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WAVE</w:t>
      </w:r>
      <w:r>
        <w:t xml:space="preserve"> </w:t>
      </w:r>
      <w:r>
        <w:t xml:space="preserve">Collection</w:t>
      </w:r>
      <w:r>
        <w:t xml:space="preserve"> </w:t>
      </w:r>
      <w:r>
        <w:t xml:space="preserve">Report</w:t>
      </w:r>
    </w:p>
    <w:p>
      <w:pPr>
        <w:pStyle w:val="Author"/>
      </w:pPr>
      <w:r>
        <w:t xml:space="preserve">NYSDEC</w:t>
      </w:r>
      <w:r>
        <w:t xml:space="preserve"> </w:t>
      </w:r>
      <w:r>
        <w:t xml:space="preserve">SMAS</w:t>
      </w:r>
      <w:r>
        <w:t xml:space="preserve"> </w:t>
      </w:r>
      <w:r>
        <w:t xml:space="preserve">:</w:t>
      </w:r>
      <w:r>
        <w:t xml:space="preserve"> </w:t>
      </w:r>
      <w:r>
        <w:t xml:space="preserve">Keleigh</w:t>
      </w:r>
      <w:r>
        <w:t xml:space="preserve"> </w:t>
      </w:r>
      <w:r>
        <w:t xml:space="preserve">Reynolds</w:t>
      </w:r>
    </w:p>
    <w:p>
      <w:pPr>
        <w:pStyle w:val="Date"/>
      </w:pPr>
      <w:r>
        <w:t xml:space="preserve">2023-02-10</w:t>
      </w:r>
    </w:p>
    <w:p>
      <w:pPr>
        <w:pStyle w:val="Heading1"/>
      </w:pPr>
      <w:bookmarkStart w:id="20" w:name="wave-2022-collection-report"/>
      <w:r>
        <w:t xml:space="preserve">WAVE 2022 Collection Report</w:t>
      </w:r>
      <w:bookmarkEnd w:id="20"/>
    </w:p>
    <w:p>
      <w:pPr>
        <w:pStyle w:val="Heading3"/>
      </w:pPr>
      <w:bookmarkStart w:id="21" w:name="section-a.-name-of-the-licensee"/>
      <w:r>
        <w:t xml:space="preserve">Section a). Name of the Licensee</w:t>
      </w:r>
      <w:bookmarkEnd w:id="21"/>
    </w:p>
    <w:p>
      <w:pPr>
        <w:pStyle w:val="FirstParagraph"/>
      </w:pPr>
      <w:r>
        <w:t xml:space="preserve">Keleigh Reynolds, NYS DEC: 625 Broadway, Albany NY</w:t>
      </w:r>
    </w:p>
    <w:p>
      <w:pPr>
        <w:pStyle w:val="BodyText"/>
      </w:pPr>
      <w:r>
        <w:t xml:space="preserve">Please see the section below for designated agent’s list along with collection date and location.</w:t>
      </w:r>
    </w:p>
    <w:p>
      <w:pPr>
        <w:pStyle w:val="Heading3"/>
      </w:pPr>
      <w:bookmarkStart w:id="22" w:name="section-b.-license-number"/>
      <w:r>
        <w:t xml:space="preserve">Section b). License Number</w:t>
      </w:r>
      <w:bookmarkEnd w:id="22"/>
    </w:p>
    <w:p>
      <w:pPr>
        <w:pStyle w:val="FirstParagraph"/>
      </w:pPr>
      <w:r>
        <w:t xml:space="preserve">License # 2678</w:t>
      </w:r>
    </w:p>
    <w:p>
      <w:pPr>
        <w:pStyle w:val="Heading3"/>
      </w:pPr>
      <w:bookmarkStart w:id="23" w:name="Xf02e1870a8f84601a94bf216d9acea4b2be063a"/>
      <w:r>
        <w:t xml:space="preserve">Sections c-e). Name of Animals Collected, Location, Date</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39"/>
        <w:gridCol w:w="2775"/>
        <w:gridCol w:w="667"/>
        <w:gridCol w:w="1325"/>
        <w:gridCol w:w="600"/>
        <w:gridCol w:w="627"/>
        <w:gridCol w:w="911"/>
        <w:gridCol w:w="680"/>
      </w:tblGrid>
      <w:tr>
        <w:trPr>
          <w:cantSplit/>
          <w:trHeight w:val="34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Taxa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Desig. Agent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Stream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Lat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Long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Num. Specimens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Num. Total</w:t>
            </w:r>
          </w:p>
        </w:tc>
      </w:tr>
      <w:tr>
        <w:trPr>
          <w:cantSplit/>
          <w:trHeight w:val="342"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Curculionidae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Slatkin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40.95051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-73.79818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Dytiscidae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42.76640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Helena G. Rice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Name Stream; Rt. 6B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43.65194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-73.49556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Elmidae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Hydrophilidae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Hydrophilidae Berosus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Psephenidae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Otego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42.60587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-75.04516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Big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42.51777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(Coleoptera) Undet. Coleoptera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Helena G. Rice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Name Stream; Rt. 6B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43.65194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-73.49556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(Crustacea: Amphipoda) Gammaridea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Slatkin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40.95051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-73.79818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42.76640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Helena G. Rice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Name Stream; Rt. 6B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43.65194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-73.49556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40.90609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(Crustacea: Decapoda) Pleocyemata: Cambaridae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42.76640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SWW,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Branch Hackensack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41.13870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-73.94326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(Crustacea: Isopoda) Asellota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42.76640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Athericidae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Dixidae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Limoniiadae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Limoniidae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Pediciidae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Simuliidae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Nadine Mayo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43.41599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-73.71745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Tipulidae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and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08/01/2022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Saddle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41.09128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-74.08314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Slatkin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40.95051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-73.79818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Undet. Diptera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Rebecca Meyer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Nyack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41.08768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-73.91754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Unknown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Chironomidae)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Nadine Mayo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43.41599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-73.71745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Helena G. Rice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Name Stream; Rt. 6B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43.65194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-73.49556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(Diptera: Chironomidae) Chironomus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Rebecca Meyer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Nyack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41.08768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-73.91754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 A Marquand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40.90609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 A Marquand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40.90568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SWW,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Branch Hackensack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41.13870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-73.94326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Baetidae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Big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42.51777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Helena G. Rice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Name Stream; Rt. 6B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43.65194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-73.49556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Baetiscidae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Caenidae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Ephemerellidae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Heptageniidae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Otego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42.60587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-75.04516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Big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42.51777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Isonychiidae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Leptohyphidae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Leptophlebiidae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Other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Polymitarcyidae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(Ephemeroptera) Potamanthidae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(Hemiptera)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(Hemiptera) Other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Slatkin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40.95051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-73.79818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(Megaloptera) Corydalidae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(Megaloptera) Sialidae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Bivalvia)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Bivalvia) Corbiculidae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 A Marquand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40.90568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Bivalvia) Unionidae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Gastropoda)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Gastropoda) Lymnaeidae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Gastropoda) Physidae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and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08/01/2022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Saddle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41.09128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-74.08314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Gastropoda) Planorbidae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(Mollusca: Gastropoda) Valvatidae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(Odonata: Anisoptera) Aeshnidae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(Odonata: Anisoptera) Cordulegastridae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(Odonata: Anisoptera) Gomphidae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(Odonata: Zygoptera) Calopterygidae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(Odonata: Zygoptera) Coenagrionidae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(OTHER)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 A Marquand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40.90609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Slatkin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40.95051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-73.79818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(OTHER) Hydrachnea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Capniidae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Chloroperlidae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Nadine Mayo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43.41599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-73.71745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Leuctridae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Perlidae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Otego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42.60587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-75.04516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Big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42.51777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Oneonta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42.46174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-75.05525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Ellie Irons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SunKauissia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42.83960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Perlidae Acroneuria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Perlodidae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-75.06955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Nadine Mayo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43.41599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-73.71745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(Plecoptera) Pteronarcidae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Oneonta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42.46174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-75.05525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Glossosomatidae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Helicopsychidae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Hydropsychidae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09/15/2022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Enfield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42.40614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Big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42.51777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42.76640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42.66225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SWW,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Branch Hackensack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41.13870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-73.94326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Emily King, John Abbatangeld, Teresa Pacewi, Tom Winner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Mahwah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-74.11438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Hydroptilidae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Rebecca Meyer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Nyack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41.08768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-73.91754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42.81840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Lepidostomatidae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Leptoceridae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Limnephilidae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UN-NAMED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42.52706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-77.00150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Odontoceridae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Otego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42.60587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-75.04516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Other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Northeast Bay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43.62615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Autumn F, Seth W, Jill W, David 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Wolf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-78.01166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Philopotamidae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Otego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42.60587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-75.04516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Jennifer Leveille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Hague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43.74934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-73.50453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-78.35450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Carriane Pershyn; Ausable River Association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Marcy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44.18523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Nadine Mayo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43.41599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-73.71745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Polycentropodidae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Monica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-73.70912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Lou Church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Big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42.51777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-76.97421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Psychomyiidae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40.90609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Rhyacophilidae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(Trichoptera) Rhyacophilidae Rhyacophila mainensis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34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(Wormlike)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09/14/2022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middle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43.52879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(Wormlike) Hirudinea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Ronald Fisher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 Branch Grindstone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43.47495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-76.10448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SWW,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Branch Hackensack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41.13870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-73.94326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(Wormlike) Oligochaeta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and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08/01/2022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Saddle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41.09128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-74.08314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Morgan Herringshaw; mohawk NY 13407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08/22/2022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Fulmer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replace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-76.43469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 A Marquand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40.90568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-73.81380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Robert Proctor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English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43.43214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-73.70762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Minisceongo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41.20014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-74.02658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(Wormlike) Other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SWCD and DER corps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08/01/2022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Saddle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41.09128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-74.08314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Cecilia and Michael Urzig, Meghan Mauewski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Demarest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41.14556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-73.99417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Matt Finlay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Cotton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43.51822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Erica Young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Schenevus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42.48930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-74.95855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Shelving Rock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43.55321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-73.60557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MaryLea Raymond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East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43.40951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-73.69925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Ivy Lewis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Butternut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43.51084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-73.62619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Mary Ellen Rodgers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Basket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41.87330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-75.07175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Jim Murphy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Fish Kill, upper tribs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42.39217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-76.59734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(Wormlike) Tricladida, Planaridae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R. Campbell,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42.81360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-78.42330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Nancy Heinzen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Shaker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42.77222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-73.78998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Bernasconi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07/26/2022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Link Stream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41.13269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-74.00807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-78.30784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Brown Brook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42.65010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-78.44680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Buffalo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42.67600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-78.43890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Tony, alex, angie and martin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Minor Tribs to East of Hudson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41.53758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-73.95504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Melanie Ayala : double check accession number-rubbed off of glass jar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Branch Fish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43.46780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-75.92197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Cayuga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42.73770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-78.35830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Emelyn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08/17/2022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42.79376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-78.31867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 Bell, Wyoming Co. SWCD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Tonawanda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42.84880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-78.28311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Mr.Kevin Duffy &amp;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09/29/2022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Bozenkill Creek</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42.72268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-73.99251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(Wormlike) Turbellaria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Leanna O'Grady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09/30/2022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Valatie Kill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42.42728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-73.67594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34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Heidi Slatkin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09/18/2022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Hutchinson River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40.95051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-73.79818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p>
        </w:tc>
      </w:tr>
      <w:tr>
        <w:trPr>
          <w:cantSplit/>
          <w:trHeight w:val="34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Hydradnidia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Nadine Mayo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08/30/2022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West Brook</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43.41599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2"/>
                <w:szCs w:val="12"/>
                <w:color w:val="000000"/>
              </w:rPr>
              <w:t xml:space="preserve">-73.71745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bl>
    <w:p>
      <w:pPr>
        <w:pStyle w:val="Heading3"/>
      </w:pPr>
      <w:bookmarkStart w:id="24" w:name="section-f.-biological-data-collected"/>
      <w:r>
        <w:t xml:space="preserve">Section f). Biological Data Collected</w:t>
      </w:r>
      <w:bookmarkEnd w:id="24"/>
    </w:p>
    <w:p>
      <w:pPr>
        <w:pStyle w:val="FirstParagraph"/>
      </w:pPr>
      <w:r>
        <w:t xml:space="preserve">For the WAVE program, voucher specimens are sent in for identification by NYSDEC personnel. Biological data collected in the field are limited to the unique vouchers sent in. This includes one specimen per species of macroinvertebrate observed by the volunteers. Volunteers also fill out a field observation survey, that includes physical characteristics of the stream sampling site. Several volunteers provide temperature readings, but this is not consistent nor required.</w:t>
      </w:r>
    </w:p>
    <w:p>
      <w:pPr>
        <w:pStyle w:val="Heading3"/>
      </w:pPr>
      <w:bookmarkStart w:id="25" w:name="section-g.-final-disposition-of-animals"/>
      <w:r>
        <w:t xml:space="preserve">Section g). Final Disposition of Animals</w:t>
      </w:r>
      <w:bookmarkEnd w:id="25"/>
    </w:p>
    <w:p>
      <w:pPr>
        <w:pStyle w:val="FirstParagraph"/>
      </w:pPr>
      <w:r>
        <w:t xml:space="preserve">Macroinvertebrate voucher specimens are dispatched in the field when preserved in isopropyl alcohol or ethanol. Voucher specimens are stored in plastic vials and saved for 1 year after collection.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Collection Report</dc:title>
  <dc:creator>NYSDEC SMAS : Keleigh Reynolds</dc:creator>
  <cp:keywords/>
  <dcterms:created xsi:type="dcterms:W3CDTF">2023-02-10T15:07:00Z</dcterms:created>
  <dcterms:modified xsi:type="dcterms:W3CDTF">2023-02-10T15:07:00Z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params">
    <vt:lpwstr/>
  </property>
</Properties>
</file>