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55DF" w14:textId="66439496" w:rsidR="00D84BB0" w:rsidRPr="00D84BB0" w:rsidRDefault="00D84BB0" w:rsidP="00D84BB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178"/>
      </w:tblGrid>
      <w:tr w:rsidR="00B84721" w:rsidRPr="00D84BB0" w14:paraId="7763F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2E64" w14:textId="77777777" w:rsidR="00B84721" w:rsidRPr="00D84BB0" w:rsidRDefault="00B84721" w:rsidP="00D84BB0">
            <w:pPr>
              <w:rPr>
                <w:b/>
                <w:bCs/>
              </w:rPr>
            </w:pPr>
            <w:r w:rsidRPr="00D84BB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02A9F20" w14:textId="77777777" w:rsidR="00B84721" w:rsidRPr="00D84BB0" w:rsidRDefault="00B84721" w:rsidP="00D84BB0">
            <w:pPr>
              <w:rPr>
                <w:b/>
                <w:bCs/>
              </w:rPr>
            </w:pPr>
            <w:r w:rsidRPr="00D84BB0">
              <w:rPr>
                <w:b/>
                <w:bCs/>
              </w:rPr>
              <w:t>Choice</w:t>
            </w:r>
          </w:p>
        </w:tc>
      </w:tr>
      <w:tr w:rsidR="00B84721" w:rsidRPr="00D84BB0" w14:paraId="20959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D3E4" w14:textId="77777777" w:rsidR="00B84721" w:rsidRPr="00D84BB0" w:rsidRDefault="00B84721" w:rsidP="00D84BB0">
            <w:r w:rsidRPr="00D84BB0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150A2FA" w14:textId="78D45698" w:rsidR="00B84721" w:rsidRPr="00D84BB0" w:rsidRDefault="00B84721" w:rsidP="00D84BB0">
            <w:r w:rsidRPr="00D84BB0">
              <w:t>Next.js 15 (App Router)</w:t>
            </w:r>
            <w:r w:rsidR="00573AC9">
              <w:t>+TypeScript</w:t>
            </w:r>
          </w:p>
        </w:tc>
      </w:tr>
      <w:tr w:rsidR="00B84721" w:rsidRPr="00D84BB0" w14:paraId="469E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D66C" w14:textId="77777777" w:rsidR="00B84721" w:rsidRPr="00D84BB0" w:rsidRDefault="00B84721" w:rsidP="00D84BB0">
            <w:r w:rsidRPr="00D84BB0">
              <w:t>CMS/backend</w:t>
            </w:r>
          </w:p>
        </w:tc>
        <w:tc>
          <w:tcPr>
            <w:tcW w:w="0" w:type="auto"/>
            <w:vAlign w:val="center"/>
            <w:hideMark/>
          </w:tcPr>
          <w:p w14:paraId="3A40AB80" w14:textId="77777777" w:rsidR="00B84721" w:rsidRPr="00D84BB0" w:rsidRDefault="00B84721" w:rsidP="00D84BB0">
            <w:r w:rsidRPr="00D84BB0">
              <w:t>Payload CMS 3 (runs embedded inside Next.js, not a separate service)</w:t>
            </w:r>
          </w:p>
        </w:tc>
      </w:tr>
      <w:tr w:rsidR="00B84721" w:rsidRPr="00D84BB0" w14:paraId="20F0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AC5A" w14:textId="77777777" w:rsidR="00B84721" w:rsidRPr="00D84BB0" w:rsidRDefault="00B84721" w:rsidP="00D84BB0">
            <w:r w:rsidRPr="00D84BB0">
              <w:t>Database</w:t>
            </w:r>
          </w:p>
        </w:tc>
        <w:tc>
          <w:tcPr>
            <w:tcW w:w="0" w:type="auto"/>
            <w:vAlign w:val="center"/>
            <w:hideMark/>
          </w:tcPr>
          <w:p w14:paraId="6BF9E26B" w14:textId="77777777" w:rsidR="00B84721" w:rsidRPr="00D84BB0" w:rsidRDefault="00B84721" w:rsidP="00D84BB0">
            <w:r w:rsidRPr="00D84BB0">
              <w:t>PostgreSQL (Neon, serverless/branching)</w:t>
            </w:r>
          </w:p>
        </w:tc>
      </w:tr>
      <w:tr w:rsidR="00B84721" w:rsidRPr="00D84BB0" w14:paraId="3D32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8B14" w14:textId="77777777" w:rsidR="00B84721" w:rsidRPr="00D84BB0" w:rsidRDefault="00B84721" w:rsidP="00D84BB0">
            <w:r w:rsidRPr="00D84BB0">
              <w:t>File/media storage</w:t>
            </w:r>
          </w:p>
        </w:tc>
        <w:tc>
          <w:tcPr>
            <w:tcW w:w="0" w:type="auto"/>
            <w:vAlign w:val="center"/>
            <w:hideMark/>
          </w:tcPr>
          <w:p w14:paraId="12605D6D" w14:textId="77777777" w:rsidR="00B84721" w:rsidRPr="00D84BB0" w:rsidRDefault="00B84721" w:rsidP="00D84BB0">
            <w:r w:rsidRPr="00D84BB0">
              <w:t>Cloudflare R2 (S3-compatible)</w:t>
            </w:r>
          </w:p>
        </w:tc>
      </w:tr>
      <w:tr w:rsidR="00B84721" w:rsidRPr="00D84BB0" w14:paraId="2B99D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4A86" w14:textId="77777777" w:rsidR="00B84721" w:rsidRPr="00D84BB0" w:rsidRDefault="00B84721" w:rsidP="00D84BB0">
            <w:r w:rsidRPr="00D84BB0">
              <w:t>Styling</w:t>
            </w:r>
          </w:p>
        </w:tc>
        <w:tc>
          <w:tcPr>
            <w:tcW w:w="0" w:type="auto"/>
            <w:vAlign w:val="center"/>
            <w:hideMark/>
          </w:tcPr>
          <w:p w14:paraId="53EAD4F0" w14:textId="77777777" w:rsidR="00B84721" w:rsidRPr="00D84BB0" w:rsidRDefault="00B84721" w:rsidP="00D84BB0">
            <w:r w:rsidRPr="00D84BB0">
              <w:t>Tailwind CSS + shadcn/ui primitives, restyled to the brand tokens</w:t>
            </w:r>
          </w:p>
        </w:tc>
      </w:tr>
      <w:tr w:rsidR="00B84721" w:rsidRPr="00D84BB0" w14:paraId="560E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B229" w14:textId="77777777" w:rsidR="00B84721" w:rsidRPr="00D84BB0" w:rsidRDefault="00B84721" w:rsidP="00D84BB0">
            <w:r w:rsidRPr="00D84BB0">
              <w:t>Custom admin views</w:t>
            </w:r>
          </w:p>
        </w:tc>
        <w:tc>
          <w:tcPr>
            <w:tcW w:w="0" w:type="auto"/>
            <w:vAlign w:val="center"/>
            <w:hideMark/>
          </w:tcPr>
          <w:p w14:paraId="6F1FB10C" w14:textId="77777777" w:rsidR="00B84721" w:rsidRPr="00D84BB0" w:rsidRDefault="00B84721" w:rsidP="00D84BB0">
            <w:r w:rsidRPr="00D84BB0">
              <w:t>React views mounted into Payload's admin panel</w:t>
            </w:r>
          </w:p>
        </w:tc>
      </w:tr>
      <w:tr w:rsidR="00B84721" w:rsidRPr="00D84BB0" w14:paraId="1D4F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0DA7" w14:textId="77777777" w:rsidR="00B84721" w:rsidRPr="00D84BB0" w:rsidRDefault="00B84721" w:rsidP="00D84BB0">
            <w:r w:rsidRPr="00D84BB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9948007" w14:textId="77777777" w:rsidR="00B84721" w:rsidRPr="00D84BB0" w:rsidRDefault="00B84721" w:rsidP="00D84BB0">
            <w:r w:rsidRPr="00D84BB0">
              <w:t>Resend (email) now; WhatsApp via Meta Cloud API as a Phase 2 webhook</w:t>
            </w:r>
          </w:p>
        </w:tc>
      </w:tr>
      <w:tr w:rsidR="00B84721" w:rsidRPr="00D84BB0" w14:paraId="364C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05F2" w14:textId="77777777" w:rsidR="00B84721" w:rsidRPr="00D84BB0" w:rsidRDefault="00B84721" w:rsidP="00D84BB0">
            <w:r w:rsidRPr="00D84BB0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C97BA27" w14:textId="77777777" w:rsidR="00B84721" w:rsidRPr="00D84BB0" w:rsidRDefault="00B84721" w:rsidP="00D84BB0">
            <w:r w:rsidRPr="00D84BB0">
              <w:t>Plausible (privacy-respecting, no cookie-consent banner needed)</w:t>
            </w:r>
          </w:p>
        </w:tc>
      </w:tr>
    </w:tbl>
    <w:p w14:paraId="3376FFD7" w14:textId="77777777" w:rsidR="00D84BB0" w:rsidRDefault="00D84BB0"/>
    <w:sectPr w:rsidR="00D8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B0"/>
    <w:rsid w:val="00063EE9"/>
    <w:rsid w:val="001C5131"/>
    <w:rsid w:val="002D5B31"/>
    <w:rsid w:val="00573AC9"/>
    <w:rsid w:val="00675FA8"/>
    <w:rsid w:val="00685403"/>
    <w:rsid w:val="007D2488"/>
    <w:rsid w:val="00B84721"/>
    <w:rsid w:val="00BD6387"/>
    <w:rsid w:val="00C62A9D"/>
    <w:rsid w:val="00D84BB0"/>
    <w:rsid w:val="00E9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9511"/>
  <w15:chartTrackingRefBased/>
  <w15:docId w15:val="{7A09B43E-5912-4649-819C-EE7E37E6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Bilikisu Wunmi Olatunji</dc:creator>
  <cp:keywords/>
  <dc:description/>
  <cp:lastModifiedBy>Bilikisu Wunmi Olatunji</cp:lastModifiedBy>
  <cp:revision>4</cp:revision>
  <dcterms:created xsi:type="dcterms:W3CDTF">2026-08-18T14:54:00Z</dcterms:created>
  <dcterms:modified xsi:type="dcterms:W3CDTF">2026-08-18T18:54:00Z</dcterms:modified>
</cp:coreProperties>
</file>