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D8" w:rsidRPr="00C273AF" w:rsidRDefault="00C71AEA">
      <w:pPr>
        <w:rPr>
          <w:b/>
        </w:rPr>
      </w:pPr>
      <w:r w:rsidRPr="00C273AF">
        <w:rPr>
          <w:rFonts w:hint="eastAsia"/>
          <w:b/>
        </w:rPr>
        <w:t>HSK</w:t>
      </w:r>
      <w:r w:rsidRPr="00C273AF">
        <w:rPr>
          <w:rFonts w:hint="eastAsia"/>
          <w:b/>
        </w:rPr>
        <w:t>动态作文语料库</w:t>
      </w:r>
    </w:p>
    <w:p w:rsidR="00C71AEA" w:rsidRDefault="00C71AEA"/>
    <w:p w:rsidR="00C71AEA" w:rsidRDefault="00C71AEA">
      <w:r w:rsidRPr="00C273AF">
        <w:rPr>
          <w:rFonts w:hint="eastAsia"/>
          <w:b/>
        </w:rPr>
        <w:t>网址：</w:t>
      </w:r>
      <w:hyperlink r:id="rId5" w:history="1">
        <w:r w:rsidR="005B179A" w:rsidRPr="005B179A">
          <w:rPr>
            <w:rStyle w:val="a3"/>
            <w:rFonts w:hint="eastAsia"/>
          </w:rPr>
          <w:t>http://202.112.195.192:8060/hsk/login.asp</w:t>
        </w:r>
      </w:hyperlink>
    </w:p>
    <w:p w:rsidR="00C71AEA" w:rsidRDefault="00C71AEA"/>
    <w:p w:rsidR="002B63E9" w:rsidRPr="00C273AF" w:rsidRDefault="00C71AEA">
      <w:pPr>
        <w:rPr>
          <w:b/>
        </w:rPr>
      </w:pPr>
      <w:r w:rsidRPr="00C273AF">
        <w:rPr>
          <w:rFonts w:hint="eastAsia"/>
          <w:b/>
        </w:rPr>
        <w:t>简介：</w:t>
      </w:r>
    </w:p>
    <w:p w:rsidR="002B63E9" w:rsidRDefault="00C71AEA" w:rsidP="002B63E9">
      <w:pPr>
        <w:ind w:firstLineChars="200" w:firstLine="420"/>
      </w:pPr>
      <w:r>
        <w:rPr>
          <w:rFonts w:hint="eastAsia"/>
        </w:rPr>
        <w:t>HSK</w:t>
      </w:r>
      <w:r>
        <w:rPr>
          <w:rFonts w:hint="eastAsia"/>
        </w:rPr>
        <w:t>动态作文语料库是</w:t>
      </w:r>
      <w:r w:rsidRPr="00C71AEA">
        <w:rPr>
          <w:rFonts w:hint="eastAsia"/>
        </w:rPr>
        <w:t>由北京语言大学</w:t>
      </w:r>
      <w:r w:rsidRPr="00C71AEA">
        <w:t>崔希亮</w:t>
      </w:r>
      <w:r w:rsidRPr="00C71AEA">
        <w:rPr>
          <w:rFonts w:hint="eastAsia"/>
        </w:rPr>
        <w:t>教授主持的一个国家汉办科研项目</w:t>
      </w:r>
      <w:r>
        <w:rPr>
          <w:rFonts w:hint="eastAsia"/>
        </w:rPr>
        <w:t>，</w:t>
      </w:r>
      <w:r w:rsidRPr="00C71AEA">
        <w:rPr>
          <w:rFonts w:hint="eastAsia"/>
        </w:rPr>
        <w:t>于</w:t>
      </w:r>
      <w:r w:rsidRPr="00C71AEA">
        <w:rPr>
          <w:rFonts w:hint="eastAsia"/>
        </w:rPr>
        <w:t>2003</w:t>
      </w:r>
      <w:r>
        <w:rPr>
          <w:rFonts w:hint="eastAsia"/>
        </w:rPr>
        <w:t>年</w:t>
      </w:r>
      <w:r w:rsidRPr="00C71AEA">
        <w:rPr>
          <w:rFonts w:hint="eastAsia"/>
        </w:rPr>
        <w:t>7</w:t>
      </w:r>
      <w:r w:rsidRPr="00C71AEA">
        <w:rPr>
          <w:rFonts w:hint="eastAsia"/>
        </w:rPr>
        <w:t>月启动，</w:t>
      </w:r>
      <w:r w:rsidRPr="00C71AEA">
        <w:rPr>
          <w:rFonts w:hint="eastAsia"/>
        </w:rPr>
        <w:t>2006</w:t>
      </w:r>
      <w:r w:rsidRPr="00C71AEA">
        <w:rPr>
          <w:rFonts w:hint="eastAsia"/>
        </w:rPr>
        <w:t>年</w:t>
      </w:r>
      <w:r w:rsidRPr="00C71AEA">
        <w:rPr>
          <w:rFonts w:hint="eastAsia"/>
        </w:rPr>
        <w:t>12</w:t>
      </w:r>
      <w:r>
        <w:rPr>
          <w:rFonts w:hint="eastAsia"/>
        </w:rPr>
        <w:t>月建成后上网试运行，经过补充修改，现</w:t>
      </w:r>
      <w:r w:rsidRPr="00C71AEA">
        <w:rPr>
          <w:rFonts w:hint="eastAsia"/>
        </w:rPr>
        <w:t>向社会正式开放</w:t>
      </w:r>
      <w:r>
        <w:rPr>
          <w:rFonts w:hint="eastAsia"/>
        </w:rPr>
        <w:t>。</w:t>
      </w:r>
      <w:r w:rsidR="002B63E9">
        <w:rPr>
          <w:rFonts w:hint="eastAsia"/>
        </w:rPr>
        <w:t xml:space="preserve">   </w:t>
      </w:r>
    </w:p>
    <w:p w:rsidR="00C71AEA" w:rsidRDefault="00C71AEA" w:rsidP="002B63E9">
      <w:pPr>
        <w:ind w:firstLineChars="200" w:firstLine="420"/>
      </w:pPr>
      <w:r>
        <w:rPr>
          <w:rFonts w:hint="eastAsia"/>
        </w:rPr>
        <w:t>该语料库的原始语料是</w:t>
      </w:r>
      <w:r>
        <w:rPr>
          <w:rFonts w:hint="eastAsia"/>
        </w:rPr>
        <w:t>1992</w:t>
      </w:r>
      <w:r>
        <w:t>—</w:t>
      </w:r>
      <w:r>
        <w:rPr>
          <w:rFonts w:hint="eastAsia"/>
        </w:rPr>
        <w:t>2005</w:t>
      </w:r>
      <w:r>
        <w:rPr>
          <w:rFonts w:hint="eastAsia"/>
        </w:rPr>
        <w:t>年部分外国考生参加高等汉语考试的作文答卷。语料库</w:t>
      </w:r>
      <w:r>
        <w:rPr>
          <w:rFonts w:hint="eastAsia"/>
        </w:rPr>
        <w:t>1.0</w:t>
      </w:r>
      <w:r>
        <w:rPr>
          <w:rFonts w:hint="eastAsia"/>
        </w:rPr>
        <w:t>版语料总数达到</w:t>
      </w:r>
      <w:r>
        <w:rPr>
          <w:rFonts w:hint="eastAsia"/>
        </w:rPr>
        <w:t>11569</w:t>
      </w:r>
      <w:r>
        <w:rPr>
          <w:rFonts w:hint="eastAsia"/>
        </w:rPr>
        <w:t>篇，共计</w:t>
      </w:r>
      <w:r>
        <w:rPr>
          <w:rFonts w:hint="eastAsia"/>
        </w:rPr>
        <w:t>424</w:t>
      </w:r>
      <w:r>
        <w:rPr>
          <w:rFonts w:hint="eastAsia"/>
        </w:rPr>
        <w:t>万字，是一个动态语料库。语料库有两个版本：</w:t>
      </w:r>
      <w:r w:rsidR="002B63E9">
        <w:rPr>
          <w:rFonts w:hint="eastAsia"/>
        </w:rPr>
        <w:t>标注语料和原始语料，标注语料是把考生作文答卷人工录入计算机并经人工标注各种中介语偏误的语料；原始语料是考生原始作文的电子扫描语料。同时，语料库还提供了历次考试的时间、地点和作文题目，以及考生信息：考生国籍、性别、作文分数、参加高等汉语水平考试的总分数及是否得到汉语水平证书及证书等级等。</w:t>
      </w:r>
    </w:p>
    <w:p w:rsidR="002B63E9" w:rsidRDefault="00DB118A" w:rsidP="002B63E9">
      <w:pPr>
        <w:ind w:firstLineChars="200" w:firstLine="420"/>
      </w:pPr>
      <w:r>
        <w:rPr>
          <w:rFonts w:hint="eastAsia"/>
        </w:rPr>
        <w:t>运用该语料可进行对外汉语教学的多方面研究，如汉语中介语研究、第二语言习得研究、对外汉语教材研究等。</w:t>
      </w:r>
    </w:p>
    <w:p w:rsidR="00DB118A" w:rsidRDefault="00DB118A" w:rsidP="00DB118A"/>
    <w:p w:rsidR="00DB118A" w:rsidRPr="00C273AF" w:rsidRDefault="00DB118A" w:rsidP="00DB118A">
      <w:pPr>
        <w:rPr>
          <w:b/>
        </w:rPr>
      </w:pPr>
      <w:r w:rsidRPr="00C273AF">
        <w:rPr>
          <w:rFonts w:hint="eastAsia"/>
          <w:b/>
        </w:rPr>
        <w:t>相关论文：</w:t>
      </w:r>
    </w:p>
    <w:p w:rsidR="00DB118A" w:rsidRPr="00DB118A" w:rsidRDefault="00AA7E96" w:rsidP="00DB118A">
      <w:r>
        <w:rPr>
          <w:rFonts w:hint="eastAsia"/>
        </w:rPr>
        <w:t>[1</w:t>
      </w:r>
      <w:r w:rsidR="006F78A6" w:rsidRPr="006F78A6">
        <w:rPr>
          <w:rFonts w:hint="eastAsia"/>
        </w:rPr>
        <w:t>]</w:t>
      </w:r>
      <w:r w:rsidR="006F78A6" w:rsidRPr="006F78A6">
        <w:rPr>
          <w:rFonts w:hint="eastAsia"/>
        </w:rPr>
        <w:t>张宝林</w:t>
      </w:r>
      <w:r w:rsidR="006F78A6" w:rsidRPr="006F78A6">
        <w:rPr>
          <w:rFonts w:hint="eastAsia"/>
        </w:rPr>
        <w:t xml:space="preserve"> </w:t>
      </w:r>
      <w:r w:rsidR="006F78A6" w:rsidRPr="006F78A6">
        <w:rPr>
          <w:rFonts w:hint="eastAsia"/>
        </w:rPr>
        <w:t>崔希亮</w:t>
      </w:r>
      <w:r w:rsidR="006F78A6" w:rsidRPr="006F78A6">
        <w:rPr>
          <w:rFonts w:hint="eastAsia"/>
        </w:rPr>
        <w:t xml:space="preserve"> </w:t>
      </w:r>
      <w:r w:rsidR="006F78A6" w:rsidRPr="006F78A6">
        <w:rPr>
          <w:rFonts w:hint="eastAsia"/>
        </w:rPr>
        <w:t>任杰</w:t>
      </w:r>
      <w:r w:rsidR="006F78A6" w:rsidRPr="006F78A6">
        <w:rPr>
          <w:rFonts w:hint="eastAsia"/>
        </w:rPr>
        <w:t xml:space="preserve">. </w:t>
      </w:r>
      <w:r w:rsidR="006F78A6" w:rsidRPr="006F78A6">
        <w:rPr>
          <w:rFonts w:hint="eastAsia"/>
        </w:rPr>
        <w:t>关于“</w:t>
      </w:r>
      <w:r w:rsidR="006F78A6" w:rsidRPr="006F78A6">
        <w:rPr>
          <w:rFonts w:hint="eastAsia"/>
        </w:rPr>
        <w:t>HSK</w:t>
      </w:r>
      <w:r w:rsidR="006F78A6" w:rsidRPr="006F78A6">
        <w:rPr>
          <w:rFonts w:hint="eastAsia"/>
        </w:rPr>
        <w:t>动态作文语料库”的建设构想</w:t>
      </w:r>
      <w:r w:rsidR="006F78A6">
        <w:rPr>
          <w:rFonts w:hint="eastAsia"/>
        </w:rPr>
        <w:t>[A]</w:t>
      </w:r>
      <w:r w:rsidR="006F78A6" w:rsidRPr="006F78A6">
        <w:rPr>
          <w:rFonts w:hint="eastAsia"/>
        </w:rPr>
        <w:t>.</w:t>
      </w:r>
      <w:r w:rsidR="006F78A6" w:rsidRPr="006F78A6">
        <w:rPr>
          <w:rFonts w:hint="eastAsia"/>
        </w:rPr>
        <w:t>第三届全国语言文字应用学术研讨会论文集</w:t>
      </w:r>
      <w:r w:rsidR="006F78A6">
        <w:rPr>
          <w:rFonts w:hint="eastAsia"/>
        </w:rPr>
        <w:t>[C],2004</w:t>
      </w:r>
      <w:r>
        <w:rPr>
          <w:rFonts w:hint="eastAsia"/>
        </w:rPr>
        <w:t>.</w:t>
      </w:r>
    </w:p>
    <w:p w:rsidR="00E331BB" w:rsidRDefault="00AA7E96" w:rsidP="00DB118A">
      <w:r>
        <w:rPr>
          <w:rFonts w:hint="eastAsia"/>
        </w:rPr>
        <w:t>[2</w:t>
      </w:r>
      <w:r w:rsidR="00E331BB" w:rsidRPr="00E331BB">
        <w:rPr>
          <w:rFonts w:hint="eastAsia"/>
        </w:rPr>
        <w:t>]</w:t>
      </w:r>
      <w:r w:rsidR="00E331BB" w:rsidRPr="00E331BB">
        <w:rPr>
          <w:rFonts w:hint="eastAsia"/>
        </w:rPr>
        <w:t>张宝林</w:t>
      </w:r>
      <w:r w:rsidR="00E331BB" w:rsidRPr="00E331BB">
        <w:rPr>
          <w:rFonts w:hint="eastAsia"/>
        </w:rPr>
        <w:t xml:space="preserve">. </w:t>
      </w:r>
      <w:r w:rsidR="00E331BB" w:rsidRPr="00E331BB">
        <w:rPr>
          <w:rFonts w:hint="eastAsia"/>
        </w:rPr>
        <w:t>“</w:t>
      </w:r>
      <w:r w:rsidR="00E331BB" w:rsidRPr="00E331BB">
        <w:rPr>
          <w:rFonts w:hint="eastAsia"/>
        </w:rPr>
        <w:t>HSK</w:t>
      </w:r>
      <w:r w:rsidR="00E331BB" w:rsidRPr="00E331BB">
        <w:rPr>
          <w:rFonts w:hint="eastAsia"/>
        </w:rPr>
        <w:t>动态作文语料库”的特色与功能</w:t>
      </w:r>
      <w:r w:rsidR="00E331BB" w:rsidRPr="00E331BB">
        <w:rPr>
          <w:rFonts w:hint="eastAsia"/>
        </w:rPr>
        <w:t xml:space="preserve">[J]. </w:t>
      </w:r>
      <w:r w:rsidR="00E331BB" w:rsidRPr="00E331BB">
        <w:rPr>
          <w:rFonts w:hint="eastAsia"/>
        </w:rPr>
        <w:t>国际汉语教育</w:t>
      </w:r>
      <w:r w:rsidR="00E331BB">
        <w:rPr>
          <w:rFonts w:hint="eastAsia"/>
        </w:rPr>
        <w:t>,2009</w:t>
      </w:r>
      <w:r w:rsidR="00E331BB" w:rsidRPr="00E331BB">
        <w:rPr>
          <w:rFonts w:hint="eastAsia"/>
        </w:rPr>
        <w:t xml:space="preserve">.  </w:t>
      </w:r>
    </w:p>
    <w:p w:rsidR="001E2DF6" w:rsidRDefault="00AA7E96" w:rsidP="001E2DF6">
      <w:r>
        <w:rPr>
          <w:rFonts w:hint="eastAsia"/>
        </w:rPr>
        <w:t>[3</w:t>
      </w:r>
      <w:r w:rsidR="001E2DF6">
        <w:rPr>
          <w:rFonts w:hint="eastAsia"/>
        </w:rPr>
        <w:t>]</w:t>
      </w:r>
      <w:r w:rsidR="001E2DF6">
        <w:rPr>
          <w:rFonts w:hint="eastAsia"/>
        </w:rPr>
        <w:t>任海波</w:t>
      </w:r>
      <w:r w:rsidR="001E2DF6">
        <w:rPr>
          <w:rFonts w:hint="eastAsia"/>
        </w:rPr>
        <w:t xml:space="preserve">. </w:t>
      </w:r>
      <w:r w:rsidR="001E2DF6">
        <w:rPr>
          <w:rFonts w:hint="eastAsia"/>
        </w:rPr>
        <w:t>关于中介语语料库建设的几点思考——以“</w:t>
      </w:r>
      <w:r w:rsidR="001E2DF6">
        <w:rPr>
          <w:rFonts w:hint="eastAsia"/>
        </w:rPr>
        <w:t>HSK</w:t>
      </w:r>
      <w:r w:rsidR="001E2DF6">
        <w:rPr>
          <w:rFonts w:hint="eastAsia"/>
        </w:rPr>
        <w:t>动态作文语料库”为例</w:t>
      </w:r>
      <w:r w:rsidR="001E2DF6">
        <w:rPr>
          <w:rFonts w:hint="eastAsia"/>
        </w:rPr>
        <w:t xml:space="preserve">[J]. </w:t>
      </w:r>
      <w:r w:rsidR="001E2DF6">
        <w:rPr>
          <w:rFonts w:hint="eastAsia"/>
        </w:rPr>
        <w:t>语言教学与研究</w:t>
      </w:r>
      <w:r w:rsidR="001E2DF6">
        <w:rPr>
          <w:rFonts w:hint="eastAsia"/>
        </w:rPr>
        <w:t xml:space="preserve">,2010.  </w:t>
      </w:r>
    </w:p>
    <w:p w:rsidR="001E2DF6" w:rsidRDefault="00AA7E96" w:rsidP="001E2DF6">
      <w:r>
        <w:rPr>
          <w:rFonts w:hint="eastAsia"/>
        </w:rPr>
        <w:t>[4</w:t>
      </w:r>
      <w:r w:rsidR="001E2DF6" w:rsidRPr="001E2DF6">
        <w:rPr>
          <w:rFonts w:hint="eastAsia"/>
        </w:rPr>
        <w:t>]</w:t>
      </w:r>
      <w:r w:rsidR="001E2DF6" w:rsidRPr="001E2DF6">
        <w:rPr>
          <w:rFonts w:hint="eastAsia"/>
        </w:rPr>
        <w:t>张宝林</w:t>
      </w:r>
      <w:r w:rsidR="001E2DF6" w:rsidRPr="001E2DF6">
        <w:rPr>
          <w:rFonts w:hint="eastAsia"/>
        </w:rPr>
        <w:t xml:space="preserve">. </w:t>
      </w:r>
      <w:r w:rsidR="001E2DF6" w:rsidRPr="001E2DF6">
        <w:rPr>
          <w:rFonts w:hint="eastAsia"/>
        </w:rPr>
        <w:t>回避与泛化——基于“</w:t>
      </w:r>
      <w:r w:rsidR="001E2DF6" w:rsidRPr="001E2DF6">
        <w:rPr>
          <w:rFonts w:hint="eastAsia"/>
        </w:rPr>
        <w:t>HSK</w:t>
      </w:r>
      <w:r w:rsidR="001E2DF6" w:rsidRPr="001E2DF6">
        <w:rPr>
          <w:rFonts w:hint="eastAsia"/>
        </w:rPr>
        <w:t>动态作文语料库”的“把”字句习得考察</w:t>
      </w:r>
      <w:r w:rsidR="001E2DF6" w:rsidRPr="001E2DF6">
        <w:rPr>
          <w:rFonts w:hint="eastAsia"/>
        </w:rPr>
        <w:t xml:space="preserve">[J]. </w:t>
      </w:r>
      <w:r w:rsidR="001E2DF6" w:rsidRPr="001E2DF6">
        <w:rPr>
          <w:rFonts w:hint="eastAsia"/>
        </w:rPr>
        <w:t>世界汉语教学</w:t>
      </w:r>
      <w:r>
        <w:rPr>
          <w:rFonts w:hint="eastAsia"/>
        </w:rPr>
        <w:t>,2010</w:t>
      </w:r>
      <w:r w:rsidR="001E2DF6" w:rsidRPr="001E2DF6">
        <w:rPr>
          <w:rFonts w:hint="eastAsia"/>
        </w:rPr>
        <w:t xml:space="preserve">.  </w:t>
      </w:r>
    </w:p>
    <w:p w:rsidR="001E2DF6" w:rsidRDefault="00AA7E96" w:rsidP="00DB118A">
      <w:r>
        <w:rPr>
          <w:rFonts w:hint="eastAsia"/>
        </w:rPr>
        <w:t>[5</w:t>
      </w:r>
      <w:r w:rsidRPr="00AA7E96">
        <w:rPr>
          <w:rFonts w:hint="eastAsia"/>
        </w:rPr>
        <w:t>]</w:t>
      </w:r>
      <w:r w:rsidRPr="00AA7E96">
        <w:rPr>
          <w:rFonts w:hint="eastAsia"/>
        </w:rPr>
        <w:t>李治平</w:t>
      </w:r>
      <w:r w:rsidRPr="00AA7E96">
        <w:rPr>
          <w:rFonts w:hint="eastAsia"/>
        </w:rPr>
        <w:t>,</w:t>
      </w:r>
      <w:r w:rsidRPr="00AA7E96">
        <w:rPr>
          <w:rFonts w:hint="eastAsia"/>
        </w:rPr>
        <w:t>李丛</w:t>
      </w:r>
      <w:r w:rsidRPr="00AA7E96">
        <w:rPr>
          <w:rFonts w:hint="eastAsia"/>
        </w:rPr>
        <w:t>. HSK</w:t>
      </w:r>
      <w:r w:rsidRPr="00AA7E96">
        <w:rPr>
          <w:rFonts w:hint="eastAsia"/>
        </w:rPr>
        <w:t>动态作文语料库语篇关联</w:t>
      </w:r>
      <w:proofErr w:type="gramStart"/>
      <w:r w:rsidRPr="00AA7E96">
        <w:rPr>
          <w:rFonts w:hint="eastAsia"/>
        </w:rPr>
        <w:t>语使用</w:t>
      </w:r>
      <w:proofErr w:type="gramEnd"/>
      <w:r w:rsidRPr="00AA7E96">
        <w:rPr>
          <w:rFonts w:hint="eastAsia"/>
        </w:rPr>
        <w:t>情况统计分析</w:t>
      </w:r>
      <w:r w:rsidRPr="00AA7E96">
        <w:rPr>
          <w:rFonts w:hint="eastAsia"/>
        </w:rPr>
        <w:t xml:space="preserve">[J]. </w:t>
      </w:r>
      <w:r w:rsidRPr="00AA7E96">
        <w:rPr>
          <w:rFonts w:hint="eastAsia"/>
        </w:rPr>
        <w:t>语言文字应用</w:t>
      </w:r>
      <w:r>
        <w:rPr>
          <w:rFonts w:hint="eastAsia"/>
        </w:rPr>
        <w:t>,2017</w:t>
      </w:r>
      <w:r w:rsidRPr="00AA7E96">
        <w:rPr>
          <w:rFonts w:hint="eastAsia"/>
        </w:rPr>
        <w:t xml:space="preserve">.  </w:t>
      </w:r>
    </w:p>
    <w:p w:rsidR="00AA7E96" w:rsidRPr="00AA7E96" w:rsidRDefault="0090126E" w:rsidP="00DB118A">
      <w:r>
        <w:rPr>
          <w:rFonts w:hint="eastAsia"/>
        </w:rPr>
        <w:t>[6</w:t>
      </w:r>
      <w:r w:rsidRPr="0090126E">
        <w:rPr>
          <w:rFonts w:hint="eastAsia"/>
        </w:rPr>
        <w:t>]</w:t>
      </w:r>
      <w:proofErr w:type="gramStart"/>
      <w:r w:rsidRPr="0090126E">
        <w:rPr>
          <w:rFonts w:hint="eastAsia"/>
        </w:rPr>
        <w:t>张烷灵</w:t>
      </w:r>
      <w:proofErr w:type="gramEnd"/>
      <w:r w:rsidRPr="0090126E">
        <w:rPr>
          <w:rFonts w:hint="eastAsia"/>
        </w:rPr>
        <w:t xml:space="preserve">. </w:t>
      </w:r>
      <w:r w:rsidRPr="0090126E">
        <w:rPr>
          <w:rFonts w:hint="eastAsia"/>
        </w:rPr>
        <w:t>基于</w:t>
      </w:r>
      <w:r w:rsidRPr="0090126E">
        <w:rPr>
          <w:rFonts w:hint="eastAsia"/>
        </w:rPr>
        <w:t>HSK</w:t>
      </w:r>
      <w:r w:rsidRPr="0090126E">
        <w:rPr>
          <w:rFonts w:hint="eastAsia"/>
        </w:rPr>
        <w:t>动态作文语料库介词“给”的偏误分析</w:t>
      </w:r>
      <w:r w:rsidRPr="0090126E">
        <w:rPr>
          <w:rFonts w:hint="eastAsia"/>
        </w:rPr>
        <w:t xml:space="preserve">[J]. </w:t>
      </w:r>
      <w:r w:rsidRPr="0090126E">
        <w:rPr>
          <w:rFonts w:hint="eastAsia"/>
        </w:rPr>
        <w:t>现代语文</w:t>
      </w:r>
      <w:r w:rsidRPr="0090126E">
        <w:rPr>
          <w:rFonts w:hint="eastAsia"/>
        </w:rPr>
        <w:t>(</w:t>
      </w:r>
      <w:r w:rsidRPr="0090126E">
        <w:rPr>
          <w:rFonts w:hint="eastAsia"/>
        </w:rPr>
        <w:t>语言研究版</w:t>
      </w:r>
      <w:r>
        <w:rPr>
          <w:rFonts w:hint="eastAsia"/>
        </w:rPr>
        <w:t>),2017</w:t>
      </w:r>
      <w:bookmarkStart w:id="0" w:name="_GoBack"/>
      <w:bookmarkEnd w:id="0"/>
      <w:r w:rsidRPr="0090126E">
        <w:rPr>
          <w:rFonts w:hint="eastAsia"/>
        </w:rPr>
        <w:t>.</w:t>
      </w:r>
    </w:p>
    <w:sectPr w:rsidR="00AA7E96" w:rsidRPr="00AA7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E3"/>
    <w:rsid w:val="001E2DF6"/>
    <w:rsid w:val="002B63E9"/>
    <w:rsid w:val="005B179A"/>
    <w:rsid w:val="006260B8"/>
    <w:rsid w:val="006A25C4"/>
    <w:rsid w:val="006F78A6"/>
    <w:rsid w:val="0090126E"/>
    <w:rsid w:val="00A579E3"/>
    <w:rsid w:val="00AA27D8"/>
    <w:rsid w:val="00AA7E96"/>
    <w:rsid w:val="00C273AF"/>
    <w:rsid w:val="00C71AEA"/>
    <w:rsid w:val="00DB118A"/>
    <w:rsid w:val="00E331BB"/>
    <w:rsid w:val="00E3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A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A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45452">
      <w:bodyDiv w:val="1"/>
      <w:marLeft w:val="0"/>
      <w:marRight w:val="0"/>
      <w:marTop w:val="0"/>
      <w:marBottom w:val="0"/>
      <w:divBdr>
        <w:top w:val="none" w:sz="0" w:space="0" w:color="auto"/>
        <w:left w:val="none" w:sz="0" w:space="0" w:color="auto"/>
        <w:bottom w:val="none" w:sz="0" w:space="0" w:color="auto"/>
        <w:right w:val="none" w:sz="0" w:space="0" w:color="auto"/>
      </w:divBdr>
      <w:divsChild>
        <w:div w:id="147825853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02.112.195.192:8060/hsk/logi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杜成玉</dc:creator>
  <cp:keywords/>
  <dc:description/>
  <cp:lastModifiedBy>杜成玉</cp:lastModifiedBy>
  <cp:revision>9</cp:revision>
  <dcterms:created xsi:type="dcterms:W3CDTF">2017-10-22T10:37:00Z</dcterms:created>
  <dcterms:modified xsi:type="dcterms:W3CDTF">2017-10-22T12:11:00Z</dcterms:modified>
</cp:coreProperties>
</file>