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bookmarkStart w:name="4681-1508680601873" w:id="1"/>
      <w:bookmarkEnd w:id="1"/>
      <w:r>
        <w:rPr>
          <w:sz w:val="28"/>
        </w:rPr>
        <w:t>1.</w:t>
      </w:r>
      <w:r>
        <w:rPr>
          <w:rFonts w:ascii="Arial" w:hAnsi="Arial" w:cs="Arial" w:eastAsia="Arial"/>
          <w:b w:val="true"/>
          <w:color w:val="333333"/>
          <w:sz w:val="28"/>
        </w:rPr>
        <w:t>JRC Names 实体专有名词数据集</w:t>
      </w:r>
    </w:p>
    <w:p>
      <w:pPr/>
      <w:bookmarkStart w:name="7022-1508680603033" w:id="2"/>
      <w:bookmarkEnd w:id="2"/>
      <w:r>
        <w:rPr>
          <w:rFonts w:ascii="Arial" w:hAnsi="Arial" w:cs="Arial" w:eastAsia="Arial"/>
          <w:b w:val="true"/>
          <w:color w:val="333333"/>
          <w:sz w:val="28"/>
        </w:rPr>
        <w:t>-</w:t>
      </w:r>
      <w:r>
        <w:rPr>
          <w:rFonts w:ascii="Arial" w:hAnsi="Arial" w:cs="Arial" w:eastAsia="Arial"/>
          <w:b w:val="true"/>
          <w:color w:val="df402a"/>
          <w:sz w:val="28"/>
        </w:rPr>
        <w:t>下载地址</w:t>
      </w:r>
      <w:r>
        <w:rPr>
          <w:rFonts w:ascii="Arial" w:hAnsi="Arial" w:cs="Arial" w:eastAsia="Arial"/>
          <w:b w:val="true"/>
          <w:color w:val="333333"/>
          <w:sz w:val="28"/>
        </w:rPr>
        <w:t>：</w:t>
      </w:r>
      <w:hyperlink r:id="rId3">
        <w:r>
          <w:rPr>
            <w:b w:val="true"/>
            <w:color w:val="003884"/>
            <w:sz w:val="28"/>
            <w:u w:val="single"/>
          </w:rPr>
          <w:t>http://dataju.cn/Dataju/web/datasetInstanceDetail/78</w:t>
        </w:r>
      </w:hyperlink>
    </w:p>
    <w:p>
      <w:pPr/>
      <w:bookmarkStart w:name="3826-1508680603033" w:id="3"/>
      <w:bookmarkEnd w:id="3"/>
      <w:r>
        <w:rPr>
          <w:b w:val="true"/>
          <w:sz w:val="28"/>
        </w:rPr>
        <w:t xml:space="preserve">- </w:t>
      </w:r>
      <w:r>
        <w:rPr>
          <w:b w:val="true"/>
          <w:color w:val="df402a"/>
          <w:sz w:val="28"/>
        </w:rPr>
        <w:t>简介</w:t>
      </w:r>
      <w:r>
        <w:rPr>
          <w:b w:val="true"/>
          <w:sz w:val="28"/>
        </w:rPr>
        <w:t>：</w:t>
      </w:r>
    </w:p>
    <w:p>
      <w:pPr/>
      <w:bookmarkStart w:name="1231-1508680603033" w:id="4"/>
      <w:bookmarkEnd w:id="4"/>
      <w:r>
        <w:rPr>
          <w:b w:val="true"/>
          <w:color w:val="333333"/>
          <w:sz w:val="28"/>
          <w:highlight w:val="white"/>
        </w:rPr>
        <w:t>-数据集概述：</w:t>
      </w:r>
      <w:r>
        <w:rPr>
          <w:color w:val="333333"/>
          <w:sz w:val="24"/>
          <w:highlight w:val="white"/>
        </w:rPr>
        <w:t>JRC Names 是一个跨语言实体名称语料库，该语料库包含了大量跨语言人名和组织名称（称之为“实体”），包括不同语言的实体名称，包括汉语、英语、拉丁语、希腊语、阿拉伯语、斯拉夫语、日本语等。2016年之后，JRC Names还关联了其它附加信息，如每个实体在每种语言中出现的频率和时间段等。</w:t>
      </w:r>
    </w:p>
    <w:p>
      <w:pPr/>
      <w:bookmarkStart w:name="4422-1508680603033" w:id="5"/>
      <w:bookmarkEnd w:id="5"/>
      <w:r>
        <w:rPr>
          <w:b w:val="true"/>
          <w:sz w:val="28"/>
        </w:rPr>
        <w:t>-数据来源：</w:t>
      </w:r>
      <w:hyperlink r:id="rId4">
        <w:r>
          <w:rPr>
            <w:b w:val="true"/>
            <w:color w:val="333333"/>
            <w:sz w:val="28"/>
            <w:u w:val="single"/>
          </w:rPr>
          <w:t>https://ec.europa.eu/jrc/en/language-technologies/jrc-names</w:t>
        </w:r>
      </w:hyperlink>
      <w:r>
        <w:rPr>
          <w:b w:val="true"/>
          <w:color w:val="393939"/>
          <w:sz w:val="28"/>
        </w:rPr>
        <w:t>。</w:t>
      </w:r>
      <w:r>
        <w:rPr>
          <w:color w:val="333333"/>
          <w:sz w:val="24"/>
        </w:rPr>
        <w:t>JRC Names 实体专有名词</w:t>
      </w:r>
      <w:r>
        <w:rPr>
          <w:color w:val="212121"/>
          <w:sz w:val="24"/>
          <w:highlight w:val="white"/>
        </w:rPr>
        <w:t>是欧洲媒体监控（EMM）通过每天分析约22万条新闻报道所产生的。从2004年以来，分析了数以百万计的新闻文章，最多可以使用21种语言，识别实体（主要是人员，组织，事件名称等）的名称，并检测其中的哪一种新发现的名字是彼此的变体拼写。因此，</w:t>
      </w:r>
      <w:r>
        <w:rPr>
          <w:color w:val="333333"/>
          <w:sz w:val="24"/>
        </w:rPr>
        <w:t>JRC Names</w:t>
      </w:r>
      <w:r>
        <w:rPr>
          <w:b w:val="true"/>
          <w:color w:val="333333"/>
          <w:sz w:val="28"/>
        </w:rPr>
        <w:t xml:space="preserve"> </w:t>
      </w:r>
      <w:r>
        <w:rPr>
          <w:color w:val="212121"/>
          <w:sz w:val="24"/>
          <w:highlight w:val="white"/>
        </w:rPr>
        <w:t>中的大多数命名变体都是在现实生活中采集的（包括频繁的拼写错误）。此外，对于实体集合的一个子集，软件会自动从维基百科的跨语言链接中提取许多其他语言（例如中文，泰语，日语，...）的拼写变体。对于非常频繁或重要的名称，另外手动验证命名实体资源。由于JRC名称主要是自动生成的，所以会包含一些错误。</w:t>
      </w:r>
    </w:p>
    <w:p>
      <w:pPr/>
      <w:bookmarkStart w:name="9071-1508680603033" w:id="6"/>
      <w:bookmarkEnd w:id="6"/>
      <w:r>
        <w:rPr>
          <w:b w:val="true"/>
          <w:color w:val="333333"/>
          <w:sz w:val="28"/>
          <w:highlight w:val="white"/>
        </w:rPr>
        <w:t>-文件类型：</w:t>
      </w:r>
      <w:r>
        <w:rPr>
          <w:color w:val="333333"/>
          <w:sz w:val="24"/>
          <w:highlight w:val="white"/>
        </w:rPr>
        <w:t>多个文件</w:t>
      </w:r>
    </w:p>
    <w:p>
      <w:pPr/>
      <w:bookmarkStart w:name="5212-1508680603033" w:id="7"/>
      <w:bookmarkEnd w:id="7"/>
      <w:r>
        <w:rPr>
          <w:b w:val="true"/>
          <w:color w:val="333333"/>
          <w:sz w:val="28"/>
          <w:highlight w:val="white"/>
        </w:rPr>
        <w:t>-文件大小：</w:t>
      </w:r>
      <w:r>
        <w:rPr>
          <w:color w:val="333333"/>
          <w:sz w:val="24"/>
          <w:highlight w:val="white"/>
        </w:rPr>
        <w:t>756.00Mb</w:t>
      </w:r>
    </w:p>
    <w:p>
      <w:pPr/>
      <w:bookmarkStart w:name="2338-1508680603033" w:id="8"/>
      <w:bookmarkEnd w:id="8"/>
      <w:r>
        <w:rPr>
          <w:b w:val="true"/>
          <w:color w:val="333333"/>
          <w:sz w:val="28"/>
          <w:highlight w:val="white"/>
        </w:rPr>
        <w:t>-用处:</w:t>
      </w:r>
      <w:r>
        <w:rPr>
          <w:color w:val="212121"/>
          <w:sz w:val="24"/>
          <w:highlight w:val="white"/>
        </w:rPr>
        <w:t>JRC实体专有名词，可用于查找命名实体，即使它们拼写不同，但它在计算机处理文本信息过程中也能识别，可用于例如，用于文本挖掘。该工具具有多种用途并解决了各种问题，其中包括：</w:t>
      </w:r>
    </w:p>
    <w:p>
      <w:pPr/>
      <w:bookmarkStart w:name="3643-1508680603033" w:id="9"/>
      <w:bookmarkEnd w:id="9"/>
      <w:r>
        <w:rPr>
          <w:color w:val="212121"/>
          <w:sz w:val="24"/>
          <w:highlight w:val="white"/>
        </w:rPr>
        <w:t>1.当搜索数据库，互联网和其他存储库时，正确的名称是一个问题，因为通常找不到搜索名称的变体。这导致对文档，图像和视听内容的存储库的非最佳使用和利用。 JRC-Names允许标准化名称，从而改进检索;</w:t>
      </w:r>
    </w:p>
    <w:p>
      <w:pPr/>
      <w:bookmarkStart w:name="6471-1508680603033" w:id="10"/>
      <w:bookmarkEnd w:id="10"/>
      <w:r>
        <w:rPr>
          <w:color w:val="212121"/>
          <w:sz w:val="24"/>
          <w:highlight w:val="white"/>
        </w:rPr>
        <w:t>2.机器翻译在翻译实体专有名词时也存在问题，因为它们不应像其他单词一样翻译;利用JRC-Names可以在翻译过程之前提取名称，并且可以用目标语言重新插入外语变体来解决这个问题;</w:t>
      </w:r>
    </w:p>
    <w:p>
      <w:pPr/>
      <w:bookmarkStart w:name="3054-1508680603033" w:id="11"/>
      <w:bookmarkEnd w:id="11"/>
      <w:r>
        <w:rPr>
          <w:color w:val="212121"/>
          <w:sz w:val="24"/>
          <w:highlight w:val="white"/>
        </w:rPr>
        <w:t>3.两个不同语言中的实体列表通常用于学习音译规则;</w:t>
      </w:r>
    </w:p>
    <w:p>
      <w:pPr/>
      <w:bookmarkStart w:name="6173-1508680603033" w:id="12"/>
      <w:bookmarkEnd w:id="12"/>
      <w:r>
        <w:rPr>
          <w:color w:val="212121"/>
          <w:sz w:val="24"/>
          <w:highlight w:val="white"/>
        </w:rPr>
        <w:t>4.实体可以在文本中识别和标记，以便在训练机器学习命名实体识别系统中直接利用;
5.数据来源于多国国家，可以减少不同国家观点的偏见;
6.命名实体识别对于意见挖掘的计算语言学任务，共同参考解析，总结，主题检测和跟踪，跨语言的相关文档的跨语言链接等都是有用的。</w:t>
      </w:r>
    </w:p>
    <w:p>
      <w:pPr/>
      <w:bookmarkStart w:name="2318-1508680603033" w:id="13"/>
      <w:bookmarkEnd w:id="13"/>
      <w:r>
        <w:rPr>
          <w:b w:val="true"/>
          <w:color w:val="333333"/>
          <w:sz w:val="28"/>
          <w:highlight w:val="white"/>
        </w:rPr>
        <w:t>-统计信息:</w:t>
      </w:r>
    </w:p>
    <w:p>
      <w:pPr/>
      <w:bookmarkStart w:name="2786-1508680603033" w:id="14"/>
      <w:bookmarkEnd w:id="14"/>
      <w:r>
        <w:rPr>
          <w:color w:val="333333"/>
          <w:sz w:val="24"/>
        </w:rPr>
        <w:t>JRC Names</w:t>
      </w:r>
      <w:r>
        <w:rPr>
          <w:color w:val="212121"/>
          <w:sz w:val="24"/>
          <w:highlight w:val="white"/>
        </w:rPr>
        <w:t>包含EMM实体数据库中一些重要的实体，如频繁搜索或手动验证或在维基百科上发现的实体。JRC名称的第一个版本（2011年9月）包含约205,000个不同的已知实体的名称，以及这些实体的大致相同数量的变体拼写。此外，它包含这些名称的许多形态上变形的变体。截至2016年3月，该资源已增至307,000个不同实体，另有333,000个变体。EMM每天都会识别新的名称，还可以从JRC的网页上每天下载包含最近发现的名称和名称拼写的文件。截至2011年7月，数据库包括27个不同脚本中拼写的名称。最常用的是拉丁语（包括英语和大多数其他欧洲语言），西里尔语（例如俄语和保加利亚语），阿拉伯语（包括波斯语），日语（汉语，平假名和片假名）和汉语汉语（简体中文）。JRC名称中的64％的名称没有额外的拼写变体。对于28％的名字，JRC名称有两到三个拼写。有3760个实体有10个拼写或更多，37个实体有超过100个拼写变体。具有最多拼写变体的名字是Muammar Gaddafi（413个拼写），Mikhail Saakashvili（256）和Mahmoud Ahmadinejad（246）。</w:t>
      </w:r>
    </w:p>
    <w:p>
      <w:pPr/>
      <w:bookmarkStart w:name="9624-1508680603033" w:id="15"/>
      <w:bookmarkEnd w:id="15"/>
      <w:r>
        <w:rPr>
          <w:b w:val="true"/>
          <w:color w:val="df402a"/>
          <w:sz w:val="28"/>
          <w:highlight w:val="white"/>
        </w:rPr>
        <w:t>-相关论文:</w:t>
      </w:r>
    </w:p>
    <w:p>
      <w:pPr/>
      <w:bookmarkStart w:name="8479-1508680603033" w:id="16"/>
      <w:bookmarkEnd w:id="16"/>
      <w:r>
        <w:rPr>
          <w:color w:val="393939"/>
          <w:sz w:val="24"/>
          <w:highlight w:val="white"/>
        </w:rPr>
        <w:t>1</w:t>
      </w:r>
      <w:r>
        <w:rPr>
          <w:b w:val="true"/>
          <w:color w:val="393939"/>
          <w:sz w:val="24"/>
          <w:highlight w:val="white"/>
        </w:rPr>
        <w:t>.</w:t>
      </w:r>
      <w:r>
        <w:rPr>
          <w:rFonts w:ascii="Verdana" w:hAnsi="Verdana" w:cs="Verdana" w:eastAsia="Verdana"/>
          <w:color w:val="333333"/>
          <w:highlight w:val="white"/>
        </w:rPr>
        <w:t>Steinberger Ralf,  Bruno Pouliquen, Mijail Kabadjov, Jenya Belyaeva &amp; Erik van der Goot (2011). </w:t>
      </w:r>
    </w:p>
    <w:p>
      <w:pPr/>
      <w:bookmarkStart w:name="9036-1508680603033" w:id="17"/>
      <w:bookmarkEnd w:id="17"/>
      <w:r>
        <w:rPr>
          <w:rFonts w:ascii="Verdana" w:hAnsi="Verdana" w:cs="Verdana" w:eastAsia="Verdana"/>
          <w:b w:val="true"/>
          <w:color w:val="333333"/>
          <w:highlight w:val="white"/>
        </w:rPr>
        <w:t> </w:t>
      </w:r>
      <w:hyperlink r:id="rId5">
        <w:r>
          <w:rPr>
            <w:rFonts w:ascii="Verdana" w:hAnsi="Verdana" w:cs="Verdana" w:eastAsia="Verdana"/>
            <w:b w:val="true"/>
            <w:color w:val="0065a2"/>
          </w:rPr>
          <w:t>JRC-Names: A freely available, highly multilingual named entity resource</w:t>
        </w:r>
      </w:hyperlink>
      <w:r>
        <w:rPr>
          <w:rFonts w:ascii="Verdana" w:hAnsi="Verdana" w:cs="Verdana" w:eastAsia="Verdana"/>
          <w:color w:val="333333"/>
          <w:highlight w:val="white"/>
        </w:rPr>
        <w:t>. Proceedings of the 8th International Conference Recent Advances in Natural Language Processing (RANLP). Hissar, Bulgaria, 12-14 September 2011.</w:t>
      </w:r>
    </w:p>
    <w:p>
      <w:pPr/>
      <w:bookmarkStart w:name="7251-1508680603033" w:id="18"/>
      <w:bookmarkEnd w:id="18"/>
      <w:r>
        <w:rPr>
          <w:rFonts w:ascii="Verdana" w:hAnsi="Verdana" w:cs="Verdana" w:eastAsia="Verdana"/>
          <w:color w:val="333333"/>
          <w:highlight w:val="white"/>
        </w:rPr>
        <w:t>2.Ehrmann Maud, Guillaume Jacquet &amp; Ralf Steinberger (2016). </w:t>
      </w:r>
      <w:hyperlink r:id="rId6">
        <w:r>
          <w:rPr>
            <w:rFonts w:ascii="Verdana" w:hAnsi="Verdana" w:cs="Verdana" w:eastAsia="Verdana"/>
            <w:b w:val="true"/>
            <w:color w:val="0065a2"/>
          </w:rPr>
          <w:t>JRC-Names: Multilingual Entity Name Variants and Titles as Linked Data</w:t>
        </w:r>
      </w:hyperlink>
      <w:r>
        <w:rPr>
          <w:rFonts w:ascii="Verdana" w:hAnsi="Verdana" w:cs="Verdana" w:eastAsia="Verdana"/>
          <w:color w:val="333333"/>
          <w:highlight w:val="white"/>
        </w:rPr>
        <w:t>. Semantic Web Journal (March 2016).</w:t>
      </w:r>
    </w:p>
    <w:p>
      <w:pPr/>
      <w:bookmarkStart w:name="3740-1508680603033" w:id="19"/>
      <w:bookmarkEnd w:id="19"/>
      <w:r>
        <w:rPr>
          <w:rFonts w:ascii="Verdana" w:hAnsi="Verdana" w:cs="Verdana" w:eastAsia="Verdana"/>
          <w:color w:val="333333"/>
          <w:highlight w:val="white"/>
        </w:rPr>
        <w:t>3.</w:t>
      </w:r>
      <w:hyperlink r:id="rId7">
        <w:r>
          <w:rPr>
            <w:rFonts w:ascii="Verdana" w:hAnsi="Verdana" w:cs="Verdana" w:eastAsia="Verdana"/>
            <w:color w:val="0065a2"/>
          </w:rPr>
          <w:t>STEINBERGER Ralf</w:t>
        </w:r>
      </w:hyperlink>
      <w:r>
        <w:rPr>
          <w:rFonts w:ascii="Verdana" w:hAnsi="Verdana" w:cs="Verdana" w:eastAsia="Verdana"/>
          <w:color w:val="333333"/>
          <w:highlight w:val="white"/>
        </w:rPr>
        <w:t>，ATKINSON Martin，GARCIA DOMINGO Teofilo，VAN DER GOOT Erik</w:t>
      </w:r>
    </w:p>
    <w:p>
      <w:pPr/>
      <w:bookmarkStart w:name="1566-1508680603033" w:id="20"/>
      <w:bookmarkEnd w:id="20"/>
      <w:r>
        <w:rPr>
          <w:rFonts w:ascii="Verdana" w:hAnsi="Verdana" w:cs="Verdana" w:eastAsia="Verdana"/>
          <w:color w:val="333333"/>
          <w:highlight w:val="white"/>
        </w:rPr>
        <w:t>LINGE Jens，MACMILLAN Charles，TANEV Hristo，VERILE Marco，WAGNER Gerhard（2017）</w:t>
      </w:r>
    </w:p>
    <w:p>
      <w:pPr/>
      <w:bookmarkStart w:name="8140-1508680603033" w:id="21"/>
      <w:bookmarkEnd w:id="21"/>
      <w:hyperlink r:id="rId8">
        <w:r>
          <w:rPr>
            <w:rFonts w:ascii="Verdana" w:hAnsi="Verdana" w:cs="Verdana" w:eastAsia="Verdana"/>
            <w:color w:val="0065a2"/>
            <w:sz w:val="24"/>
          </w:rPr>
          <w:t>EMM: Supporting the Analyst by Turning Multilingual Text into Structured Data</w:t>
        </w:r>
      </w:hyperlink>
    </w:p>
    <w:p>
      <w:pPr/>
      <w:bookmarkStart w:name="2113-1508680603033" w:id="22"/>
      <w:bookmarkEnd w:id="22"/>
      <w:r>
        <w:rPr>
          <w:rFonts w:ascii="Verdana" w:hAnsi="Verdana" w:cs="Verdana" w:eastAsia="Verdana"/>
          <w:color w:val="393939"/>
          <w:sz w:val="24"/>
        </w:rPr>
        <w:t>4.</w:t>
      </w:r>
      <w:r>
        <w:rPr>
          <w:rFonts w:ascii="Verdana" w:hAnsi="Verdana" w:cs="Verdana" w:eastAsia="Verdana"/>
          <w:b w:val="true"/>
          <w:color w:val="333333"/>
          <w:highlight w:val="white"/>
        </w:rPr>
        <w:t> </w:t>
      </w:r>
      <w:hyperlink r:id="rId9">
        <w:r>
          <w:rPr>
            <w:rFonts w:ascii="Verdana" w:hAnsi="Verdana" w:cs="Verdana" w:eastAsia="Verdana"/>
            <w:color w:val="0065a2"/>
          </w:rPr>
          <w:t>JACQUET Guillaume</w:t>
        </w:r>
      </w:hyperlink>
      <w:r>
        <w:rPr>
          <w:rFonts w:ascii="Verdana" w:hAnsi="Verdana" w:cs="Verdana" w:eastAsia="Verdana"/>
          <w:color w:val="333333"/>
          <w:highlight w:val="white"/>
        </w:rPr>
        <w:t>，EHRMANN Maud</w:t>
      </w:r>
      <w:r>
        <w:rPr>
          <w:rFonts w:ascii="Verdana" w:hAnsi="Verdana" w:cs="Verdana" w:eastAsia="Verdana"/>
          <w:color w:val="393939"/>
        </w:rPr>
        <w:t>，</w:t>
      </w:r>
      <w:hyperlink r:id="rId10">
        <w:r>
          <w:rPr>
            <w:rFonts w:ascii="Verdana" w:hAnsi="Verdana" w:cs="Verdana" w:eastAsia="Verdana"/>
            <w:color w:val="0065a2"/>
          </w:rPr>
          <w:t>STEINBERGER Ralf</w:t>
        </w:r>
      </w:hyperlink>
      <w:r>
        <w:rPr>
          <w:rFonts w:ascii="Verdana" w:hAnsi="Verdana" w:cs="Verdana" w:eastAsia="Verdana"/>
          <w:color w:val="333333"/>
          <w:highlight w:val="white"/>
        </w:rPr>
        <w:t>，VAEYRYNEN Jaakko（2016）.</w:t>
      </w:r>
      <w:hyperlink r:id="rId11">
        <w:r>
          <w:rPr>
            <w:rFonts w:ascii="Verdana" w:hAnsi="Verdana" w:cs="Verdana" w:eastAsia="Verdana"/>
            <w:color w:val="0065a2"/>
            <w:sz w:val="24"/>
          </w:rPr>
          <w:t>Cross-lingual linking of Multi-word Entities and their corresponding Acronyms</w:t>
        </w:r>
      </w:hyperlink>
      <w:r>
        <w:rPr>
          <w:rFonts w:ascii="Verdana" w:hAnsi="Verdana" w:cs="Verdana" w:eastAsia="Verdana"/>
          <w:color w:val="333333"/>
          <w:highlight w:val="white"/>
        </w:rPr>
        <w:t>.</w:t>
      </w:r>
    </w:p>
    <w:p>
      <w:pPr/>
      <w:bookmarkStart w:name="1372-1508680603033" w:id="23"/>
      <w:bookmarkEnd w:id="23"/>
      <w:r>
        <w:rPr>
          <w:color w:val="333333"/>
          <w:sz w:val="24"/>
          <w:highlight w:val="white"/>
        </w:rPr>
        <w:t>5.</w:t>
      </w:r>
      <w:r>
        <w:rPr>
          <w:sz w:val="24"/>
          <w:highlight w:val="white"/>
        </w:rPr>
        <w:t>王志娟, 李福现. 跨语言命名实体翻译对抽取的研究综述[J]. 计算机科学, 2017, 44(s1):14-18.</w:t>
      </w:r>
    </w:p>
    <w:p>
      <w:pPr/>
      <w:bookmarkStart w:name="5858-1508680603033" w:id="24"/>
      <w:bookmarkEnd w:id="24"/>
      <w:r>
        <w:rPr>
          <w:sz w:val="24"/>
          <w:highlight w:val="white"/>
        </w:rPr>
        <w:t>6.胡亚楠, 舒佳根, 钱龙华,等. 基于机器翻译的跨语言关系抽取[J]. 中文信息学报, 2013, 27(5):191-198.</w:t>
      </w:r>
    </w:p>
    <w:p>
      <w:pPr/>
      <w:bookmarkStart w:name="3555-1508680603033" w:id="25"/>
      <w:bookmarkEnd w:id="25"/>
      <w:r>
        <w:rPr>
          <w:sz w:val="24"/>
          <w:highlight w:val="white"/>
        </w:rPr>
        <w:t>7.吴丹, 何大庆, 陆伟. 跨语言信息检索中的命名实体识别与翻译[J]. 图书情报知识, 2012(3):13-19.</w:t>
      </w:r>
    </w:p>
    <w:p>
      <w:pPr/>
      <w:bookmarkStart w:name="5757-1508680603033" w:id="26"/>
      <w:bookmarkEnd w:id="26"/>
    </w:p>
    <w:p>
      <w:pPr/>
      <w:bookmarkStart w:name="4634-1508680603033" w:id="27"/>
      <w:bookmarkEnd w:id="27"/>
    </w:p>
    <w:p>
      <w:pPr/>
      <w:bookmarkStart w:name="4077-1508680603033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ec.europa.eu/jrc/en/person/ralf-steinberger" TargetMode="External" Type="http://schemas.openxmlformats.org/officeDocument/2006/relationships/hyperlink"/>
<Relationship Id="rId11" Target="https://ec.europa.eu/jrc/en/publication/cross-lingual-linking-multi-word-entities-and-their-corresponding-acronyms" TargetMode="External" Type="http://schemas.openxmlformats.org/officeDocument/2006/relationships/hyperlink"/>
<Relationship Id="rId2" Target="styles.xml" Type="http://schemas.openxmlformats.org/officeDocument/2006/relationships/styles"/>
<Relationship Id="rId3" Target="http://dataju.cn/Dataju/web/datasetInstanceDetail/78" TargetMode="External" Type="http://schemas.openxmlformats.org/officeDocument/2006/relationships/hyperlink"/>
<Relationship Id="rId4" Target="https://ec.europa.eu/jrc/en/language-technologies/jrc-names" TargetMode="External" Type="http://schemas.openxmlformats.org/officeDocument/2006/relationships/hyperlink"/>
<Relationship Id="rId5" Target="https://ec.europa.eu/jrc/sites/jrcsh/files/11_RANLP_JRC-Names_Final.pdf" TargetMode="External" Type="http://schemas.openxmlformats.org/officeDocument/2006/relationships/hyperlink"/>
<Relationship Id="rId6" Target="http://www.semantic-web-journal.net/content/jrc-names-multilingual-entity-name-variants-and-titles-linked-data-1" TargetMode="External" Type="http://schemas.openxmlformats.org/officeDocument/2006/relationships/hyperlink"/>
<Relationship Id="rId7" Target="https://ec.europa.eu/jrc/en/person/ralf-steinberger" TargetMode="External" Type="http://schemas.openxmlformats.org/officeDocument/2006/relationships/hyperlink"/>
<Relationship Id="rId8" Target="https://ec.europa.eu/jrc/en/publication/emm-supporting-analyst-turning-multilingual-text-structured-data" TargetMode="External" Type="http://schemas.openxmlformats.org/officeDocument/2006/relationships/hyperlink"/>
<Relationship Id="rId9" Target="https://ec.europa.eu/jrc/en/person/guillaume-jacquet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2017-10-22T13:57:46Z</dcterms:created>
  <dc:creator>Apache POI</dc:creator>
</cp:coreProperties>
</file>