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B902783" w:rsidR="00B44665" w:rsidRDefault="001E2041" w:rsidP="002B4303">
      <w:pPr>
        <w:pStyle w:val="ChapterTitle"/>
        <w:tabs>
          <w:tab w:val="left" w:pos="1170"/>
        </w:tabs>
      </w:pPr>
      <w:r>
        <w:t>Supporting Legacy Clients</w:t>
      </w:r>
    </w:p>
    <w:p w14:paraId="0379BDB9" w14:textId="624E9FFE" w:rsidR="00676C24" w:rsidRDefault="00676C24" w:rsidP="00F43B70">
      <w:pPr>
        <w:pStyle w:val="BodyTextFirst"/>
      </w:pPr>
      <w:r>
        <w:t xml:space="preserve">At this point we hope we've demonstrated ASP.NET Web API as an excellent platform on which to implement REST-based services. However, what if you </w:t>
      </w:r>
      <w:r w:rsidR="00152E88">
        <w:t>found</w:t>
      </w:r>
      <w:r>
        <w:t xml:space="preserve"> yourself in a situation where you </w:t>
      </w:r>
      <w:r w:rsidR="00152E88">
        <w:t>had to</w:t>
      </w:r>
      <w:r>
        <w:t xml:space="preserve"> support </w:t>
      </w:r>
      <w:r w:rsidR="001E2041">
        <w:t>existing "legacy" (SOAP-based) clients</w:t>
      </w:r>
      <w:r>
        <w:t xml:space="preserve">? Would that automatically eliminate ASP.NET Web API as a technology choice? Fortunately, the answer is </w:t>
      </w:r>
      <w:r w:rsidRPr="00676C24">
        <w:rPr>
          <w:rStyle w:val="Emphasis"/>
        </w:rPr>
        <w:t>no</w:t>
      </w:r>
      <w:r>
        <w:t>.</w:t>
      </w:r>
      <w:r w:rsidR="00152E88">
        <w:t xml:space="preserve"> And that leads us to the subject of the current chapter; namely, how to </w:t>
      </w:r>
      <w:proofErr w:type="spellStart"/>
      <w:r w:rsidR="00DD1B5A">
        <w:t>simulteneously</w:t>
      </w:r>
      <w:proofErr w:type="spellEnd"/>
      <w:r w:rsidR="00DD1B5A">
        <w:t xml:space="preserve"> </w:t>
      </w:r>
      <w:r w:rsidR="00152E88">
        <w:t xml:space="preserve">support legacy clients </w:t>
      </w:r>
      <w:r w:rsidR="00DD1B5A">
        <w:t xml:space="preserve">and extend client reach </w:t>
      </w:r>
      <w:r w:rsidR="00152E88">
        <w:t>using ASP.NET Web API.</w:t>
      </w:r>
    </w:p>
    <w:p w14:paraId="2B40CBCA" w14:textId="56D7844E" w:rsidR="00152E88" w:rsidRDefault="00152E88" w:rsidP="00152E88">
      <w:pPr>
        <w:pStyle w:val="Heading1"/>
      </w:pPr>
      <w:r>
        <w:t>The Situation</w:t>
      </w:r>
    </w:p>
    <w:p w14:paraId="04275FF2" w14:textId="4C0702B1" w:rsidR="006C4ABD" w:rsidRPr="006C4ABD" w:rsidRDefault="006836CC" w:rsidP="008C15EB">
      <w:pPr>
        <w:pStyle w:val="BodyTextFirst"/>
      </w:pPr>
      <w:r>
        <w:t xml:space="preserve">Recently, </w:t>
      </w:r>
      <w:r w:rsidR="006C4ABD">
        <w:t xml:space="preserve">we were </w:t>
      </w:r>
      <w:r>
        <w:t>given the job of developing</w:t>
      </w:r>
      <w:r w:rsidR="006C4ABD">
        <w:t xml:space="preserve"> </w:t>
      </w:r>
      <w:r w:rsidR="006C4ABD" w:rsidRPr="006C4ABD">
        <w:t xml:space="preserve">a REST-based Web API for an existing system. There were a couple of </w:t>
      </w:r>
      <w:r w:rsidR="0025410B">
        <w:t>interesting</w:t>
      </w:r>
      <w:r w:rsidR="006C4ABD" w:rsidRPr="006C4ABD">
        <w:t xml:space="preserve"> requirements</w:t>
      </w:r>
      <w:r>
        <w:t xml:space="preserve"> for this </w:t>
      </w:r>
      <w:r w:rsidR="00486C40">
        <w:t>project</w:t>
      </w:r>
      <w:r w:rsidR="006C4ABD" w:rsidRPr="006C4ABD">
        <w:t>:</w:t>
      </w:r>
    </w:p>
    <w:p w14:paraId="5D8C12E6" w14:textId="03345CE2" w:rsidR="008C15EB" w:rsidRDefault="006C4ABD" w:rsidP="007B72BF">
      <w:pPr>
        <w:pStyle w:val="NumList"/>
      </w:pPr>
      <w:r>
        <w:t>T</w:t>
      </w:r>
      <w:r w:rsidRPr="006C4ABD">
        <w:t xml:space="preserve">he new REST-based API and the legacy SOAP-based </w:t>
      </w:r>
      <w:r w:rsidR="006836CC">
        <w:t>API</w:t>
      </w:r>
      <w:r w:rsidRPr="006C4ABD">
        <w:t xml:space="preserve"> must be packaged together in a single application.</w:t>
      </w:r>
    </w:p>
    <w:p w14:paraId="217AEF6B" w14:textId="77777777" w:rsidR="006836CC" w:rsidRDefault="006C4ABD" w:rsidP="007B72BF">
      <w:pPr>
        <w:pStyle w:val="NumList"/>
      </w:pPr>
      <w:r>
        <w:t>Existing customers must be able to benefit from the new features of the new application without affecting any external integration points.</w:t>
      </w:r>
    </w:p>
    <w:p w14:paraId="28C8F7E0" w14:textId="1658152B" w:rsidR="0025410B" w:rsidRDefault="00486C40" w:rsidP="006836CC">
      <w:pPr>
        <w:pStyle w:val="BodyTextCont"/>
      </w:pPr>
      <w:r>
        <w:t xml:space="preserve">An architectural overview of this </w:t>
      </w:r>
      <w:r w:rsidR="006836CC">
        <w:t>is depicted in the following figures</w:t>
      </w:r>
      <w:r w:rsidR="0025410B">
        <w:t>. Note</w:t>
      </w:r>
      <w:r w:rsidR="003036A3">
        <w:t xml:space="preserve"> that </w:t>
      </w:r>
      <w:r w:rsidR="0025410B">
        <w:t>t</w:t>
      </w:r>
      <w:r w:rsidR="0025410B">
        <w:t>hough the system didn't have anything to do with task-management, we will use our task-management service for illustration</w:t>
      </w:r>
      <w:r w:rsidR="003036A3">
        <w:t>:</w:t>
      </w:r>
    </w:p>
    <w:p w14:paraId="1223B37B" w14:textId="77777777" w:rsidR="003036A3" w:rsidRDefault="006C4ABD" w:rsidP="003036A3">
      <w:pPr>
        <w:pStyle w:val="Figure"/>
      </w:pPr>
      <w:r w:rsidRPr="006C4ABD">
        <w:object w:dxaOrig="7230" w:dyaOrig="4350" w14:anchorId="5DA737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75pt;height:217.75pt" o:ole="">
            <v:imagedata r:id="rId11" o:title=""/>
          </v:shape>
          <o:OLEObject Type="Embed" ProgID="Visio.Drawing.15" ShapeID="_x0000_i1025" DrawAspect="Content" ObjectID="_1462734430" r:id="rId12"/>
        </w:object>
      </w:r>
    </w:p>
    <w:p w14:paraId="6125D8F9" w14:textId="4C30D7B4" w:rsidR="00152E88" w:rsidRDefault="008C15EB" w:rsidP="003036A3">
      <w:pPr>
        <w:pStyle w:val="FigureCaption"/>
      </w:pPr>
      <w:r>
        <w:t xml:space="preserve">Figure 8-1. </w:t>
      </w:r>
      <w:r w:rsidR="003036A3">
        <w:t>Architectural Overview - C</w:t>
      </w:r>
      <w:r>
        <w:t>urrent State</w:t>
      </w:r>
    </w:p>
    <w:p w14:paraId="13401B84" w14:textId="65F745BE" w:rsidR="0025410B" w:rsidRDefault="0025410B" w:rsidP="0025410B">
      <w:pPr>
        <w:pStyle w:val="BodyTextCont"/>
      </w:pPr>
      <w:r>
        <w:t xml:space="preserve">In the current </w:t>
      </w:r>
      <w:r w:rsidR="003036A3">
        <w:t>state</w:t>
      </w:r>
      <w:r>
        <w:t xml:space="preserve"> (Figure 8-1), we see the legacy service integrating with various clients via </w:t>
      </w:r>
      <w:r w:rsidR="003036A3">
        <w:t>the</w:t>
      </w:r>
      <w:r>
        <w:t xml:space="preserve"> SOAP messaging </w:t>
      </w:r>
      <w:r w:rsidR="003036A3">
        <w:t>protocol</w:t>
      </w:r>
      <w:r>
        <w:t>. The target architecture (Figure 8-2), however, shows the task-management service supporting existing clients a</w:t>
      </w:r>
      <w:r w:rsidR="00131BD2">
        <w:t xml:space="preserve">nd </w:t>
      </w:r>
      <w:r>
        <w:t>new clients</w:t>
      </w:r>
      <w:r w:rsidR="003036A3">
        <w:t xml:space="preserve"> by offering a choice of messaging protocols and formats.</w:t>
      </w:r>
    </w:p>
    <w:p w14:paraId="24E05DA1" w14:textId="36AF899D" w:rsidR="006C4ABD" w:rsidRDefault="003036A3" w:rsidP="006C4ABD">
      <w:pPr>
        <w:pStyle w:val="Figure"/>
      </w:pPr>
      <w:r w:rsidRPr="006C4ABD">
        <w:object w:dxaOrig="7231" w:dyaOrig="4351" w14:anchorId="0BF96833">
          <v:shape id="_x0000_i1026" type="#_x0000_t75" style="width:361.75pt;height:217.75pt" o:ole="">
            <v:imagedata r:id="rId13" o:title=""/>
          </v:shape>
          <o:OLEObject Type="Embed" ProgID="Visio.Drawing.15" ShapeID="_x0000_i1026" DrawAspect="Content" ObjectID="_1462734431" r:id="rId14"/>
        </w:object>
      </w:r>
    </w:p>
    <w:p w14:paraId="4E74A069" w14:textId="08D0005E" w:rsidR="006C4ABD" w:rsidRDefault="008C15EB" w:rsidP="008C15EB">
      <w:pPr>
        <w:pStyle w:val="FigureCaption"/>
      </w:pPr>
      <w:r>
        <w:lastRenderedPageBreak/>
        <w:t xml:space="preserve">Figure 8-2. </w:t>
      </w:r>
      <w:r w:rsidR="003036A3">
        <w:t xml:space="preserve">Architectural Overview - </w:t>
      </w:r>
      <w:r>
        <w:t>Target State</w:t>
      </w:r>
    </w:p>
    <w:p w14:paraId="6B3ABB73" w14:textId="6C8477AB" w:rsidR="006C4ABD" w:rsidRDefault="00131BD2" w:rsidP="00F43B70">
      <w:pPr>
        <w:pStyle w:val="BodyTextFirst"/>
      </w:pPr>
      <w:r>
        <w:t>We'll begin this chapter by demonstrating how to support various message formats (i.e., XML and JSON) for our REST-based API. Then we will demonstrate how to support the existing SOAP-based clients.</w:t>
      </w:r>
    </w:p>
    <w:p w14:paraId="47362CC7" w14:textId="79AFF413" w:rsidR="006C4ABD" w:rsidRDefault="00131BD2" w:rsidP="00131BD2">
      <w:pPr>
        <w:pStyle w:val="Heading1"/>
      </w:pPr>
      <w:r>
        <w:t>Content Negotiation</w:t>
      </w:r>
    </w:p>
    <w:p w14:paraId="30EFC6F2" w14:textId="77777777" w:rsidR="00131BD2" w:rsidRDefault="00131BD2" w:rsidP="00F43B70">
      <w:pPr>
        <w:pStyle w:val="BodyTextFirst"/>
      </w:pPr>
      <w:bookmarkStart w:id="0" w:name="_GoBack"/>
      <w:bookmarkEnd w:id="0"/>
    </w:p>
    <w:p w14:paraId="0460ADD5" w14:textId="44CF8F1C" w:rsidR="006C4ABD" w:rsidRDefault="00131BD2" w:rsidP="00131BD2">
      <w:pPr>
        <w:pStyle w:val="Heading1"/>
      </w:pPr>
      <w:r>
        <w:t>SOAP</w:t>
      </w:r>
    </w:p>
    <w:p w14:paraId="6E3365A6" w14:textId="77777777" w:rsidR="00131BD2" w:rsidRDefault="00131BD2" w:rsidP="00F43B70">
      <w:pPr>
        <w:pStyle w:val="BodyTextFirst"/>
      </w:pPr>
    </w:p>
    <w:sectPr w:rsidR="00131BD2" w:rsidSect="003173B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243CEB" w14:textId="77777777" w:rsidR="00970EF0" w:rsidRDefault="00970EF0">
      <w:r>
        <w:separator/>
      </w:r>
    </w:p>
  </w:endnote>
  <w:endnote w:type="continuationSeparator" w:id="0">
    <w:p w14:paraId="23800CEF" w14:textId="77777777" w:rsidR="00970EF0" w:rsidRDefault="00970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26EE078-DADF-4EAF-A5F6-7B7E52E71AA0}"/>
    <w:embedBold r:id="rId2" w:fontKey="{7B73ECEB-FF32-421D-8F5F-CB7F73BE24A0}"/>
    <w:embedItalic r:id="rId3" w:fontKey="{014B2C12-A64D-44BE-91B9-A51569A21E9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42865A99-6661-4BC5-B9A0-144E8277DF51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35A45D8-3505-4FED-81B6-57BB8720C70E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75FCFC69-FFC5-46DF-9ACE-5606152F036A}"/>
  </w:font>
  <w:font w:name="TheSansMonoConNormal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89C359AD-61DD-4AB0-B0F7-3CDA7DBA73DD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C0CC60C-6556-489E-9E01-B6A523919135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CC3195" w:rsidRPr="00222F70" w:rsidRDefault="00CC3195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131BD2">
      <w:rPr>
        <w:rStyle w:val="PageNumber"/>
        <w:noProof/>
      </w:rPr>
      <w:t>2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CC3195" w:rsidRPr="00222F70" w:rsidRDefault="00CC3195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131BD2">
      <w:rPr>
        <w:rStyle w:val="PageNumber"/>
        <w:noProof/>
      </w:rPr>
      <w:t>3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CC3195" w:rsidRDefault="00CC3195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131BD2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49ADE3" w14:textId="77777777" w:rsidR="00970EF0" w:rsidRDefault="00970EF0">
      <w:r>
        <w:separator/>
      </w:r>
    </w:p>
  </w:footnote>
  <w:footnote w:type="continuationSeparator" w:id="0">
    <w:p w14:paraId="3F3D2AA5" w14:textId="77777777" w:rsidR="00970EF0" w:rsidRDefault="00970E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6D6FF87D" w:rsidR="00CC3195" w:rsidRPr="003C7D0E" w:rsidRDefault="00CC3195" w:rsidP="00F62E97">
    <w:pPr>
      <w:pStyle w:val="Header"/>
      <w:rPr>
        <w:sz w:val="14"/>
        <w:szCs w:val="16"/>
      </w:rPr>
    </w:pPr>
    <w:r w:rsidRPr="00225E9A">
      <w:t xml:space="preserve">CHAPTER </w:t>
    </w:r>
    <w:r w:rsidR="001E2041">
      <w:t>8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 w:rsidR="001E2041">
      <w:t>Supporting Legacy Clients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61A45254" w:rsidR="00CC3195" w:rsidRPr="002A45BE" w:rsidRDefault="00CC3195" w:rsidP="00463BAE">
    <w:pPr>
      <w:pStyle w:val="Header"/>
      <w:ind w:left="-450"/>
      <w:jc w:val="right"/>
      <w:rPr>
        <w:sz w:val="16"/>
        <w:szCs w:val="16"/>
      </w:rPr>
    </w:pPr>
    <w:r>
      <w:t xml:space="preserve">CHAPTER </w:t>
    </w:r>
    <w:r w:rsidR="001E2041">
      <w:t>8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 w:rsidR="001E2041">
      <w:t>Supporting Legacy Clients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3A467123" w:rsidR="00CC3195" w:rsidRDefault="00CC3195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 xml:space="preserve">C H A P T E R </w:t>
    </w:r>
    <w:r w:rsidR="001E2041">
      <w:t>8</w:t>
    </w:r>
  </w:p>
  <w:p w14:paraId="221F7DE5" w14:textId="77777777" w:rsidR="00CC3195" w:rsidRPr="00B44665" w:rsidRDefault="00CC3195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1E79316B"/>
    <w:multiLevelType w:val="hybridMultilevel"/>
    <w:tmpl w:val="0B24A2C6"/>
    <w:lvl w:ilvl="0" w:tplc="68CCB2BC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30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1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7"/>
  </w:num>
  <w:num w:numId="2">
    <w:abstractNumId w:val="13"/>
  </w:num>
  <w:num w:numId="3">
    <w:abstractNumId w:val="30"/>
  </w:num>
  <w:num w:numId="4">
    <w:abstractNumId w:val="21"/>
  </w:num>
  <w:num w:numId="5">
    <w:abstractNumId w:val="24"/>
  </w:num>
  <w:num w:numId="6">
    <w:abstractNumId w:val="17"/>
  </w:num>
  <w:num w:numId="7">
    <w:abstractNumId w:val="16"/>
  </w:num>
  <w:num w:numId="8">
    <w:abstractNumId w:val="25"/>
  </w:num>
  <w:num w:numId="9">
    <w:abstractNumId w:val="28"/>
  </w:num>
  <w:num w:numId="10">
    <w:abstractNumId w:val="22"/>
  </w:num>
  <w:num w:numId="11">
    <w:abstractNumId w:val="29"/>
  </w:num>
  <w:num w:numId="12">
    <w:abstractNumId w:val="14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2"/>
  </w:num>
  <w:num w:numId="24">
    <w:abstractNumId w:val="10"/>
  </w:num>
  <w:num w:numId="25">
    <w:abstractNumId w:val="31"/>
  </w:num>
  <w:num w:numId="26">
    <w:abstractNumId w:val="11"/>
  </w:num>
  <w:num w:numId="27">
    <w:abstractNumId w:val="26"/>
  </w:num>
  <w:num w:numId="28">
    <w:abstractNumId w:val="10"/>
    <w:lvlOverride w:ilvl="0">
      <w:startOverride w:val="1"/>
    </w:lvlOverride>
  </w:num>
  <w:num w:numId="29">
    <w:abstractNumId w:val="18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22"/>
    <w:lvlOverride w:ilvl="0">
      <w:startOverride w:val="1"/>
    </w:lvlOverride>
  </w:num>
  <w:num w:numId="33">
    <w:abstractNumId w:val="22"/>
    <w:lvlOverride w:ilvl="0">
      <w:startOverride w:val="1"/>
    </w:lvlOverride>
  </w:num>
  <w:num w:numId="34">
    <w:abstractNumId w:val="25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19"/>
  </w:num>
  <w:num w:numId="42">
    <w:abstractNumId w:val="22"/>
    <w:lvlOverride w:ilvl="0">
      <w:startOverride w:val="1"/>
    </w:lvlOverride>
  </w:num>
  <w:num w:numId="43">
    <w:abstractNumId w:val="22"/>
    <w:lvlOverride w:ilvl="0">
      <w:startOverride w:val="1"/>
    </w:lvlOverride>
  </w:num>
  <w:num w:numId="44">
    <w:abstractNumId w:val="22"/>
    <w:lvlOverride w:ilvl="0">
      <w:startOverride w:val="1"/>
    </w:lvlOverride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</w:num>
  <w:num w:numId="47">
    <w:abstractNumId w:val="23"/>
  </w:num>
  <w:num w:numId="48">
    <w:abstractNumId w:val="15"/>
  </w:num>
  <w:num w:numId="49">
    <w:abstractNumId w:val="22"/>
    <w:lvlOverride w:ilvl="0">
      <w:startOverride w:val="1"/>
    </w:lvlOverride>
  </w:num>
  <w:num w:numId="50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C0F"/>
    <w:rsid w:val="00002570"/>
    <w:rsid w:val="0000329B"/>
    <w:rsid w:val="00004E1C"/>
    <w:rsid w:val="0000546D"/>
    <w:rsid w:val="00005973"/>
    <w:rsid w:val="00006EC0"/>
    <w:rsid w:val="00010427"/>
    <w:rsid w:val="00010FBF"/>
    <w:rsid w:val="00011461"/>
    <w:rsid w:val="00013C3D"/>
    <w:rsid w:val="0001506D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406D2"/>
    <w:rsid w:val="00041B40"/>
    <w:rsid w:val="00042176"/>
    <w:rsid w:val="000442E8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6731"/>
    <w:rsid w:val="000B0E13"/>
    <w:rsid w:val="000B18A4"/>
    <w:rsid w:val="000B202B"/>
    <w:rsid w:val="000B50EE"/>
    <w:rsid w:val="000B5475"/>
    <w:rsid w:val="000C0458"/>
    <w:rsid w:val="000C3E09"/>
    <w:rsid w:val="000C59CA"/>
    <w:rsid w:val="000C6E91"/>
    <w:rsid w:val="000C7418"/>
    <w:rsid w:val="000D5030"/>
    <w:rsid w:val="000D5E2C"/>
    <w:rsid w:val="000D620C"/>
    <w:rsid w:val="000D7C18"/>
    <w:rsid w:val="000E1D25"/>
    <w:rsid w:val="000E3A99"/>
    <w:rsid w:val="000F2A76"/>
    <w:rsid w:val="000F32AF"/>
    <w:rsid w:val="00100B19"/>
    <w:rsid w:val="00102A9A"/>
    <w:rsid w:val="0010365F"/>
    <w:rsid w:val="00104E86"/>
    <w:rsid w:val="00106531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60653"/>
    <w:rsid w:val="001623DA"/>
    <w:rsid w:val="00166548"/>
    <w:rsid w:val="00173C8B"/>
    <w:rsid w:val="001749F0"/>
    <w:rsid w:val="00174FD7"/>
    <w:rsid w:val="00175BEB"/>
    <w:rsid w:val="001770CD"/>
    <w:rsid w:val="0017725E"/>
    <w:rsid w:val="0017785E"/>
    <w:rsid w:val="00177B3B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458"/>
    <w:rsid w:val="001B28D0"/>
    <w:rsid w:val="001B4BB4"/>
    <w:rsid w:val="001B5784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4B5D"/>
    <w:rsid w:val="00202B5E"/>
    <w:rsid w:val="00203F38"/>
    <w:rsid w:val="0020588C"/>
    <w:rsid w:val="002058F5"/>
    <w:rsid w:val="00214962"/>
    <w:rsid w:val="002151B9"/>
    <w:rsid w:val="00216981"/>
    <w:rsid w:val="002213E2"/>
    <w:rsid w:val="00222109"/>
    <w:rsid w:val="00222F70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433F"/>
    <w:rsid w:val="00286880"/>
    <w:rsid w:val="00291480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B4303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5C3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E6C"/>
    <w:rsid w:val="003C700B"/>
    <w:rsid w:val="003C7D0E"/>
    <w:rsid w:val="003D2445"/>
    <w:rsid w:val="003D2BBB"/>
    <w:rsid w:val="003D2D14"/>
    <w:rsid w:val="003D3182"/>
    <w:rsid w:val="003E1B62"/>
    <w:rsid w:val="003E371C"/>
    <w:rsid w:val="003E4FE3"/>
    <w:rsid w:val="003E635C"/>
    <w:rsid w:val="003E7D81"/>
    <w:rsid w:val="003F147C"/>
    <w:rsid w:val="003F6F94"/>
    <w:rsid w:val="00404202"/>
    <w:rsid w:val="00404F85"/>
    <w:rsid w:val="00406240"/>
    <w:rsid w:val="00406E5D"/>
    <w:rsid w:val="00410582"/>
    <w:rsid w:val="00410D2C"/>
    <w:rsid w:val="00413271"/>
    <w:rsid w:val="004211F2"/>
    <w:rsid w:val="00421C44"/>
    <w:rsid w:val="00427A84"/>
    <w:rsid w:val="00427AE3"/>
    <w:rsid w:val="0043083A"/>
    <w:rsid w:val="004342A1"/>
    <w:rsid w:val="0043620B"/>
    <w:rsid w:val="00443636"/>
    <w:rsid w:val="00443B77"/>
    <w:rsid w:val="0044656B"/>
    <w:rsid w:val="00446E3D"/>
    <w:rsid w:val="004472EE"/>
    <w:rsid w:val="004479EB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5A26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14ACD"/>
    <w:rsid w:val="00517ED2"/>
    <w:rsid w:val="005211CC"/>
    <w:rsid w:val="00521A2D"/>
    <w:rsid w:val="00525744"/>
    <w:rsid w:val="005341CA"/>
    <w:rsid w:val="005409CE"/>
    <w:rsid w:val="00544D61"/>
    <w:rsid w:val="00546287"/>
    <w:rsid w:val="00550895"/>
    <w:rsid w:val="00550937"/>
    <w:rsid w:val="00552476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38C9"/>
    <w:rsid w:val="005A6973"/>
    <w:rsid w:val="005B1E58"/>
    <w:rsid w:val="005B20ED"/>
    <w:rsid w:val="005B300D"/>
    <w:rsid w:val="005B3DC7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F62"/>
    <w:rsid w:val="00600037"/>
    <w:rsid w:val="00602133"/>
    <w:rsid w:val="00604727"/>
    <w:rsid w:val="00606A22"/>
    <w:rsid w:val="00606ED2"/>
    <w:rsid w:val="006110B2"/>
    <w:rsid w:val="00611638"/>
    <w:rsid w:val="00617E8D"/>
    <w:rsid w:val="00620030"/>
    <w:rsid w:val="00620892"/>
    <w:rsid w:val="006353BD"/>
    <w:rsid w:val="00636410"/>
    <w:rsid w:val="006401CD"/>
    <w:rsid w:val="00640817"/>
    <w:rsid w:val="006435CF"/>
    <w:rsid w:val="00643CFD"/>
    <w:rsid w:val="006460F9"/>
    <w:rsid w:val="0064610E"/>
    <w:rsid w:val="006531B6"/>
    <w:rsid w:val="00655908"/>
    <w:rsid w:val="00657A60"/>
    <w:rsid w:val="0066017D"/>
    <w:rsid w:val="00667ECD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68ED"/>
    <w:rsid w:val="00697FE0"/>
    <w:rsid w:val="006A2A95"/>
    <w:rsid w:val="006A4B5F"/>
    <w:rsid w:val="006B2177"/>
    <w:rsid w:val="006B5972"/>
    <w:rsid w:val="006C4383"/>
    <w:rsid w:val="006C4ABD"/>
    <w:rsid w:val="006C4BF3"/>
    <w:rsid w:val="006C6578"/>
    <w:rsid w:val="006C732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45FC"/>
    <w:rsid w:val="007B1B33"/>
    <w:rsid w:val="007B5258"/>
    <w:rsid w:val="007B6624"/>
    <w:rsid w:val="007B6661"/>
    <w:rsid w:val="007C0564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62E8C"/>
    <w:rsid w:val="008649B2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482B"/>
    <w:rsid w:val="00876398"/>
    <w:rsid w:val="00880459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619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20825"/>
    <w:rsid w:val="00920874"/>
    <w:rsid w:val="00920B46"/>
    <w:rsid w:val="009228E2"/>
    <w:rsid w:val="00923EF4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2B34"/>
    <w:rsid w:val="009A3502"/>
    <w:rsid w:val="009A3656"/>
    <w:rsid w:val="009A4879"/>
    <w:rsid w:val="009A4AF5"/>
    <w:rsid w:val="009A501F"/>
    <w:rsid w:val="009A6454"/>
    <w:rsid w:val="009B00AB"/>
    <w:rsid w:val="009B094C"/>
    <w:rsid w:val="009B2239"/>
    <w:rsid w:val="009B4A21"/>
    <w:rsid w:val="009B4DE1"/>
    <w:rsid w:val="009B534D"/>
    <w:rsid w:val="009B7F49"/>
    <w:rsid w:val="009C0183"/>
    <w:rsid w:val="009C1D53"/>
    <w:rsid w:val="009C4AF0"/>
    <w:rsid w:val="009C5680"/>
    <w:rsid w:val="009D0233"/>
    <w:rsid w:val="009D04EF"/>
    <w:rsid w:val="009E161B"/>
    <w:rsid w:val="009E328D"/>
    <w:rsid w:val="009E3A84"/>
    <w:rsid w:val="009F3A12"/>
    <w:rsid w:val="009F789C"/>
    <w:rsid w:val="009F7910"/>
    <w:rsid w:val="00A012BB"/>
    <w:rsid w:val="00A0272F"/>
    <w:rsid w:val="00A0412C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41A4"/>
    <w:rsid w:val="00A24CEF"/>
    <w:rsid w:val="00A25560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5023D"/>
    <w:rsid w:val="00A511AB"/>
    <w:rsid w:val="00A5164C"/>
    <w:rsid w:val="00A51FD5"/>
    <w:rsid w:val="00A53A3B"/>
    <w:rsid w:val="00A544F2"/>
    <w:rsid w:val="00A55822"/>
    <w:rsid w:val="00A642AC"/>
    <w:rsid w:val="00A6708A"/>
    <w:rsid w:val="00A7151D"/>
    <w:rsid w:val="00A7161C"/>
    <w:rsid w:val="00A72037"/>
    <w:rsid w:val="00A724E1"/>
    <w:rsid w:val="00A725EC"/>
    <w:rsid w:val="00A739DF"/>
    <w:rsid w:val="00A761F1"/>
    <w:rsid w:val="00A7778C"/>
    <w:rsid w:val="00A778B4"/>
    <w:rsid w:val="00A80F6B"/>
    <w:rsid w:val="00A82F6A"/>
    <w:rsid w:val="00A84890"/>
    <w:rsid w:val="00A865C1"/>
    <w:rsid w:val="00A86C97"/>
    <w:rsid w:val="00A921B5"/>
    <w:rsid w:val="00A9353D"/>
    <w:rsid w:val="00A94AEC"/>
    <w:rsid w:val="00A96826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10F4"/>
    <w:rsid w:val="00AB2D62"/>
    <w:rsid w:val="00AB2E5E"/>
    <w:rsid w:val="00AB4F2B"/>
    <w:rsid w:val="00AC069C"/>
    <w:rsid w:val="00AC1727"/>
    <w:rsid w:val="00AC1A84"/>
    <w:rsid w:val="00AC2116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4E66"/>
    <w:rsid w:val="00B15DF0"/>
    <w:rsid w:val="00B1648B"/>
    <w:rsid w:val="00B16D8D"/>
    <w:rsid w:val="00B179A0"/>
    <w:rsid w:val="00B17FE6"/>
    <w:rsid w:val="00B20D55"/>
    <w:rsid w:val="00B21835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78BA"/>
    <w:rsid w:val="00B61616"/>
    <w:rsid w:val="00B623DD"/>
    <w:rsid w:val="00B63063"/>
    <w:rsid w:val="00B63657"/>
    <w:rsid w:val="00B63FFE"/>
    <w:rsid w:val="00B64DC8"/>
    <w:rsid w:val="00B65059"/>
    <w:rsid w:val="00B65252"/>
    <w:rsid w:val="00B657FB"/>
    <w:rsid w:val="00B66266"/>
    <w:rsid w:val="00B66E32"/>
    <w:rsid w:val="00B678F8"/>
    <w:rsid w:val="00B67F21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B0A51"/>
    <w:rsid w:val="00BB3359"/>
    <w:rsid w:val="00BB3373"/>
    <w:rsid w:val="00BB623E"/>
    <w:rsid w:val="00BB69D9"/>
    <w:rsid w:val="00BB6C29"/>
    <w:rsid w:val="00BB7862"/>
    <w:rsid w:val="00BC4331"/>
    <w:rsid w:val="00BC437D"/>
    <w:rsid w:val="00BC5060"/>
    <w:rsid w:val="00BC6DE3"/>
    <w:rsid w:val="00BD1EB4"/>
    <w:rsid w:val="00BD26D6"/>
    <w:rsid w:val="00BD44B4"/>
    <w:rsid w:val="00BD551E"/>
    <w:rsid w:val="00BD5585"/>
    <w:rsid w:val="00BD5C3C"/>
    <w:rsid w:val="00BD5DBB"/>
    <w:rsid w:val="00BE38DD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FAD"/>
    <w:rsid w:val="00C110A0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4EAA"/>
    <w:rsid w:val="00C5712D"/>
    <w:rsid w:val="00C63D1F"/>
    <w:rsid w:val="00C71F4F"/>
    <w:rsid w:val="00C73297"/>
    <w:rsid w:val="00C7374E"/>
    <w:rsid w:val="00C7732B"/>
    <w:rsid w:val="00C81D7B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2E60"/>
    <w:rsid w:val="00CC3195"/>
    <w:rsid w:val="00CC4221"/>
    <w:rsid w:val="00CC7BC5"/>
    <w:rsid w:val="00CC7C8A"/>
    <w:rsid w:val="00CD22B6"/>
    <w:rsid w:val="00CD2FF9"/>
    <w:rsid w:val="00CD3109"/>
    <w:rsid w:val="00CD37A1"/>
    <w:rsid w:val="00CD3EBE"/>
    <w:rsid w:val="00CD6007"/>
    <w:rsid w:val="00CE2806"/>
    <w:rsid w:val="00CE28C2"/>
    <w:rsid w:val="00CE3F55"/>
    <w:rsid w:val="00CE448C"/>
    <w:rsid w:val="00CE65B2"/>
    <w:rsid w:val="00CE7DB6"/>
    <w:rsid w:val="00CF2379"/>
    <w:rsid w:val="00CF2453"/>
    <w:rsid w:val="00CF568D"/>
    <w:rsid w:val="00D00EF5"/>
    <w:rsid w:val="00D05330"/>
    <w:rsid w:val="00D054FE"/>
    <w:rsid w:val="00D071E5"/>
    <w:rsid w:val="00D0722D"/>
    <w:rsid w:val="00D07884"/>
    <w:rsid w:val="00D11F66"/>
    <w:rsid w:val="00D1212D"/>
    <w:rsid w:val="00D1221A"/>
    <w:rsid w:val="00D12D77"/>
    <w:rsid w:val="00D1427B"/>
    <w:rsid w:val="00D159F8"/>
    <w:rsid w:val="00D1669C"/>
    <w:rsid w:val="00D21FA0"/>
    <w:rsid w:val="00D2536D"/>
    <w:rsid w:val="00D2564E"/>
    <w:rsid w:val="00D265F1"/>
    <w:rsid w:val="00D30931"/>
    <w:rsid w:val="00D37F25"/>
    <w:rsid w:val="00D40A74"/>
    <w:rsid w:val="00D45FCB"/>
    <w:rsid w:val="00D46E41"/>
    <w:rsid w:val="00D531AD"/>
    <w:rsid w:val="00D53248"/>
    <w:rsid w:val="00D53EFA"/>
    <w:rsid w:val="00D57526"/>
    <w:rsid w:val="00D57E64"/>
    <w:rsid w:val="00D63207"/>
    <w:rsid w:val="00D63908"/>
    <w:rsid w:val="00D63B54"/>
    <w:rsid w:val="00D64B48"/>
    <w:rsid w:val="00D64F74"/>
    <w:rsid w:val="00D65B63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90FE9"/>
    <w:rsid w:val="00D922CD"/>
    <w:rsid w:val="00D951E7"/>
    <w:rsid w:val="00D97F9F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1B5A"/>
    <w:rsid w:val="00DD38CD"/>
    <w:rsid w:val="00DD5715"/>
    <w:rsid w:val="00DD7BE7"/>
    <w:rsid w:val="00DE04C2"/>
    <w:rsid w:val="00DE0C5E"/>
    <w:rsid w:val="00DE1788"/>
    <w:rsid w:val="00DE20D1"/>
    <w:rsid w:val="00DE46DC"/>
    <w:rsid w:val="00DE503F"/>
    <w:rsid w:val="00DE77DA"/>
    <w:rsid w:val="00DF05C5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B33"/>
    <w:rsid w:val="00E17AE0"/>
    <w:rsid w:val="00E20600"/>
    <w:rsid w:val="00E20C9E"/>
    <w:rsid w:val="00E2145B"/>
    <w:rsid w:val="00E223FA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F002F7"/>
    <w:rsid w:val="00F0170C"/>
    <w:rsid w:val="00F074B0"/>
    <w:rsid w:val="00F10361"/>
    <w:rsid w:val="00F128F9"/>
    <w:rsid w:val="00F13537"/>
    <w:rsid w:val="00F13B57"/>
    <w:rsid w:val="00F158BE"/>
    <w:rsid w:val="00F17080"/>
    <w:rsid w:val="00F21A1D"/>
    <w:rsid w:val="00F224C2"/>
    <w:rsid w:val="00F232E2"/>
    <w:rsid w:val="00F24420"/>
    <w:rsid w:val="00F247F5"/>
    <w:rsid w:val="00F26624"/>
    <w:rsid w:val="00F269BA"/>
    <w:rsid w:val="00F324C8"/>
    <w:rsid w:val="00F33689"/>
    <w:rsid w:val="00F3712D"/>
    <w:rsid w:val="00F37E70"/>
    <w:rsid w:val="00F401F9"/>
    <w:rsid w:val="00F428B0"/>
    <w:rsid w:val="00F43B70"/>
    <w:rsid w:val="00F45D59"/>
    <w:rsid w:val="00F46BAE"/>
    <w:rsid w:val="00F5058F"/>
    <w:rsid w:val="00F53945"/>
    <w:rsid w:val="00F568F9"/>
    <w:rsid w:val="00F56FF5"/>
    <w:rsid w:val="00F62E97"/>
    <w:rsid w:val="00F636B1"/>
    <w:rsid w:val="00F64169"/>
    <w:rsid w:val="00F70DCC"/>
    <w:rsid w:val="00F820E2"/>
    <w:rsid w:val="00F83EB3"/>
    <w:rsid w:val="00F85F58"/>
    <w:rsid w:val="00F86EC4"/>
    <w:rsid w:val="00F91973"/>
    <w:rsid w:val="00F9344C"/>
    <w:rsid w:val="00F93774"/>
    <w:rsid w:val="00FA02AF"/>
    <w:rsid w:val="00FA121A"/>
    <w:rsid w:val="00FA18E5"/>
    <w:rsid w:val="00FA5FAA"/>
    <w:rsid w:val="00FB3145"/>
    <w:rsid w:val="00FB3450"/>
    <w:rsid w:val="00FB3DD7"/>
    <w:rsid w:val="00FC5245"/>
    <w:rsid w:val="00FC648F"/>
    <w:rsid w:val="00FC64BA"/>
    <w:rsid w:val="00FC69EC"/>
    <w:rsid w:val="00FD343E"/>
    <w:rsid w:val="00FD3AC2"/>
    <w:rsid w:val="00FD5693"/>
    <w:rsid w:val="00FD638A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1E2041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1E2041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1E2041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1E2041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1E2041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1E2041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1E204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E2041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1E2041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1E2041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1E2041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1E2041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1E2041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1E2041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1E2041"/>
    <w:pPr>
      <w:numPr>
        <w:numId w:val="47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1E2041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1E2041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1E2041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1E2041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1E2041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1E2041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1E2041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1E2041"/>
    <w:pPr>
      <w:spacing w:after="120"/>
    </w:pPr>
  </w:style>
  <w:style w:type="paragraph" w:customStyle="1" w:styleId="TableHead">
    <w:name w:val="Table Head"/>
    <w:next w:val="Normal"/>
    <w:rsid w:val="001E2041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1E2041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1E2041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1E2041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1E2041"/>
    <w:pPr>
      <w:keepLines/>
      <w:numPr>
        <w:numId w:val="30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1E2041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1E2041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1E2041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1E2041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1E2041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1E2041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1E2041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1E2041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1E2041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1E2041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1E2041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1E2041"/>
  </w:style>
  <w:style w:type="paragraph" w:customStyle="1" w:styleId="SideBarSubhead">
    <w:name w:val="Side Bar Subhead"/>
    <w:basedOn w:val="Normal"/>
    <w:rsid w:val="001E2041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1E2041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1E2041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1E2041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1E2041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1E2041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1E2041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1E2041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1E2041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1E2041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1E2041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1E2041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1E2041"/>
    <w:rPr>
      <w:i/>
      <w:iCs/>
    </w:rPr>
  </w:style>
  <w:style w:type="character" w:styleId="Strong">
    <w:name w:val="Strong"/>
    <w:basedOn w:val="DefaultParagraphFont"/>
    <w:qFormat/>
    <w:rsid w:val="001E2041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1E2041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1E2041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1E2041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1E2041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Visio_Drawing2.vsdx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74721AA5-2DF4-43CB-8C5C-0561D2DEC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449</TotalTime>
  <Pages>3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1844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44</cp:revision>
  <cp:lastPrinted>2012-09-27T18:23:00Z</cp:lastPrinted>
  <dcterms:created xsi:type="dcterms:W3CDTF">2014-05-21T00:09:00Z</dcterms:created>
  <dcterms:modified xsi:type="dcterms:W3CDTF">2014-05-28T02:20:00Z</dcterms:modified>
</cp:coreProperties>
</file>