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F7C813B" w14:textId="77777777"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p>
          <w:p w14:paraId="2676801D" w14:textId="77777777" w:rsidR="00AB5024" w:rsidRDefault="00AB5024" w:rsidP="005026B2"/>
          <w:p w14:paraId="1F5F0DA6" w14:textId="77777777" w:rsidR="00AB5024" w:rsidRDefault="00AB5024" w:rsidP="005026B2">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530BBB" w:rsidRDefault="00530BBB" w:rsidP="005026B2"/>
          <w:p w14:paraId="0E358D18" w14:textId="0678E220" w:rsidR="00530BBB" w:rsidRDefault="00530BBB" w:rsidP="005026B2">
            <w:r>
              <w:t>As an example, see this</w:t>
            </w:r>
            <w:r w:rsidR="006F09D4">
              <w:t xml:space="preserve"> (Ninject integration with OWIN, that isn’t even written yet)</w:t>
            </w:r>
            <w:r>
              <w:t xml:space="preserve">: </w:t>
            </w:r>
            <w:hyperlink r:id="rId6" w:history="1">
              <w:r w:rsidRPr="00B24868">
                <w:rPr>
                  <w:rStyle w:val="Hyperlink"/>
                </w:rPr>
                <w:t>https://github.com/ninject/Ninject.Web.Common/wiki/Setting-up-a-OWIN-WebApi-application</w:t>
              </w:r>
            </w:hyperlink>
            <w:r>
              <w:t xml:space="preserve">. </w:t>
            </w:r>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r w:rsidR="006A2FC0" w14:paraId="7953F15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7F1312D" w14:textId="5642040E" w:rsidR="006A2FC0" w:rsidRDefault="006A2FC0" w:rsidP="005026B2">
            <w:r>
              <w:t>Final source code on Github, using either Jamie’s account, or a new one.</w:t>
            </w:r>
          </w:p>
        </w:tc>
        <w:tc>
          <w:tcPr>
            <w:tcW w:w="1255" w:type="dxa"/>
          </w:tcPr>
          <w:p w14:paraId="0AF87959" w14:textId="0FADBD50" w:rsidR="006A2FC0" w:rsidRDefault="00DA6CF4" w:rsidP="00EA4062">
            <w:pPr>
              <w:cnfStyle w:val="000000000000" w:firstRow="0" w:lastRow="0" w:firstColumn="0" w:lastColumn="0" w:oddVBand="0" w:evenVBand="0" w:oddHBand="0" w:evenHBand="0" w:firstRowFirstColumn="0" w:firstRowLastColumn="0" w:lastRowFirstColumn="0" w:lastRowLastColumn="0"/>
            </w:pPr>
            <w:r>
              <w:t>Jamie</w:t>
            </w:r>
          </w:p>
        </w:tc>
      </w:tr>
      <w:tr w:rsidR="003D0721" w14:paraId="6AADA10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2073108" w14:textId="495A91A7" w:rsidR="003D0721" w:rsidRDefault="003D0721" w:rsidP="005026B2">
            <w:r>
              <w:t>Fix ApiVersionInUse method on UserSession as follows:</w:t>
            </w:r>
            <w:bookmarkStart w:id="0" w:name="_GoBack"/>
            <w:bookmarkEnd w:id="0"/>
          </w:p>
          <w:p w14:paraId="1948F84C" w14:textId="77777777" w:rsidR="003D0721" w:rsidRDefault="003D0721" w:rsidP="005026B2"/>
          <w:p w14:paraId="582EADE9" w14:textId="77777777" w:rsidR="003D0721" w:rsidRDefault="003D0721" w:rsidP="003D0721">
            <w:r>
              <w:t>public string ApiVersionInUse</w:t>
            </w:r>
          </w:p>
          <w:p w14:paraId="11D2AF65" w14:textId="77777777" w:rsidR="003D0721" w:rsidRDefault="003D0721" w:rsidP="003D0721">
            <w:r>
              <w:t xml:space="preserve">        {</w:t>
            </w:r>
          </w:p>
          <w:p w14:paraId="5A9F70CF" w14:textId="77777777" w:rsidR="003D0721" w:rsidRDefault="003D0721" w:rsidP="003D0721">
            <w:r>
              <w:t xml:space="preserve">            get</w:t>
            </w:r>
          </w:p>
          <w:p w14:paraId="31B79B1A" w14:textId="77777777" w:rsidR="003D0721" w:rsidRDefault="003D0721" w:rsidP="003D0721">
            <w:r>
              <w:t xml:space="preserve">            {</w:t>
            </w:r>
          </w:p>
          <w:p w14:paraId="6BC60F7B" w14:textId="77777777" w:rsidR="003D0721" w:rsidRDefault="003D0721" w:rsidP="003D0721">
            <w:r>
              <w:t xml:space="preserve">                const int versionIndex = 2;</w:t>
            </w:r>
          </w:p>
          <w:p w14:paraId="284CD620" w14:textId="77777777" w:rsidR="003D0721" w:rsidRDefault="003D0721" w:rsidP="003D0721">
            <w:r>
              <w:t xml:space="preserve">                if (HttpContext.Current.Request.Url.Segments.Count() &lt; versionIndex + 1)</w:t>
            </w:r>
          </w:p>
          <w:p w14:paraId="26BF4798" w14:textId="77777777" w:rsidR="003D0721" w:rsidRDefault="003D0721" w:rsidP="003D0721">
            <w:r>
              <w:t xml:space="preserve">                {</w:t>
            </w:r>
          </w:p>
          <w:p w14:paraId="132A4E04" w14:textId="77777777" w:rsidR="003D0721" w:rsidRDefault="003D0721" w:rsidP="003D0721">
            <w:r>
              <w:t xml:space="preserve">                    return string.Empty;</w:t>
            </w:r>
          </w:p>
          <w:p w14:paraId="58FFA0FB" w14:textId="77777777" w:rsidR="003D0721" w:rsidRDefault="003D0721" w:rsidP="003D0721">
            <w:r>
              <w:t xml:space="preserve">                }</w:t>
            </w:r>
          </w:p>
          <w:p w14:paraId="61CF997E" w14:textId="77777777" w:rsidR="003D0721" w:rsidRDefault="003D0721" w:rsidP="003D0721"/>
          <w:p w14:paraId="74406E95" w14:textId="77777777" w:rsidR="003D0721" w:rsidRDefault="003D0721" w:rsidP="003D0721">
            <w:r>
              <w:t xml:space="preserve">                var apiVersionInUse = HttpContext.Current.Request.Url.Segments[versionIndex].Replace("/", string.Empty);</w:t>
            </w:r>
          </w:p>
          <w:p w14:paraId="66DF34FA" w14:textId="77777777" w:rsidR="003D0721" w:rsidRDefault="003D0721" w:rsidP="003D0721">
            <w:r>
              <w:t xml:space="preserve">                return apiVersionInUse;</w:t>
            </w:r>
          </w:p>
          <w:p w14:paraId="1C003590" w14:textId="77777777" w:rsidR="003D0721" w:rsidRDefault="003D0721" w:rsidP="003D0721">
            <w:r>
              <w:t xml:space="preserve">            }</w:t>
            </w:r>
          </w:p>
          <w:p w14:paraId="01983EFE" w14:textId="7E2CE73E" w:rsidR="003D0721" w:rsidRDefault="003D0721" w:rsidP="003D0721">
            <w:r>
              <w:t xml:space="preserve">        }</w:t>
            </w:r>
          </w:p>
        </w:tc>
        <w:tc>
          <w:tcPr>
            <w:tcW w:w="1255" w:type="dxa"/>
          </w:tcPr>
          <w:p w14:paraId="48B5348B" w14:textId="6F042F05" w:rsidR="003D0721" w:rsidRDefault="003D0721"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lastRenderedPageBreak/>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13E63D3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5" w:author="Brian Wortman" w:date="2014-02-15T11:35:00Z"/>
        </w:rPr>
      </w:pPr>
    </w:p>
    <w:p w14:paraId="0F87D32A" w14:textId="6C1BBE71" w:rsidR="00D552C5" w:rsidRDefault="00D552C5">
      <w:r>
        <w:br w:type="page"/>
      </w:r>
    </w:p>
    <w:p w14:paraId="2DE3C215" w14:textId="3AA12247" w:rsidR="00FB009B" w:rsidRDefault="3AA12247">
      <w:pPr>
        <w:pStyle w:val="Heading1"/>
        <w:pPrChange w:id="6"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7" w:author="Brian Wortman" w:date="2014-02-15T11:32:00Z"/>
        </w:rPr>
        <w:pPrChange w:id="8"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9" w:author="Brian Wortman" w:date="2014-02-15T11:31:00Z" w:name="move380227203"/>
    </w:p>
    <w:moveToRangeEnd w:id="9"/>
    <w:p w14:paraId="77B80C9C" w14:textId="4C0606A7" w:rsidR="00B9380C" w:rsidDel="007A63A1" w:rsidRDefault="00B9380C" w:rsidP="00333913">
      <w:pPr>
        <w:pBdr>
          <w:bottom w:val="single" w:sz="6" w:space="1" w:color="auto"/>
        </w:pBdr>
        <w:rPr>
          <w:del w:id="10" w:author="Brian Wortman" w:date="2014-02-15T11:32:00Z"/>
        </w:rPr>
      </w:pPr>
    </w:p>
    <w:p w14:paraId="75909CAD" w14:textId="2B463954" w:rsidR="002D7A93" w:rsidDel="00B9380C" w:rsidRDefault="002D7A93">
      <w:pPr>
        <w:rPr>
          <w:del w:id="11" w:author="Brian Wortman" w:date="2014-02-15T11:31:00Z"/>
        </w:rPr>
      </w:pPr>
    </w:p>
    <w:p w14:paraId="5C445889" w14:textId="5912400E" w:rsidR="00333913" w:rsidDel="00B9380C" w:rsidRDefault="00333913">
      <w:pPr>
        <w:rPr>
          <w:del w:id="12" w:author="Brian Wortman" w:date="2014-02-15T11:31:00Z"/>
        </w:rPr>
      </w:pPr>
    </w:p>
    <w:p w14:paraId="61C8172F" w14:textId="43747817" w:rsidR="00333913" w:rsidRPr="000F4FD8" w:rsidDel="007A63A1" w:rsidRDefault="00333913">
      <w:pPr>
        <w:rPr>
          <w:del w:id="13"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4" w:author="Brian Wortman" w:date="2014-02-15T11:01:00Z"/>
          <w:rFonts w:cs="Segoe Print"/>
        </w:rPr>
      </w:pPr>
      <w:ins w:id="15"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6" w:author="Brian Wortman" w:date="2014-02-15T11:01:00Z"/>
          <w:rFonts w:cs="Segoe Print"/>
        </w:rPr>
      </w:pPr>
      <w:ins w:id="17"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0">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18" w:author="Brian Wortman" w:date="2014-02-15T11:31:00Z" w:name="move380227203"/>
      <w:moveFrom w:id="19" w:author="Brian Wortman" w:date="2014-02-15T11:31:00Z">
        <w:r w:rsidDel="00B9380C">
          <w:rPr>
            <w:rFonts w:cs="Segoe Print"/>
          </w:rPr>
          <w:t>L</w:t>
        </w:r>
        <w:r w:rsidR="004C08D4" w:rsidRPr="000F4FD8" w:rsidDel="00B9380C">
          <w:rPr>
            <w:rFonts w:cs="Segoe Print"/>
          </w:rPr>
          <w:t>egacy SOAP support</w:t>
        </w:r>
      </w:moveFrom>
    </w:p>
    <w:moveFromRangeEnd w:id="18"/>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F12C7C">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20" w:author="Brian Wortman" w:date="2014-02-15T11:18:00Z">
        <w:r w:rsidR="002210D2">
          <w:rPr>
            <w:rFonts w:cs="Segoe Print"/>
          </w:rPr>
          <w:t xml:space="preserve">. We use </w:t>
        </w:r>
        <w:r w:rsidR="002210D2" w:rsidRPr="002210D2">
          <w:rPr>
            <w:rFonts w:cs="Segoe Print"/>
          </w:rPr>
          <w:t>JsonMediaTypeFormatter</w:t>
        </w:r>
      </w:ins>
      <w:ins w:id="21"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22" w:author="Brian Wortman" w:date="2014-02-15T11:20:00Z">
        <w:r w:rsidR="002210D2">
          <w:rPr>
            <w:rFonts w:cs="Segoe Print"/>
          </w:rPr>
          <w:t xml:space="preserve">by replacing the IContentNegotiator </w:t>
        </w:r>
      </w:ins>
      <w:ins w:id="23" w:author="Brian Wortman" w:date="2014-02-15T11:19:00Z">
        <w:r w:rsidR="002210D2">
          <w:rPr>
            <w:rFonts w:cs="Segoe Print"/>
          </w:rPr>
          <w:t xml:space="preserve">(e.g., </w:t>
        </w:r>
      </w:ins>
      <w:ins w:id="24"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5"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6" w:author="Brian Wortman" w:date="2014-02-15T11:10:00Z"/>
          <w:rFonts w:cs="Segoe Print"/>
        </w:rPr>
      </w:pPr>
      <w:ins w:id="27"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28"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22C5"/>
    <w:rsid w:val="004871A2"/>
    <w:rsid w:val="00493AD0"/>
    <w:rsid w:val="004A1A27"/>
    <w:rsid w:val="004C08D4"/>
    <w:rsid w:val="005026B2"/>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B0501"/>
    <w:rsid w:val="007D644F"/>
    <w:rsid w:val="007E7DA5"/>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AB5024"/>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A637B"/>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p.ne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openxmlformats.org/officeDocument/2006/relationships/fontTable" Target="fontTable.xm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asp.net/web-api/overview/security/enabling-cross-origin-requests-in-web-api)"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16</Pages>
  <Words>4302</Words>
  <Characters>24522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360</cp:revision>
  <dcterms:created xsi:type="dcterms:W3CDTF">2014-02-01T19:47:00Z</dcterms:created>
  <dcterms:modified xsi:type="dcterms:W3CDTF">2014-05-29T21:48:00Z</dcterms:modified>
</cp:coreProperties>
</file>