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EBE" w:rsidRDefault="000801D9" w:rsidP="000801D9">
      <w:pPr>
        <w:spacing w:line="360" w:lineRule="auto"/>
        <w:ind w:firstLineChars="100" w:firstLine="284"/>
        <w:rPr>
          <w:rFonts w:eastAsia="黑体"/>
          <w:sz w:val="28"/>
          <w:u w:val="single"/>
        </w:rPr>
      </w:pPr>
      <w:bookmarkStart w:id="0" w:name="OLE_LINK11"/>
      <w:r>
        <w:rPr>
          <w:rFonts w:eastAsia="黑体" w:hint="eastAsia"/>
          <w:sz w:val="28"/>
        </w:rPr>
        <w:t>Lea</w:t>
      </w:r>
      <w:r w:rsidR="00E27265">
        <w:rPr>
          <w:rFonts w:eastAsia="黑体"/>
          <w:sz w:val="28"/>
        </w:rPr>
        <w:t>分类号</w:t>
      </w:r>
      <w:r w:rsidR="00E27265">
        <w:rPr>
          <w:rFonts w:eastAsia="黑体"/>
          <w:sz w:val="28"/>
          <w:u w:val="single"/>
        </w:rPr>
        <w:t xml:space="preserve">                  </w:t>
      </w:r>
      <w:r w:rsidR="00E27265">
        <w:rPr>
          <w:rFonts w:eastAsia="黑体"/>
          <w:sz w:val="28"/>
        </w:rPr>
        <w:t xml:space="preserve">   </w:t>
      </w:r>
      <w:r w:rsidR="00E27265">
        <w:rPr>
          <w:rFonts w:eastAsia="黑体"/>
          <w:sz w:val="28"/>
        </w:rPr>
        <w:t>密级</w:t>
      </w:r>
      <w:r w:rsidR="00E27265">
        <w:rPr>
          <w:rFonts w:eastAsia="黑体"/>
          <w:sz w:val="28"/>
        </w:rPr>
        <w:t xml:space="preserve"> </w:t>
      </w:r>
      <w:r w:rsidR="00E27265">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付萌</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10"/>
          <w:headerReference w:type="default" r:id="rId11"/>
          <w:footerReference w:type="even" r:id="rId12"/>
          <w:footerReference w:type="default" r:id="rId13"/>
          <w:headerReference w:type="first" r:id="rId14"/>
          <w:footerReference w:type="first" r:id="rId15"/>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6737CC">
        <w:rPr>
          <w:b/>
          <w:bCs/>
          <w:sz w:val="44"/>
          <w:szCs w:val="44"/>
        </w:rPr>
        <w:t>P</w:t>
      </w:r>
      <w:r w:rsidR="00C042EC">
        <w:rPr>
          <w:b/>
          <w:bCs/>
          <w:sz w:val="44"/>
          <w:szCs w:val="44"/>
        </w:rPr>
        <w:t>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Fu Meng</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r w:rsidR="00C042EC">
        <w:rPr>
          <w:sz w:val="28"/>
          <w:szCs w:val="28"/>
        </w:rPr>
        <w:t>Qingxu</w:t>
      </w:r>
    </w:p>
    <w:p w:rsidR="00AD3EBE" w:rsidRDefault="00AD3EBE">
      <w:pPr>
        <w:spacing w:line="240" w:lineRule="auto"/>
        <w:ind w:firstLineChars="0" w:firstLine="0"/>
        <w:jc w:val="center"/>
        <w:rPr>
          <w:sz w:val="28"/>
          <w:szCs w:val="28"/>
        </w:rPr>
      </w:pPr>
    </w:p>
    <w:p w:rsidR="00AD3EBE" w:rsidRPr="00030D20"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6"/>
          <w:pgSz w:w="11850" w:h="16783"/>
          <w:pgMar w:top="1417" w:right="1417" w:bottom="1417" w:left="1417" w:header="851" w:footer="992" w:gutter="0"/>
          <w:pgNumType w:fmt="upperRoman"/>
          <w:cols w:space="0"/>
          <w:docGrid w:type="linesAndChars" w:linePitch="435" w:charSpace="752"/>
        </w:sectPr>
      </w:pPr>
      <w:r>
        <w:rPr>
          <w:b/>
          <w:bCs/>
          <w:sz w:val="32"/>
          <w:szCs w:val="32"/>
        </w:rPr>
        <w:t>Decemeber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9624095"/>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7"/>
          <w:footerReference w:type="default" r:id="rId18"/>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9624096"/>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w:t>
      </w:r>
      <w:r w:rsidR="00637123">
        <w:t>步行者航迹推算</w:t>
      </w:r>
      <w:r w:rsidR="00DD37E8">
        <w:rPr>
          <w:rFonts w:hint="eastAsia"/>
        </w:rPr>
        <w:t>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rsidR="00637123">
        <w:t>步行者航迹推算</w:t>
      </w:r>
      <w:r>
        <w:t>技术</w:t>
      </w:r>
      <w:r w:rsidR="006737CC">
        <w:rPr>
          <w:rFonts w:hint="eastAsia"/>
        </w:rPr>
        <w:t>PDR(</w:t>
      </w:r>
      <w:r w:rsidR="006737CC" w:rsidRPr="006737CC">
        <w:t>Pedestrian Dead Reckoning</w:t>
      </w:r>
      <w:r w:rsidR="006737CC">
        <w:rPr>
          <w:rFonts w:hint="eastAsia"/>
        </w:rPr>
        <w:t>)</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w:t>
      </w:r>
      <w:r w:rsidR="00F7658E">
        <w:t>校正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其中在滤步</w:t>
      </w:r>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9"/>
          <w:footerReference w:type="default" r:id="rId20"/>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1"/>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9624097"/>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2"/>
          <w:footerReference w:type="default" r:id="rId23"/>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r w:rsidR="00797787">
        <w:t>p</w:t>
      </w:r>
      <w:r w:rsidR="00EE58E0" w:rsidRPr="00EE58E0">
        <w:t>ositioning</w:t>
      </w:r>
      <w:r w:rsidR="00A566D7">
        <w:t>;Smartphone inertial sensor</w:t>
      </w:r>
      <w:r w:rsidR="00797787">
        <w:t xml:space="preserve">;Pedestrian dead reckoning;Deep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4"/>
          <w:footerReference w:type="default" r:id="rId25"/>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5C6D0F"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9624095" w:history="1">
        <w:r w:rsidR="005C6D0F" w:rsidRPr="00021E34">
          <w:rPr>
            <w:rStyle w:val="ab"/>
            <w:rFonts w:hint="eastAsia"/>
            <w:noProof/>
          </w:rPr>
          <w:t>独创性声明</w:t>
        </w:r>
        <w:r w:rsidR="005C6D0F">
          <w:rPr>
            <w:noProof/>
          </w:rPr>
          <w:tab/>
        </w:r>
        <w:r w:rsidR="005C6D0F">
          <w:rPr>
            <w:noProof/>
          </w:rPr>
          <w:fldChar w:fldCharType="begin"/>
        </w:r>
        <w:r w:rsidR="005C6D0F">
          <w:rPr>
            <w:noProof/>
          </w:rPr>
          <w:instrText xml:space="preserve"> PAGEREF _Toc519624095 \h </w:instrText>
        </w:r>
        <w:r w:rsidR="005C6D0F">
          <w:rPr>
            <w:noProof/>
          </w:rPr>
        </w:r>
        <w:r w:rsidR="005C6D0F">
          <w:rPr>
            <w:noProof/>
          </w:rPr>
          <w:fldChar w:fldCharType="separate"/>
        </w:r>
        <w:r w:rsidR="005C6D0F">
          <w:rPr>
            <w:noProof/>
          </w:rPr>
          <w:t>I</w:t>
        </w:r>
        <w:r w:rsidR="005C6D0F">
          <w:rPr>
            <w:noProof/>
          </w:rPr>
          <w:fldChar w:fldCharType="end"/>
        </w:r>
      </w:hyperlink>
    </w:p>
    <w:p w:rsidR="005C6D0F" w:rsidRDefault="00BD4E22">
      <w:pPr>
        <w:pStyle w:val="10"/>
        <w:tabs>
          <w:tab w:val="right" w:leader="dot" w:pos="9006"/>
        </w:tabs>
        <w:rPr>
          <w:rFonts w:asciiTheme="minorHAnsi" w:eastAsiaTheme="minorEastAsia" w:hAnsiTheme="minorHAnsi" w:cstheme="minorBidi"/>
          <w:noProof/>
          <w:sz w:val="21"/>
        </w:rPr>
      </w:pPr>
      <w:hyperlink w:anchor="_Toc519624096" w:history="1">
        <w:r w:rsidR="005C6D0F" w:rsidRPr="00021E34">
          <w:rPr>
            <w:rStyle w:val="ab"/>
            <w:rFonts w:hint="eastAsia"/>
            <w:noProof/>
          </w:rPr>
          <w:t>摘要</w:t>
        </w:r>
        <w:r w:rsidR="005C6D0F">
          <w:rPr>
            <w:noProof/>
          </w:rPr>
          <w:tab/>
        </w:r>
        <w:r w:rsidR="005C6D0F">
          <w:rPr>
            <w:noProof/>
          </w:rPr>
          <w:fldChar w:fldCharType="begin"/>
        </w:r>
        <w:r w:rsidR="005C6D0F">
          <w:rPr>
            <w:noProof/>
          </w:rPr>
          <w:instrText xml:space="preserve"> PAGEREF _Toc519624096 \h </w:instrText>
        </w:r>
        <w:r w:rsidR="005C6D0F">
          <w:rPr>
            <w:noProof/>
          </w:rPr>
        </w:r>
        <w:r w:rsidR="005C6D0F">
          <w:rPr>
            <w:noProof/>
          </w:rPr>
          <w:fldChar w:fldCharType="separate"/>
        </w:r>
        <w:r w:rsidR="005C6D0F">
          <w:rPr>
            <w:noProof/>
          </w:rPr>
          <w:t>II</w:t>
        </w:r>
        <w:r w:rsidR="005C6D0F">
          <w:rPr>
            <w:noProof/>
          </w:rPr>
          <w:fldChar w:fldCharType="end"/>
        </w:r>
      </w:hyperlink>
    </w:p>
    <w:p w:rsidR="005C6D0F" w:rsidRDefault="00BD4E22">
      <w:pPr>
        <w:pStyle w:val="10"/>
        <w:tabs>
          <w:tab w:val="right" w:leader="dot" w:pos="9006"/>
        </w:tabs>
        <w:rPr>
          <w:rFonts w:asciiTheme="minorHAnsi" w:eastAsiaTheme="minorEastAsia" w:hAnsiTheme="minorHAnsi" w:cstheme="minorBidi"/>
          <w:noProof/>
          <w:sz w:val="21"/>
        </w:rPr>
      </w:pPr>
      <w:hyperlink w:anchor="_Toc519624097" w:history="1">
        <w:r w:rsidR="005C6D0F" w:rsidRPr="00021E34">
          <w:rPr>
            <w:rStyle w:val="ab"/>
            <w:noProof/>
          </w:rPr>
          <w:t>Abstract</w:t>
        </w:r>
        <w:r w:rsidR="005C6D0F">
          <w:rPr>
            <w:noProof/>
          </w:rPr>
          <w:tab/>
        </w:r>
        <w:r w:rsidR="005C6D0F">
          <w:rPr>
            <w:noProof/>
          </w:rPr>
          <w:fldChar w:fldCharType="begin"/>
        </w:r>
        <w:r w:rsidR="005C6D0F">
          <w:rPr>
            <w:noProof/>
          </w:rPr>
          <w:instrText xml:space="preserve"> PAGEREF _Toc519624097 \h </w:instrText>
        </w:r>
        <w:r w:rsidR="005C6D0F">
          <w:rPr>
            <w:noProof/>
          </w:rPr>
        </w:r>
        <w:r w:rsidR="005C6D0F">
          <w:rPr>
            <w:noProof/>
          </w:rPr>
          <w:fldChar w:fldCharType="separate"/>
        </w:r>
        <w:r w:rsidR="005C6D0F">
          <w:rPr>
            <w:noProof/>
          </w:rPr>
          <w:t>III</w:t>
        </w:r>
        <w:r w:rsidR="005C6D0F">
          <w:rPr>
            <w:noProof/>
          </w:rPr>
          <w:fldChar w:fldCharType="end"/>
        </w:r>
      </w:hyperlink>
    </w:p>
    <w:p w:rsidR="005C6D0F" w:rsidRDefault="00BD4E22">
      <w:pPr>
        <w:pStyle w:val="10"/>
        <w:tabs>
          <w:tab w:val="right" w:leader="dot" w:pos="9006"/>
        </w:tabs>
        <w:rPr>
          <w:rFonts w:asciiTheme="minorHAnsi" w:eastAsiaTheme="minorEastAsia" w:hAnsiTheme="minorHAnsi" w:cstheme="minorBidi"/>
          <w:noProof/>
          <w:sz w:val="21"/>
        </w:rPr>
      </w:pPr>
      <w:hyperlink w:anchor="_Toc519624098" w:history="1">
        <w:r w:rsidR="005C6D0F" w:rsidRPr="00021E34">
          <w:rPr>
            <w:rStyle w:val="ab"/>
            <w:rFonts w:hint="eastAsia"/>
            <w:noProof/>
          </w:rPr>
          <w:t>第</w:t>
        </w:r>
        <w:r w:rsidR="005C6D0F" w:rsidRPr="00021E34">
          <w:rPr>
            <w:rStyle w:val="ab"/>
            <w:rFonts w:hint="eastAsia"/>
            <w:noProof/>
          </w:rPr>
          <w:t xml:space="preserve"> 1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绪论</w:t>
        </w:r>
        <w:r w:rsidR="005C6D0F">
          <w:rPr>
            <w:noProof/>
          </w:rPr>
          <w:tab/>
        </w:r>
        <w:r w:rsidR="005C6D0F">
          <w:rPr>
            <w:noProof/>
          </w:rPr>
          <w:fldChar w:fldCharType="begin"/>
        </w:r>
        <w:r w:rsidR="005C6D0F">
          <w:rPr>
            <w:noProof/>
          </w:rPr>
          <w:instrText xml:space="preserve"> PAGEREF _Toc519624098 \h </w:instrText>
        </w:r>
        <w:r w:rsidR="005C6D0F">
          <w:rPr>
            <w:noProof/>
          </w:rPr>
        </w:r>
        <w:r w:rsidR="005C6D0F">
          <w:rPr>
            <w:noProof/>
          </w:rPr>
          <w:fldChar w:fldCharType="separate"/>
        </w:r>
        <w:r w:rsidR="005C6D0F">
          <w:rPr>
            <w:noProof/>
          </w:rPr>
          <w:t>7</w:t>
        </w:r>
        <w:r w:rsidR="005C6D0F">
          <w:rPr>
            <w:noProof/>
          </w:rPr>
          <w:fldChar w:fldCharType="end"/>
        </w:r>
      </w:hyperlink>
    </w:p>
    <w:p w:rsidR="005C6D0F" w:rsidRDefault="00BD4E22" w:rsidP="005C6D0F">
      <w:pPr>
        <w:pStyle w:val="20"/>
        <w:tabs>
          <w:tab w:val="right" w:leader="dot" w:pos="9006"/>
        </w:tabs>
        <w:ind w:left="487"/>
        <w:rPr>
          <w:rFonts w:asciiTheme="minorHAnsi" w:eastAsiaTheme="minorEastAsia" w:hAnsiTheme="minorHAnsi" w:cstheme="minorBidi"/>
          <w:noProof/>
          <w:sz w:val="21"/>
        </w:rPr>
      </w:pPr>
      <w:hyperlink w:anchor="_Toc519624099" w:history="1">
        <w:r w:rsidR="005C6D0F" w:rsidRPr="00021E34">
          <w:rPr>
            <w:rStyle w:val="ab"/>
            <w:noProof/>
          </w:rPr>
          <w:t>1.1</w:t>
        </w:r>
        <w:r w:rsidR="005C6D0F" w:rsidRPr="00021E34">
          <w:rPr>
            <w:rStyle w:val="ab"/>
            <w:rFonts w:hint="eastAsia"/>
            <w:noProof/>
          </w:rPr>
          <w:t xml:space="preserve"> </w:t>
        </w:r>
        <w:r w:rsidR="005C6D0F" w:rsidRPr="00021E34">
          <w:rPr>
            <w:rStyle w:val="ab"/>
            <w:rFonts w:hint="eastAsia"/>
            <w:noProof/>
          </w:rPr>
          <w:t>研究背景与意义</w:t>
        </w:r>
        <w:r w:rsidR="005C6D0F">
          <w:rPr>
            <w:noProof/>
          </w:rPr>
          <w:tab/>
        </w:r>
        <w:r w:rsidR="005C6D0F">
          <w:rPr>
            <w:noProof/>
          </w:rPr>
          <w:fldChar w:fldCharType="begin"/>
        </w:r>
        <w:r w:rsidR="005C6D0F">
          <w:rPr>
            <w:noProof/>
          </w:rPr>
          <w:instrText xml:space="preserve"> PAGEREF _Toc519624099 \h </w:instrText>
        </w:r>
        <w:r w:rsidR="005C6D0F">
          <w:rPr>
            <w:noProof/>
          </w:rPr>
        </w:r>
        <w:r w:rsidR="005C6D0F">
          <w:rPr>
            <w:noProof/>
          </w:rPr>
          <w:fldChar w:fldCharType="separate"/>
        </w:r>
        <w:r w:rsidR="005C6D0F">
          <w:rPr>
            <w:noProof/>
          </w:rPr>
          <w:t>7</w:t>
        </w:r>
        <w:r w:rsidR="005C6D0F">
          <w:rPr>
            <w:noProof/>
          </w:rPr>
          <w:fldChar w:fldCharType="end"/>
        </w:r>
      </w:hyperlink>
    </w:p>
    <w:p w:rsidR="005C6D0F" w:rsidRDefault="00BD4E22" w:rsidP="005C6D0F">
      <w:pPr>
        <w:pStyle w:val="20"/>
        <w:tabs>
          <w:tab w:val="right" w:leader="dot" w:pos="9006"/>
        </w:tabs>
        <w:ind w:left="487"/>
        <w:rPr>
          <w:rFonts w:asciiTheme="minorHAnsi" w:eastAsiaTheme="minorEastAsia" w:hAnsiTheme="minorHAnsi" w:cstheme="minorBidi"/>
          <w:noProof/>
          <w:sz w:val="21"/>
        </w:rPr>
      </w:pPr>
      <w:hyperlink w:anchor="_Toc519624100" w:history="1">
        <w:r w:rsidR="005C6D0F" w:rsidRPr="00021E34">
          <w:rPr>
            <w:rStyle w:val="ab"/>
            <w:noProof/>
          </w:rPr>
          <w:t>1.2</w:t>
        </w:r>
        <w:r w:rsidR="005C6D0F" w:rsidRPr="00021E34">
          <w:rPr>
            <w:rStyle w:val="ab"/>
            <w:rFonts w:hint="eastAsia"/>
            <w:noProof/>
          </w:rPr>
          <w:t xml:space="preserve"> </w:t>
        </w:r>
        <w:r w:rsidR="005C6D0F" w:rsidRPr="00021E34">
          <w:rPr>
            <w:rStyle w:val="ab"/>
            <w:rFonts w:hint="eastAsia"/>
            <w:noProof/>
          </w:rPr>
          <w:t>国内外研究现状</w:t>
        </w:r>
        <w:r w:rsidR="005C6D0F">
          <w:rPr>
            <w:noProof/>
          </w:rPr>
          <w:tab/>
        </w:r>
        <w:r w:rsidR="005C6D0F">
          <w:rPr>
            <w:noProof/>
          </w:rPr>
          <w:fldChar w:fldCharType="begin"/>
        </w:r>
        <w:r w:rsidR="005C6D0F">
          <w:rPr>
            <w:noProof/>
          </w:rPr>
          <w:instrText xml:space="preserve"> PAGEREF _Toc519624100 \h </w:instrText>
        </w:r>
        <w:r w:rsidR="005C6D0F">
          <w:rPr>
            <w:noProof/>
          </w:rPr>
        </w:r>
        <w:r w:rsidR="005C6D0F">
          <w:rPr>
            <w:noProof/>
          </w:rPr>
          <w:fldChar w:fldCharType="separate"/>
        </w:r>
        <w:r w:rsidR="005C6D0F">
          <w:rPr>
            <w:noProof/>
          </w:rPr>
          <w:t>8</w:t>
        </w:r>
        <w:r w:rsidR="005C6D0F">
          <w:rPr>
            <w:noProof/>
          </w:rPr>
          <w:fldChar w:fldCharType="end"/>
        </w:r>
      </w:hyperlink>
    </w:p>
    <w:p w:rsidR="005C6D0F" w:rsidRDefault="00BD4E22" w:rsidP="005C6D0F">
      <w:pPr>
        <w:pStyle w:val="20"/>
        <w:tabs>
          <w:tab w:val="right" w:leader="dot" w:pos="9006"/>
        </w:tabs>
        <w:ind w:left="487"/>
        <w:rPr>
          <w:rFonts w:asciiTheme="minorHAnsi" w:eastAsiaTheme="minorEastAsia" w:hAnsiTheme="minorHAnsi" w:cstheme="minorBidi"/>
          <w:noProof/>
          <w:sz w:val="21"/>
        </w:rPr>
      </w:pPr>
      <w:hyperlink w:anchor="_Toc519624101" w:history="1">
        <w:r w:rsidR="005C6D0F" w:rsidRPr="00021E34">
          <w:rPr>
            <w:rStyle w:val="ab"/>
            <w:noProof/>
          </w:rPr>
          <w:t>1.3</w:t>
        </w:r>
        <w:r w:rsidR="005C6D0F" w:rsidRPr="00021E34">
          <w:rPr>
            <w:rStyle w:val="ab"/>
            <w:rFonts w:hint="eastAsia"/>
            <w:noProof/>
          </w:rPr>
          <w:t xml:space="preserve"> </w:t>
        </w:r>
        <w:r w:rsidR="005C6D0F" w:rsidRPr="00021E34">
          <w:rPr>
            <w:rStyle w:val="ab"/>
            <w:rFonts w:hint="eastAsia"/>
            <w:noProof/>
          </w:rPr>
          <w:t>本文主要研究内容</w:t>
        </w:r>
        <w:r w:rsidR="005C6D0F">
          <w:rPr>
            <w:noProof/>
          </w:rPr>
          <w:tab/>
        </w:r>
        <w:r w:rsidR="005C6D0F">
          <w:rPr>
            <w:noProof/>
          </w:rPr>
          <w:fldChar w:fldCharType="begin"/>
        </w:r>
        <w:r w:rsidR="005C6D0F">
          <w:rPr>
            <w:noProof/>
          </w:rPr>
          <w:instrText xml:space="preserve"> PAGEREF _Toc519624101 \h </w:instrText>
        </w:r>
        <w:r w:rsidR="005C6D0F">
          <w:rPr>
            <w:noProof/>
          </w:rPr>
        </w:r>
        <w:r w:rsidR="005C6D0F">
          <w:rPr>
            <w:noProof/>
          </w:rPr>
          <w:fldChar w:fldCharType="separate"/>
        </w:r>
        <w:r w:rsidR="005C6D0F">
          <w:rPr>
            <w:noProof/>
          </w:rPr>
          <w:t>9</w:t>
        </w:r>
        <w:r w:rsidR="005C6D0F">
          <w:rPr>
            <w:noProof/>
          </w:rPr>
          <w:fldChar w:fldCharType="end"/>
        </w:r>
      </w:hyperlink>
    </w:p>
    <w:p w:rsidR="005C6D0F" w:rsidRDefault="00BD4E22" w:rsidP="005C6D0F">
      <w:pPr>
        <w:pStyle w:val="20"/>
        <w:tabs>
          <w:tab w:val="right" w:leader="dot" w:pos="9006"/>
        </w:tabs>
        <w:ind w:left="487"/>
        <w:rPr>
          <w:rFonts w:asciiTheme="minorHAnsi" w:eastAsiaTheme="minorEastAsia" w:hAnsiTheme="minorHAnsi" w:cstheme="minorBidi"/>
          <w:noProof/>
          <w:sz w:val="21"/>
        </w:rPr>
      </w:pPr>
      <w:hyperlink w:anchor="_Toc519624102" w:history="1">
        <w:r w:rsidR="005C6D0F" w:rsidRPr="00021E34">
          <w:rPr>
            <w:rStyle w:val="ab"/>
            <w:noProof/>
          </w:rPr>
          <w:t>1.4</w:t>
        </w:r>
        <w:r w:rsidR="005C6D0F" w:rsidRPr="00021E34">
          <w:rPr>
            <w:rStyle w:val="ab"/>
            <w:rFonts w:hint="eastAsia"/>
            <w:noProof/>
          </w:rPr>
          <w:t xml:space="preserve"> </w:t>
        </w:r>
        <w:r w:rsidR="005C6D0F" w:rsidRPr="00021E34">
          <w:rPr>
            <w:rStyle w:val="ab"/>
            <w:rFonts w:hint="eastAsia"/>
            <w:noProof/>
          </w:rPr>
          <w:t>论文章节结构</w:t>
        </w:r>
        <w:r w:rsidR="005C6D0F">
          <w:rPr>
            <w:noProof/>
          </w:rPr>
          <w:tab/>
        </w:r>
        <w:r w:rsidR="005C6D0F">
          <w:rPr>
            <w:noProof/>
          </w:rPr>
          <w:fldChar w:fldCharType="begin"/>
        </w:r>
        <w:r w:rsidR="005C6D0F">
          <w:rPr>
            <w:noProof/>
          </w:rPr>
          <w:instrText xml:space="preserve"> PAGEREF _Toc519624102 \h </w:instrText>
        </w:r>
        <w:r w:rsidR="005C6D0F">
          <w:rPr>
            <w:noProof/>
          </w:rPr>
        </w:r>
        <w:r w:rsidR="005C6D0F">
          <w:rPr>
            <w:noProof/>
          </w:rPr>
          <w:fldChar w:fldCharType="separate"/>
        </w:r>
        <w:r w:rsidR="005C6D0F">
          <w:rPr>
            <w:noProof/>
          </w:rPr>
          <w:t>10</w:t>
        </w:r>
        <w:r w:rsidR="005C6D0F">
          <w:rPr>
            <w:noProof/>
          </w:rPr>
          <w:fldChar w:fldCharType="end"/>
        </w:r>
      </w:hyperlink>
    </w:p>
    <w:p w:rsidR="005C6D0F" w:rsidRDefault="00BD4E22">
      <w:pPr>
        <w:pStyle w:val="10"/>
        <w:tabs>
          <w:tab w:val="right" w:leader="dot" w:pos="9006"/>
        </w:tabs>
        <w:rPr>
          <w:rFonts w:asciiTheme="minorHAnsi" w:eastAsiaTheme="minorEastAsia" w:hAnsiTheme="minorHAnsi" w:cstheme="minorBidi"/>
          <w:noProof/>
          <w:sz w:val="21"/>
        </w:rPr>
      </w:pPr>
      <w:hyperlink w:anchor="_Toc519624103" w:history="1">
        <w:r w:rsidR="005C6D0F" w:rsidRPr="00021E34">
          <w:rPr>
            <w:rStyle w:val="ab"/>
            <w:rFonts w:hint="eastAsia"/>
            <w:noProof/>
          </w:rPr>
          <w:t>第</w:t>
        </w:r>
        <w:r w:rsidR="005C6D0F" w:rsidRPr="00021E34">
          <w:rPr>
            <w:rStyle w:val="ab"/>
            <w:rFonts w:hint="eastAsia"/>
            <w:noProof/>
          </w:rPr>
          <w:t xml:space="preserve"> 2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定位方案与数据处理</w:t>
        </w:r>
        <w:r w:rsidR="005C6D0F">
          <w:rPr>
            <w:noProof/>
          </w:rPr>
          <w:tab/>
        </w:r>
        <w:r w:rsidR="005C6D0F">
          <w:rPr>
            <w:noProof/>
          </w:rPr>
          <w:fldChar w:fldCharType="begin"/>
        </w:r>
        <w:r w:rsidR="005C6D0F">
          <w:rPr>
            <w:noProof/>
          </w:rPr>
          <w:instrText xml:space="preserve"> PAGEREF _Toc519624103 \h </w:instrText>
        </w:r>
        <w:r w:rsidR="005C6D0F">
          <w:rPr>
            <w:noProof/>
          </w:rPr>
        </w:r>
        <w:r w:rsidR="005C6D0F">
          <w:rPr>
            <w:noProof/>
          </w:rPr>
          <w:fldChar w:fldCharType="separate"/>
        </w:r>
        <w:r w:rsidR="005C6D0F">
          <w:rPr>
            <w:noProof/>
          </w:rPr>
          <w:t>11</w:t>
        </w:r>
        <w:r w:rsidR="005C6D0F">
          <w:rPr>
            <w:noProof/>
          </w:rPr>
          <w:fldChar w:fldCharType="end"/>
        </w:r>
      </w:hyperlink>
    </w:p>
    <w:p w:rsidR="005C6D0F" w:rsidRDefault="00BD4E22" w:rsidP="005C6D0F">
      <w:pPr>
        <w:pStyle w:val="20"/>
        <w:tabs>
          <w:tab w:val="right" w:leader="dot" w:pos="9006"/>
        </w:tabs>
        <w:ind w:left="487"/>
        <w:rPr>
          <w:rFonts w:asciiTheme="minorHAnsi" w:eastAsiaTheme="minorEastAsia" w:hAnsiTheme="minorHAnsi" w:cstheme="minorBidi"/>
          <w:noProof/>
          <w:sz w:val="21"/>
        </w:rPr>
      </w:pPr>
      <w:hyperlink w:anchor="_Toc519624104" w:history="1">
        <w:r w:rsidR="005C6D0F" w:rsidRPr="00021E34">
          <w:rPr>
            <w:rStyle w:val="ab"/>
            <w:noProof/>
          </w:rPr>
          <w:t>2.1</w:t>
        </w:r>
        <w:r w:rsidR="005C6D0F" w:rsidRPr="00021E34">
          <w:rPr>
            <w:rStyle w:val="ab"/>
            <w:rFonts w:hint="eastAsia"/>
            <w:noProof/>
          </w:rPr>
          <w:t xml:space="preserve"> </w:t>
        </w:r>
        <w:r w:rsidR="005C6D0F" w:rsidRPr="00021E34">
          <w:rPr>
            <w:rStyle w:val="ab"/>
            <w:rFonts w:hint="eastAsia"/>
            <w:noProof/>
          </w:rPr>
          <w:t>定位方案</w:t>
        </w:r>
        <w:r w:rsidR="005C6D0F">
          <w:rPr>
            <w:noProof/>
          </w:rPr>
          <w:tab/>
        </w:r>
        <w:r w:rsidR="005C6D0F">
          <w:rPr>
            <w:noProof/>
          </w:rPr>
          <w:fldChar w:fldCharType="begin"/>
        </w:r>
        <w:r w:rsidR="005C6D0F">
          <w:rPr>
            <w:noProof/>
          </w:rPr>
          <w:instrText xml:space="preserve"> PAGEREF _Toc519624104 \h </w:instrText>
        </w:r>
        <w:r w:rsidR="005C6D0F">
          <w:rPr>
            <w:noProof/>
          </w:rPr>
        </w:r>
        <w:r w:rsidR="005C6D0F">
          <w:rPr>
            <w:noProof/>
          </w:rPr>
          <w:fldChar w:fldCharType="separate"/>
        </w:r>
        <w:r w:rsidR="005C6D0F">
          <w:rPr>
            <w:noProof/>
          </w:rPr>
          <w:t>11</w:t>
        </w:r>
        <w:r w:rsidR="005C6D0F">
          <w:rPr>
            <w:noProof/>
          </w:rPr>
          <w:fldChar w:fldCharType="end"/>
        </w:r>
      </w:hyperlink>
    </w:p>
    <w:p w:rsidR="005C6D0F" w:rsidRDefault="00BD4E22" w:rsidP="005C6D0F">
      <w:pPr>
        <w:pStyle w:val="30"/>
        <w:ind w:left="975"/>
        <w:rPr>
          <w:rFonts w:asciiTheme="minorHAnsi" w:eastAsiaTheme="minorEastAsia" w:hAnsiTheme="minorHAnsi" w:cstheme="minorBidi"/>
          <w:noProof/>
          <w:sz w:val="21"/>
        </w:rPr>
      </w:pPr>
      <w:hyperlink w:anchor="_Toc519624105" w:history="1">
        <w:r w:rsidR="005C6D0F" w:rsidRPr="00021E34">
          <w:rPr>
            <w:rStyle w:val="ab"/>
            <w:noProof/>
          </w:rPr>
          <w:t>2.1.1</w:t>
        </w:r>
        <w:r w:rsidR="005C6D0F" w:rsidRPr="00021E34">
          <w:rPr>
            <w:rStyle w:val="ab"/>
            <w:rFonts w:hint="eastAsia"/>
            <w:noProof/>
          </w:rPr>
          <w:t xml:space="preserve"> </w:t>
        </w:r>
        <w:r w:rsidR="005C6D0F" w:rsidRPr="00021E34">
          <w:rPr>
            <w:rStyle w:val="ab"/>
            <w:rFonts w:hint="eastAsia"/>
            <w:noProof/>
          </w:rPr>
          <w:t>步行者航迹推算</w:t>
        </w:r>
        <w:r w:rsidR="005C6D0F">
          <w:rPr>
            <w:noProof/>
          </w:rPr>
          <w:tab/>
        </w:r>
        <w:r w:rsidR="005C6D0F">
          <w:rPr>
            <w:noProof/>
          </w:rPr>
          <w:fldChar w:fldCharType="begin"/>
        </w:r>
        <w:r w:rsidR="005C6D0F">
          <w:rPr>
            <w:noProof/>
          </w:rPr>
          <w:instrText xml:space="preserve"> PAGEREF _Toc519624105 \h </w:instrText>
        </w:r>
        <w:r w:rsidR="005C6D0F">
          <w:rPr>
            <w:noProof/>
          </w:rPr>
        </w:r>
        <w:r w:rsidR="005C6D0F">
          <w:rPr>
            <w:noProof/>
          </w:rPr>
          <w:fldChar w:fldCharType="separate"/>
        </w:r>
        <w:r w:rsidR="005C6D0F">
          <w:rPr>
            <w:noProof/>
          </w:rPr>
          <w:t>11</w:t>
        </w:r>
        <w:r w:rsidR="005C6D0F">
          <w:rPr>
            <w:noProof/>
          </w:rPr>
          <w:fldChar w:fldCharType="end"/>
        </w:r>
      </w:hyperlink>
    </w:p>
    <w:p w:rsidR="005C6D0F" w:rsidRDefault="00BD4E22" w:rsidP="005C6D0F">
      <w:pPr>
        <w:pStyle w:val="30"/>
        <w:ind w:left="975"/>
        <w:rPr>
          <w:rFonts w:asciiTheme="minorHAnsi" w:eastAsiaTheme="minorEastAsia" w:hAnsiTheme="minorHAnsi" w:cstheme="minorBidi"/>
          <w:noProof/>
          <w:sz w:val="21"/>
        </w:rPr>
      </w:pPr>
      <w:hyperlink w:anchor="_Toc519624106" w:history="1">
        <w:r w:rsidR="005C6D0F" w:rsidRPr="00021E34">
          <w:rPr>
            <w:rStyle w:val="ab"/>
            <w:noProof/>
          </w:rPr>
          <w:t>2.1.2</w:t>
        </w:r>
        <w:r w:rsidR="005C6D0F" w:rsidRPr="00021E34">
          <w:rPr>
            <w:rStyle w:val="ab"/>
            <w:rFonts w:hint="eastAsia"/>
            <w:noProof/>
          </w:rPr>
          <w:t xml:space="preserve"> </w:t>
        </w:r>
        <w:r w:rsidR="005C6D0F" w:rsidRPr="00021E34">
          <w:rPr>
            <w:rStyle w:val="ab"/>
            <w:rFonts w:hint="eastAsia"/>
            <w:noProof/>
          </w:rPr>
          <w:t>传统惯性导航</w:t>
        </w:r>
        <w:r w:rsidR="005C6D0F">
          <w:rPr>
            <w:noProof/>
          </w:rPr>
          <w:tab/>
        </w:r>
        <w:r w:rsidR="005C6D0F">
          <w:rPr>
            <w:noProof/>
          </w:rPr>
          <w:fldChar w:fldCharType="begin"/>
        </w:r>
        <w:r w:rsidR="005C6D0F">
          <w:rPr>
            <w:noProof/>
          </w:rPr>
          <w:instrText xml:space="preserve"> PAGEREF _Toc519624106 \h </w:instrText>
        </w:r>
        <w:r w:rsidR="005C6D0F">
          <w:rPr>
            <w:noProof/>
          </w:rPr>
        </w:r>
        <w:r w:rsidR="005C6D0F">
          <w:rPr>
            <w:noProof/>
          </w:rPr>
          <w:fldChar w:fldCharType="separate"/>
        </w:r>
        <w:r w:rsidR="005C6D0F">
          <w:rPr>
            <w:noProof/>
          </w:rPr>
          <w:t>12</w:t>
        </w:r>
        <w:r w:rsidR="005C6D0F">
          <w:rPr>
            <w:noProof/>
          </w:rPr>
          <w:fldChar w:fldCharType="end"/>
        </w:r>
      </w:hyperlink>
    </w:p>
    <w:p w:rsidR="005C6D0F" w:rsidRDefault="00BD4E22" w:rsidP="005C6D0F">
      <w:pPr>
        <w:pStyle w:val="30"/>
        <w:ind w:left="975"/>
        <w:rPr>
          <w:rFonts w:asciiTheme="minorHAnsi" w:eastAsiaTheme="minorEastAsia" w:hAnsiTheme="minorHAnsi" w:cstheme="minorBidi"/>
          <w:noProof/>
          <w:sz w:val="21"/>
        </w:rPr>
      </w:pPr>
      <w:hyperlink w:anchor="_Toc519624107" w:history="1">
        <w:r w:rsidR="005C6D0F" w:rsidRPr="00021E34">
          <w:rPr>
            <w:rStyle w:val="ab"/>
            <w:noProof/>
          </w:rPr>
          <w:t>2.1.3</w:t>
        </w:r>
        <w:r w:rsidR="005C6D0F" w:rsidRPr="00021E34">
          <w:rPr>
            <w:rStyle w:val="ab"/>
            <w:rFonts w:hint="eastAsia"/>
            <w:noProof/>
          </w:rPr>
          <w:t xml:space="preserve"> </w:t>
        </w:r>
        <w:r w:rsidR="005C6D0F" w:rsidRPr="00021E34">
          <w:rPr>
            <w:rStyle w:val="ab"/>
            <w:rFonts w:hint="eastAsia"/>
            <w:noProof/>
          </w:rPr>
          <w:t>两种方法的比较</w:t>
        </w:r>
        <w:r w:rsidR="005C6D0F">
          <w:rPr>
            <w:noProof/>
          </w:rPr>
          <w:tab/>
        </w:r>
        <w:r w:rsidR="005C6D0F">
          <w:rPr>
            <w:noProof/>
          </w:rPr>
          <w:fldChar w:fldCharType="begin"/>
        </w:r>
        <w:r w:rsidR="005C6D0F">
          <w:rPr>
            <w:noProof/>
          </w:rPr>
          <w:instrText xml:space="preserve"> PAGEREF _Toc519624107 \h </w:instrText>
        </w:r>
        <w:r w:rsidR="005C6D0F">
          <w:rPr>
            <w:noProof/>
          </w:rPr>
        </w:r>
        <w:r w:rsidR="005C6D0F">
          <w:rPr>
            <w:noProof/>
          </w:rPr>
          <w:fldChar w:fldCharType="separate"/>
        </w:r>
        <w:r w:rsidR="005C6D0F">
          <w:rPr>
            <w:noProof/>
          </w:rPr>
          <w:t>12</w:t>
        </w:r>
        <w:r w:rsidR="005C6D0F">
          <w:rPr>
            <w:noProof/>
          </w:rPr>
          <w:fldChar w:fldCharType="end"/>
        </w:r>
      </w:hyperlink>
    </w:p>
    <w:p w:rsidR="005C6D0F" w:rsidRDefault="00BD4E22" w:rsidP="005C6D0F">
      <w:pPr>
        <w:pStyle w:val="20"/>
        <w:tabs>
          <w:tab w:val="right" w:leader="dot" w:pos="9006"/>
        </w:tabs>
        <w:ind w:left="487"/>
        <w:rPr>
          <w:rFonts w:asciiTheme="minorHAnsi" w:eastAsiaTheme="minorEastAsia" w:hAnsiTheme="minorHAnsi" w:cstheme="minorBidi"/>
          <w:noProof/>
          <w:sz w:val="21"/>
        </w:rPr>
      </w:pPr>
      <w:hyperlink w:anchor="_Toc519624108" w:history="1">
        <w:r w:rsidR="005C6D0F" w:rsidRPr="00021E34">
          <w:rPr>
            <w:rStyle w:val="ab"/>
            <w:noProof/>
          </w:rPr>
          <w:t>2.2</w:t>
        </w:r>
        <w:r w:rsidR="005C6D0F" w:rsidRPr="00021E34">
          <w:rPr>
            <w:rStyle w:val="ab"/>
            <w:rFonts w:hint="eastAsia"/>
            <w:noProof/>
          </w:rPr>
          <w:t xml:space="preserve"> </w:t>
        </w:r>
        <w:r w:rsidR="005C6D0F" w:rsidRPr="00021E34">
          <w:rPr>
            <w:rStyle w:val="ab"/>
            <w:rFonts w:hint="eastAsia"/>
            <w:noProof/>
          </w:rPr>
          <w:t>数据收集</w:t>
        </w:r>
        <w:r w:rsidR="005C6D0F">
          <w:rPr>
            <w:noProof/>
          </w:rPr>
          <w:tab/>
        </w:r>
        <w:r w:rsidR="005C6D0F">
          <w:rPr>
            <w:noProof/>
          </w:rPr>
          <w:fldChar w:fldCharType="begin"/>
        </w:r>
        <w:r w:rsidR="005C6D0F">
          <w:rPr>
            <w:noProof/>
          </w:rPr>
          <w:instrText xml:space="preserve"> PAGEREF _Toc519624108 \h </w:instrText>
        </w:r>
        <w:r w:rsidR="005C6D0F">
          <w:rPr>
            <w:noProof/>
          </w:rPr>
        </w:r>
        <w:r w:rsidR="005C6D0F">
          <w:rPr>
            <w:noProof/>
          </w:rPr>
          <w:fldChar w:fldCharType="separate"/>
        </w:r>
        <w:r w:rsidR="005C6D0F">
          <w:rPr>
            <w:noProof/>
          </w:rPr>
          <w:t>13</w:t>
        </w:r>
        <w:r w:rsidR="005C6D0F">
          <w:rPr>
            <w:noProof/>
          </w:rPr>
          <w:fldChar w:fldCharType="end"/>
        </w:r>
      </w:hyperlink>
    </w:p>
    <w:p w:rsidR="005C6D0F" w:rsidRDefault="00BD4E22" w:rsidP="005C6D0F">
      <w:pPr>
        <w:pStyle w:val="30"/>
        <w:ind w:left="975"/>
        <w:rPr>
          <w:rFonts w:asciiTheme="minorHAnsi" w:eastAsiaTheme="minorEastAsia" w:hAnsiTheme="minorHAnsi" w:cstheme="minorBidi"/>
          <w:noProof/>
          <w:sz w:val="21"/>
        </w:rPr>
      </w:pPr>
      <w:hyperlink w:anchor="_Toc519624109" w:history="1">
        <w:r w:rsidR="005C6D0F" w:rsidRPr="00021E34">
          <w:rPr>
            <w:rStyle w:val="ab"/>
            <w:noProof/>
          </w:rPr>
          <w:t>2.2.1</w:t>
        </w:r>
        <w:r w:rsidR="005C6D0F" w:rsidRPr="00021E34">
          <w:rPr>
            <w:rStyle w:val="ab"/>
            <w:rFonts w:hint="eastAsia"/>
            <w:noProof/>
          </w:rPr>
          <w:t xml:space="preserve"> </w:t>
        </w:r>
        <w:r w:rsidR="005C6D0F" w:rsidRPr="00021E34">
          <w:rPr>
            <w:rStyle w:val="ab"/>
            <w:rFonts w:hint="eastAsia"/>
            <w:noProof/>
          </w:rPr>
          <w:t>手机传感器</w:t>
        </w:r>
        <w:r w:rsidR="005C6D0F">
          <w:rPr>
            <w:noProof/>
          </w:rPr>
          <w:tab/>
        </w:r>
        <w:r w:rsidR="005C6D0F">
          <w:rPr>
            <w:noProof/>
          </w:rPr>
          <w:fldChar w:fldCharType="begin"/>
        </w:r>
        <w:r w:rsidR="005C6D0F">
          <w:rPr>
            <w:noProof/>
          </w:rPr>
          <w:instrText xml:space="preserve"> PAGEREF _Toc519624109 \h </w:instrText>
        </w:r>
        <w:r w:rsidR="005C6D0F">
          <w:rPr>
            <w:noProof/>
          </w:rPr>
        </w:r>
        <w:r w:rsidR="005C6D0F">
          <w:rPr>
            <w:noProof/>
          </w:rPr>
          <w:fldChar w:fldCharType="separate"/>
        </w:r>
        <w:r w:rsidR="005C6D0F">
          <w:rPr>
            <w:noProof/>
          </w:rPr>
          <w:t>13</w:t>
        </w:r>
        <w:r w:rsidR="005C6D0F">
          <w:rPr>
            <w:noProof/>
          </w:rPr>
          <w:fldChar w:fldCharType="end"/>
        </w:r>
      </w:hyperlink>
    </w:p>
    <w:p w:rsidR="005C6D0F" w:rsidRDefault="00BD4E22" w:rsidP="005C6D0F">
      <w:pPr>
        <w:pStyle w:val="30"/>
        <w:ind w:left="975"/>
        <w:rPr>
          <w:rFonts w:asciiTheme="minorHAnsi" w:eastAsiaTheme="minorEastAsia" w:hAnsiTheme="minorHAnsi" w:cstheme="minorBidi"/>
          <w:noProof/>
          <w:sz w:val="21"/>
        </w:rPr>
      </w:pPr>
      <w:hyperlink w:anchor="_Toc519624110" w:history="1">
        <w:r w:rsidR="005C6D0F" w:rsidRPr="00021E34">
          <w:rPr>
            <w:rStyle w:val="ab"/>
            <w:noProof/>
          </w:rPr>
          <w:t>2.2.2</w:t>
        </w:r>
        <w:r w:rsidR="005C6D0F" w:rsidRPr="00021E34">
          <w:rPr>
            <w:rStyle w:val="ab"/>
            <w:rFonts w:hint="eastAsia"/>
            <w:noProof/>
          </w:rPr>
          <w:t xml:space="preserve"> </w:t>
        </w:r>
        <w:r w:rsidR="005C6D0F" w:rsidRPr="00021E34">
          <w:rPr>
            <w:rStyle w:val="ab"/>
            <w:rFonts w:hint="eastAsia"/>
            <w:noProof/>
          </w:rPr>
          <w:t>数据采集</w:t>
        </w:r>
        <w:r w:rsidR="005C6D0F">
          <w:rPr>
            <w:noProof/>
          </w:rPr>
          <w:tab/>
        </w:r>
        <w:r w:rsidR="005C6D0F">
          <w:rPr>
            <w:noProof/>
          </w:rPr>
          <w:fldChar w:fldCharType="begin"/>
        </w:r>
        <w:r w:rsidR="005C6D0F">
          <w:rPr>
            <w:noProof/>
          </w:rPr>
          <w:instrText xml:space="preserve"> PAGEREF _Toc519624110 \h </w:instrText>
        </w:r>
        <w:r w:rsidR="005C6D0F">
          <w:rPr>
            <w:noProof/>
          </w:rPr>
        </w:r>
        <w:r w:rsidR="005C6D0F">
          <w:rPr>
            <w:noProof/>
          </w:rPr>
          <w:fldChar w:fldCharType="separate"/>
        </w:r>
        <w:r w:rsidR="005C6D0F">
          <w:rPr>
            <w:noProof/>
          </w:rPr>
          <w:t>14</w:t>
        </w:r>
        <w:r w:rsidR="005C6D0F">
          <w:rPr>
            <w:noProof/>
          </w:rPr>
          <w:fldChar w:fldCharType="end"/>
        </w:r>
      </w:hyperlink>
    </w:p>
    <w:p w:rsidR="005C6D0F" w:rsidRDefault="00BD4E22" w:rsidP="005C6D0F">
      <w:pPr>
        <w:pStyle w:val="20"/>
        <w:tabs>
          <w:tab w:val="right" w:leader="dot" w:pos="9006"/>
        </w:tabs>
        <w:ind w:left="487"/>
        <w:rPr>
          <w:rFonts w:asciiTheme="minorHAnsi" w:eastAsiaTheme="minorEastAsia" w:hAnsiTheme="minorHAnsi" w:cstheme="minorBidi"/>
          <w:noProof/>
          <w:sz w:val="21"/>
        </w:rPr>
      </w:pPr>
      <w:hyperlink w:anchor="_Toc519624111" w:history="1">
        <w:r w:rsidR="005C6D0F" w:rsidRPr="00021E34">
          <w:rPr>
            <w:rStyle w:val="ab"/>
            <w:noProof/>
          </w:rPr>
          <w:t>2.3</w:t>
        </w:r>
        <w:r w:rsidR="005C6D0F" w:rsidRPr="00021E34">
          <w:rPr>
            <w:rStyle w:val="ab"/>
            <w:rFonts w:hint="eastAsia"/>
            <w:noProof/>
          </w:rPr>
          <w:t xml:space="preserve"> </w:t>
        </w:r>
        <w:r w:rsidR="005C6D0F" w:rsidRPr="00021E34">
          <w:rPr>
            <w:rStyle w:val="ab"/>
            <w:rFonts w:hint="eastAsia"/>
            <w:noProof/>
          </w:rPr>
          <w:t>数据滤波</w:t>
        </w:r>
        <w:r w:rsidR="005C6D0F">
          <w:rPr>
            <w:noProof/>
          </w:rPr>
          <w:tab/>
        </w:r>
        <w:r w:rsidR="005C6D0F">
          <w:rPr>
            <w:noProof/>
          </w:rPr>
          <w:fldChar w:fldCharType="begin"/>
        </w:r>
        <w:r w:rsidR="005C6D0F">
          <w:rPr>
            <w:noProof/>
          </w:rPr>
          <w:instrText xml:space="preserve"> PAGEREF _Toc519624111 \h </w:instrText>
        </w:r>
        <w:r w:rsidR="005C6D0F">
          <w:rPr>
            <w:noProof/>
          </w:rPr>
        </w:r>
        <w:r w:rsidR="005C6D0F">
          <w:rPr>
            <w:noProof/>
          </w:rPr>
          <w:fldChar w:fldCharType="separate"/>
        </w:r>
        <w:r w:rsidR="005C6D0F">
          <w:rPr>
            <w:noProof/>
          </w:rPr>
          <w:t>15</w:t>
        </w:r>
        <w:r w:rsidR="005C6D0F">
          <w:rPr>
            <w:noProof/>
          </w:rPr>
          <w:fldChar w:fldCharType="end"/>
        </w:r>
      </w:hyperlink>
    </w:p>
    <w:p w:rsidR="005C6D0F" w:rsidRDefault="00BD4E22" w:rsidP="005C6D0F">
      <w:pPr>
        <w:pStyle w:val="20"/>
        <w:tabs>
          <w:tab w:val="right" w:leader="dot" w:pos="9006"/>
        </w:tabs>
        <w:ind w:left="487"/>
        <w:rPr>
          <w:rFonts w:asciiTheme="minorHAnsi" w:eastAsiaTheme="minorEastAsia" w:hAnsiTheme="minorHAnsi" w:cstheme="minorBidi"/>
          <w:noProof/>
          <w:sz w:val="21"/>
        </w:rPr>
      </w:pPr>
      <w:hyperlink w:anchor="_Toc519624112" w:history="1">
        <w:r w:rsidR="005C6D0F" w:rsidRPr="00021E34">
          <w:rPr>
            <w:rStyle w:val="ab"/>
            <w:noProof/>
          </w:rPr>
          <w:t>2.4</w:t>
        </w:r>
        <w:r w:rsidR="005C6D0F" w:rsidRPr="00021E34">
          <w:rPr>
            <w:rStyle w:val="ab"/>
            <w:rFonts w:hint="eastAsia"/>
            <w:noProof/>
          </w:rPr>
          <w:t xml:space="preserve"> </w:t>
        </w:r>
        <w:r w:rsidR="005C6D0F" w:rsidRPr="00021E34">
          <w:rPr>
            <w:rStyle w:val="ab"/>
            <w:rFonts w:hint="eastAsia"/>
            <w:noProof/>
          </w:rPr>
          <w:t>本章小结</w:t>
        </w:r>
        <w:r w:rsidR="005C6D0F">
          <w:rPr>
            <w:noProof/>
          </w:rPr>
          <w:tab/>
        </w:r>
        <w:r w:rsidR="005C6D0F">
          <w:rPr>
            <w:noProof/>
          </w:rPr>
          <w:fldChar w:fldCharType="begin"/>
        </w:r>
        <w:r w:rsidR="005C6D0F">
          <w:rPr>
            <w:noProof/>
          </w:rPr>
          <w:instrText xml:space="preserve"> PAGEREF _Toc519624112 \h </w:instrText>
        </w:r>
        <w:r w:rsidR="005C6D0F">
          <w:rPr>
            <w:noProof/>
          </w:rPr>
        </w:r>
        <w:r w:rsidR="005C6D0F">
          <w:rPr>
            <w:noProof/>
          </w:rPr>
          <w:fldChar w:fldCharType="separate"/>
        </w:r>
        <w:r w:rsidR="005C6D0F">
          <w:rPr>
            <w:noProof/>
          </w:rPr>
          <w:t>15</w:t>
        </w:r>
        <w:r w:rsidR="005C6D0F">
          <w:rPr>
            <w:noProof/>
          </w:rPr>
          <w:fldChar w:fldCharType="end"/>
        </w:r>
      </w:hyperlink>
    </w:p>
    <w:p w:rsidR="005C6D0F" w:rsidRDefault="00BD4E22">
      <w:pPr>
        <w:pStyle w:val="10"/>
        <w:tabs>
          <w:tab w:val="right" w:leader="dot" w:pos="9006"/>
        </w:tabs>
        <w:rPr>
          <w:rFonts w:asciiTheme="minorHAnsi" w:eastAsiaTheme="minorEastAsia" w:hAnsiTheme="minorHAnsi" w:cstheme="minorBidi"/>
          <w:noProof/>
          <w:sz w:val="21"/>
        </w:rPr>
      </w:pPr>
      <w:hyperlink w:anchor="_Toc519624113" w:history="1">
        <w:r w:rsidR="005C6D0F" w:rsidRPr="00021E34">
          <w:rPr>
            <w:rStyle w:val="ab"/>
            <w:rFonts w:hint="eastAsia"/>
            <w:noProof/>
          </w:rPr>
          <w:t>第</w:t>
        </w:r>
        <w:r w:rsidR="005C6D0F" w:rsidRPr="00021E34">
          <w:rPr>
            <w:rStyle w:val="ab"/>
            <w:rFonts w:hint="eastAsia"/>
            <w:noProof/>
          </w:rPr>
          <w:t xml:space="preserve"> 3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步态分析</w:t>
        </w:r>
        <w:r w:rsidR="005C6D0F">
          <w:rPr>
            <w:noProof/>
          </w:rPr>
          <w:tab/>
        </w:r>
        <w:r w:rsidR="005C6D0F">
          <w:rPr>
            <w:noProof/>
          </w:rPr>
          <w:fldChar w:fldCharType="begin"/>
        </w:r>
        <w:r w:rsidR="005C6D0F">
          <w:rPr>
            <w:noProof/>
          </w:rPr>
          <w:instrText xml:space="preserve"> PAGEREF _Toc519624113 \h </w:instrText>
        </w:r>
        <w:r w:rsidR="005C6D0F">
          <w:rPr>
            <w:noProof/>
          </w:rPr>
        </w:r>
        <w:r w:rsidR="005C6D0F">
          <w:rPr>
            <w:noProof/>
          </w:rPr>
          <w:fldChar w:fldCharType="separate"/>
        </w:r>
        <w:r w:rsidR="005C6D0F">
          <w:rPr>
            <w:noProof/>
          </w:rPr>
          <w:t>17</w:t>
        </w:r>
        <w:r w:rsidR="005C6D0F">
          <w:rPr>
            <w:noProof/>
          </w:rPr>
          <w:fldChar w:fldCharType="end"/>
        </w:r>
      </w:hyperlink>
    </w:p>
    <w:p w:rsidR="005C6D0F" w:rsidRDefault="00BD4E22" w:rsidP="005C6D0F">
      <w:pPr>
        <w:pStyle w:val="20"/>
        <w:tabs>
          <w:tab w:val="right" w:leader="dot" w:pos="9006"/>
        </w:tabs>
        <w:ind w:left="487"/>
        <w:rPr>
          <w:rFonts w:asciiTheme="minorHAnsi" w:eastAsiaTheme="minorEastAsia" w:hAnsiTheme="minorHAnsi" w:cstheme="minorBidi"/>
          <w:noProof/>
          <w:sz w:val="21"/>
        </w:rPr>
      </w:pPr>
      <w:hyperlink w:anchor="_Toc519624114" w:history="1">
        <w:r w:rsidR="005C6D0F" w:rsidRPr="00021E34">
          <w:rPr>
            <w:rStyle w:val="ab"/>
            <w:noProof/>
          </w:rPr>
          <w:t>3.1</w:t>
        </w:r>
        <w:r w:rsidR="005C6D0F" w:rsidRPr="00021E34">
          <w:rPr>
            <w:rStyle w:val="ab"/>
            <w:rFonts w:hint="eastAsia"/>
            <w:noProof/>
          </w:rPr>
          <w:t xml:space="preserve"> </w:t>
        </w:r>
        <w:r w:rsidR="005C6D0F" w:rsidRPr="00021E34">
          <w:rPr>
            <w:rStyle w:val="ab"/>
            <w:rFonts w:hint="eastAsia"/>
            <w:noProof/>
          </w:rPr>
          <w:t>主轴选择</w:t>
        </w:r>
        <w:r w:rsidR="005C6D0F">
          <w:rPr>
            <w:noProof/>
          </w:rPr>
          <w:tab/>
        </w:r>
        <w:r w:rsidR="005C6D0F">
          <w:rPr>
            <w:noProof/>
          </w:rPr>
          <w:fldChar w:fldCharType="begin"/>
        </w:r>
        <w:r w:rsidR="005C6D0F">
          <w:rPr>
            <w:noProof/>
          </w:rPr>
          <w:instrText xml:space="preserve"> PAGEREF _Toc519624114 \h </w:instrText>
        </w:r>
        <w:r w:rsidR="005C6D0F">
          <w:rPr>
            <w:noProof/>
          </w:rPr>
        </w:r>
        <w:r w:rsidR="005C6D0F">
          <w:rPr>
            <w:noProof/>
          </w:rPr>
          <w:fldChar w:fldCharType="separate"/>
        </w:r>
        <w:r w:rsidR="005C6D0F">
          <w:rPr>
            <w:noProof/>
          </w:rPr>
          <w:t>17</w:t>
        </w:r>
        <w:r w:rsidR="005C6D0F">
          <w:rPr>
            <w:noProof/>
          </w:rPr>
          <w:fldChar w:fldCharType="end"/>
        </w:r>
      </w:hyperlink>
    </w:p>
    <w:p w:rsidR="005C6D0F" w:rsidRDefault="00BD4E22" w:rsidP="005C6D0F">
      <w:pPr>
        <w:pStyle w:val="20"/>
        <w:tabs>
          <w:tab w:val="right" w:leader="dot" w:pos="9006"/>
        </w:tabs>
        <w:ind w:left="487"/>
        <w:rPr>
          <w:rFonts w:asciiTheme="minorHAnsi" w:eastAsiaTheme="minorEastAsia" w:hAnsiTheme="minorHAnsi" w:cstheme="minorBidi"/>
          <w:noProof/>
          <w:sz w:val="21"/>
        </w:rPr>
      </w:pPr>
      <w:hyperlink w:anchor="_Toc519624115" w:history="1">
        <w:r w:rsidR="005C6D0F" w:rsidRPr="00021E34">
          <w:rPr>
            <w:rStyle w:val="ab"/>
            <w:noProof/>
          </w:rPr>
          <w:t>3.2</w:t>
        </w:r>
        <w:r w:rsidR="005C6D0F" w:rsidRPr="00021E34">
          <w:rPr>
            <w:rStyle w:val="ab"/>
            <w:rFonts w:hint="eastAsia"/>
            <w:noProof/>
          </w:rPr>
          <w:t xml:space="preserve"> </w:t>
        </w:r>
        <w:r w:rsidR="005C6D0F" w:rsidRPr="00021E34">
          <w:rPr>
            <w:rStyle w:val="ab"/>
            <w:rFonts w:hint="eastAsia"/>
            <w:noProof/>
          </w:rPr>
          <w:t>步态分析</w:t>
        </w:r>
        <w:r w:rsidR="005C6D0F">
          <w:rPr>
            <w:noProof/>
          </w:rPr>
          <w:tab/>
        </w:r>
        <w:r w:rsidR="005C6D0F">
          <w:rPr>
            <w:noProof/>
          </w:rPr>
          <w:fldChar w:fldCharType="begin"/>
        </w:r>
        <w:r w:rsidR="005C6D0F">
          <w:rPr>
            <w:noProof/>
          </w:rPr>
          <w:instrText xml:space="preserve"> PAGEREF _Toc519624115 \h </w:instrText>
        </w:r>
        <w:r w:rsidR="005C6D0F">
          <w:rPr>
            <w:noProof/>
          </w:rPr>
        </w:r>
        <w:r w:rsidR="005C6D0F">
          <w:rPr>
            <w:noProof/>
          </w:rPr>
          <w:fldChar w:fldCharType="separate"/>
        </w:r>
        <w:r w:rsidR="005C6D0F">
          <w:rPr>
            <w:noProof/>
          </w:rPr>
          <w:t>18</w:t>
        </w:r>
        <w:r w:rsidR="005C6D0F">
          <w:rPr>
            <w:noProof/>
          </w:rPr>
          <w:fldChar w:fldCharType="end"/>
        </w:r>
      </w:hyperlink>
    </w:p>
    <w:p w:rsidR="005C6D0F" w:rsidRDefault="00BD4E22" w:rsidP="005C6D0F">
      <w:pPr>
        <w:pStyle w:val="30"/>
        <w:ind w:left="975"/>
        <w:rPr>
          <w:rFonts w:asciiTheme="minorHAnsi" w:eastAsiaTheme="minorEastAsia" w:hAnsiTheme="minorHAnsi" w:cstheme="minorBidi"/>
          <w:noProof/>
          <w:sz w:val="21"/>
        </w:rPr>
      </w:pPr>
      <w:hyperlink w:anchor="_Toc519624116" w:history="1">
        <w:r w:rsidR="005C6D0F" w:rsidRPr="00021E34">
          <w:rPr>
            <w:rStyle w:val="ab"/>
            <w:noProof/>
          </w:rPr>
          <w:t>3.2.1</w:t>
        </w:r>
        <w:r w:rsidR="005C6D0F" w:rsidRPr="00021E34">
          <w:rPr>
            <w:rStyle w:val="ab"/>
            <w:rFonts w:hint="eastAsia"/>
            <w:noProof/>
          </w:rPr>
          <w:t xml:space="preserve"> </w:t>
        </w:r>
        <w:r w:rsidR="005C6D0F" w:rsidRPr="00021E34">
          <w:rPr>
            <w:rStyle w:val="ab"/>
            <w:rFonts w:hint="eastAsia"/>
            <w:noProof/>
          </w:rPr>
          <w:t>步态分析方法</w:t>
        </w:r>
        <w:r w:rsidR="005C6D0F">
          <w:rPr>
            <w:noProof/>
          </w:rPr>
          <w:tab/>
        </w:r>
        <w:r w:rsidR="005C6D0F">
          <w:rPr>
            <w:noProof/>
          </w:rPr>
          <w:fldChar w:fldCharType="begin"/>
        </w:r>
        <w:r w:rsidR="005C6D0F">
          <w:rPr>
            <w:noProof/>
          </w:rPr>
          <w:instrText xml:space="preserve"> PAGEREF _Toc519624116 \h </w:instrText>
        </w:r>
        <w:r w:rsidR="005C6D0F">
          <w:rPr>
            <w:noProof/>
          </w:rPr>
        </w:r>
        <w:r w:rsidR="005C6D0F">
          <w:rPr>
            <w:noProof/>
          </w:rPr>
          <w:fldChar w:fldCharType="separate"/>
        </w:r>
        <w:r w:rsidR="005C6D0F">
          <w:rPr>
            <w:noProof/>
          </w:rPr>
          <w:t>19</w:t>
        </w:r>
        <w:r w:rsidR="005C6D0F">
          <w:rPr>
            <w:noProof/>
          </w:rPr>
          <w:fldChar w:fldCharType="end"/>
        </w:r>
      </w:hyperlink>
    </w:p>
    <w:p w:rsidR="005C6D0F" w:rsidRDefault="00BD4E22" w:rsidP="005C6D0F">
      <w:pPr>
        <w:pStyle w:val="30"/>
        <w:ind w:left="975"/>
        <w:rPr>
          <w:rFonts w:asciiTheme="minorHAnsi" w:eastAsiaTheme="minorEastAsia" w:hAnsiTheme="minorHAnsi" w:cstheme="minorBidi"/>
          <w:noProof/>
          <w:sz w:val="21"/>
        </w:rPr>
      </w:pPr>
      <w:hyperlink w:anchor="_Toc519624117" w:history="1">
        <w:r w:rsidR="005C6D0F" w:rsidRPr="00021E34">
          <w:rPr>
            <w:rStyle w:val="ab"/>
            <w:noProof/>
          </w:rPr>
          <w:t>3.2.2</w:t>
        </w:r>
        <w:r w:rsidR="005C6D0F" w:rsidRPr="00021E34">
          <w:rPr>
            <w:rStyle w:val="ab"/>
            <w:rFonts w:hint="eastAsia"/>
            <w:noProof/>
          </w:rPr>
          <w:t xml:space="preserve"> </w:t>
        </w:r>
        <w:r w:rsidR="005C6D0F" w:rsidRPr="00021E34">
          <w:rPr>
            <w:rStyle w:val="ab"/>
            <w:rFonts w:hint="eastAsia"/>
            <w:noProof/>
          </w:rPr>
          <w:t>方法对比</w:t>
        </w:r>
        <w:r w:rsidR="005C6D0F">
          <w:rPr>
            <w:noProof/>
          </w:rPr>
          <w:tab/>
        </w:r>
        <w:r w:rsidR="005C6D0F">
          <w:rPr>
            <w:noProof/>
          </w:rPr>
          <w:fldChar w:fldCharType="begin"/>
        </w:r>
        <w:r w:rsidR="005C6D0F">
          <w:rPr>
            <w:noProof/>
          </w:rPr>
          <w:instrText xml:space="preserve"> PAGEREF _Toc519624117 \h </w:instrText>
        </w:r>
        <w:r w:rsidR="005C6D0F">
          <w:rPr>
            <w:noProof/>
          </w:rPr>
        </w:r>
        <w:r w:rsidR="005C6D0F">
          <w:rPr>
            <w:noProof/>
          </w:rPr>
          <w:fldChar w:fldCharType="separate"/>
        </w:r>
        <w:r w:rsidR="005C6D0F">
          <w:rPr>
            <w:noProof/>
          </w:rPr>
          <w:t>20</w:t>
        </w:r>
        <w:r w:rsidR="005C6D0F">
          <w:rPr>
            <w:noProof/>
          </w:rPr>
          <w:fldChar w:fldCharType="end"/>
        </w:r>
      </w:hyperlink>
    </w:p>
    <w:p w:rsidR="005C6D0F" w:rsidRDefault="00BD4E22" w:rsidP="005C6D0F">
      <w:pPr>
        <w:pStyle w:val="20"/>
        <w:tabs>
          <w:tab w:val="right" w:leader="dot" w:pos="9006"/>
        </w:tabs>
        <w:ind w:left="487"/>
        <w:rPr>
          <w:rFonts w:asciiTheme="minorHAnsi" w:eastAsiaTheme="minorEastAsia" w:hAnsiTheme="minorHAnsi" w:cstheme="minorBidi"/>
          <w:noProof/>
          <w:sz w:val="21"/>
        </w:rPr>
      </w:pPr>
      <w:hyperlink w:anchor="_Toc519624118" w:history="1">
        <w:r w:rsidR="005C6D0F" w:rsidRPr="00021E34">
          <w:rPr>
            <w:rStyle w:val="ab"/>
            <w:noProof/>
          </w:rPr>
          <w:t>3.3</w:t>
        </w:r>
        <w:r w:rsidR="005C6D0F" w:rsidRPr="00021E34">
          <w:rPr>
            <w:rStyle w:val="ab"/>
            <w:rFonts w:hint="eastAsia"/>
            <w:noProof/>
          </w:rPr>
          <w:t xml:space="preserve"> </w:t>
        </w:r>
        <w:r w:rsidR="005C6D0F" w:rsidRPr="00021E34">
          <w:rPr>
            <w:rStyle w:val="ab"/>
            <w:rFonts w:hint="eastAsia"/>
            <w:noProof/>
          </w:rPr>
          <w:t>行为判断</w:t>
        </w:r>
        <w:r w:rsidR="005C6D0F">
          <w:rPr>
            <w:noProof/>
          </w:rPr>
          <w:tab/>
        </w:r>
        <w:r w:rsidR="005C6D0F">
          <w:rPr>
            <w:noProof/>
          </w:rPr>
          <w:fldChar w:fldCharType="begin"/>
        </w:r>
        <w:r w:rsidR="005C6D0F">
          <w:rPr>
            <w:noProof/>
          </w:rPr>
          <w:instrText xml:space="preserve"> PAGEREF _Toc519624118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BD4E22" w:rsidP="005C6D0F">
      <w:pPr>
        <w:pStyle w:val="30"/>
        <w:ind w:left="975"/>
        <w:rPr>
          <w:rFonts w:asciiTheme="minorHAnsi" w:eastAsiaTheme="minorEastAsia" w:hAnsiTheme="minorHAnsi" w:cstheme="minorBidi"/>
          <w:noProof/>
          <w:sz w:val="21"/>
        </w:rPr>
      </w:pPr>
      <w:hyperlink w:anchor="_Toc519624119" w:history="1">
        <w:r w:rsidR="005C6D0F" w:rsidRPr="00021E34">
          <w:rPr>
            <w:rStyle w:val="ab"/>
            <w:noProof/>
          </w:rPr>
          <w:t>3.3.1</w:t>
        </w:r>
        <w:r w:rsidR="005C6D0F" w:rsidRPr="00021E34">
          <w:rPr>
            <w:rStyle w:val="ab"/>
            <w:rFonts w:hint="eastAsia"/>
            <w:noProof/>
          </w:rPr>
          <w:t xml:space="preserve"> </w:t>
        </w:r>
        <w:r w:rsidR="005C6D0F" w:rsidRPr="00021E34">
          <w:rPr>
            <w:rStyle w:val="ab"/>
            <w:rFonts w:hint="eastAsia"/>
            <w:noProof/>
          </w:rPr>
          <w:t>阈值判断</w:t>
        </w:r>
        <w:r w:rsidR="005C6D0F">
          <w:rPr>
            <w:noProof/>
          </w:rPr>
          <w:tab/>
        </w:r>
        <w:r w:rsidR="005C6D0F">
          <w:rPr>
            <w:noProof/>
          </w:rPr>
          <w:fldChar w:fldCharType="begin"/>
        </w:r>
        <w:r w:rsidR="005C6D0F">
          <w:rPr>
            <w:noProof/>
          </w:rPr>
          <w:instrText xml:space="preserve"> PAGEREF _Toc519624119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BD4E22" w:rsidP="005C6D0F">
      <w:pPr>
        <w:pStyle w:val="30"/>
        <w:ind w:left="975"/>
        <w:rPr>
          <w:rFonts w:asciiTheme="minorHAnsi" w:eastAsiaTheme="minorEastAsia" w:hAnsiTheme="minorHAnsi" w:cstheme="minorBidi"/>
          <w:noProof/>
          <w:sz w:val="21"/>
        </w:rPr>
      </w:pPr>
      <w:hyperlink w:anchor="_Toc519624120" w:history="1">
        <w:r w:rsidR="005C6D0F" w:rsidRPr="00021E34">
          <w:rPr>
            <w:rStyle w:val="ab"/>
            <w:noProof/>
          </w:rPr>
          <w:t>3.3.2</w:t>
        </w:r>
        <w:r w:rsidR="005C6D0F" w:rsidRPr="00021E34">
          <w:rPr>
            <w:rStyle w:val="ab"/>
            <w:rFonts w:hint="eastAsia"/>
            <w:noProof/>
          </w:rPr>
          <w:t xml:space="preserve"> </w:t>
        </w:r>
        <w:r w:rsidR="005C6D0F" w:rsidRPr="00021E34">
          <w:rPr>
            <w:rStyle w:val="ab"/>
            <w:rFonts w:hint="eastAsia"/>
            <w:noProof/>
          </w:rPr>
          <w:t>有限状态机</w:t>
        </w:r>
        <w:r w:rsidR="005C6D0F">
          <w:rPr>
            <w:noProof/>
          </w:rPr>
          <w:tab/>
        </w:r>
        <w:r w:rsidR="005C6D0F">
          <w:rPr>
            <w:noProof/>
          </w:rPr>
          <w:fldChar w:fldCharType="begin"/>
        </w:r>
        <w:r w:rsidR="005C6D0F">
          <w:rPr>
            <w:noProof/>
          </w:rPr>
          <w:instrText xml:space="preserve"> PAGEREF _Toc519624120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BD4E22" w:rsidP="005C6D0F">
      <w:pPr>
        <w:pStyle w:val="30"/>
        <w:ind w:left="975"/>
        <w:rPr>
          <w:rFonts w:asciiTheme="minorHAnsi" w:eastAsiaTheme="minorEastAsia" w:hAnsiTheme="minorHAnsi" w:cstheme="minorBidi"/>
          <w:noProof/>
          <w:sz w:val="21"/>
        </w:rPr>
      </w:pPr>
      <w:hyperlink w:anchor="_Toc519624121" w:history="1">
        <w:r w:rsidR="005C6D0F" w:rsidRPr="00021E34">
          <w:rPr>
            <w:rStyle w:val="ab"/>
            <w:noProof/>
          </w:rPr>
          <w:t>3.3.3 ANN</w:t>
        </w:r>
        <w:r w:rsidR="005C6D0F">
          <w:rPr>
            <w:noProof/>
          </w:rPr>
          <w:tab/>
        </w:r>
        <w:r w:rsidR="005C6D0F">
          <w:rPr>
            <w:noProof/>
          </w:rPr>
          <w:fldChar w:fldCharType="begin"/>
        </w:r>
        <w:r w:rsidR="005C6D0F">
          <w:rPr>
            <w:noProof/>
          </w:rPr>
          <w:instrText xml:space="preserve"> PAGEREF _Toc519624121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BD4E22" w:rsidP="005C6D0F">
      <w:pPr>
        <w:pStyle w:val="30"/>
        <w:ind w:left="975"/>
        <w:rPr>
          <w:rFonts w:asciiTheme="minorHAnsi" w:eastAsiaTheme="minorEastAsia" w:hAnsiTheme="minorHAnsi" w:cstheme="minorBidi"/>
          <w:noProof/>
          <w:sz w:val="21"/>
        </w:rPr>
      </w:pPr>
      <w:hyperlink w:anchor="_Toc519624122" w:history="1">
        <w:r w:rsidR="005C6D0F" w:rsidRPr="00021E34">
          <w:rPr>
            <w:rStyle w:val="ab"/>
            <w:noProof/>
          </w:rPr>
          <w:t>3.3.4 KNN</w:t>
        </w:r>
        <w:r w:rsidR="005C6D0F">
          <w:rPr>
            <w:noProof/>
          </w:rPr>
          <w:tab/>
        </w:r>
        <w:r w:rsidR="005C6D0F">
          <w:rPr>
            <w:noProof/>
          </w:rPr>
          <w:fldChar w:fldCharType="begin"/>
        </w:r>
        <w:r w:rsidR="005C6D0F">
          <w:rPr>
            <w:noProof/>
          </w:rPr>
          <w:instrText xml:space="preserve"> PAGEREF _Toc519624122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BD4E22" w:rsidP="005C6D0F">
      <w:pPr>
        <w:pStyle w:val="30"/>
        <w:ind w:left="975"/>
        <w:rPr>
          <w:rFonts w:asciiTheme="minorHAnsi" w:eastAsiaTheme="minorEastAsia" w:hAnsiTheme="minorHAnsi" w:cstheme="minorBidi"/>
          <w:noProof/>
          <w:sz w:val="21"/>
        </w:rPr>
      </w:pPr>
      <w:hyperlink w:anchor="_Toc519624123" w:history="1">
        <w:r w:rsidR="005C6D0F" w:rsidRPr="00021E34">
          <w:rPr>
            <w:rStyle w:val="ab"/>
            <w:noProof/>
          </w:rPr>
          <w:t>3.3.5 KMeans</w:t>
        </w:r>
        <w:r w:rsidR="005C6D0F">
          <w:rPr>
            <w:noProof/>
          </w:rPr>
          <w:tab/>
        </w:r>
        <w:r w:rsidR="005C6D0F">
          <w:rPr>
            <w:noProof/>
          </w:rPr>
          <w:fldChar w:fldCharType="begin"/>
        </w:r>
        <w:r w:rsidR="005C6D0F">
          <w:rPr>
            <w:noProof/>
          </w:rPr>
          <w:instrText xml:space="preserve"> PAGEREF _Toc519624123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BD4E22" w:rsidP="005C6D0F">
      <w:pPr>
        <w:pStyle w:val="30"/>
        <w:ind w:left="975"/>
        <w:rPr>
          <w:rFonts w:asciiTheme="minorHAnsi" w:eastAsiaTheme="minorEastAsia" w:hAnsiTheme="minorHAnsi" w:cstheme="minorBidi"/>
          <w:noProof/>
          <w:sz w:val="21"/>
        </w:rPr>
      </w:pPr>
      <w:hyperlink w:anchor="_Toc519624124" w:history="1">
        <w:r w:rsidR="005C6D0F" w:rsidRPr="00021E34">
          <w:rPr>
            <w:rStyle w:val="ab"/>
            <w:noProof/>
          </w:rPr>
          <w:t>3.3.6</w:t>
        </w:r>
        <w:r w:rsidR="005C6D0F" w:rsidRPr="00021E34">
          <w:rPr>
            <w:rStyle w:val="ab"/>
            <w:rFonts w:hint="eastAsia"/>
            <w:noProof/>
          </w:rPr>
          <w:t xml:space="preserve"> </w:t>
        </w:r>
        <w:r w:rsidR="005C6D0F" w:rsidRPr="00021E34">
          <w:rPr>
            <w:rStyle w:val="ab"/>
            <w:rFonts w:hint="eastAsia"/>
            <w:noProof/>
          </w:rPr>
          <w:t>决策树</w:t>
        </w:r>
        <w:r w:rsidR="005C6D0F">
          <w:rPr>
            <w:noProof/>
          </w:rPr>
          <w:tab/>
        </w:r>
        <w:r w:rsidR="005C6D0F">
          <w:rPr>
            <w:noProof/>
          </w:rPr>
          <w:fldChar w:fldCharType="begin"/>
        </w:r>
        <w:r w:rsidR="005C6D0F">
          <w:rPr>
            <w:noProof/>
          </w:rPr>
          <w:instrText xml:space="preserve"> PAGEREF _Toc519624124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BD4E22" w:rsidP="005C6D0F">
      <w:pPr>
        <w:pStyle w:val="30"/>
        <w:ind w:left="975"/>
        <w:rPr>
          <w:rFonts w:asciiTheme="minorHAnsi" w:eastAsiaTheme="minorEastAsia" w:hAnsiTheme="minorHAnsi" w:cstheme="minorBidi"/>
          <w:noProof/>
          <w:sz w:val="21"/>
        </w:rPr>
      </w:pPr>
      <w:hyperlink w:anchor="_Toc519624125" w:history="1">
        <w:r w:rsidR="005C6D0F" w:rsidRPr="00021E34">
          <w:rPr>
            <w:rStyle w:val="ab"/>
            <w:noProof/>
          </w:rPr>
          <w:t>3.3.7 LSTM</w:t>
        </w:r>
        <w:r w:rsidR="005C6D0F">
          <w:rPr>
            <w:noProof/>
          </w:rPr>
          <w:tab/>
        </w:r>
        <w:r w:rsidR="005C6D0F">
          <w:rPr>
            <w:noProof/>
          </w:rPr>
          <w:fldChar w:fldCharType="begin"/>
        </w:r>
        <w:r w:rsidR="005C6D0F">
          <w:rPr>
            <w:noProof/>
          </w:rPr>
          <w:instrText xml:space="preserve"> PAGEREF _Toc519624125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BD4E22" w:rsidP="005C6D0F">
      <w:pPr>
        <w:pStyle w:val="20"/>
        <w:tabs>
          <w:tab w:val="right" w:leader="dot" w:pos="9006"/>
        </w:tabs>
        <w:ind w:left="487"/>
        <w:rPr>
          <w:rFonts w:asciiTheme="minorHAnsi" w:eastAsiaTheme="minorEastAsia" w:hAnsiTheme="minorHAnsi" w:cstheme="minorBidi"/>
          <w:noProof/>
          <w:sz w:val="21"/>
        </w:rPr>
      </w:pPr>
      <w:hyperlink w:anchor="_Toc519624126" w:history="1">
        <w:r w:rsidR="005C6D0F" w:rsidRPr="00021E34">
          <w:rPr>
            <w:rStyle w:val="ab"/>
            <w:noProof/>
          </w:rPr>
          <w:t>3.4</w:t>
        </w:r>
        <w:r w:rsidR="005C6D0F" w:rsidRPr="00021E34">
          <w:rPr>
            <w:rStyle w:val="ab"/>
            <w:rFonts w:hint="eastAsia"/>
            <w:noProof/>
          </w:rPr>
          <w:t xml:space="preserve"> </w:t>
        </w:r>
        <w:r w:rsidR="005C6D0F" w:rsidRPr="00021E34">
          <w:rPr>
            <w:rStyle w:val="ab"/>
            <w:rFonts w:hint="eastAsia"/>
            <w:noProof/>
          </w:rPr>
          <w:t>数据保存</w:t>
        </w:r>
        <w:r w:rsidR="005C6D0F">
          <w:rPr>
            <w:noProof/>
          </w:rPr>
          <w:tab/>
        </w:r>
        <w:r w:rsidR="005C6D0F">
          <w:rPr>
            <w:noProof/>
          </w:rPr>
          <w:fldChar w:fldCharType="begin"/>
        </w:r>
        <w:r w:rsidR="005C6D0F">
          <w:rPr>
            <w:noProof/>
          </w:rPr>
          <w:instrText xml:space="preserve"> PAGEREF _Toc519624126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BD4E22" w:rsidP="005C6D0F">
      <w:pPr>
        <w:pStyle w:val="20"/>
        <w:tabs>
          <w:tab w:val="right" w:leader="dot" w:pos="9006"/>
        </w:tabs>
        <w:ind w:left="487"/>
        <w:rPr>
          <w:rFonts w:asciiTheme="minorHAnsi" w:eastAsiaTheme="minorEastAsia" w:hAnsiTheme="minorHAnsi" w:cstheme="minorBidi"/>
          <w:noProof/>
          <w:sz w:val="21"/>
        </w:rPr>
      </w:pPr>
      <w:hyperlink w:anchor="_Toc519624127" w:history="1">
        <w:r w:rsidR="005C6D0F" w:rsidRPr="00021E34">
          <w:rPr>
            <w:rStyle w:val="ab"/>
            <w:noProof/>
          </w:rPr>
          <w:t>3.5</w:t>
        </w:r>
        <w:r w:rsidR="005C6D0F" w:rsidRPr="00021E34">
          <w:rPr>
            <w:rStyle w:val="ab"/>
            <w:rFonts w:hint="eastAsia"/>
            <w:noProof/>
          </w:rPr>
          <w:t xml:space="preserve"> </w:t>
        </w:r>
        <w:r w:rsidR="005C6D0F" w:rsidRPr="00021E34">
          <w:rPr>
            <w:rStyle w:val="ab"/>
            <w:rFonts w:hint="eastAsia"/>
            <w:noProof/>
          </w:rPr>
          <w:t>步态分析与行为判断的整合</w:t>
        </w:r>
        <w:r w:rsidR="005C6D0F">
          <w:rPr>
            <w:noProof/>
          </w:rPr>
          <w:tab/>
        </w:r>
        <w:r w:rsidR="005C6D0F">
          <w:rPr>
            <w:noProof/>
          </w:rPr>
          <w:fldChar w:fldCharType="begin"/>
        </w:r>
        <w:r w:rsidR="005C6D0F">
          <w:rPr>
            <w:noProof/>
          </w:rPr>
          <w:instrText xml:space="preserve"> PAGEREF _Toc519624127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BD4E22">
      <w:pPr>
        <w:pStyle w:val="10"/>
        <w:tabs>
          <w:tab w:val="right" w:leader="dot" w:pos="9006"/>
        </w:tabs>
        <w:rPr>
          <w:rFonts w:asciiTheme="minorHAnsi" w:eastAsiaTheme="minorEastAsia" w:hAnsiTheme="minorHAnsi" w:cstheme="minorBidi"/>
          <w:noProof/>
          <w:sz w:val="21"/>
        </w:rPr>
      </w:pPr>
      <w:hyperlink w:anchor="_Toc519624128" w:history="1">
        <w:r w:rsidR="005C6D0F" w:rsidRPr="00021E34">
          <w:rPr>
            <w:rStyle w:val="ab"/>
            <w:rFonts w:hint="eastAsia"/>
            <w:noProof/>
          </w:rPr>
          <w:t>第</w:t>
        </w:r>
        <w:r w:rsidR="005C6D0F" w:rsidRPr="00021E34">
          <w:rPr>
            <w:rStyle w:val="ab"/>
            <w:rFonts w:hint="eastAsia"/>
            <w:noProof/>
          </w:rPr>
          <w:t xml:space="preserve"> 4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步长估计</w:t>
        </w:r>
        <w:r w:rsidR="005C6D0F">
          <w:rPr>
            <w:noProof/>
          </w:rPr>
          <w:tab/>
        </w:r>
        <w:r w:rsidR="005C6D0F">
          <w:rPr>
            <w:noProof/>
          </w:rPr>
          <w:fldChar w:fldCharType="begin"/>
        </w:r>
        <w:r w:rsidR="005C6D0F">
          <w:rPr>
            <w:noProof/>
          </w:rPr>
          <w:instrText xml:space="preserve"> PAGEREF _Toc519624128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BD4E22" w:rsidP="005C6D0F">
      <w:pPr>
        <w:pStyle w:val="20"/>
        <w:tabs>
          <w:tab w:val="right" w:leader="dot" w:pos="9006"/>
        </w:tabs>
        <w:ind w:left="487"/>
        <w:rPr>
          <w:rFonts w:asciiTheme="minorHAnsi" w:eastAsiaTheme="minorEastAsia" w:hAnsiTheme="minorHAnsi" w:cstheme="minorBidi"/>
          <w:noProof/>
          <w:sz w:val="21"/>
        </w:rPr>
      </w:pPr>
      <w:hyperlink w:anchor="_Toc519624129" w:history="1">
        <w:r w:rsidR="005C6D0F" w:rsidRPr="00021E34">
          <w:rPr>
            <w:rStyle w:val="ab"/>
            <w:noProof/>
          </w:rPr>
          <w:t>4.1</w:t>
        </w:r>
        <w:r w:rsidR="005C6D0F" w:rsidRPr="00021E34">
          <w:rPr>
            <w:rStyle w:val="ab"/>
            <w:rFonts w:hint="eastAsia"/>
            <w:noProof/>
          </w:rPr>
          <w:t xml:space="preserve"> </w:t>
        </w:r>
        <w:r w:rsidR="005C6D0F" w:rsidRPr="00021E34">
          <w:rPr>
            <w:rStyle w:val="ab"/>
            <w:rFonts w:hint="eastAsia"/>
            <w:noProof/>
          </w:rPr>
          <w:t>固定数值步长估计</w:t>
        </w:r>
        <w:r w:rsidR="005C6D0F">
          <w:rPr>
            <w:noProof/>
          </w:rPr>
          <w:tab/>
        </w:r>
        <w:r w:rsidR="005C6D0F">
          <w:rPr>
            <w:noProof/>
          </w:rPr>
          <w:fldChar w:fldCharType="begin"/>
        </w:r>
        <w:r w:rsidR="005C6D0F">
          <w:rPr>
            <w:noProof/>
          </w:rPr>
          <w:instrText xml:space="preserve"> PAGEREF _Toc519624129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BD4E22" w:rsidP="005C6D0F">
      <w:pPr>
        <w:pStyle w:val="20"/>
        <w:tabs>
          <w:tab w:val="right" w:leader="dot" w:pos="9006"/>
        </w:tabs>
        <w:ind w:left="487"/>
        <w:rPr>
          <w:rFonts w:asciiTheme="minorHAnsi" w:eastAsiaTheme="minorEastAsia" w:hAnsiTheme="minorHAnsi" w:cstheme="minorBidi"/>
          <w:noProof/>
          <w:sz w:val="21"/>
        </w:rPr>
      </w:pPr>
      <w:hyperlink w:anchor="_Toc519624130" w:history="1">
        <w:r w:rsidR="005C6D0F" w:rsidRPr="00021E34">
          <w:rPr>
            <w:rStyle w:val="ab"/>
            <w:noProof/>
          </w:rPr>
          <w:t>4.2</w:t>
        </w:r>
        <w:r w:rsidR="005C6D0F" w:rsidRPr="00021E34">
          <w:rPr>
            <w:rStyle w:val="ab"/>
            <w:rFonts w:hint="eastAsia"/>
            <w:noProof/>
          </w:rPr>
          <w:t xml:space="preserve"> </w:t>
        </w:r>
        <w:r w:rsidR="005C6D0F" w:rsidRPr="00021E34">
          <w:rPr>
            <w:rStyle w:val="ab"/>
            <w:rFonts w:hint="eastAsia"/>
            <w:noProof/>
          </w:rPr>
          <w:t>基于人体规律的步长估计</w:t>
        </w:r>
        <w:r w:rsidR="005C6D0F">
          <w:rPr>
            <w:noProof/>
          </w:rPr>
          <w:tab/>
        </w:r>
        <w:r w:rsidR="005C6D0F">
          <w:rPr>
            <w:noProof/>
          </w:rPr>
          <w:fldChar w:fldCharType="begin"/>
        </w:r>
        <w:r w:rsidR="005C6D0F">
          <w:rPr>
            <w:noProof/>
          </w:rPr>
          <w:instrText xml:space="preserve"> PAGEREF _Toc519624130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BD4E22" w:rsidP="005C6D0F">
      <w:pPr>
        <w:pStyle w:val="20"/>
        <w:tabs>
          <w:tab w:val="right" w:leader="dot" w:pos="9006"/>
        </w:tabs>
        <w:ind w:left="487"/>
        <w:rPr>
          <w:rFonts w:asciiTheme="minorHAnsi" w:eastAsiaTheme="minorEastAsia" w:hAnsiTheme="minorHAnsi" w:cstheme="minorBidi"/>
          <w:noProof/>
          <w:sz w:val="21"/>
        </w:rPr>
      </w:pPr>
      <w:hyperlink w:anchor="_Toc519624131" w:history="1">
        <w:r w:rsidR="005C6D0F" w:rsidRPr="00021E34">
          <w:rPr>
            <w:rStyle w:val="ab"/>
            <w:noProof/>
          </w:rPr>
          <w:t>4.3</w:t>
        </w:r>
        <w:r w:rsidR="005C6D0F" w:rsidRPr="00021E34">
          <w:rPr>
            <w:rStyle w:val="ab"/>
            <w:rFonts w:hint="eastAsia"/>
            <w:noProof/>
          </w:rPr>
          <w:t xml:space="preserve"> </w:t>
        </w:r>
        <w:r w:rsidR="005C6D0F" w:rsidRPr="00021E34">
          <w:rPr>
            <w:rStyle w:val="ab"/>
            <w:rFonts w:hint="eastAsia"/>
            <w:noProof/>
          </w:rPr>
          <w:t>基于加速度的步长估计</w:t>
        </w:r>
        <w:r w:rsidR="005C6D0F">
          <w:rPr>
            <w:noProof/>
          </w:rPr>
          <w:tab/>
        </w:r>
        <w:r w:rsidR="005C6D0F">
          <w:rPr>
            <w:noProof/>
          </w:rPr>
          <w:fldChar w:fldCharType="begin"/>
        </w:r>
        <w:r w:rsidR="005C6D0F">
          <w:rPr>
            <w:noProof/>
          </w:rPr>
          <w:instrText xml:space="preserve"> PAGEREF _Toc519624131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BD4E22" w:rsidP="005C6D0F">
      <w:pPr>
        <w:pStyle w:val="20"/>
        <w:tabs>
          <w:tab w:val="right" w:leader="dot" w:pos="9006"/>
        </w:tabs>
        <w:ind w:left="487"/>
        <w:rPr>
          <w:rFonts w:asciiTheme="minorHAnsi" w:eastAsiaTheme="minorEastAsia" w:hAnsiTheme="minorHAnsi" w:cstheme="minorBidi"/>
          <w:noProof/>
          <w:sz w:val="21"/>
        </w:rPr>
      </w:pPr>
      <w:hyperlink w:anchor="_Toc519624132" w:history="1">
        <w:r w:rsidR="005C6D0F" w:rsidRPr="00021E34">
          <w:rPr>
            <w:rStyle w:val="ab"/>
            <w:noProof/>
          </w:rPr>
          <w:t>4.4</w:t>
        </w:r>
        <w:r w:rsidR="005C6D0F" w:rsidRPr="00021E34">
          <w:rPr>
            <w:rStyle w:val="ab"/>
            <w:rFonts w:hint="eastAsia"/>
            <w:noProof/>
          </w:rPr>
          <w:t xml:space="preserve"> </w:t>
        </w:r>
        <w:r w:rsidR="005C6D0F" w:rsidRPr="00021E34">
          <w:rPr>
            <w:rStyle w:val="ab"/>
            <w:rFonts w:hint="eastAsia"/>
            <w:noProof/>
          </w:rPr>
          <w:t>一般公式与公式族</w:t>
        </w:r>
        <w:r w:rsidR="005C6D0F">
          <w:rPr>
            <w:noProof/>
          </w:rPr>
          <w:tab/>
        </w:r>
        <w:r w:rsidR="005C6D0F">
          <w:rPr>
            <w:noProof/>
          </w:rPr>
          <w:fldChar w:fldCharType="begin"/>
        </w:r>
        <w:r w:rsidR="005C6D0F">
          <w:rPr>
            <w:noProof/>
          </w:rPr>
          <w:instrText xml:space="preserve"> PAGEREF _Toc519624132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BD4E22" w:rsidP="005C6D0F">
      <w:pPr>
        <w:pStyle w:val="30"/>
        <w:ind w:left="975"/>
        <w:rPr>
          <w:rFonts w:asciiTheme="minorHAnsi" w:eastAsiaTheme="minorEastAsia" w:hAnsiTheme="minorHAnsi" w:cstheme="minorBidi"/>
          <w:noProof/>
          <w:sz w:val="21"/>
        </w:rPr>
      </w:pPr>
      <w:hyperlink w:anchor="_Toc519624133" w:history="1">
        <w:r w:rsidR="005C6D0F" w:rsidRPr="00021E34">
          <w:rPr>
            <w:rStyle w:val="ab"/>
            <w:noProof/>
          </w:rPr>
          <w:t>4.4.1</w:t>
        </w:r>
        <w:r w:rsidR="005C6D0F" w:rsidRPr="00021E34">
          <w:rPr>
            <w:rStyle w:val="ab"/>
            <w:rFonts w:hint="eastAsia"/>
            <w:noProof/>
          </w:rPr>
          <w:t xml:space="preserve"> </w:t>
        </w:r>
        <w:r w:rsidR="005C6D0F" w:rsidRPr="00021E34">
          <w:rPr>
            <w:rStyle w:val="ab"/>
            <w:rFonts w:hint="eastAsia"/>
            <w:noProof/>
          </w:rPr>
          <w:t>一般公式</w:t>
        </w:r>
        <w:r w:rsidR="005C6D0F">
          <w:rPr>
            <w:noProof/>
          </w:rPr>
          <w:tab/>
        </w:r>
        <w:r w:rsidR="005C6D0F">
          <w:rPr>
            <w:noProof/>
          </w:rPr>
          <w:fldChar w:fldCharType="begin"/>
        </w:r>
        <w:r w:rsidR="005C6D0F">
          <w:rPr>
            <w:noProof/>
          </w:rPr>
          <w:instrText xml:space="preserve"> PAGEREF _Toc519624133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BD4E22" w:rsidP="005C6D0F">
      <w:pPr>
        <w:pStyle w:val="30"/>
        <w:ind w:left="975"/>
        <w:rPr>
          <w:rFonts w:asciiTheme="minorHAnsi" w:eastAsiaTheme="minorEastAsia" w:hAnsiTheme="minorHAnsi" w:cstheme="minorBidi"/>
          <w:noProof/>
          <w:sz w:val="21"/>
        </w:rPr>
      </w:pPr>
      <w:hyperlink w:anchor="_Toc519624134" w:history="1">
        <w:r w:rsidR="005C6D0F" w:rsidRPr="00021E34">
          <w:rPr>
            <w:rStyle w:val="ab"/>
            <w:noProof/>
          </w:rPr>
          <w:t>4.4.2</w:t>
        </w:r>
        <w:r w:rsidR="005C6D0F" w:rsidRPr="00021E34">
          <w:rPr>
            <w:rStyle w:val="ab"/>
            <w:rFonts w:hint="eastAsia"/>
            <w:noProof/>
          </w:rPr>
          <w:t xml:space="preserve"> </w:t>
        </w:r>
        <w:r w:rsidR="005C6D0F" w:rsidRPr="00021E34">
          <w:rPr>
            <w:rStyle w:val="ab"/>
            <w:rFonts w:hint="eastAsia"/>
            <w:noProof/>
          </w:rPr>
          <w:t>公式族</w:t>
        </w:r>
        <w:r w:rsidR="005C6D0F">
          <w:rPr>
            <w:noProof/>
          </w:rPr>
          <w:tab/>
        </w:r>
        <w:r w:rsidR="005C6D0F">
          <w:rPr>
            <w:noProof/>
          </w:rPr>
          <w:fldChar w:fldCharType="begin"/>
        </w:r>
        <w:r w:rsidR="005C6D0F">
          <w:rPr>
            <w:noProof/>
          </w:rPr>
          <w:instrText xml:space="preserve"> PAGEREF _Toc519624134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BD4E22" w:rsidP="005C6D0F">
      <w:pPr>
        <w:pStyle w:val="30"/>
        <w:ind w:left="975"/>
        <w:rPr>
          <w:rFonts w:asciiTheme="minorHAnsi" w:eastAsiaTheme="minorEastAsia" w:hAnsiTheme="minorHAnsi" w:cstheme="minorBidi"/>
          <w:noProof/>
          <w:sz w:val="21"/>
        </w:rPr>
      </w:pPr>
      <w:hyperlink w:anchor="_Toc519624135" w:history="1">
        <w:r w:rsidR="005C6D0F" w:rsidRPr="00021E34">
          <w:rPr>
            <w:rStyle w:val="ab"/>
            <w:noProof/>
          </w:rPr>
          <w:t>4.4.3</w:t>
        </w:r>
        <w:r w:rsidR="005C6D0F" w:rsidRPr="00021E34">
          <w:rPr>
            <w:rStyle w:val="ab"/>
            <w:rFonts w:hint="eastAsia"/>
            <w:noProof/>
          </w:rPr>
          <w:t xml:space="preserve"> </w:t>
        </w:r>
        <w:r w:rsidR="005C6D0F" w:rsidRPr="00021E34">
          <w:rPr>
            <w:rStyle w:val="ab"/>
            <w:rFonts w:hint="eastAsia"/>
            <w:noProof/>
          </w:rPr>
          <w:t>分类方法</w:t>
        </w:r>
        <w:r w:rsidR="005C6D0F">
          <w:rPr>
            <w:noProof/>
          </w:rPr>
          <w:tab/>
        </w:r>
        <w:r w:rsidR="005C6D0F">
          <w:rPr>
            <w:noProof/>
          </w:rPr>
          <w:fldChar w:fldCharType="begin"/>
        </w:r>
        <w:r w:rsidR="005C6D0F">
          <w:rPr>
            <w:noProof/>
          </w:rPr>
          <w:instrText xml:space="preserve"> PAGEREF _Toc519624135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BD4E22" w:rsidP="005C6D0F">
      <w:pPr>
        <w:pStyle w:val="20"/>
        <w:tabs>
          <w:tab w:val="right" w:leader="dot" w:pos="9006"/>
        </w:tabs>
        <w:ind w:left="487"/>
        <w:rPr>
          <w:rFonts w:asciiTheme="minorHAnsi" w:eastAsiaTheme="minorEastAsia" w:hAnsiTheme="minorHAnsi" w:cstheme="minorBidi"/>
          <w:noProof/>
          <w:sz w:val="21"/>
        </w:rPr>
      </w:pPr>
      <w:hyperlink w:anchor="_Toc519624136" w:history="1">
        <w:r w:rsidR="005C6D0F" w:rsidRPr="00021E34">
          <w:rPr>
            <w:rStyle w:val="ab"/>
            <w:noProof/>
          </w:rPr>
          <w:t>4.5</w:t>
        </w:r>
        <w:r w:rsidR="005C6D0F" w:rsidRPr="00021E34">
          <w:rPr>
            <w:rStyle w:val="ab"/>
            <w:rFonts w:hint="eastAsia"/>
            <w:noProof/>
          </w:rPr>
          <w:t xml:space="preserve"> </w:t>
        </w:r>
        <w:r w:rsidR="005C6D0F" w:rsidRPr="00021E34">
          <w:rPr>
            <w:rStyle w:val="ab"/>
            <w:rFonts w:hint="eastAsia"/>
            <w:noProof/>
          </w:rPr>
          <w:t>步长估计方法对比</w:t>
        </w:r>
        <w:r w:rsidR="005C6D0F">
          <w:rPr>
            <w:noProof/>
          </w:rPr>
          <w:tab/>
        </w:r>
        <w:r w:rsidR="005C6D0F">
          <w:rPr>
            <w:noProof/>
          </w:rPr>
          <w:fldChar w:fldCharType="begin"/>
        </w:r>
        <w:r w:rsidR="005C6D0F">
          <w:rPr>
            <w:noProof/>
          </w:rPr>
          <w:instrText xml:space="preserve"> PAGEREF _Toc519624136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BD4E22" w:rsidP="005C6D0F">
      <w:pPr>
        <w:pStyle w:val="20"/>
        <w:tabs>
          <w:tab w:val="right" w:leader="dot" w:pos="9006"/>
        </w:tabs>
        <w:ind w:left="487"/>
        <w:rPr>
          <w:rFonts w:asciiTheme="minorHAnsi" w:eastAsiaTheme="minorEastAsia" w:hAnsiTheme="minorHAnsi" w:cstheme="minorBidi"/>
          <w:noProof/>
          <w:sz w:val="21"/>
        </w:rPr>
      </w:pPr>
      <w:hyperlink w:anchor="_Toc519624137" w:history="1">
        <w:r w:rsidR="005C6D0F" w:rsidRPr="00021E34">
          <w:rPr>
            <w:rStyle w:val="ab"/>
            <w:noProof/>
          </w:rPr>
          <w:t>4.6</w:t>
        </w:r>
        <w:r w:rsidR="005C6D0F" w:rsidRPr="00021E34">
          <w:rPr>
            <w:rStyle w:val="ab"/>
            <w:rFonts w:hint="eastAsia"/>
            <w:noProof/>
          </w:rPr>
          <w:t xml:space="preserve"> </w:t>
        </w:r>
        <w:r w:rsidR="005C6D0F" w:rsidRPr="00021E34">
          <w:rPr>
            <w:rStyle w:val="ab"/>
            <w:rFonts w:hint="eastAsia"/>
            <w:noProof/>
          </w:rPr>
          <w:t>本章小结</w:t>
        </w:r>
        <w:r w:rsidR="005C6D0F">
          <w:rPr>
            <w:noProof/>
          </w:rPr>
          <w:tab/>
        </w:r>
        <w:r w:rsidR="005C6D0F">
          <w:rPr>
            <w:noProof/>
          </w:rPr>
          <w:fldChar w:fldCharType="begin"/>
        </w:r>
        <w:r w:rsidR="005C6D0F">
          <w:rPr>
            <w:noProof/>
          </w:rPr>
          <w:instrText xml:space="preserve"> PAGEREF _Toc519624137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BD4E22">
      <w:pPr>
        <w:pStyle w:val="10"/>
        <w:tabs>
          <w:tab w:val="right" w:leader="dot" w:pos="9006"/>
        </w:tabs>
        <w:rPr>
          <w:rFonts w:asciiTheme="minorHAnsi" w:eastAsiaTheme="minorEastAsia" w:hAnsiTheme="minorHAnsi" w:cstheme="minorBidi"/>
          <w:noProof/>
          <w:sz w:val="21"/>
        </w:rPr>
      </w:pPr>
      <w:hyperlink w:anchor="_Toc519624138" w:history="1">
        <w:r w:rsidR="005C6D0F" w:rsidRPr="00021E34">
          <w:rPr>
            <w:rStyle w:val="ab"/>
            <w:rFonts w:hint="eastAsia"/>
            <w:noProof/>
          </w:rPr>
          <w:t>第</w:t>
        </w:r>
        <w:r w:rsidR="005C6D0F" w:rsidRPr="00021E34">
          <w:rPr>
            <w:rStyle w:val="ab"/>
            <w:rFonts w:hint="eastAsia"/>
            <w:noProof/>
          </w:rPr>
          <w:t xml:space="preserve"> 5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方向判定</w:t>
        </w:r>
        <w:r w:rsidR="005C6D0F">
          <w:rPr>
            <w:noProof/>
          </w:rPr>
          <w:tab/>
        </w:r>
        <w:r w:rsidR="005C6D0F">
          <w:rPr>
            <w:noProof/>
          </w:rPr>
          <w:fldChar w:fldCharType="begin"/>
        </w:r>
        <w:r w:rsidR="005C6D0F">
          <w:rPr>
            <w:noProof/>
          </w:rPr>
          <w:instrText xml:space="preserve"> PAGEREF _Toc519624138 \h </w:instrText>
        </w:r>
        <w:r w:rsidR="005C6D0F">
          <w:rPr>
            <w:noProof/>
          </w:rPr>
        </w:r>
        <w:r w:rsidR="005C6D0F">
          <w:rPr>
            <w:noProof/>
          </w:rPr>
          <w:fldChar w:fldCharType="separate"/>
        </w:r>
        <w:r w:rsidR="005C6D0F">
          <w:rPr>
            <w:noProof/>
          </w:rPr>
          <w:t>23</w:t>
        </w:r>
        <w:r w:rsidR="005C6D0F">
          <w:rPr>
            <w:noProof/>
          </w:rPr>
          <w:fldChar w:fldCharType="end"/>
        </w:r>
      </w:hyperlink>
    </w:p>
    <w:p w:rsidR="005C6D0F" w:rsidRDefault="00BD4E22" w:rsidP="005C6D0F">
      <w:pPr>
        <w:pStyle w:val="20"/>
        <w:tabs>
          <w:tab w:val="right" w:leader="dot" w:pos="9006"/>
        </w:tabs>
        <w:ind w:left="487"/>
        <w:rPr>
          <w:rFonts w:asciiTheme="minorHAnsi" w:eastAsiaTheme="minorEastAsia" w:hAnsiTheme="minorHAnsi" w:cstheme="minorBidi"/>
          <w:noProof/>
          <w:sz w:val="21"/>
        </w:rPr>
      </w:pPr>
      <w:hyperlink w:anchor="_Toc519624139" w:history="1">
        <w:r w:rsidR="005C6D0F" w:rsidRPr="00021E34">
          <w:rPr>
            <w:rStyle w:val="ab"/>
            <w:noProof/>
          </w:rPr>
          <w:t>5.1</w:t>
        </w:r>
        <w:r w:rsidR="005C6D0F" w:rsidRPr="00021E34">
          <w:rPr>
            <w:rStyle w:val="ab"/>
            <w:rFonts w:hint="eastAsia"/>
            <w:noProof/>
          </w:rPr>
          <w:t xml:space="preserve"> </w:t>
        </w:r>
        <w:r w:rsidR="005C6D0F" w:rsidRPr="00021E34">
          <w:rPr>
            <w:rStyle w:val="ab"/>
            <w:rFonts w:hint="eastAsia"/>
            <w:noProof/>
          </w:rPr>
          <w:t>方向判定方法</w:t>
        </w:r>
        <w:r w:rsidR="005C6D0F">
          <w:rPr>
            <w:noProof/>
          </w:rPr>
          <w:tab/>
        </w:r>
        <w:r w:rsidR="005C6D0F">
          <w:rPr>
            <w:noProof/>
          </w:rPr>
          <w:fldChar w:fldCharType="begin"/>
        </w:r>
        <w:r w:rsidR="005C6D0F">
          <w:rPr>
            <w:noProof/>
          </w:rPr>
          <w:instrText xml:space="preserve"> PAGEREF _Toc519624139 \h </w:instrText>
        </w:r>
        <w:r w:rsidR="005C6D0F">
          <w:rPr>
            <w:noProof/>
          </w:rPr>
        </w:r>
        <w:r w:rsidR="005C6D0F">
          <w:rPr>
            <w:noProof/>
          </w:rPr>
          <w:fldChar w:fldCharType="separate"/>
        </w:r>
        <w:r w:rsidR="005C6D0F">
          <w:rPr>
            <w:noProof/>
          </w:rPr>
          <w:t>23</w:t>
        </w:r>
        <w:r w:rsidR="005C6D0F">
          <w:rPr>
            <w:noProof/>
          </w:rPr>
          <w:fldChar w:fldCharType="end"/>
        </w:r>
      </w:hyperlink>
    </w:p>
    <w:p w:rsidR="005C6D0F" w:rsidRDefault="00BD4E22" w:rsidP="005C6D0F">
      <w:pPr>
        <w:pStyle w:val="20"/>
        <w:tabs>
          <w:tab w:val="right" w:leader="dot" w:pos="9006"/>
        </w:tabs>
        <w:ind w:left="487"/>
        <w:rPr>
          <w:rFonts w:asciiTheme="minorHAnsi" w:eastAsiaTheme="minorEastAsia" w:hAnsiTheme="minorHAnsi" w:cstheme="minorBidi"/>
          <w:noProof/>
          <w:sz w:val="21"/>
        </w:rPr>
      </w:pPr>
      <w:hyperlink w:anchor="_Toc519624140" w:history="1">
        <w:r w:rsidR="005C6D0F" w:rsidRPr="00021E34">
          <w:rPr>
            <w:rStyle w:val="ab"/>
            <w:noProof/>
          </w:rPr>
          <w:t>5.2</w:t>
        </w:r>
        <w:r w:rsidR="005C6D0F" w:rsidRPr="00021E34">
          <w:rPr>
            <w:rStyle w:val="ab"/>
            <w:rFonts w:hint="eastAsia"/>
            <w:noProof/>
          </w:rPr>
          <w:t xml:space="preserve"> </w:t>
        </w:r>
        <w:r w:rsidR="005C6D0F" w:rsidRPr="00021E34">
          <w:rPr>
            <w:rStyle w:val="ab"/>
            <w:rFonts w:hint="eastAsia"/>
            <w:noProof/>
          </w:rPr>
          <w:t>方向判定对比</w:t>
        </w:r>
        <w:r w:rsidR="005C6D0F">
          <w:rPr>
            <w:noProof/>
          </w:rPr>
          <w:tab/>
        </w:r>
        <w:r w:rsidR="005C6D0F">
          <w:rPr>
            <w:noProof/>
          </w:rPr>
          <w:fldChar w:fldCharType="begin"/>
        </w:r>
        <w:r w:rsidR="005C6D0F">
          <w:rPr>
            <w:noProof/>
          </w:rPr>
          <w:instrText xml:space="preserve"> PAGEREF _Toc519624140 \h </w:instrText>
        </w:r>
        <w:r w:rsidR="005C6D0F">
          <w:rPr>
            <w:noProof/>
          </w:rPr>
        </w:r>
        <w:r w:rsidR="005C6D0F">
          <w:rPr>
            <w:noProof/>
          </w:rPr>
          <w:fldChar w:fldCharType="separate"/>
        </w:r>
        <w:r w:rsidR="005C6D0F">
          <w:rPr>
            <w:noProof/>
          </w:rPr>
          <w:t>23</w:t>
        </w:r>
        <w:r w:rsidR="005C6D0F">
          <w:rPr>
            <w:noProof/>
          </w:rPr>
          <w:fldChar w:fldCharType="end"/>
        </w:r>
      </w:hyperlink>
    </w:p>
    <w:p w:rsidR="005C6D0F" w:rsidRDefault="00BD4E22" w:rsidP="005C6D0F">
      <w:pPr>
        <w:pStyle w:val="20"/>
        <w:tabs>
          <w:tab w:val="right" w:leader="dot" w:pos="9006"/>
        </w:tabs>
        <w:ind w:left="487"/>
        <w:rPr>
          <w:rFonts w:asciiTheme="minorHAnsi" w:eastAsiaTheme="minorEastAsia" w:hAnsiTheme="minorHAnsi" w:cstheme="minorBidi"/>
          <w:noProof/>
          <w:sz w:val="21"/>
        </w:rPr>
      </w:pPr>
      <w:hyperlink w:anchor="_Toc519624141" w:history="1">
        <w:r w:rsidR="005C6D0F" w:rsidRPr="00021E34">
          <w:rPr>
            <w:rStyle w:val="ab"/>
            <w:noProof/>
          </w:rPr>
          <w:t>5.3</w:t>
        </w:r>
        <w:r w:rsidR="005C6D0F" w:rsidRPr="00021E34">
          <w:rPr>
            <w:rStyle w:val="ab"/>
            <w:rFonts w:hint="eastAsia"/>
            <w:noProof/>
          </w:rPr>
          <w:t xml:space="preserve"> </w:t>
        </w:r>
        <w:r w:rsidR="005C6D0F" w:rsidRPr="00021E34">
          <w:rPr>
            <w:rStyle w:val="ab"/>
            <w:rFonts w:hint="eastAsia"/>
            <w:noProof/>
          </w:rPr>
          <w:t>本章小结</w:t>
        </w:r>
        <w:r w:rsidR="005C6D0F">
          <w:rPr>
            <w:noProof/>
          </w:rPr>
          <w:tab/>
        </w:r>
        <w:r w:rsidR="005C6D0F">
          <w:rPr>
            <w:noProof/>
          </w:rPr>
          <w:fldChar w:fldCharType="begin"/>
        </w:r>
        <w:r w:rsidR="005C6D0F">
          <w:rPr>
            <w:noProof/>
          </w:rPr>
          <w:instrText xml:space="preserve"> PAGEREF _Toc519624141 \h </w:instrText>
        </w:r>
        <w:r w:rsidR="005C6D0F">
          <w:rPr>
            <w:noProof/>
          </w:rPr>
        </w:r>
        <w:r w:rsidR="005C6D0F">
          <w:rPr>
            <w:noProof/>
          </w:rPr>
          <w:fldChar w:fldCharType="separate"/>
        </w:r>
        <w:r w:rsidR="005C6D0F">
          <w:rPr>
            <w:noProof/>
          </w:rPr>
          <w:t>23</w:t>
        </w:r>
        <w:r w:rsidR="005C6D0F">
          <w:rPr>
            <w:noProof/>
          </w:rPr>
          <w:fldChar w:fldCharType="end"/>
        </w:r>
      </w:hyperlink>
    </w:p>
    <w:p w:rsidR="005C6D0F" w:rsidRDefault="00BD4E22">
      <w:pPr>
        <w:pStyle w:val="10"/>
        <w:tabs>
          <w:tab w:val="right" w:leader="dot" w:pos="9006"/>
        </w:tabs>
        <w:rPr>
          <w:rFonts w:asciiTheme="minorHAnsi" w:eastAsiaTheme="minorEastAsia" w:hAnsiTheme="minorHAnsi" w:cstheme="minorBidi"/>
          <w:noProof/>
          <w:sz w:val="21"/>
        </w:rPr>
      </w:pPr>
      <w:hyperlink w:anchor="_Toc519624142" w:history="1">
        <w:r w:rsidR="005C6D0F" w:rsidRPr="00021E34">
          <w:rPr>
            <w:rStyle w:val="ab"/>
            <w:rFonts w:hint="eastAsia"/>
            <w:noProof/>
          </w:rPr>
          <w:t>第</w:t>
        </w:r>
        <w:r w:rsidR="005C6D0F" w:rsidRPr="00021E34">
          <w:rPr>
            <w:rStyle w:val="ab"/>
            <w:rFonts w:hint="eastAsia"/>
            <w:noProof/>
          </w:rPr>
          <w:t xml:space="preserve"> 6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纵向移动与位置校正</w:t>
        </w:r>
        <w:r w:rsidR="005C6D0F">
          <w:rPr>
            <w:noProof/>
          </w:rPr>
          <w:tab/>
        </w:r>
        <w:r w:rsidR="005C6D0F">
          <w:rPr>
            <w:noProof/>
          </w:rPr>
          <w:fldChar w:fldCharType="begin"/>
        </w:r>
        <w:r w:rsidR="005C6D0F">
          <w:rPr>
            <w:noProof/>
          </w:rPr>
          <w:instrText xml:space="preserve"> PAGEREF _Toc519624142 \h </w:instrText>
        </w:r>
        <w:r w:rsidR="005C6D0F">
          <w:rPr>
            <w:noProof/>
          </w:rPr>
        </w:r>
        <w:r w:rsidR="005C6D0F">
          <w:rPr>
            <w:noProof/>
          </w:rPr>
          <w:fldChar w:fldCharType="separate"/>
        </w:r>
        <w:r w:rsidR="005C6D0F">
          <w:rPr>
            <w:noProof/>
          </w:rPr>
          <w:t>24</w:t>
        </w:r>
        <w:r w:rsidR="005C6D0F">
          <w:rPr>
            <w:noProof/>
          </w:rPr>
          <w:fldChar w:fldCharType="end"/>
        </w:r>
      </w:hyperlink>
    </w:p>
    <w:p w:rsidR="005C6D0F" w:rsidRDefault="00BD4E22" w:rsidP="005C6D0F">
      <w:pPr>
        <w:pStyle w:val="20"/>
        <w:tabs>
          <w:tab w:val="right" w:leader="dot" w:pos="9006"/>
        </w:tabs>
        <w:ind w:left="487"/>
        <w:rPr>
          <w:rFonts w:asciiTheme="minorHAnsi" w:eastAsiaTheme="minorEastAsia" w:hAnsiTheme="minorHAnsi" w:cstheme="minorBidi"/>
          <w:noProof/>
          <w:sz w:val="21"/>
        </w:rPr>
      </w:pPr>
      <w:hyperlink w:anchor="_Toc519624143" w:history="1">
        <w:r w:rsidR="005C6D0F" w:rsidRPr="00021E34">
          <w:rPr>
            <w:rStyle w:val="ab"/>
            <w:noProof/>
          </w:rPr>
          <w:t>6.1</w:t>
        </w:r>
        <w:r w:rsidR="005C6D0F" w:rsidRPr="00021E34">
          <w:rPr>
            <w:rStyle w:val="ab"/>
            <w:rFonts w:hint="eastAsia"/>
            <w:noProof/>
          </w:rPr>
          <w:t xml:space="preserve"> </w:t>
        </w:r>
        <w:r w:rsidR="005C6D0F" w:rsidRPr="00021E34">
          <w:rPr>
            <w:rStyle w:val="ab"/>
            <w:rFonts w:hint="eastAsia"/>
            <w:noProof/>
          </w:rPr>
          <w:t>纵向移动判定方法</w:t>
        </w:r>
        <w:r w:rsidR="005C6D0F">
          <w:rPr>
            <w:noProof/>
          </w:rPr>
          <w:tab/>
        </w:r>
        <w:r w:rsidR="005C6D0F">
          <w:rPr>
            <w:noProof/>
          </w:rPr>
          <w:fldChar w:fldCharType="begin"/>
        </w:r>
        <w:r w:rsidR="005C6D0F">
          <w:rPr>
            <w:noProof/>
          </w:rPr>
          <w:instrText xml:space="preserve"> PAGEREF _Toc519624143 \h </w:instrText>
        </w:r>
        <w:r w:rsidR="005C6D0F">
          <w:rPr>
            <w:noProof/>
          </w:rPr>
        </w:r>
        <w:r w:rsidR="005C6D0F">
          <w:rPr>
            <w:noProof/>
          </w:rPr>
          <w:fldChar w:fldCharType="separate"/>
        </w:r>
        <w:r w:rsidR="005C6D0F">
          <w:rPr>
            <w:noProof/>
          </w:rPr>
          <w:t>24</w:t>
        </w:r>
        <w:r w:rsidR="005C6D0F">
          <w:rPr>
            <w:noProof/>
          </w:rPr>
          <w:fldChar w:fldCharType="end"/>
        </w:r>
      </w:hyperlink>
    </w:p>
    <w:p w:rsidR="005C6D0F" w:rsidRDefault="00BD4E22" w:rsidP="005C6D0F">
      <w:pPr>
        <w:pStyle w:val="20"/>
        <w:tabs>
          <w:tab w:val="right" w:leader="dot" w:pos="9006"/>
        </w:tabs>
        <w:ind w:left="487"/>
        <w:rPr>
          <w:rFonts w:asciiTheme="minorHAnsi" w:eastAsiaTheme="minorEastAsia" w:hAnsiTheme="minorHAnsi" w:cstheme="minorBidi"/>
          <w:noProof/>
          <w:sz w:val="21"/>
        </w:rPr>
      </w:pPr>
      <w:hyperlink w:anchor="_Toc519624144" w:history="1">
        <w:r w:rsidR="005C6D0F" w:rsidRPr="00021E34">
          <w:rPr>
            <w:rStyle w:val="ab"/>
            <w:noProof/>
          </w:rPr>
          <w:t>6.2</w:t>
        </w:r>
        <w:r w:rsidR="005C6D0F" w:rsidRPr="00021E34">
          <w:rPr>
            <w:rStyle w:val="ab"/>
            <w:rFonts w:hint="eastAsia"/>
            <w:noProof/>
          </w:rPr>
          <w:t xml:space="preserve"> </w:t>
        </w:r>
        <w:r w:rsidR="005C6D0F" w:rsidRPr="00021E34">
          <w:rPr>
            <w:rStyle w:val="ab"/>
            <w:rFonts w:hint="eastAsia"/>
            <w:noProof/>
          </w:rPr>
          <w:t>方法对比</w:t>
        </w:r>
        <w:r w:rsidR="005C6D0F">
          <w:rPr>
            <w:noProof/>
          </w:rPr>
          <w:tab/>
        </w:r>
        <w:r w:rsidR="005C6D0F">
          <w:rPr>
            <w:noProof/>
          </w:rPr>
          <w:fldChar w:fldCharType="begin"/>
        </w:r>
        <w:r w:rsidR="005C6D0F">
          <w:rPr>
            <w:noProof/>
          </w:rPr>
          <w:instrText xml:space="preserve"> PAGEREF _Toc519624144 \h </w:instrText>
        </w:r>
        <w:r w:rsidR="005C6D0F">
          <w:rPr>
            <w:noProof/>
          </w:rPr>
        </w:r>
        <w:r w:rsidR="005C6D0F">
          <w:rPr>
            <w:noProof/>
          </w:rPr>
          <w:fldChar w:fldCharType="separate"/>
        </w:r>
        <w:r w:rsidR="005C6D0F">
          <w:rPr>
            <w:noProof/>
          </w:rPr>
          <w:t>24</w:t>
        </w:r>
        <w:r w:rsidR="005C6D0F">
          <w:rPr>
            <w:noProof/>
          </w:rPr>
          <w:fldChar w:fldCharType="end"/>
        </w:r>
      </w:hyperlink>
    </w:p>
    <w:p w:rsidR="005C6D0F" w:rsidRDefault="00BD4E22" w:rsidP="005C6D0F">
      <w:pPr>
        <w:pStyle w:val="20"/>
        <w:tabs>
          <w:tab w:val="right" w:leader="dot" w:pos="9006"/>
        </w:tabs>
        <w:ind w:left="487"/>
        <w:rPr>
          <w:rFonts w:asciiTheme="minorHAnsi" w:eastAsiaTheme="minorEastAsia" w:hAnsiTheme="minorHAnsi" w:cstheme="minorBidi"/>
          <w:noProof/>
          <w:sz w:val="21"/>
        </w:rPr>
      </w:pPr>
      <w:hyperlink w:anchor="_Toc519624145" w:history="1">
        <w:r w:rsidR="005C6D0F" w:rsidRPr="00021E34">
          <w:rPr>
            <w:rStyle w:val="ab"/>
            <w:noProof/>
          </w:rPr>
          <w:t>6.3</w:t>
        </w:r>
        <w:r w:rsidR="005C6D0F" w:rsidRPr="00021E34">
          <w:rPr>
            <w:rStyle w:val="ab"/>
            <w:rFonts w:hint="eastAsia"/>
            <w:noProof/>
          </w:rPr>
          <w:t xml:space="preserve"> </w:t>
        </w:r>
        <w:r w:rsidR="005C6D0F" w:rsidRPr="00021E34">
          <w:rPr>
            <w:rStyle w:val="ab"/>
            <w:rFonts w:hint="eastAsia"/>
            <w:noProof/>
          </w:rPr>
          <w:t>位置校正</w:t>
        </w:r>
        <w:r w:rsidR="005C6D0F">
          <w:rPr>
            <w:noProof/>
          </w:rPr>
          <w:tab/>
        </w:r>
        <w:r w:rsidR="005C6D0F">
          <w:rPr>
            <w:noProof/>
          </w:rPr>
          <w:fldChar w:fldCharType="begin"/>
        </w:r>
        <w:r w:rsidR="005C6D0F">
          <w:rPr>
            <w:noProof/>
          </w:rPr>
          <w:instrText xml:space="preserve"> PAGEREF _Toc519624145 \h </w:instrText>
        </w:r>
        <w:r w:rsidR="005C6D0F">
          <w:rPr>
            <w:noProof/>
          </w:rPr>
        </w:r>
        <w:r w:rsidR="005C6D0F">
          <w:rPr>
            <w:noProof/>
          </w:rPr>
          <w:fldChar w:fldCharType="separate"/>
        </w:r>
        <w:r w:rsidR="005C6D0F">
          <w:rPr>
            <w:noProof/>
          </w:rPr>
          <w:t>24</w:t>
        </w:r>
        <w:r w:rsidR="005C6D0F">
          <w:rPr>
            <w:noProof/>
          </w:rPr>
          <w:fldChar w:fldCharType="end"/>
        </w:r>
      </w:hyperlink>
    </w:p>
    <w:p w:rsidR="005C6D0F" w:rsidRDefault="00BD4E22">
      <w:pPr>
        <w:pStyle w:val="10"/>
        <w:tabs>
          <w:tab w:val="right" w:leader="dot" w:pos="9006"/>
        </w:tabs>
        <w:rPr>
          <w:rFonts w:asciiTheme="minorHAnsi" w:eastAsiaTheme="minorEastAsia" w:hAnsiTheme="minorHAnsi" w:cstheme="minorBidi"/>
          <w:noProof/>
          <w:sz w:val="21"/>
        </w:rPr>
      </w:pPr>
      <w:hyperlink w:anchor="_Toc519624146" w:history="1">
        <w:r w:rsidR="005C6D0F" w:rsidRPr="00021E34">
          <w:rPr>
            <w:rStyle w:val="ab"/>
            <w:rFonts w:hint="eastAsia"/>
            <w:noProof/>
          </w:rPr>
          <w:t>第</w:t>
        </w:r>
        <w:r w:rsidR="005C6D0F" w:rsidRPr="00021E34">
          <w:rPr>
            <w:rStyle w:val="ab"/>
            <w:rFonts w:hint="eastAsia"/>
            <w:noProof/>
          </w:rPr>
          <w:t xml:space="preserve"> 7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实验测试及结果分析</w:t>
        </w:r>
        <w:r w:rsidR="005C6D0F">
          <w:rPr>
            <w:noProof/>
          </w:rPr>
          <w:tab/>
        </w:r>
        <w:r w:rsidR="005C6D0F">
          <w:rPr>
            <w:noProof/>
          </w:rPr>
          <w:fldChar w:fldCharType="begin"/>
        </w:r>
        <w:r w:rsidR="005C6D0F">
          <w:rPr>
            <w:noProof/>
          </w:rPr>
          <w:instrText xml:space="preserve"> PAGEREF _Toc519624146 \h </w:instrText>
        </w:r>
        <w:r w:rsidR="005C6D0F">
          <w:rPr>
            <w:noProof/>
          </w:rPr>
        </w:r>
        <w:r w:rsidR="005C6D0F">
          <w:rPr>
            <w:noProof/>
          </w:rPr>
          <w:fldChar w:fldCharType="separate"/>
        </w:r>
        <w:r w:rsidR="005C6D0F">
          <w:rPr>
            <w:noProof/>
          </w:rPr>
          <w:t>25</w:t>
        </w:r>
        <w:r w:rsidR="005C6D0F">
          <w:rPr>
            <w:noProof/>
          </w:rPr>
          <w:fldChar w:fldCharType="end"/>
        </w:r>
      </w:hyperlink>
    </w:p>
    <w:p w:rsidR="005C6D0F" w:rsidRDefault="00BD4E22">
      <w:pPr>
        <w:pStyle w:val="10"/>
        <w:tabs>
          <w:tab w:val="right" w:leader="dot" w:pos="9006"/>
        </w:tabs>
        <w:rPr>
          <w:rFonts w:asciiTheme="minorHAnsi" w:eastAsiaTheme="minorEastAsia" w:hAnsiTheme="minorHAnsi" w:cstheme="minorBidi"/>
          <w:noProof/>
          <w:sz w:val="21"/>
        </w:rPr>
      </w:pPr>
      <w:hyperlink w:anchor="_Toc519624147" w:history="1">
        <w:r w:rsidR="005C6D0F" w:rsidRPr="00021E34">
          <w:rPr>
            <w:rStyle w:val="ab"/>
            <w:rFonts w:hint="eastAsia"/>
            <w:noProof/>
          </w:rPr>
          <w:t>第</w:t>
        </w:r>
        <w:r w:rsidR="005C6D0F" w:rsidRPr="00021E34">
          <w:rPr>
            <w:rStyle w:val="ab"/>
            <w:rFonts w:hint="eastAsia"/>
            <w:noProof/>
          </w:rPr>
          <w:t xml:space="preserve"> 8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总结与展望</w:t>
        </w:r>
        <w:r w:rsidR="005C6D0F">
          <w:rPr>
            <w:noProof/>
          </w:rPr>
          <w:tab/>
        </w:r>
        <w:r w:rsidR="005C6D0F">
          <w:rPr>
            <w:noProof/>
          </w:rPr>
          <w:fldChar w:fldCharType="begin"/>
        </w:r>
        <w:r w:rsidR="005C6D0F">
          <w:rPr>
            <w:noProof/>
          </w:rPr>
          <w:instrText xml:space="preserve"> PAGEREF _Toc519624147 \h </w:instrText>
        </w:r>
        <w:r w:rsidR="005C6D0F">
          <w:rPr>
            <w:noProof/>
          </w:rPr>
        </w:r>
        <w:r w:rsidR="005C6D0F">
          <w:rPr>
            <w:noProof/>
          </w:rPr>
          <w:fldChar w:fldCharType="separate"/>
        </w:r>
        <w:r w:rsidR="005C6D0F">
          <w:rPr>
            <w:noProof/>
          </w:rPr>
          <w:t>26</w:t>
        </w:r>
        <w:r w:rsidR="005C6D0F">
          <w:rPr>
            <w:noProof/>
          </w:rPr>
          <w:fldChar w:fldCharType="end"/>
        </w:r>
      </w:hyperlink>
    </w:p>
    <w:p w:rsidR="005C6D0F" w:rsidRDefault="00BD4E22">
      <w:pPr>
        <w:pStyle w:val="10"/>
        <w:tabs>
          <w:tab w:val="right" w:leader="dot" w:pos="9006"/>
        </w:tabs>
        <w:rPr>
          <w:rFonts w:asciiTheme="minorHAnsi" w:eastAsiaTheme="minorEastAsia" w:hAnsiTheme="minorHAnsi" w:cstheme="minorBidi"/>
          <w:noProof/>
          <w:sz w:val="21"/>
        </w:rPr>
      </w:pPr>
      <w:hyperlink w:anchor="_Toc519624148" w:history="1">
        <w:r w:rsidR="005C6D0F" w:rsidRPr="00021E34">
          <w:rPr>
            <w:rStyle w:val="ab"/>
            <w:rFonts w:hint="eastAsia"/>
            <w:noProof/>
          </w:rPr>
          <w:t>参考文献</w:t>
        </w:r>
        <w:r w:rsidR="005C6D0F">
          <w:rPr>
            <w:noProof/>
          </w:rPr>
          <w:tab/>
        </w:r>
        <w:r w:rsidR="005C6D0F">
          <w:rPr>
            <w:noProof/>
          </w:rPr>
          <w:fldChar w:fldCharType="begin"/>
        </w:r>
        <w:r w:rsidR="005C6D0F">
          <w:rPr>
            <w:noProof/>
          </w:rPr>
          <w:instrText xml:space="preserve"> PAGEREF _Toc519624148 \h </w:instrText>
        </w:r>
        <w:r w:rsidR="005C6D0F">
          <w:rPr>
            <w:noProof/>
          </w:rPr>
        </w:r>
        <w:r w:rsidR="005C6D0F">
          <w:rPr>
            <w:noProof/>
          </w:rPr>
          <w:fldChar w:fldCharType="separate"/>
        </w:r>
        <w:r w:rsidR="005C6D0F">
          <w:rPr>
            <w:noProof/>
          </w:rPr>
          <w:t>27</w:t>
        </w:r>
        <w:r w:rsidR="005C6D0F">
          <w:rPr>
            <w:noProof/>
          </w:rPr>
          <w:fldChar w:fldCharType="end"/>
        </w:r>
      </w:hyperlink>
    </w:p>
    <w:p w:rsidR="005C6D0F" w:rsidRDefault="00BD4E22">
      <w:pPr>
        <w:pStyle w:val="10"/>
        <w:tabs>
          <w:tab w:val="right" w:leader="dot" w:pos="9006"/>
        </w:tabs>
        <w:rPr>
          <w:rFonts w:asciiTheme="minorHAnsi" w:eastAsiaTheme="minorEastAsia" w:hAnsiTheme="minorHAnsi" w:cstheme="minorBidi"/>
          <w:noProof/>
          <w:sz w:val="21"/>
        </w:rPr>
      </w:pPr>
      <w:hyperlink w:anchor="_Toc519624149" w:history="1">
        <w:r w:rsidR="005C6D0F" w:rsidRPr="00021E34">
          <w:rPr>
            <w:rStyle w:val="ab"/>
            <w:rFonts w:hint="eastAsia"/>
            <w:noProof/>
          </w:rPr>
          <w:t>致谢</w:t>
        </w:r>
        <w:r w:rsidR="005C6D0F">
          <w:rPr>
            <w:noProof/>
          </w:rPr>
          <w:tab/>
        </w:r>
        <w:r w:rsidR="005C6D0F">
          <w:rPr>
            <w:noProof/>
          </w:rPr>
          <w:fldChar w:fldCharType="begin"/>
        </w:r>
        <w:r w:rsidR="005C6D0F">
          <w:rPr>
            <w:noProof/>
          </w:rPr>
          <w:instrText xml:space="preserve"> PAGEREF _Toc519624149 \h </w:instrText>
        </w:r>
        <w:r w:rsidR="005C6D0F">
          <w:rPr>
            <w:noProof/>
          </w:rPr>
        </w:r>
        <w:r w:rsidR="005C6D0F">
          <w:rPr>
            <w:noProof/>
          </w:rPr>
          <w:fldChar w:fldCharType="separate"/>
        </w:r>
        <w:r w:rsidR="005C6D0F">
          <w:rPr>
            <w:noProof/>
          </w:rPr>
          <w:t>29</w:t>
        </w:r>
        <w:r w:rsidR="005C6D0F">
          <w:rPr>
            <w:noProof/>
          </w:rPr>
          <w:fldChar w:fldCharType="end"/>
        </w:r>
      </w:hyperlink>
    </w:p>
    <w:p w:rsidR="005C6D0F" w:rsidRDefault="00BD4E22">
      <w:pPr>
        <w:pStyle w:val="10"/>
        <w:tabs>
          <w:tab w:val="right" w:leader="dot" w:pos="9006"/>
        </w:tabs>
        <w:rPr>
          <w:rFonts w:asciiTheme="minorHAnsi" w:eastAsiaTheme="minorEastAsia" w:hAnsiTheme="minorHAnsi" w:cstheme="minorBidi"/>
          <w:noProof/>
          <w:sz w:val="21"/>
        </w:rPr>
      </w:pPr>
      <w:hyperlink w:anchor="_Toc519624150" w:history="1">
        <w:r w:rsidR="005C6D0F" w:rsidRPr="00021E34">
          <w:rPr>
            <w:rStyle w:val="ab"/>
            <w:rFonts w:hint="eastAsia"/>
            <w:noProof/>
          </w:rPr>
          <w:t>攻读硕士期间发表论文和参与项目</w:t>
        </w:r>
        <w:r w:rsidR="005C6D0F">
          <w:rPr>
            <w:noProof/>
          </w:rPr>
          <w:tab/>
        </w:r>
        <w:r w:rsidR="005C6D0F">
          <w:rPr>
            <w:noProof/>
          </w:rPr>
          <w:fldChar w:fldCharType="begin"/>
        </w:r>
        <w:r w:rsidR="005C6D0F">
          <w:rPr>
            <w:noProof/>
          </w:rPr>
          <w:instrText xml:space="preserve"> PAGEREF _Toc519624150 \h </w:instrText>
        </w:r>
        <w:r w:rsidR="005C6D0F">
          <w:rPr>
            <w:noProof/>
          </w:rPr>
        </w:r>
        <w:r w:rsidR="005C6D0F">
          <w:rPr>
            <w:noProof/>
          </w:rPr>
          <w:fldChar w:fldCharType="separate"/>
        </w:r>
        <w:r w:rsidR="005C6D0F">
          <w:rPr>
            <w:noProof/>
          </w:rPr>
          <w:t>30</w:t>
        </w:r>
        <w:r w:rsidR="005C6D0F">
          <w:rPr>
            <w:noProof/>
          </w:rPr>
          <w:fldChar w:fldCharType="end"/>
        </w:r>
      </w:hyperlink>
    </w:p>
    <w:p w:rsidR="00AD3EBE" w:rsidRDefault="00E27265">
      <w:pPr>
        <w:ind w:firstLineChars="0" w:firstLine="0"/>
        <w:sectPr w:rsidR="00AD3EBE">
          <w:footerReference w:type="even" r:id="rId26"/>
          <w:footerReference w:type="default" r:id="rId27"/>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9624098"/>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9624099"/>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734C27">
        <w:rPr>
          <w:rFonts w:eastAsiaTheme="minorEastAsia" w:hint="eastAsia"/>
        </w:rPr>
        <w:t>G</w:t>
      </w:r>
      <w:r w:rsidR="00734C27">
        <w:rPr>
          <w:rFonts w:eastAsiaTheme="minorEastAsia"/>
        </w:rPr>
        <w:t>PS</w:t>
      </w:r>
      <w:r w:rsidR="00734C27">
        <w:rPr>
          <w:rFonts w:eastAsiaTheme="minorEastAsia" w:hint="eastAsia"/>
        </w:rPr>
        <w:t>等</w:t>
      </w:r>
      <w:r w:rsidR="00734C27">
        <w:rPr>
          <w:rFonts w:eastAsiaTheme="minorEastAsia"/>
        </w:rPr>
        <w:t>定位方案的</w:t>
      </w:r>
      <w:r w:rsidR="00734C27">
        <w:rPr>
          <w:rFonts w:eastAsiaTheme="minorEastAsia" w:hint="eastAsia"/>
        </w:rPr>
        <w:t>的精确性和</w:t>
      </w:r>
      <w:r w:rsidR="00734C27">
        <w:rPr>
          <w:rFonts w:eastAsiaTheme="minorEastAsia"/>
        </w:rPr>
        <w:t>可靠性均大幅下降</w:t>
      </w:r>
      <w:r w:rsidR="00734C27" w:rsidRPr="00734C27">
        <w:rPr>
          <w:rFonts w:eastAsiaTheme="minorEastAsia"/>
          <w:vertAlign w:val="superscript"/>
        </w:rPr>
        <w:t>[1]</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定位技术、超声波定位技术、射频设别定位技术、</w:t>
      </w:r>
      <w:r>
        <w:rPr>
          <w:rFonts w:eastAsiaTheme="minorEastAsia" w:hint="eastAsia"/>
        </w:rPr>
        <w:t>蓝牙</w:t>
      </w:r>
      <w:r>
        <w:rPr>
          <w:rFonts w:eastAsiaTheme="minorEastAsia"/>
        </w:rPr>
        <w:t>室内定位技术、</w:t>
      </w:r>
      <w:r>
        <w:rPr>
          <w:rFonts w:eastAsiaTheme="minorEastAsia"/>
        </w:rPr>
        <w:t>Wifi</w:t>
      </w:r>
      <w:r>
        <w:rPr>
          <w:rFonts w:eastAsiaTheme="minorEastAsia"/>
        </w:rPr>
        <w:t>室内定位技术</w:t>
      </w:r>
      <w:r>
        <w:rPr>
          <w:rFonts w:eastAsiaTheme="minorEastAsia" w:hint="eastAsia"/>
        </w:rPr>
        <w:t>、</w:t>
      </w:r>
      <w:r>
        <w:rPr>
          <w:rFonts w:eastAsiaTheme="minorEastAsia" w:hint="eastAsia"/>
        </w:rPr>
        <w:t>ZigBee</w:t>
      </w:r>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w:t>
      </w:r>
      <w:r w:rsidR="007227B7">
        <w:rPr>
          <w:rFonts w:eastAsiaTheme="minorEastAsia" w:hint="eastAsia"/>
        </w:rPr>
        <w:t>的</w:t>
      </w:r>
      <w:r>
        <w:rPr>
          <w:rFonts w:eastAsiaTheme="minorEastAsia"/>
        </w:rPr>
        <w:t>情况往往</w:t>
      </w:r>
      <w:r w:rsidR="007227B7">
        <w:rPr>
          <w:rFonts w:eastAsiaTheme="minorEastAsia" w:hint="eastAsia"/>
        </w:rPr>
        <w:t>更加</w:t>
      </w:r>
      <w:r>
        <w:rPr>
          <w:rFonts w:eastAsiaTheme="minorEastAsia" w:hint="eastAsia"/>
        </w:rPr>
        <w:t>需要有</w:t>
      </w:r>
      <w:r w:rsidR="007227B7">
        <w:rPr>
          <w:rFonts w:eastAsiaTheme="minorEastAsia"/>
        </w:rPr>
        <w:t>定位系统支持</w:t>
      </w:r>
      <w:r>
        <w:rPr>
          <w:rFonts w:eastAsiaTheme="minorEastAsia"/>
        </w:rPr>
        <w:t>。</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742589" w:rsidRDefault="00637123" w:rsidP="0060422A">
      <w:pPr>
        <w:ind w:firstLine="515"/>
        <w:rPr>
          <w:rFonts w:eastAsiaTheme="minorEastAsia"/>
        </w:rPr>
      </w:pPr>
      <w:r>
        <w:rPr>
          <w:rFonts w:eastAsiaTheme="minorEastAsia" w:hint="eastAsia"/>
        </w:rPr>
        <w:t>步行者航迹推算</w:t>
      </w:r>
      <w:r w:rsidR="00885FA6">
        <w:rPr>
          <w:rFonts w:eastAsiaTheme="minorEastAsia"/>
        </w:rPr>
        <w:t>技术</w:t>
      </w:r>
      <w:r w:rsidR="006C6E98">
        <w:rPr>
          <w:rFonts w:eastAsiaTheme="minorEastAsia"/>
        </w:rPr>
        <w:t>PDR</w:t>
      </w:r>
      <w:r w:rsidR="006C6E98">
        <w:rPr>
          <w:rFonts w:eastAsiaTheme="minorEastAsia" w:hint="eastAsia"/>
        </w:rPr>
        <w:t xml:space="preserve"> </w:t>
      </w:r>
      <w:r w:rsidR="00AF5555">
        <w:rPr>
          <w:rFonts w:eastAsiaTheme="minorEastAsia"/>
        </w:rPr>
        <w:t>(</w:t>
      </w:r>
      <w:r w:rsidR="006C6E98">
        <w:rPr>
          <w:rFonts w:eastAsiaTheme="minorEastAsia" w:hint="eastAsia"/>
        </w:rPr>
        <w:t>Pe</w:t>
      </w:r>
      <w:r w:rsidR="006C6E98">
        <w:rPr>
          <w:rFonts w:eastAsiaTheme="minorEastAsia"/>
        </w:rPr>
        <w:t>destrian Dead Reckoning</w:t>
      </w:r>
      <w:r w:rsidR="00AF5555">
        <w:rPr>
          <w:rFonts w:eastAsiaTheme="minorEastAsia"/>
        </w:rPr>
        <w:t>)</w:t>
      </w:r>
      <w:r w:rsidR="00885FA6">
        <w:rPr>
          <w:rFonts w:eastAsiaTheme="minorEastAsia"/>
        </w:rPr>
        <w:t>，是</w:t>
      </w:r>
      <w:r>
        <w:rPr>
          <w:rFonts w:eastAsiaTheme="minorEastAsia" w:hint="eastAsia"/>
        </w:rPr>
        <w:t>基于</w:t>
      </w:r>
      <w:r>
        <w:rPr>
          <w:rFonts w:eastAsiaTheme="minorEastAsia"/>
        </w:rPr>
        <w:t>惯性导航</w:t>
      </w:r>
      <w:r>
        <w:rPr>
          <w:rFonts w:eastAsiaTheme="minorEastAsia" w:hint="eastAsia"/>
        </w:rPr>
        <w:t>的自主</w:t>
      </w:r>
      <w:r>
        <w:rPr>
          <w:rFonts w:eastAsiaTheme="minorEastAsia"/>
        </w:rPr>
        <w:t>式</w:t>
      </w:r>
      <w:r w:rsidR="00885FA6">
        <w:rPr>
          <w:rFonts w:eastAsiaTheme="minorEastAsia"/>
        </w:rPr>
        <w:t>技术</w:t>
      </w:r>
      <w:r w:rsidR="00C37A27">
        <w:rPr>
          <w:rFonts w:eastAsiaTheme="minorEastAsia" w:hint="eastAsia"/>
        </w:rPr>
        <w:t>，</w:t>
      </w:r>
      <w:r>
        <w:rPr>
          <w:rFonts w:eastAsiaTheme="minorEastAsia" w:hint="eastAsia"/>
        </w:rPr>
        <w:t>其主要思想</w:t>
      </w:r>
      <w:r>
        <w:rPr>
          <w:rFonts w:eastAsiaTheme="minorEastAsia"/>
        </w:rPr>
        <w:t>是</w:t>
      </w:r>
      <w:r w:rsidR="00742589">
        <w:rPr>
          <w:rFonts w:eastAsiaTheme="minorEastAsia" w:hint="eastAsia"/>
        </w:rPr>
        <w:t>根据</w:t>
      </w:r>
      <w:r w:rsidR="00742589">
        <w:rPr>
          <w:rFonts w:eastAsiaTheme="minorEastAsia"/>
        </w:rPr>
        <w:t>人体运动学特征</w:t>
      </w:r>
      <w:r w:rsidR="00742589">
        <w:rPr>
          <w:rFonts w:eastAsiaTheme="minorEastAsia" w:hint="eastAsia"/>
        </w:rPr>
        <w:t>，</w:t>
      </w:r>
      <w:r>
        <w:rPr>
          <w:rFonts w:eastAsiaTheme="minorEastAsia" w:hint="eastAsia"/>
        </w:rPr>
        <w:t>利用</w:t>
      </w:r>
      <w:r w:rsidR="00742589">
        <w:rPr>
          <w:rFonts w:eastAsiaTheme="minorEastAsia" w:hint="eastAsia"/>
        </w:rPr>
        <w:t>加速度传感器</w:t>
      </w:r>
      <w:r w:rsidR="00742589">
        <w:rPr>
          <w:rFonts w:eastAsiaTheme="minorEastAsia"/>
        </w:rPr>
        <w:t>、陀螺仪</w:t>
      </w:r>
      <w:r w:rsidR="00742589">
        <w:rPr>
          <w:rFonts w:eastAsiaTheme="minorEastAsia" w:hint="eastAsia"/>
        </w:rPr>
        <w:t>、</w:t>
      </w:r>
      <w:r w:rsidR="00742589">
        <w:rPr>
          <w:rFonts w:eastAsiaTheme="minorEastAsia"/>
        </w:rPr>
        <w:t>磁力计等传感器</w:t>
      </w:r>
      <w:r>
        <w:rPr>
          <w:rFonts w:eastAsiaTheme="minorEastAsia"/>
        </w:rPr>
        <w:t>的数据分析行人移动的规律</w:t>
      </w:r>
      <w:r w:rsidR="00742589">
        <w:rPr>
          <w:rFonts w:eastAsiaTheme="minorEastAsia" w:hint="eastAsia"/>
        </w:rPr>
        <w:t>，判断</w:t>
      </w:r>
      <w:r w:rsidR="00742589">
        <w:rPr>
          <w:rFonts w:eastAsiaTheme="minorEastAsia"/>
        </w:rPr>
        <w:t>行人</w:t>
      </w:r>
      <w:r w:rsidR="00742589">
        <w:rPr>
          <w:rFonts w:eastAsiaTheme="minorEastAsia" w:hint="eastAsia"/>
        </w:rPr>
        <w:t>移动</w:t>
      </w:r>
      <w:r w:rsidR="00742589">
        <w:rPr>
          <w:rFonts w:eastAsiaTheme="minorEastAsia"/>
        </w:rPr>
        <w:t>的起止、</w:t>
      </w:r>
      <w:r w:rsidR="00742589">
        <w:rPr>
          <w:rFonts w:eastAsiaTheme="minorEastAsia" w:hint="eastAsia"/>
        </w:rPr>
        <w:t>移动方向</w:t>
      </w:r>
      <w:r w:rsidR="00742589">
        <w:rPr>
          <w:rFonts w:eastAsiaTheme="minorEastAsia"/>
        </w:rPr>
        <w:t>和每一步的</w:t>
      </w:r>
      <w:r w:rsidR="00786AF1">
        <w:rPr>
          <w:rFonts w:eastAsiaTheme="minorEastAsia" w:hint="eastAsia"/>
        </w:rPr>
        <w:t>位移长度</w:t>
      </w:r>
      <w:r w:rsidR="003F65B7">
        <w:rPr>
          <w:rFonts w:eastAsiaTheme="minorEastAsia" w:hint="eastAsia"/>
        </w:rPr>
        <w:t>，</w:t>
      </w:r>
      <w:r w:rsidR="00786AF1">
        <w:rPr>
          <w:rFonts w:eastAsiaTheme="minorEastAsia" w:hint="eastAsia"/>
        </w:rPr>
        <w:t>以</w:t>
      </w:r>
      <w:r w:rsidR="00786AF1">
        <w:rPr>
          <w:rFonts w:eastAsiaTheme="minorEastAsia"/>
        </w:rPr>
        <w:t>初始位置作为</w:t>
      </w:r>
      <w:r w:rsidR="00786AF1">
        <w:rPr>
          <w:rFonts w:eastAsiaTheme="minorEastAsia" w:hint="eastAsia"/>
        </w:rPr>
        <w:t>起点</w:t>
      </w:r>
      <w:r w:rsidR="00786AF1">
        <w:rPr>
          <w:rFonts w:eastAsiaTheme="minorEastAsia"/>
        </w:rPr>
        <w:t>，</w:t>
      </w:r>
      <w:r w:rsidR="00742589">
        <w:rPr>
          <w:rFonts w:eastAsiaTheme="minorEastAsia" w:hint="eastAsia"/>
        </w:rPr>
        <w:t>通过</w:t>
      </w:r>
      <w:r w:rsidR="00742589">
        <w:rPr>
          <w:rFonts w:eastAsiaTheme="minorEastAsia"/>
        </w:rPr>
        <w:t>累加位移的</w:t>
      </w:r>
      <w:r w:rsidR="00742589">
        <w:rPr>
          <w:rFonts w:eastAsiaTheme="minorEastAsia" w:hint="eastAsia"/>
        </w:rPr>
        <w:t>方式</w:t>
      </w:r>
      <w:r w:rsidR="00742589">
        <w:rPr>
          <w:rFonts w:eastAsiaTheme="minorEastAsia"/>
        </w:rPr>
        <w:t>进行定位。</w:t>
      </w:r>
      <w:r w:rsidR="00786AF1">
        <w:rPr>
          <w:rFonts w:eastAsiaTheme="minorEastAsia" w:hint="eastAsia"/>
        </w:rPr>
        <w:t>这是</w:t>
      </w:r>
      <w:r w:rsidR="00786AF1">
        <w:rPr>
          <w:rFonts w:eastAsiaTheme="minorEastAsia"/>
        </w:rPr>
        <w:t>一种完全自主的定位方法，</w:t>
      </w:r>
      <w:r w:rsidR="00742589">
        <w:rPr>
          <w:rFonts w:eastAsiaTheme="minorEastAsia" w:hint="eastAsia"/>
        </w:rPr>
        <w:t>不</w:t>
      </w:r>
      <w:r w:rsidR="00C37A27">
        <w:rPr>
          <w:rFonts w:eastAsiaTheme="minorEastAsia"/>
        </w:rPr>
        <w:t>依赖基础设施的搭建</w:t>
      </w:r>
      <w:r w:rsidR="006A3BFF">
        <w:rPr>
          <w:rFonts w:eastAsiaTheme="minorEastAsia" w:hint="eastAsia"/>
        </w:rPr>
        <w:t>，</w:t>
      </w:r>
      <w:r w:rsidR="00742589">
        <w:rPr>
          <w:rFonts w:eastAsiaTheme="minorEastAsia" w:hint="eastAsia"/>
        </w:rPr>
        <w:t>灵活性</w:t>
      </w:r>
      <w:r w:rsidR="00742589">
        <w:rPr>
          <w:rFonts w:eastAsiaTheme="minorEastAsia"/>
        </w:rPr>
        <w:t>良好，并</w:t>
      </w:r>
      <w:r w:rsidR="006A3BFF">
        <w:rPr>
          <w:rFonts w:eastAsiaTheme="minorEastAsia" w:hint="eastAsia"/>
        </w:rPr>
        <w:t>可以满足</w:t>
      </w:r>
      <w:r w:rsidR="006A3BFF">
        <w:rPr>
          <w:rFonts w:eastAsiaTheme="minorEastAsia"/>
        </w:rPr>
        <w:t>一些极端环境下的定位需求</w:t>
      </w:r>
      <w:r w:rsidR="006A3BFF">
        <w:rPr>
          <w:rFonts w:eastAsiaTheme="minorEastAsia" w:hint="eastAsia"/>
        </w:rPr>
        <w:t>。</w:t>
      </w:r>
    </w:p>
    <w:p w:rsidR="00211F8F" w:rsidRPr="00885FA6" w:rsidRDefault="006A3BFF" w:rsidP="00994805">
      <w:pPr>
        <w:ind w:firstLine="515"/>
        <w:rPr>
          <w:rFonts w:eastAsiaTheme="minorEastAsia"/>
        </w:rPr>
      </w:pPr>
      <w:r>
        <w:rPr>
          <w:rFonts w:eastAsiaTheme="minorEastAsia" w:hint="eastAsia"/>
        </w:rPr>
        <w:t>目前</w:t>
      </w:r>
      <w:r w:rsidR="00742589">
        <w:rPr>
          <w:rFonts w:eastAsiaTheme="minorEastAsia"/>
        </w:rPr>
        <w:t>，</w:t>
      </w:r>
      <w:r w:rsidR="00742589">
        <w:rPr>
          <w:rFonts w:eastAsiaTheme="minorEastAsia" w:hint="eastAsia"/>
        </w:rPr>
        <w:t>智能手机</w:t>
      </w:r>
      <w:r w:rsidR="00132704">
        <w:rPr>
          <w:rFonts w:eastAsiaTheme="minorEastAsia" w:hint="eastAsia"/>
        </w:rPr>
        <w:t>已经大量普及</w:t>
      </w:r>
      <w:r w:rsidR="00132704">
        <w:rPr>
          <w:rFonts w:eastAsiaTheme="minorEastAsia"/>
        </w:rPr>
        <w:t>，在</w:t>
      </w:r>
      <w:r w:rsidR="00132704">
        <w:rPr>
          <w:rFonts w:eastAsiaTheme="minorEastAsia" w:hint="eastAsia"/>
        </w:rPr>
        <w:t>人们</w:t>
      </w:r>
      <w:r w:rsidR="00132704">
        <w:rPr>
          <w:rFonts w:eastAsiaTheme="minorEastAsia"/>
        </w:rPr>
        <w:t>的生活中</w:t>
      </w:r>
      <w:r w:rsidR="00132704">
        <w:rPr>
          <w:rFonts w:eastAsiaTheme="minorEastAsia" w:hint="eastAsia"/>
        </w:rPr>
        <w:t>占有重要</w:t>
      </w:r>
      <w:r w:rsidR="00132704">
        <w:rPr>
          <w:rFonts w:eastAsiaTheme="minorEastAsia"/>
        </w:rPr>
        <w:t>的地位</w:t>
      </w:r>
      <w:r w:rsidR="00132704">
        <w:rPr>
          <w:rFonts w:eastAsiaTheme="minorEastAsia" w:hint="eastAsia"/>
        </w:rPr>
        <w:t>。智能手机</w:t>
      </w:r>
      <w:r>
        <w:rPr>
          <w:rFonts w:eastAsiaTheme="minorEastAsia"/>
        </w:rPr>
        <w:t>中已经集成</w:t>
      </w:r>
      <w:r>
        <w:rPr>
          <w:rFonts w:eastAsiaTheme="minorEastAsia" w:hint="eastAsia"/>
        </w:rPr>
        <w:t>诸如</w:t>
      </w:r>
      <w:r>
        <w:rPr>
          <w:rFonts w:eastAsiaTheme="minorEastAsia"/>
        </w:rPr>
        <w:t>加速计、陀螺仪、磁力计等传感器，</w:t>
      </w:r>
      <w:r w:rsidR="00132704">
        <w:rPr>
          <w:rFonts w:eastAsiaTheme="minorEastAsia" w:hint="eastAsia"/>
        </w:rPr>
        <w:t>满足</w:t>
      </w:r>
      <w:r w:rsidR="00211F8F">
        <w:rPr>
          <w:rFonts w:eastAsiaTheme="minorEastAsia" w:hint="eastAsia"/>
        </w:rPr>
        <w:t>定位</w:t>
      </w:r>
      <w:r w:rsidR="00C11247">
        <w:rPr>
          <w:rFonts w:eastAsiaTheme="minorEastAsia" w:hint="eastAsia"/>
        </w:rPr>
        <w:t>系统</w:t>
      </w:r>
      <w:r w:rsidR="00691C70">
        <w:rPr>
          <w:rFonts w:eastAsiaTheme="minorEastAsia" w:hint="eastAsia"/>
        </w:rPr>
        <w:t>所需要</w:t>
      </w:r>
      <w:r w:rsidR="00691C70">
        <w:rPr>
          <w:rFonts w:eastAsiaTheme="minorEastAsia"/>
        </w:rPr>
        <w:t>的</w:t>
      </w:r>
      <w:r w:rsidR="00132704">
        <w:rPr>
          <w:rFonts w:eastAsiaTheme="minorEastAsia"/>
        </w:rPr>
        <w:t>条件</w:t>
      </w:r>
      <w:r w:rsidR="00C11247">
        <w:rPr>
          <w:rFonts w:eastAsiaTheme="minorEastAsia" w:hint="eastAsia"/>
        </w:rPr>
        <w:t>，</w:t>
      </w:r>
      <w:r w:rsidR="00C11247">
        <w:rPr>
          <w:rFonts w:eastAsiaTheme="minorEastAsia"/>
        </w:rPr>
        <w:t>为</w:t>
      </w:r>
      <w:r w:rsidR="00C11247">
        <w:rPr>
          <w:rFonts w:eastAsiaTheme="minorEastAsia" w:hint="eastAsia"/>
        </w:rPr>
        <w:t>灵活</w:t>
      </w:r>
      <w:r w:rsidR="00C11247">
        <w:rPr>
          <w:rFonts w:eastAsiaTheme="minorEastAsia"/>
        </w:rPr>
        <w:t>的</w:t>
      </w:r>
      <w:r w:rsidR="00C56845">
        <w:rPr>
          <w:rFonts w:eastAsiaTheme="minorEastAsia" w:hint="eastAsia"/>
        </w:rPr>
        <w:t>步行者航迹推算</w:t>
      </w:r>
      <w:r w:rsidR="00C11247">
        <w:rPr>
          <w:rFonts w:eastAsiaTheme="minorEastAsia"/>
        </w:rPr>
        <w:t>室内空间</w:t>
      </w:r>
      <w:r w:rsidR="00C11247">
        <w:rPr>
          <w:rFonts w:eastAsiaTheme="minorEastAsia" w:hint="eastAsia"/>
        </w:rPr>
        <w:t>定位</w:t>
      </w:r>
      <w:r w:rsidR="00C11247">
        <w:rPr>
          <w:rFonts w:eastAsiaTheme="minorEastAsia"/>
        </w:rPr>
        <w:t>提供</w:t>
      </w:r>
      <w:r w:rsidR="00C11247">
        <w:rPr>
          <w:rFonts w:eastAsiaTheme="minorEastAsia" w:hint="eastAsia"/>
        </w:rPr>
        <w:t>了</w:t>
      </w:r>
      <w:r w:rsidR="00C11247">
        <w:rPr>
          <w:rFonts w:eastAsiaTheme="minorEastAsia"/>
        </w:rPr>
        <w:t>良好的平台。</w:t>
      </w:r>
      <w:r w:rsidR="00132704">
        <w:rPr>
          <w:rFonts w:eastAsiaTheme="minorEastAsia" w:hint="eastAsia"/>
        </w:rPr>
        <w:t>然而目前</w:t>
      </w:r>
      <w:r w:rsidR="00132704">
        <w:rPr>
          <w:rFonts w:eastAsiaTheme="minorEastAsia"/>
        </w:rPr>
        <w:t>使用手机传感器</w:t>
      </w:r>
      <w:r w:rsidR="00C11247">
        <w:rPr>
          <w:rFonts w:eastAsiaTheme="minorEastAsia" w:hint="eastAsia"/>
        </w:rPr>
        <w:t>的</w:t>
      </w:r>
      <w:r w:rsidR="00C11247">
        <w:rPr>
          <w:rFonts w:eastAsiaTheme="minorEastAsia"/>
        </w:rPr>
        <w:t>精度有限</w:t>
      </w:r>
      <w:r w:rsidR="00C11247">
        <w:rPr>
          <w:rFonts w:eastAsiaTheme="minorEastAsia" w:hint="eastAsia"/>
        </w:rPr>
        <w:t>，</w:t>
      </w:r>
      <w:r w:rsidR="00132704">
        <w:rPr>
          <w:rFonts w:eastAsiaTheme="minorEastAsia"/>
        </w:rPr>
        <w:t>进行室内空间定位的流程</w:t>
      </w:r>
      <w:r w:rsidR="00132704">
        <w:rPr>
          <w:rFonts w:eastAsiaTheme="minorEastAsia" w:hint="eastAsia"/>
        </w:rPr>
        <w:t>尚不</w:t>
      </w:r>
      <w:r w:rsidR="00132704">
        <w:rPr>
          <w:rFonts w:eastAsiaTheme="minorEastAsia"/>
        </w:rPr>
        <w:t>完善，</w:t>
      </w:r>
      <w:r w:rsidR="002F0E7C">
        <w:rPr>
          <w:rFonts w:eastAsiaTheme="minorEastAsia" w:hint="eastAsia"/>
        </w:rPr>
        <w:t>定位算法</w:t>
      </w:r>
      <w:r w:rsidR="000075F2">
        <w:rPr>
          <w:rFonts w:eastAsiaTheme="minorEastAsia" w:hint="eastAsia"/>
        </w:rPr>
        <w:t>的</w:t>
      </w:r>
      <w:r w:rsidR="000075F2">
        <w:rPr>
          <w:rFonts w:eastAsiaTheme="minorEastAsia"/>
        </w:rPr>
        <w:t>精度</w:t>
      </w:r>
      <w:r w:rsidR="002F0E7C">
        <w:rPr>
          <w:rFonts w:eastAsiaTheme="minorEastAsia"/>
        </w:rPr>
        <w:t>仍有很大</w:t>
      </w:r>
      <w:r w:rsidR="002F0E7C">
        <w:rPr>
          <w:rFonts w:eastAsiaTheme="minorEastAsia" w:hint="eastAsia"/>
        </w:rPr>
        <w:t>进步空间。</w:t>
      </w:r>
    </w:p>
    <w:p w:rsidR="00F2095C" w:rsidRPr="00F2095C" w:rsidRDefault="0060422A" w:rsidP="00F2095C">
      <w:pPr>
        <w:pStyle w:val="2"/>
        <w:spacing w:before="232" w:after="232"/>
        <w:rPr>
          <w:rFonts w:ascii="Times New Roman" w:hAnsi="Times New Roman"/>
        </w:rPr>
      </w:pPr>
      <w:bookmarkStart w:id="67" w:name="_Toc519624100"/>
      <w:r>
        <w:rPr>
          <w:rFonts w:ascii="Times New Roman" w:hAnsi="Times New Roman" w:hint="eastAsia"/>
        </w:rPr>
        <w:lastRenderedPageBreak/>
        <w:t>国内外研究现状</w:t>
      </w:r>
      <w:bookmarkEnd w:id="67"/>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w:t>
      </w:r>
      <w:r w:rsidR="00637123">
        <w:t>步行者航迹推算</w:t>
      </w:r>
      <w:r>
        <w:t>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提出在</w:t>
      </w:r>
      <w:r>
        <w:rPr>
          <w:rFonts w:hint="eastAsia"/>
        </w:rPr>
        <w:t>2012</w:t>
      </w:r>
      <w:r>
        <w:rPr>
          <w:rFonts w:hint="eastAsia"/>
        </w:rPr>
        <w:t>年微软亚洲研究院</w:t>
      </w:r>
      <w:r>
        <w:t>的论文</w:t>
      </w:r>
      <w:r w:rsidR="00D64526" w:rsidRPr="00D64526">
        <w:rPr>
          <w:rFonts w:hint="eastAsia"/>
          <w:vertAlign w:val="superscript"/>
        </w:rPr>
        <w:t>[</w:t>
      </w:r>
      <w:r w:rsidR="006F384E">
        <w:rPr>
          <w:vertAlign w:val="superscript"/>
        </w:rPr>
        <w:t>2</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w:t>
      </w:r>
      <w:r w:rsidR="008A19F6">
        <w:rPr>
          <w:rFonts w:hint="eastAsia"/>
        </w:rPr>
        <w:t>针对</w:t>
      </w:r>
      <w:r>
        <w:t>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r w:rsidR="0084610E">
        <w:t>轴</w:t>
      </w:r>
      <w:r w:rsidR="0084610E">
        <w:rPr>
          <w:rFonts w:hint="eastAsia"/>
        </w:rPr>
        <w:t>数据</w:t>
      </w:r>
      <w:r w:rsidR="0084610E">
        <w:t>进行</w:t>
      </w:r>
      <w:r w:rsidR="0084610E">
        <w:rPr>
          <w:rFonts w:hint="eastAsia"/>
        </w:rPr>
        <w:t>判断</w:t>
      </w:r>
      <w:r w:rsidR="0084610E">
        <w:t>的做法</w:t>
      </w:r>
      <w:r w:rsidR="00E436B6">
        <w:rPr>
          <w:rFonts w:hint="eastAsia"/>
        </w:rPr>
        <w:t>。</w:t>
      </w:r>
      <w:r w:rsidR="003576D8">
        <w:t>判步过程中，多以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6F384E">
        <w:rPr>
          <w:vertAlign w:val="superscript"/>
        </w:rPr>
        <w:t>3</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6F384E">
        <w:rPr>
          <w:vertAlign w:val="superscript"/>
        </w:rPr>
        <w:t>4</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6F384E">
        <w:rPr>
          <w:vertAlign w:val="superscript"/>
        </w:rPr>
        <w:t>5</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w:t>
      </w:r>
      <w:r w:rsidR="0001693A">
        <w:rPr>
          <w:rFonts w:hint="eastAsia"/>
        </w:rPr>
        <w:t>以下几种</w:t>
      </w:r>
      <w:r w:rsidR="0001693A">
        <w:t>类型</w:t>
      </w:r>
      <w:r w:rsidR="0001693A">
        <w:rPr>
          <w:rFonts w:hint="eastAsia"/>
        </w:rPr>
        <w:t>：</w:t>
      </w:r>
      <w:r w:rsidR="00F32259">
        <w:t>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C26E4C">
        <w:rPr>
          <w:rFonts w:hint="eastAsia"/>
        </w:rPr>
        <w:t>亚洲研究院</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6F384E">
        <w:rPr>
          <w:vertAlign w:val="superscript"/>
        </w:rPr>
        <w:t>6</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6F384E">
        <w:rPr>
          <w:vertAlign w:val="superscript"/>
        </w:rPr>
        <w:t>7</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6F384E">
        <w:rPr>
          <w:vertAlign w:val="superscript"/>
        </w:rPr>
        <w:t>8</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w:t>
      </w:r>
      <w:r w:rsidR="006F384E">
        <w:rPr>
          <w:vertAlign w:val="superscript"/>
        </w:rPr>
        <w:t>9</w:t>
      </w:r>
      <w:r w:rsidR="00097E3A" w:rsidRPr="00FF689A">
        <w:rPr>
          <w:vertAlign w:val="superscript"/>
        </w:rPr>
        <w:t>]</w:t>
      </w:r>
      <w:r w:rsidR="00097E3A">
        <w:rPr>
          <w:rFonts w:hint="eastAsia"/>
        </w:rPr>
        <w:t>、</w:t>
      </w:r>
      <w:r w:rsidR="000D621D">
        <w:rPr>
          <w:rFonts w:hint="eastAsia"/>
        </w:rPr>
        <w:t>LinPei</w:t>
      </w:r>
      <w:r w:rsidR="000D621D">
        <w:rPr>
          <w:rFonts w:hint="eastAsia"/>
        </w:rPr>
        <w:t>的</w:t>
      </w:r>
      <w:r w:rsidR="000D621D">
        <w:t>方法</w:t>
      </w:r>
      <w:r w:rsidR="000D621D" w:rsidRPr="00FF689A">
        <w:rPr>
          <w:rFonts w:hint="eastAsia"/>
          <w:vertAlign w:val="superscript"/>
        </w:rPr>
        <w:t>[</w:t>
      </w:r>
      <w:r w:rsidR="006F384E">
        <w:rPr>
          <w:vertAlign w:val="superscript"/>
        </w:rPr>
        <w:t>10</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研究非常火热，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6F384E">
        <w:rPr>
          <w:vertAlign w:val="superscript"/>
        </w:rPr>
        <w:t>11</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w:t>
      </w:r>
      <w:r w:rsidR="006F384E">
        <w:rPr>
          <w:vertAlign w:val="superscript"/>
        </w:rPr>
        <w:t>2</w:t>
      </w:r>
      <w:r w:rsidR="000F59F5" w:rsidRPr="000F59F5">
        <w:rPr>
          <w:rFonts w:hint="eastAsia"/>
          <w:vertAlign w:val="superscript"/>
        </w:rPr>
        <w:t>]</w:t>
      </w:r>
      <w:r w:rsidR="002755A5">
        <w:t>等已经有了不错的成果。</w:t>
      </w:r>
    </w:p>
    <w:p w:rsidR="00AD3EBE" w:rsidRDefault="00210BA0">
      <w:pPr>
        <w:pStyle w:val="2"/>
        <w:spacing w:before="232" w:after="232"/>
        <w:rPr>
          <w:rFonts w:ascii="Times New Roman" w:hAnsi="Times New Roman"/>
        </w:rPr>
      </w:pPr>
      <w:bookmarkStart w:id="68" w:name="_Toc519624101"/>
      <w:r w:rsidRPr="00210BA0">
        <w:rPr>
          <w:rFonts w:ascii="Times New Roman" w:hAnsi="Times New Roman" w:hint="eastAsia"/>
        </w:rPr>
        <w:lastRenderedPageBreak/>
        <w:t>本文主要研究内容</w:t>
      </w:r>
      <w:bookmarkEnd w:id="68"/>
    </w:p>
    <w:p w:rsidR="00AD3EBE" w:rsidRDefault="0017063D" w:rsidP="00F9108D">
      <w:pPr>
        <w:ind w:firstLineChars="0"/>
      </w:pPr>
      <w:r>
        <w:rPr>
          <w:rFonts w:hint="eastAsia"/>
        </w:rPr>
        <w:t>本文</w:t>
      </w:r>
      <w:r>
        <w:t>针对使用手机惯性传感器的数据进行</w:t>
      </w:r>
      <w:r>
        <w:rPr>
          <w:rFonts w:hint="eastAsia"/>
        </w:rPr>
        <w:t>室内空间定位</w:t>
      </w:r>
      <w:r>
        <w:t>的课题进行了</w:t>
      </w:r>
      <w:r>
        <w:rPr>
          <w:rFonts w:hint="eastAsia"/>
        </w:rPr>
        <w:t>研究</w:t>
      </w:r>
      <w:r>
        <w:t>，</w:t>
      </w:r>
      <w:r w:rsidR="00025347">
        <w:rPr>
          <w:rFonts w:hint="eastAsia"/>
        </w:rPr>
        <w:t>设计</w:t>
      </w:r>
      <w:r w:rsidR="00025347">
        <w:t>了使用手机</w:t>
      </w:r>
      <w:r w:rsidR="00025347">
        <w:rPr>
          <w:rFonts w:hint="eastAsia"/>
        </w:rPr>
        <w:t>惯性传感器</w:t>
      </w:r>
      <w:r w:rsidR="00025347">
        <w:t>进行室内空间定位</w:t>
      </w:r>
      <w:r w:rsidR="00025347">
        <w:rPr>
          <w:rFonts w:hint="eastAsia"/>
        </w:rPr>
        <w:t>更加细致</w:t>
      </w:r>
      <w:r w:rsidR="00025347">
        <w:t>完整的流程</w:t>
      </w:r>
      <w:r>
        <w:t>，</w:t>
      </w:r>
      <w:r w:rsidR="00025347">
        <w:rPr>
          <w:rFonts w:hint="eastAsia"/>
        </w:rPr>
        <w:t>将定位</w:t>
      </w:r>
      <w:r w:rsidR="00025347">
        <w:t>步骤分</w:t>
      </w:r>
      <w:r w:rsidR="00025347">
        <w:rPr>
          <w:rFonts w:hint="eastAsia"/>
        </w:rPr>
        <w:t>为</w:t>
      </w:r>
      <w:r>
        <w:rPr>
          <w:rFonts w:hint="eastAsia"/>
        </w:rPr>
        <w:t>数据收集、</w:t>
      </w:r>
      <w:r>
        <w:t>数据滤波、主轴选择、</w:t>
      </w:r>
      <w:r w:rsidR="001177CA">
        <w:t>步态分析</w:t>
      </w:r>
      <w:r>
        <w:t>、</w:t>
      </w:r>
      <w:r w:rsidR="00262040">
        <w:rPr>
          <w:rFonts w:hint="eastAsia"/>
        </w:rPr>
        <w:t>行为判断</w:t>
      </w:r>
      <w:r>
        <w:rPr>
          <w:rFonts w:hint="eastAsia"/>
        </w:rPr>
        <w:t>、步长估计</w:t>
      </w:r>
      <w:r>
        <w:t>、方向判定、</w:t>
      </w:r>
      <w:r>
        <w:rPr>
          <w:rFonts w:hint="eastAsia"/>
        </w:rPr>
        <w:t>纵向</w:t>
      </w:r>
      <w:r>
        <w:t>移动和位置</w:t>
      </w:r>
      <w:r w:rsidR="00F7658E">
        <w:t>校正</w:t>
      </w:r>
      <w:r>
        <w:t>九个部分，并分别</w:t>
      </w:r>
      <w:r w:rsidR="002B417F">
        <w:rPr>
          <w:rFonts w:hint="eastAsia"/>
        </w:rPr>
        <w:t>采用</w:t>
      </w:r>
      <w:r w:rsidR="002B417F">
        <w:t>多种方法</w:t>
      </w:r>
      <w:r>
        <w:t>进行了研究</w:t>
      </w:r>
      <w:r w:rsidR="0022551B">
        <w:rPr>
          <w:rFonts w:hint="eastAsia"/>
        </w:rPr>
        <w:t>和</w:t>
      </w:r>
      <w:r w:rsidR="0022551B">
        <w:t>对比</w:t>
      </w:r>
      <w:r>
        <w:rPr>
          <w:rFonts w:hint="eastAsia"/>
        </w:rPr>
        <w:t>。</w:t>
      </w:r>
      <w:r>
        <w:t>尝试</w:t>
      </w:r>
      <w:r>
        <w:rPr>
          <w:rFonts w:hint="eastAsia"/>
        </w:rPr>
        <w:t>在各个</w:t>
      </w:r>
      <w:r>
        <w:t>流程</w:t>
      </w:r>
      <w:r>
        <w:rPr>
          <w:rFonts w:hint="eastAsia"/>
        </w:rPr>
        <w:t>使用</w:t>
      </w:r>
      <w:r>
        <w:t>不同的方法来整体实现室内空间定位，并分别</w:t>
      </w:r>
      <w:r>
        <w:rPr>
          <w:rFonts w:hint="eastAsia"/>
        </w:rPr>
        <w:t>找出</w:t>
      </w:r>
      <w:r>
        <w:t>更加</w:t>
      </w:r>
      <w:r>
        <w:rPr>
          <w:rFonts w:hint="eastAsia"/>
        </w:rPr>
        <w:t>适合每一个流程</w:t>
      </w:r>
      <w:r>
        <w:t>的方法。</w:t>
      </w:r>
    </w:p>
    <w:p w:rsidR="00312C76" w:rsidRDefault="00025347" w:rsidP="0022551B">
      <w:pPr>
        <w:ind w:firstLineChars="0"/>
      </w:pPr>
      <w:r>
        <w:rPr>
          <w:rFonts w:hint="eastAsia"/>
        </w:rPr>
        <w:t>本文</w:t>
      </w:r>
      <w:r>
        <w:t>将</w:t>
      </w:r>
      <w:r w:rsidR="001177CA">
        <w:rPr>
          <w:rFonts w:hint="eastAsia"/>
        </w:rPr>
        <w:t>步态分析</w:t>
      </w:r>
      <w:r>
        <w:t>细</w:t>
      </w:r>
      <w:r>
        <w:rPr>
          <w:rFonts w:hint="eastAsia"/>
        </w:rPr>
        <w:t>分</w:t>
      </w:r>
      <w:r>
        <w:t>为</w:t>
      </w:r>
      <w:r w:rsidR="0017063D">
        <w:t>主轴选择、</w:t>
      </w:r>
      <w:r w:rsidR="001177CA">
        <w:t>步态分析</w:t>
      </w:r>
      <w:r w:rsidR="0017063D">
        <w:t>、</w:t>
      </w:r>
      <w:r w:rsidR="00262040">
        <w:rPr>
          <w:rFonts w:hint="eastAsia"/>
        </w:rPr>
        <w:t>行为判断</w:t>
      </w:r>
      <w:r>
        <w:rPr>
          <w:rFonts w:hint="eastAsia"/>
        </w:rPr>
        <w:t>三个</w:t>
      </w:r>
      <w:r>
        <w:t>步骤</w:t>
      </w:r>
      <w:r w:rsidR="0017063D">
        <w:t>，</w:t>
      </w:r>
      <w:r w:rsidR="00563EA1">
        <w:rPr>
          <w:rFonts w:hint="eastAsia"/>
        </w:rPr>
        <w:t>主要过程</w:t>
      </w:r>
      <w:r w:rsidR="00563EA1">
        <w:t>为：通过主轴选择选择出作为基准的</w:t>
      </w:r>
      <w:r w:rsidR="00563EA1">
        <w:rPr>
          <w:rFonts w:hint="eastAsia"/>
        </w:rPr>
        <w:t>数据</w:t>
      </w:r>
      <w:r w:rsidR="00563EA1">
        <w:t>用来判断走一步</w:t>
      </w:r>
      <w:r w:rsidR="00563EA1">
        <w:rPr>
          <w:rFonts w:hint="eastAsia"/>
        </w:rPr>
        <w:t>，针对</w:t>
      </w:r>
      <w:r w:rsidR="00563EA1">
        <w:t>基准数据通过</w:t>
      </w:r>
      <w:r w:rsidR="001177CA">
        <w:t>步态分析</w:t>
      </w:r>
      <w:r w:rsidR="00563EA1">
        <w:rPr>
          <w:rFonts w:hint="eastAsia"/>
        </w:rPr>
        <w:t>方法判断</w:t>
      </w:r>
      <w:r w:rsidR="00563EA1">
        <w:t>每一步的关键下标</w:t>
      </w:r>
      <w:r w:rsidR="00563EA1">
        <w:rPr>
          <w:rFonts w:hint="eastAsia"/>
        </w:rPr>
        <w:t>，最后</w:t>
      </w:r>
      <w:r w:rsidR="00563EA1">
        <w:t>通过</w:t>
      </w:r>
      <w:r w:rsidR="00262040">
        <w:t>行为判断</w:t>
      </w:r>
      <w:r w:rsidR="00563EA1">
        <w:rPr>
          <w:rFonts w:hint="eastAsia"/>
        </w:rPr>
        <w:t>将不是</w:t>
      </w:r>
      <w:r w:rsidR="00563EA1">
        <w:t>一步的关键下标剔除。</w:t>
      </w:r>
      <w:r w:rsidR="00563EA1">
        <w:rPr>
          <w:rFonts w:hint="eastAsia"/>
        </w:rPr>
        <w:t>本文</w:t>
      </w:r>
      <w:r w:rsidR="0017063D">
        <w:t>尝试减轻</w:t>
      </w:r>
      <w:r>
        <w:rPr>
          <w:rFonts w:hint="eastAsia"/>
        </w:rPr>
        <w:t>传统</w:t>
      </w:r>
      <w:r w:rsidR="001177CA">
        <w:t>步态分析</w:t>
      </w:r>
      <w:r w:rsidR="0017063D">
        <w:rPr>
          <w:rFonts w:hint="eastAsia"/>
        </w:rPr>
        <w:t>的</w:t>
      </w:r>
      <w:r w:rsidR="0017063D">
        <w:t>计算开销，将</w:t>
      </w:r>
      <w:r w:rsidR="001177CA">
        <w:t>步态分析</w:t>
      </w:r>
      <w:r w:rsidR="0017063D">
        <w:t>中</w:t>
      </w:r>
      <w:r w:rsidR="0017063D">
        <w:rPr>
          <w:rFonts w:hint="eastAsia"/>
        </w:rPr>
        <w:t>难以分辨</w:t>
      </w:r>
      <w:r w:rsidR="0017063D">
        <w:t>的部分交给</w:t>
      </w:r>
      <w:r w:rsidR="00262040">
        <w:rPr>
          <w:rFonts w:hint="eastAsia"/>
        </w:rPr>
        <w:t>行为判断</w:t>
      </w:r>
      <w:r w:rsidR="0017063D">
        <w:rPr>
          <w:rFonts w:hint="eastAsia"/>
        </w:rPr>
        <w:t>中</w:t>
      </w:r>
      <w:r w:rsidR="0017063D">
        <w:t>进行，</w:t>
      </w:r>
      <w:r w:rsidR="0017063D">
        <w:rPr>
          <w:rFonts w:hint="eastAsia"/>
        </w:rPr>
        <w:t>减少</w:t>
      </w:r>
      <w:r w:rsidR="0017063D">
        <w:t>了</w:t>
      </w:r>
      <w:r w:rsidR="001177CA">
        <w:t>步态分析</w:t>
      </w:r>
      <w:r w:rsidR="0017063D">
        <w:t>的复杂程度</w:t>
      </w:r>
      <w:r w:rsidR="00262040">
        <w:rPr>
          <w:rFonts w:hint="eastAsia"/>
        </w:rPr>
        <w:t>，并很大程度地扩展了步态分析的灵活性</w:t>
      </w:r>
      <w:r w:rsidR="000801D9">
        <w:rPr>
          <w:rFonts w:hint="eastAsia"/>
        </w:rPr>
        <w:t>。本文尝试</w:t>
      </w:r>
      <w:r w:rsidR="000801D9">
        <w:t>在</w:t>
      </w:r>
      <w:r w:rsidR="00262040">
        <w:t>行为判断</w:t>
      </w:r>
      <w:r w:rsidR="000801D9">
        <w:t>中使用深度学习的方法进行</w:t>
      </w:r>
      <w:r w:rsidR="000801D9">
        <w:rPr>
          <w:rFonts w:hint="eastAsia"/>
        </w:rPr>
        <w:t>判断，</w:t>
      </w:r>
      <w:r w:rsidR="000801D9">
        <w:t>增加</w:t>
      </w:r>
      <w:r w:rsidR="000801D9">
        <w:rPr>
          <w:rFonts w:hint="eastAsia"/>
        </w:rPr>
        <w:t>了</w:t>
      </w:r>
      <w:r w:rsidR="0017063D">
        <w:t>系统整体的</w:t>
      </w:r>
      <w:r w:rsidR="0017063D">
        <w:rPr>
          <w:rFonts w:hint="eastAsia"/>
        </w:rPr>
        <w:t>准确性</w:t>
      </w:r>
    </w:p>
    <w:p w:rsidR="00312C76" w:rsidRDefault="0017063D" w:rsidP="0022551B">
      <w:pPr>
        <w:ind w:firstLineChars="0"/>
      </w:pPr>
      <w:r>
        <w:rPr>
          <w:rFonts w:hint="eastAsia"/>
        </w:rPr>
        <w:t>在</w:t>
      </w:r>
      <w:r>
        <w:t>步长估计</w:t>
      </w:r>
      <w:r>
        <w:rPr>
          <w:rFonts w:hint="eastAsia"/>
        </w:rPr>
        <w:t>中</w:t>
      </w:r>
      <w:r w:rsidR="00111BBD">
        <w:rPr>
          <w:rFonts w:hint="eastAsia"/>
        </w:rPr>
        <w:t>尝试</w:t>
      </w:r>
      <w:r w:rsidR="00111BBD">
        <w:t>多种</w:t>
      </w:r>
      <w:r w:rsidR="00111BBD">
        <w:rPr>
          <w:rFonts w:hint="eastAsia"/>
        </w:rPr>
        <w:t>步长</w:t>
      </w:r>
      <w:r w:rsidR="00111BBD">
        <w:t>估计模型对步长进行估计，</w:t>
      </w:r>
      <w:r w:rsidR="00025347">
        <w:rPr>
          <w:rFonts w:hint="eastAsia"/>
        </w:rPr>
        <w:t>将步长</w:t>
      </w:r>
      <w:r w:rsidR="00025347">
        <w:t>估计方法</w:t>
      </w:r>
      <w:r w:rsidR="00025347">
        <w:rPr>
          <w:rFonts w:hint="eastAsia"/>
        </w:rPr>
        <w:t>细分</w:t>
      </w:r>
      <w:r w:rsidR="00025347">
        <w:t>为</w:t>
      </w:r>
      <w:r w:rsidR="00025347" w:rsidRPr="00280C4B">
        <w:rPr>
          <w:rFonts w:hint="eastAsia"/>
        </w:rPr>
        <w:t>固定数值步长估计、基于人体规律的步长估计、基于加速度的步长估计、一般公式</w:t>
      </w:r>
      <w:r w:rsidR="00025347">
        <w:t>四个类型</w:t>
      </w:r>
      <w:r w:rsidR="00025347">
        <w:rPr>
          <w:rFonts w:hint="eastAsia"/>
        </w:rPr>
        <w:t>，</w:t>
      </w:r>
      <w:r w:rsidR="00111BBD">
        <w:t>并</w:t>
      </w:r>
      <w:r>
        <w:rPr>
          <w:rFonts w:hint="eastAsia"/>
        </w:rPr>
        <w:t>尝试将步长估计</w:t>
      </w:r>
      <w:r>
        <w:t>一般公式的</w:t>
      </w:r>
      <w:r>
        <w:rPr>
          <w:rFonts w:hint="eastAsia"/>
        </w:rPr>
        <w:t>进一步划分</w:t>
      </w:r>
      <w:r>
        <w:t>，根据设定的划分标准</w:t>
      </w:r>
      <w:r w:rsidR="00C26E4C">
        <w:rPr>
          <w:rFonts w:hint="eastAsia"/>
        </w:rPr>
        <w:t>将步长划分为多种长度</w:t>
      </w:r>
      <w:r w:rsidR="00C26E4C">
        <w:t>，</w:t>
      </w:r>
      <w:r w:rsidR="00C26E4C">
        <w:rPr>
          <w:rFonts w:hint="eastAsia"/>
        </w:rPr>
        <w:t>进而</w:t>
      </w:r>
      <w:r>
        <w:t>将一般公式</w:t>
      </w:r>
      <w:r>
        <w:rPr>
          <w:rFonts w:hint="eastAsia"/>
        </w:rPr>
        <w:t>转化为</w:t>
      </w:r>
      <w:r>
        <w:t>一般公式族</w:t>
      </w:r>
      <w:r>
        <w:rPr>
          <w:rFonts w:hint="eastAsia"/>
        </w:rPr>
        <w:t>，并使用</w:t>
      </w:r>
      <w:r>
        <w:t>一些简单的机器学习方法</w:t>
      </w:r>
      <w:r>
        <w:rPr>
          <w:rFonts w:hint="eastAsia"/>
        </w:rPr>
        <w:t>来</w:t>
      </w:r>
      <w:r>
        <w:t>对当前</w:t>
      </w:r>
      <w:r>
        <w:rPr>
          <w:rFonts w:hint="eastAsia"/>
        </w:rPr>
        <w:t>一步</w:t>
      </w:r>
      <w:r>
        <w:t>进行分类</w:t>
      </w:r>
      <w:r>
        <w:rPr>
          <w:rFonts w:hint="eastAsia"/>
        </w:rPr>
        <w:t>，</w:t>
      </w:r>
      <w:r>
        <w:t>最终使用更加适合的</w:t>
      </w:r>
      <w:r w:rsidR="0022551B">
        <w:rPr>
          <w:rFonts w:hint="eastAsia"/>
        </w:rPr>
        <w:t>公式参数</w:t>
      </w:r>
      <w:r w:rsidR="0022551B">
        <w:t>对步长进行估计，增加了步长估计的准确性</w:t>
      </w:r>
    </w:p>
    <w:p w:rsidR="00312C76" w:rsidRDefault="0013444C" w:rsidP="0022551B">
      <w:pPr>
        <w:ind w:firstLineChars="0"/>
      </w:pPr>
      <w:r>
        <w:rPr>
          <w:rFonts w:hint="eastAsia"/>
        </w:rPr>
        <w:t>在</w:t>
      </w:r>
      <w:r>
        <w:t>方向判定</w:t>
      </w:r>
      <w:r w:rsidR="00025347">
        <w:rPr>
          <w:rFonts w:hint="eastAsia"/>
        </w:rPr>
        <w:t>中</w:t>
      </w:r>
      <w:r w:rsidR="006110E5">
        <w:rPr>
          <w:rFonts w:asciiTheme="minorEastAsia" w:eastAsiaTheme="minorEastAsia" w:hAnsiTheme="minorEastAsia"/>
        </w:rPr>
        <w:t>主要</w:t>
      </w:r>
      <w:r w:rsidR="006110E5">
        <w:rPr>
          <w:rFonts w:asciiTheme="minorEastAsia" w:eastAsiaTheme="minorEastAsia" w:hAnsiTheme="minorEastAsia" w:hint="eastAsia"/>
        </w:rPr>
        <w:t>研究</w:t>
      </w:r>
      <w:r w:rsidR="006110E5">
        <w:rPr>
          <w:rFonts w:asciiTheme="minorEastAsia" w:eastAsiaTheme="minorEastAsia" w:hAnsiTheme="minorEastAsia"/>
        </w:rPr>
        <w:t>了</w:t>
      </w:r>
      <w:r w:rsidR="006110E5">
        <w:rPr>
          <w:rFonts w:asciiTheme="minorEastAsia" w:eastAsiaTheme="minorEastAsia" w:hAnsiTheme="minorEastAsia" w:hint="eastAsia"/>
        </w:rPr>
        <w:t>在室内空间定位</w:t>
      </w:r>
      <w:r w:rsidR="006110E5">
        <w:rPr>
          <w:rFonts w:asciiTheme="minorEastAsia" w:eastAsiaTheme="minorEastAsia" w:hAnsiTheme="minorEastAsia"/>
        </w:rPr>
        <w:t>流程中对行人当前移动方向的判断，主要</w:t>
      </w:r>
      <w:r w:rsidR="006110E5">
        <w:rPr>
          <w:rFonts w:asciiTheme="minorEastAsia" w:eastAsiaTheme="minorEastAsia" w:hAnsiTheme="minorEastAsia" w:hint="eastAsia"/>
        </w:rPr>
        <w:t>使用了</w:t>
      </w:r>
      <w:r w:rsidR="006110E5">
        <w:rPr>
          <w:rFonts w:asciiTheme="minorEastAsia" w:eastAsiaTheme="minorEastAsia" w:hAnsiTheme="minorEastAsia"/>
        </w:rPr>
        <w:t>直接读取电子罗盘</w:t>
      </w:r>
      <w:r w:rsidR="006110E5">
        <w:rPr>
          <w:rFonts w:asciiTheme="minorEastAsia" w:eastAsiaTheme="minorEastAsia" w:hAnsiTheme="minorEastAsia" w:hint="eastAsia"/>
        </w:rPr>
        <w:t>数值</w:t>
      </w:r>
      <w:r w:rsidR="006110E5">
        <w:rPr>
          <w:rFonts w:asciiTheme="minorEastAsia" w:eastAsiaTheme="minorEastAsia" w:hAnsiTheme="minorEastAsia"/>
        </w:rPr>
        <w:t>、IMU</w:t>
      </w:r>
      <w:r w:rsidR="006110E5">
        <w:rPr>
          <w:rFonts w:asciiTheme="minorEastAsia" w:eastAsiaTheme="minorEastAsia" w:hAnsiTheme="minorEastAsia" w:hint="eastAsia"/>
        </w:rPr>
        <w:t>算法</w:t>
      </w:r>
      <w:r w:rsidR="006110E5">
        <w:rPr>
          <w:rFonts w:asciiTheme="minorEastAsia" w:eastAsiaTheme="minorEastAsia" w:hAnsiTheme="minorEastAsia"/>
        </w:rPr>
        <w:t>、AHRS算法等方法，并讨论了</w:t>
      </w:r>
      <w:r w:rsidR="006110E5">
        <w:rPr>
          <w:rFonts w:asciiTheme="minorEastAsia" w:eastAsiaTheme="minorEastAsia" w:hAnsiTheme="minorEastAsia" w:hint="eastAsia"/>
        </w:rPr>
        <w:t>不同</w:t>
      </w:r>
      <w:r w:rsidR="006110E5">
        <w:rPr>
          <w:rFonts w:asciiTheme="minorEastAsia" w:eastAsiaTheme="minorEastAsia" w:hAnsiTheme="minorEastAsia"/>
        </w:rPr>
        <w:t>手机姿态</w:t>
      </w:r>
      <w:r w:rsidR="006110E5">
        <w:rPr>
          <w:rFonts w:asciiTheme="minorEastAsia" w:eastAsiaTheme="minorEastAsia" w:hAnsiTheme="minorEastAsia" w:hint="eastAsia"/>
        </w:rPr>
        <w:t>、</w:t>
      </w:r>
      <w:r w:rsidR="006110E5">
        <w:rPr>
          <w:rFonts w:asciiTheme="minorEastAsia" w:eastAsiaTheme="minorEastAsia" w:hAnsiTheme="minorEastAsia"/>
        </w:rPr>
        <w:t>行人与手机方向不完全相同</w:t>
      </w:r>
      <w:r w:rsidR="006110E5">
        <w:rPr>
          <w:rFonts w:asciiTheme="minorEastAsia" w:eastAsiaTheme="minorEastAsia" w:hAnsiTheme="minorEastAsia" w:hint="eastAsia"/>
        </w:rPr>
        <w:t>时</w:t>
      </w:r>
      <w:r w:rsidR="006110E5">
        <w:rPr>
          <w:rFonts w:asciiTheme="minorEastAsia" w:eastAsiaTheme="minorEastAsia" w:hAnsiTheme="minorEastAsia"/>
        </w:rPr>
        <w:t>、使用</w:t>
      </w:r>
      <w:r w:rsidR="006110E5">
        <w:rPr>
          <w:rFonts w:asciiTheme="minorEastAsia" w:eastAsiaTheme="minorEastAsia" w:hAnsiTheme="minorEastAsia" w:hint="eastAsia"/>
        </w:rPr>
        <w:t>手机传感器</w:t>
      </w:r>
      <w:r w:rsidR="006110E5">
        <w:rPr>
          <w:rFonts w:asciiTheme="minorEastAsia" w:eastAsiaTheme="minorEastAsia" w:hAnsiTheme="minorEastAsia"/>
        </w:rPr>
        <w:t>判断行人前进方向的方法。</w:t>
      </w:r>
    </w:p>
    <w:p w:rsidR="00CF4C45" w:rsidRPr="00312C76" w:rsidRDefault="0022551B" w:rsidP="00324591">
      <w:pPr>
        <w:ind w:firstLineChars="0"/>
      </w:pPr>
      <w:r>
        <w:rPr>
          <w:rFonts w:hint="eastAsia"/>
        </w:rPr>
        <w:t>在</w:t>
      </w:r>
      <w:r>
        <w:t>纵向移动中</w:t>
      </w:r>
      <w:r>
        <w:rPr>
          <w:rFonts w:hint="eastAsia"/>
        </w:rPr>
        <w:t>明确</w:t>
      </w:r>
      <w:r>
        <w:t>将状态分成</w:t>
      </w:r>
      <w:r>
        <w:rPr>
          <w:rFonts w:hint="eastAsia"/>
        </w:rPr>
        <w:t>直行</w:t>
      </w:r>
      <w:r>
        <w:t>、</w:t>
      </w:r>
      <w:r>
        <w:rPr>
          <w:rFonts w:hint="eastAsia"/>
        </w:rPr>
        <w:t>向上移动</w:t>
      </w:r>
      <w:r>
        <w:t>、向下移动三类，</w:t>
      </w:r>
      <w:r>
        <w:rPr>
          <w:rFonts w:hint="eastAsia"/>
        </w:rPr>
        <w:t>使用机器学习、</w:t>
      </w:r>
      <w:r>
        <w:t>深度学习方法对当前状态进行分类，</w:t>
      </w:r>
      <w:r>
        <w:rPr>
          <w:rFonts w:hint="eastAsia"/>
        </w:rPr>
        <w:t>最后</w:t>
      </w:r>
      <w:r w:rsidR="00D30E6B">
        <w:t>结合状态计算纵向的位移</w:t>
      </w:r>
      <w:r w:rsidR="0027008B">
        <w:rPr>
          <w:rFonts w:hint="eastAsia"/>
        </w:rPr>
        <w:t>，</w:t>
      </w:r>
      <w:r w:rsidR="0027008B">
        <w:t>并将纵向位移的计算加入到室内空间定位的流程中，</w:t>
      </w:r>
      <w:r w:rsidR="0027008B">
        <w:rPr>
          <w:rFonts w:hint="eastAsia"/>
        </w:rPr>
        <w:t>将二维</w:t>
      </w:r>
      <w:r w:rsidR="0027008B">
        <w:t>的定位延伸到三维</w:t>
      </w:r>
      <w:r w:rsidR="00D30E6B">
        <w:rPr>
          <w:rFonts w:hint="eastAsia"/>
        </w:rPr>
        <w:t>。</w:t>
      </w:r>
      <w:r w:rsidR="00F7658E">
        <w:rPr>
          <w:rFonts w:hint="eastAsia"/>
        </w:rPr>
        <w:t>此外本文简单讨论</w:t>
      </w:r>
      <w:r w:rsidR="00F7658E">
        <w:t>了</w:t>
      </w:r>
      <w:r w:rsidR="00F7658E">
        <w:rPr>
          <w:rFonts w:hint="eastAsia"/>
        </w:rPr>
        <w:t>使用外部定位信息</w:t>
      </w:r>
      <w:r w:rsidR="00F7658E">
        <w:t>进行位置校正的基础思路。</w:t>
      </w:r>
    </w:p>
    <w:p w:rsidR="00F7658E" w:rsidRPr="009F58C5" w:rsidRDefault="0022551B" w:rsidP="009F58C5">
      <w:pPr>
        <w:ind w:firstLineChars="0"/>
      </w:pPr>
      <w:r>
        <w:rPr>
          <w:rFonts w:hint="eastAsia"/>
        </w:rPr>
        <w:t>本文在</w:t>
      </w:r>
      <w:r>
        <w:t>研究过程中实现了</w:t>
      </w:r>
      <w:r>
        <w:rPr>
          <w:rFonts w:hint="eastAsia"/>
        </w:rPr>
        <w:t>包括</w:t>
      </w:r>
      <w:r>
        <w:t>客户端和</w:t>
      </w:r>
      <w:r>
        <w:rPr>
          <w:rFonts w:hint="eastAsia"/>
        </w:rPr>
        <w:t>服务端</w:t>
      </w:r>
      <w:r>
        <w:t>的完整</w:t>
      </w:r>
      <w:r>
        <w:rPr>
          <w:rFonts w:hint="eastAsia"/>
        </w:rPr>
        <w:t>室内空间定位</w:t>
      </w:r>
      <w:r>
        <w:t>系统</w:t>
      </w:r>
      <w:r>
        <w:rPr>
          <w:rFonts w:hint="eastAsia"/>
        </w:rPr>
        <w:t>，</w:t>
      </w:r>
      <w:r w:rsidR="009C73FC">
        <w:rPr>
          <w:rFonts w:hint="eastAsia"/>
        </w:rPr>
        <w:t>具有</w:t>
      </w:r>
      <w:r>
        <w:rPr>
          <w:rFonts w:hint="eastAsia"/>
        </w:rPr>
        <w:t>数据采集</w:t>
      </w:r>
      <w:r>
        <w:t>、解析、</w:t>
      </w:r>
      <w:r w:rsidR="00312C76">
        <w:rPr>
          <w:rFonts w:hint="eastAsia"/>
        </w:rPr>
        <w:t>设定</w:t>
      </w:r>
      <w:r w:rsidR="00312C76">
        <w:t>参数并</w:t>
      </w:r>
      <w:r>
        <w:t>计算</w:t>
      </w:r>
      <w:r>
        <w:rPr>
          <w:rFonts w:hint="eastAsia"/>
        </w:rPr>
        <w:t>、</w:t>
      </w:r>
      <w:r w:rsidR="00312C76">
        <w:rPr>
          <w:rFonts w:hint="eastAsia"/>
        </w:rPr>
        <w:t>数据</w:t>
      </w:r>
      <w:r>
        <w:t>存储</w:t>
      </w:r>
      <w:r w:rsidR="009C73FC">
        <w:rPr>
          <w:rFonts w:hint="eastAsia"/>
        </w:rPr>
        <w:t>、</w:t>
      </w:r>
      <w:r w:rsidR="009C73FC">
        <w:t>显示</w:t>
      </w:r>
      <w:r w:rsidR="009C73FC">
        <w:rPr>
          <w:rFonts w:hint="eastAsia"/>
        </w:rPr>
        <w:t>等功能，</w:t>
      </w:r>
      <w:r w:rsidR="009C73FC">
        <w:t>实现</w:t>
      </w:r>
      <w:r w:rsidR="009C73FC">
        <w:rPr>
          <w:rFonts w:hint="eastAsia"/>
        </w:rPr>
        <w:t>较为准确有效</w:t>
      </w:r>
      <w:r w:rsidR="009C73FC">
        <w:t>的室内空间定位</w:t>
      </w:r>
      <w:r w:rsidR="009C73FC">
        <w:rPr>
          <w:rFonts w:hint="eastAsia"/>
        </w:rPr>
        <w:t>功能</w:t>
      </w:r>
      <w:r w:rsidR="009C73FC">
        <w:t>，并</w:t>
      </w:r>
      <w:r>
        <w:t>实时</w:t>
      </w:r>
      <w:r>
        <w:rPr>
          <w:rFonts w:hint="eastAsia"/>
        </w:rPr>
        <w:t>对比</w:t>
      </w:r>
      <w:r>
        <w:t>不同</w:t>
      </w:r>
      <w:r>
        <w:rPr>
          <w:rFonts w:hint="eastAsia"/>
        </w:rPr>
        <w:t>定位</w:t>
      </w:r>
      <w:r>
        <w:t>流程</w:t>
      </w:r>
      <w:r>
        <w:rPr>
          <w:rFonts w:hint="eastAsia"/>
        </w:rPr>
        <w:t>中</w:t>
      </w:r>
      <w:r>
        <w:t>不同方法组合的效果。</w:t>
      </w:r>
    </w:p>
    <w:p w:rsidR="0098434C" w:rsidRDefault="00AF1DD2" w:rsidP="0098434C">
      <w:pPr>
        <w:pStyle w:val="2"/>
        <w:spacing w:before="232" w:after="232"/>
        <w:rPr>
          <w:rFonts w:ascii="Times New Roman" w:hAnsi="Times New Roman"/>
        </w:rPr>
      </w:pPr>
      <w:bookmarkStart w:id="69" w:name="_Toc519624102"/>
      <w:r w:rsidRPr="00AF1DD2">
        <w:rPr>
          <w:rFonts w:ascii="Times New Roman" w:hAnsi="Times New Roman" w:hint="eastAsia"/>
        </w:rPr>
        <w:lastRenderedPageBreak/>
        <w:t>论文章节结构</w:t>
      </w:r>
      <w:bookmarkEnd w:id="69"/>
    </w:p>
    <w:p w:rsidR="00CD53DE" w:rsidRPr="00CD53DE" w:rsidRDefault="00CD53DE" w:rsidP="00111BBD">
      <w:pPr>
        <w:ind w:firstLine="515"/>
      </w:pPr>
      <w:r>
        <w:t>本文后序章节采用如下的组织结构方式：</w:t>
      </w:r>
    </w:p>
    <w:p w:rsidR="0098434C" w:rsidRPr="003D358D" w:rsidRDefault="00111BBD" w:rsidP="00111BBD">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hint="eastAsia"/>
        </w:rPr>
        <w:t>其为</w:t>
      </w:r>
      <w:r w:rsidR="00382CAA" w:rsidRPr="003D358D">
        <w:rPr>
          <w:rFonts w:asciiTheme="minorEastAsia" w:eastAsiaTheme="minorEastAsia" w:hAnsiTheme="minorEastAsia" w:hint="eastAsia"/>
        </w:rPr>
        <w:t>“绪论”</w:t>
      </w:r>
      <w:r w:rsidRPr="003D358D">
        <w:rPr>
          <w:rFonts w:asciiTheme="minorEastAsia" w:eastAsiaTheme="minorEastAsia" w:hAnsiTheme="minorEastAsia" w:hint="eastAsia"/>
        </w:rPr>
        <w:t>部分，</w:t>
      </w:r>
      <w:r w:rsidRPr="003D358D">
        <w:rPr>
          <w:rFonts w:asciiTheme="minorEastAsia" w:eastAsiaTheme="minorEastAsia" w:hAnsiTheme="minorEastAsia"/>
        </w:rPr>
        <w:t>对文章的</w:t>
      </w:r>
      <w:r w:rsidRPr="003D358D">
        <w:rPr>
          <w:rFonts w:asciiTheme="minorEastAsia" w:eastAsiaTheme="minorEastAsia" w:hAnsiTheme="minorEastAsia" w:hint="eastAsia"/>
        </w:rPr>
        <w:t>研究背景与意义、</w:t>
      </w:r>
      <w:r w:rsidRPr="003D358D">
        <w:rPr>
          <w:rFonts w:asciiTheme="minorEastAsia" w:eastAsiaTheme="minorEastAsia" w:hAnsiTheme="minorEastAsia"/>
        </w:rPr>
        <w:t>国内外研究现状、</w:t>
      </w:r>
      <w:r w:rsidR="006851D4" w:rsidRPr="003D358D">
        <w:rPr>
          <w:rFonts w:asciiTheme="minorEastAsia" w:eastAsiaTheme="minorEastAsia" w:hAnsiTheme="minorEastAsia" w:hint="eastAsia"/>
        </w:rPr>
        <w:t>本文</w:t>
      </w:r>
      <w:r w:rsidR="006851D4" w:rsidRPr="003D358D">
        <w:rPr>
          <w:rFonts w:asciiTheme="minorEastAsia" w:eastAsiaTheme="minorEastAsia" w:hAnsiTheme="minorEastAsia"/>
        </w:rPr>
        <w:t>的主要研究内容、论文章节结构等内容进行介绍</w:t>
      </w:r>
      <w:r w:rsidR="006851D4" w:rsidRPr="003D358D">
        <w:rPr>
          <w:rFonts w:asciiTheme="minorEastAsia" w:eastAsiaTheme="minorEastAsia" w:hAnsiTheme="minorEastAsia" w:hint="eastAsia"/>
        </w:rPr>
        <w:t>。</w:t>
      </w:r>
    </w:p>
    <w:p w:rsidR="00AD3EBE" w:rsidRPr="003D358D" w:rsidRDefault="00E27265" w:rsidP="00382CAA">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rPr>
        <w:t>为</w:t>
      </w:r>
      <w:r w:rsidR="00382CAA" w:rsidRPr="003D358D">
        <w:rPr>
          <w:rFonts w:asciiTheme="minorEastAsia" w:eastAsiaTheme="minorEastAsia" w:hAnsiTheme="minorEastAsia" w:hint="eastAsia"/>
        </w:rPr>
        <w:t>“</w:t>
      </w:r>
      <w:r w:rsidR="000B3C65">
        <w:rPr>
          <w:rFonts w:hint="eastAsia"/>
        </w:rPr>
        <w:t>定位方案</w:t>
      </w:r>
      <w:r w:rsidR="0066384A" w:rsidRPr="003D358D">
        <w:rPr>
          <w:rFonts w:asciiTheme="minorEastAsia" w:eastAsiaTheme="minorEastAsia" w:hAnsiTheme="minorEastAsia"/>
        </w:rPr>
        <w:t>与</w:t>
      </w:r>
      <w:r w:rsidR="0066384A" w:rsidRPr="003D358D">
        <w:rPr>
          <w:rFonts w:asciiTheme="minorEastAsia" w:eastAsiaTheme="minorEastAsia" w:hAnsiTheme="minorEastAsia" w:hint="eastAsia"/>
        </w:rPr>
        <w:t>数据处理</w:t>
      </w:r>
      <w:r w:rsidR="00382CAA" w:rsidRPr="003D358D">
        <w:rPr>
          <w:rFonts w:asciiTheme="minorEastAsia" w:eastAsiaTheme="minorEastAsia" w:hAnsiTheme="minorEastAsia" w:hint="eastAsia"/>
        </w:rPr>
        <w:t>”</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66384A" w:rsidRPr="003D358D">
        <w:rPr>
          <w:rFonts w:asciiTheme="minorEastAsia" w:eastAsiaTheme="minorEastAsia" w:hAnsiTheme="minorEastAsia" w:hint="eastAsia"/>
        </w:rPr>
        <w:t>使用</w:t>
      </w:r>
      <w:r w:rsidR="00637123">
        <w:rPr>
          <w:rFonts w:asciiTheme="minorEastAsia" w:eastAsiaTheme="minorEastAsia" w:hAnsiTheme="minorEastAsia"/>
        </w:rPr>
        <w:t>步行者航迹推算</w:t>
      </w:r>
      <w:r w:rsidR="0066384A" w:rsidRPr="003D358D">
        <w:rPr>
          <w:rFonts w:asciiTheme="minorEastAsia" w:eastAsiaTheme="minorEastAsia" w:hAnsiTheme="minorEastAsia"/>
        </w:rPr>
        <w:t>的方法进行</w:t>
      </w:r>
      <w:r w:rsidR="0066384A" w:rsidRPr="003D358D">
        <w:rPr>
          <w:rFonts w:asciiTheme="minorEastAsia" w:eastAsiaTheme="minorEastAsia" w:hAnsiTheme="minorEastAsia" w:hint="eastAsia"/>
        </w:rPr>
        <w:t>室内空间定位</w:t>
      </w:r>
      <w:r w:rsidR="0066384A" w:rsidRPr="003D358D">
        <w:rPr>
          <w:rFonts w:asciiTheme="minorEastAsia" w:eastAsiaTheme="minorEastAsia" w:hAnsiTheme="minorEastAsia"/>
        </w:rPr>
        <w:t>的</w:t>
      </w:r>
      <w:r w:rsidR="00BE113B">
        <w:rPr>
          <w:rFonts w:asciiTheme="minorEastAsia" w:eastAsiaTheme="minorEastAsia" w:hAnsiTheme="minorEastAsia" w:hint="eastAsia"/>
        </w:rPr>
        <w:t>基本</w:t>
      </w:r>
      <w:r w:rsidR="00CC0C53" w:rsidRPr="003D358D">
        <w:rPr>
          <w:rFonts w:asciiTheme="minorEastAsia" w:eastAsiaTheme="minorEastAsia" w:hAnsiTheme="minorEastAsia" w:hint="eastAsia"/>
        </w:rPr>
        <w:t>思路</w:t>
      </w:r>
      <w:r w:rsidR="00BE113B">
        <w:rPr>
          <w:rFonts w:asciiTheme="minorEastAsia" w:eastAsiaTheme="minorEastAsia" w:hAnsiTheme="minorEastAsia" w:hint="eastAsia"/>
        </w:rPr>
        <w:t>和</w:t>
      </w:r>
      <w:r w:rsidR="00BE113B">
        <w:rPr>
          <w:rFonts w:asciiTheme="minorEastAsia" w:eastAsiaTheme="minorEastAsia" w:hAnsiTheme="minorEastAsia"/>
        </w:rPr>
        <w:t>方法</w:t>
      </w:r>
      <w:r w:rsidR="000B3C65">
        <w:rPr>
          <w:rFonts w:asciiTheme="minorEastAsia" w:eastAsiaTheme="minorEastAsia" w:hAnsiTheme="minorEastAsia" w:hint="eastAsia"/>
        </w:rPr>
        <w:t>，</w:t>
      </w:r>
      <w:r w:rsidR="000B3C65">
        <w:rPr>
          <w:rFonts w:asciiTheme="minorEastAsia" w:eastAsiaTheme="minorEastAsia" w:hAnsiTheme="minorEastAsia"/>
        </w:rPr>
        <w:t>与传统</w:t>
      </w:r>
      <w:r w:rsidR="000B3C65">
        <w:rPr>
          <w:rFonts w:asciiTheme="minorEastAsia" w:eastAsiaTheme="minorEastAsia" w:hAnsiTheme="minorEastAsia" w:hint="eastAsia"/>
        </w:rPr>
        <w:t>惯性导航</w:t>
      </w:r>
      <w:r w:rsidR="000B3C65">
        <w:rPr>
          <w:rFonts w:asciiTheme="minorEastAsia" w:eastAsiaTheme="minorEastAsia" w:hAnsiTheme="minorEastAsia"/>
        </w:rPr>
        <w:t>定位做了简单对比</w:t>
      </w:r>
      <w:r w:rsidR="0066384A" w:rsidRPr="003D358D">
        <w:rPr>
          <w:rFonts w:asciiTheme="minorEastAsia" w:eastAsiaTheme="minorEastAsia" w:hAnsiTheme="minorEastAsia"/>
        </w:rPr>
        <w:t>，</w:t>
      </w:r>
      <w:r w:rsidR="00BE113B">
        <w:rPr>
          <w:rFonts w:asciiTheme="minorEastAsia" w:eastAsiaTheme="minorEastAsia" w:hAnsiTheme="minorEastAsia" w:hint="eastAsia"/>
        </w:rPr>
        <w:t>并</w:t>
      </w:r>
      <w:r w:rsidR="00BE113B">
        <w:rPr>
          <w:rFonts w:asciiTheme="minorEastAsia" w:eastAsiaTheme="minorEastAsia" w:hAnsiTheme="minorEastAsia"/>
        </w:rPr>
        <w:t>介绍了本文</w:t>
      </w:r>
      <w:r w:rsidR="00E2715A" w:rsidRPr="003D358D">
        <w:rPr>
          <w:rFonts w:asciiTheme="minorEastAsia" w:eastAsiaTheme="minorEastAsia" w:hAnsiTheme="minorEastAsia"/>
        </w:rPr>
        <w:t>在室内空间定位中</w:t>
      </w:r>
      <w:r w:rsidR="00E2715A" w:rsidRPr="003D358D">
        <w:rPr>
          <w:rFonts w:asciiTheme="minorEastAsia" w:eastAsiaTheme="minorEastAsia" w:hAnsiTheme="minorEastAsia" w:hint="eastAsia"/>
        </w:rPr>
        <w:t>对</w:t>
      </w:r>
      <w:r w:rsidR="00E2715A" w:rsidRPr="003D358D">
        <w:rPr>
          <w:rFonts w:asciiTheme="minorEastAsia" w:eastAsiaTheme="minorEastAsia" w:hAnsiTheme="minorEastAsia"/>
        </w:rPr>
        <w:t>数据的前期处理</w:t>
      </w:r>
      <w:r w:rsidR="00312C76">
        <w:rPr>
          <w:rFonts w:asciiTheme="minorEastAsia" w:eastAsiaTheme="minorEastAsia" w:hAnsiTheme="minorEastAsia" w:hint="eastAsia"/>
        </w:rPr>
        <w:t>工作</w:t>
      </w:r>
      <w:r w:rsidRPr="003D358D">
        <w:rPr>
          <w:rFonts w:asciiTheme="minorEastAsia" w:eastAsiaTheme="minorEastAsia" w:hAnsiTheme="minorEastAsia" w:hint="eastAsia"/>
        </w:rPr>
        <w:t>。</w:t>
      </w:r>
    </w:p>
    <w:p w:rsidR="00AD3EBE" w:rsidRPr="003D358D" w:rsidRDefault="00E27265">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1177CA">
        <w:rPr>
          <w:rFonts w:asciiTheme="minorEastAsia" w:eastAsiaTheme="minorEastAsia" w:hAnsiTheme="minorEastAsia" w:hint="eastAsia"/>
        </w:rPr>
        <w:t>步态分析</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F4776F" w:rsidRPr="003D358D">
        <w:rPr>
          <w:rFonts w:asciiTheme="minorEastAsia" w:eastAsiaTheme="minorEastAsia" w:hAnsiTheme="minorEastAsia" w:hint="eastAsia"/>
        </w:rPr>
        <w:t>在室内空间定位流程</w:t>
      </w:r>
      <w:r w:rsidR="00F4776F" w:rsidRPr="003D358D">
        <w:rPr>
          <w:rFonts w:asciiTheme="minorEastAsia" w:eastAsiaTheme="minorEastAsia" w:hAnsiTheme="minorEastAsia"/>
        </w:rPr>
        <w:t>中</w:t>
      </w:r>
      <w:r w:rsidR="001177CA">
        <w:rPr>
          <w:rFonts w:asciiTheme="minorEastAsia" w:eastAsiaTheme="minorEastAsia" w:hAnsiTheme="minorEastAsia" w:hint="eastAsia"/>
        </w:rPr>
        <w:t>步态分析</w:t>
      </w:r>
      <w:r w:rsidR="00F4776F" w:rsidRPr="003D358D">
        <w:rPr>
          <w:rFonts w:asciiTheme="minorEastAsia" w:eastAsiaTheme="minorEastAsia" w:hAnsiTheme="minorEastAsia"/>
        </w:rPr>
        <w:t>的方法，将</w:t>
      </w:r>
      <w:r w:rsidR="00147026" w:rsidRPr="003D358D">
        <w:rPr>
          <w:rFonts w:asciiTheme="minorEastAsia" w:eastAsiaTheme="minorEastAsia" w:hAnsiTheme="minorEastAsia" w:hint="eastAsia"/>
        </w:rPr>
        <w:t>“</w:t>
      </w:r>
      <w:r w:rsidR="001177CA">
        <w:rPr>
          <w:rFonts w:asciiTheme="minorEastAsia" w:eastAsiaTheme="minorEastAsia" w:hAnsiTheme="minorEastAsia" w:hint="eastAsia"/>
        </w:rPr>
        <w:t>步态分析</w:t>
      </w:r>
      <w:r w:rsidR="00147026"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细分为</w:t>
      </w:r>
      <w:r w:rsidR="00F4776F" w:rsidRPr="003D358D">
        <w:rPr>
          <w:rFonts w:asciiTheme="minorEastAsia" w:eastAsiaTheme="minorEastAsia" w:hAnsiTheme="minorEastAsia"/>
        </w:rPr>
        <w:t>三个部分：</w:t>
      </w:r>
      <w:r w:rsidR="00F4776F" w:rsidRPr="003D358D">
        <w:rPr>
          <w:rFonts w:asciiTheme="minorEastAsia" w:eastAsiaTheme="minorEastAsia" w:hAnsiTheme="minorEastAsia" w:hint="eastAsia"/>
        </w:rPr>
        <w:t>主轴选择</w:t>
      </w:r>
      <w:r w:rsidR="00F4776F" w:rsidRPr="003D358D">
        <w:rPr>
          <w:rFonts w:asciiTheme="minorEastAsia" w:eastAsiaTheme="minorEastAsia" w:hAnsiTheme="minorEastAsia"/>
        </w:rPr>
        <w:t>、</w:t>
      </w:r>
      <w:r w:rsidR="001177CA">
        <w:rPr>
          <w:rFonts w:asciiTheme="minorEastAsia" w:eastAsiaTheme="minorEastAsia" w:hAnsiTheme="minorEastAsia"/>
        </w:rPr>
        <w:t>步态分析</w:t>
      </w:r>
      <w:r w:rsidR="00F4776F" w:rsidRPr="003D358D">
        <w:rPr>
          <w:rFonts w:asciiTheme="minorEastAsia" w:eastAsiaTheme="minorEastAsia" w:hAnsiTheme="minorEastAsia"/>
        </w:rPr>
        <w:t>和</w:t>
      </w:r>
      <w:r w:rsidR="00262040">
        <w:rPr>
          <w:rFonts w:asciiTheme="minorEastAsia" w:eastAsiaTheme="minorEastAsia" w:hAnsiTheme="minorEastAsia"/>
        </w:rPr>
        <w:t>行为判断</w:t>
      </w:r>
      <w:r w:rsidR="00F4776F" w:rsidRPr="003D358D">
        <w:rPr>
          <w:rFonts w:asciiTheme="minorEastAsia" w:eastAsiaTheme="minorEastAsia" w:hAnsiTheme="minorEastAsia" w:hint="eastAsia"/>
        </w:rPr>
        <w:t>，并分别尝试</w:t>
      </w:r>
      <w:r w:rsidR="00F4776F" w:rsidRPr="003D358D">
        <w:rPr>
          <w:rFonts w:asciiTheme="minorEastAsia" w:eastAsiaTheme="minorEastAsia" w:hAnsiTheme="minorEastAsia"/>
        </w:rPr>
        <w:t>使用多种方法来更加准确地判断行人的</w:t>
      </w:r>
      <w:r w:rsidR="00F4776F" w:rsidRPr="003D358D">
        <w:rPr>
          <w:rFonts w:asciiTheme="minorEastAsia" w:eastAsiaTheme="minorEastAsia" w:hAnsiTheme="minorEastAsia" w:hint="eastAsia"/>
        </w:rPr>
        <w:t>移动</w:t>
      </w:r>
      <w:r w:rsidR="00F4776F" w:rsidRPr="003D358D">
        <w:rPr>
          <w:rFonts w:asciiTheme="minorEastAsia" w:eastAsiaTheme="minorEastAsia" w:hAnsiTheme="minorEastAsia"/>
        </w:rPr>
        <w:t>的时机。</w:t>
      </w:r>
    </w:p>
    <w:p w:rsidR="00F4776F" w:rsidRPr="003D358D" w:rsidRDefault="00E27265" w:rsidP="00F4776F">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步长估计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本章</w:t>
      </w:r>
      <w:r w:rsidR="00F4776F" w:rsidRPr="003D358D">
        <w:rPr>
          <w:rFonts w:asciiTheme="minorEastAsia" w:eastAsiaTheme="minorEastAsia" w:hAnsiTheme="minorEastAsia"/>
        </w:rPr>
        <w:t>主要</w:t>
      </w:r>
      <w:r w:rsidR="00F4776F" w:rsidRPr="003D358D">
        <w:rPr>
          <w:rFonts w:asciiTheme="minorEastAsia" w:eastAsiaTheme="minorEastAsia" w:hAnsiTheme="minorEastAsia" w:hint="eastAsia"/>
        </w:rPr>
        <w:t>介绍</w:t>
      </w:r>
      <w:r w:rsidR="00F4776F" w:rsidRPr="003D358D">
        <w:rPr>
          <w:rFonts w:asciiTheme="minorEastAsia" w:eastAsiaTheme="minorEastAsia" w:hAnsiTheme="minorEastAsia"/>
        </w:rPr>
        <w:t>了在</w:t>
      </w:r>
      <w:r w:rsidR="00F4776F" w:rsidRPr="003D358D">
        <w:rPr>
          <w:rFonts w:asciiTheme="minorEastAsia" w:eastAsiaTheme="minorEastAsia" w:hAnsiTheme="minorEastAsia" w:hint="eastAsia"/>
        </w:rPr>
        <w:t>室内空间定位</w:t>
      </w:r>
      <w:r w:rsidR="00F4776F" w:rsidRPr="003D358D">
        <w:rPr>
          <w:rFonts w:asciiTheme="minorEastAsia" w:eastAsiaTheme="minorEastAsia" w:hAnsiTheme="minorEastAsia"/>
        </w:rPr>
        <w:t>流程中</w:t>
      </w:r>
      <w:r w:rsidR="00207A55" w:rsidRPr="003D358D">
        <w:rPr>
          <w:rFonts w:asciiTheme="minorEastAsia" w:eastAsiaTheme="minorEastAsia" w:hAnsiTheme="minorEastAsia" w:hint="eastAsia"/>
        </w:rPr>
        <w:t>平面上位移</w:t>
      </w:r>
      <w:r w:rsidR="00207A55" w:rsidRPr="003D358D">
        <w:rPr>
          <w:rFonts w:asciiTheme="minorEastAsia" w:eastAsiaTheme="minorEastAsia" w:hAnsiTheme="minorEastAsia"/>
        </w:rPr>
        <w:t>长度的</w:t>
      </w:r>
      <w:r w:rsidR="00207A55" w:rsidRPr="003D358D">
        <w:rPr>
          <w:rFonts w:asciiTheme="minorEastAsia" w:eastAsiaTheme="minorEastAsia" w:hAnsiTheme="minorEastAsia" w:hint="eastAsia"/>
        </w:rPr>
        <w:t>估计</w:t>
      </w:r>
      <w:r w:rsidR="00207A55" w:rsidRPr="003D358D">
        <w:rPr>
          <w:rFonts w:asciiTheme="minorEastAsia" w:eastAsiaTheme="minorEastAsia" w:hAnsiTheme="minorEastAsia"/>
        </w:rPr>
        <w:t>。</w:t>
      </w:r>
      <w:r w:rsidR="008B0FBE" w:rsidRPr="003D358D">
        <w:rPr>
          <w:rFonts w:asciiTheme="minorEastAsia" w:eastAsiaTheme="minorEastAsia" w:hAnsiTheme="minorEastAsia" w:hint="eastAsia"/>
        </w:rPr>
        <w:t>本文</w:t>
      </w:r>
      <w:r w:rsidR="008B0FBE" w:rsidRPr="003D358D">
        <w:rPr>
          <w:rFonts w:asciiTheme="minorEastAsia" w:eastAsiaTheme="minorEastAsia" w:hAnsiTheme="minorEastAsia"/>
        </w:rPr>
        <w:t>将步长</w:t>
      </w:r>
      <w:r w:rsidR="008B0FBE" w:rsidRPr="003D358D">
        <w:rPr>
          <w:rFonts w:asciiTheme="minorEastAsia" w:eastAsiaTheme="minorEastAsia" w:hAnsiTheme="minorEastAsia" w:hint="eastAsia"/>
        </w:rPr>
        <w:t>估计</w:t>
      </w:r>
      <w:r w:rsidR="008B0FBE" w:rsidRPr="003D358D">
        <w:rPr>
          <w:rFonts w:asciiTheme="minorEastAsia" w:eastAsiaTheme="minorEastAsia" w:hAnsiTheme="minorEastAsia"/>
        </w:rPr>
        <w:t>的方法分成四类：</w:t>
      </w:r>
      <w:r w:rsidR="008B0FBE" w:rsidRPr="003D358D">
        <w:rPr>
          <w:rFonts w:asciiTheme="minorEastAsia" w:eastAsiaTheme="minorEastAsia" w:hAnsiTheme="minorEastAsia" w:hint="eastAsia"/>
        </w:rPr>
        <w:t>固定数值步长估计、基于人体规律的步长估计、基于加速度的步长估计、</w:t>
      </w:r>
      <w:r w:rsidR="00774C4C" w:rsidRPr="003D358D">
        <w:rPr>
          <w:rFonts w:asciiTheme="minorEastAsia" w:eastAsiaTheme="minorEastAsia" w:hAnsiTheme="minorEastAsia" w:hint="eastAsia"/>
        </w:rPr>
        <w:t>一般公式与公式</w:t>
      </w:r>
      <w:r w:rsidR="000A03B7">
        <w:rPr>
          <w:rFonts w:asciiTheme="minorEastAsia" w:eastAsiaTheme="minorEastAsia" w:hAnsiTheme="minorEastAsia" w:hint="eastAsia"/>
        </w:rPr>
        <w:t>族，</w:t>
      </w:r>
      <w:r w:rsidR="000A03B7">
        <w:rPr>
          <w:rFonts w:asciiTheme="minorEastAsia" w:eastAsiaTheme="minorEastAsia" w:hAnsiTheme="minorEastAsia"/>
        </w:rPr>
        <w:t>并</w:t>
      </w:r>
      <w:r w:rsidR="000A03B7">
        <w:rPr>
          <w:rFonts w:asciiTheme="minorEastAsia" w:eastAsiaTheme="minorEastAsia" w:hAnsiTheme="minorEastAsia" w:hint="eastAsia"/>
        </w:rPr>
        <w:t>分别</w:t>
      </w:r>
      <w:r w:rsidR="000A03B7">
        <w:rPr>
          <w:rFonts w:asciiTheme="minorEastAsia" w:eastAsiaTheme="minorEastAsia" w:hAnsiTheme="minorEastAsia"/>
        </w:rPr>
        <w:t>使用多种方案</w:t>
      </w:r>
      <w:r w:rsidR="000A03B7">
        <w:rPr>
          <w:rFonts w:asciiTheme="minorEastAsia" w:eastAsiaTheme="minorEastAsia" w:hAnsiTheme="minorEastAsia" w:hint="eastAsia"/>
        </w:rPr>
        <w:t>和</w:t>
      </w:r>
      <w:r w:rsidR="000A03B7">
        <w:rPr>
          <w:rFonts w:asciiTheme="minorEastAsia" w:eastAsiaTheme="minorEastAsia" w:hAnsiTheme="minorEastAsia"/>
        </w:rPr>
        <w:t>参数</w:t>
      </w:r>
      <w:r w:rsidR="000A03B7">
        <w:rPr>
          <w:rFonts w:asciiTheme="minorEastAsia" w:eastAsiaTheme="minorEastAsia" w:hAnsiTheme="minorEastAsia" w:hint="eastAsia"/>
        </w:rPr>
        <w:t>进行行人步长</w:t>
      </w:r>
      <w:r w:rsidR="000A03B7">
        <w:rPr>
          <w:rFonts w:asciiTheme="minorEastAsia" w:eastAsiaTheme="minorEastAsia" w:hAnsiTheme="minorEastAsia"/>
        </w:rPr>
        <w:t>的估计。</w:t>
      </w:r>
    </w:p>
    <w:p w:rsidR="00AD3EBE" w:rsidRPr="00384D42" w:rsidRDefault="00795327">
      <w:pPr>
        <w:numPr>
          <w:ilvl w:val="0"/>
          <w:numId w:val="4"/>
        </w:numPr>
        <w:ind w:firstLine="515"/>
      </w:pPr>
      <w:r w:rsidRPr="003D358D">
        <w:rPr>
          <w:rFonts w:asciiTheme="minorEastAsia" w:eastAsiaTheme="minorEastAsia" w:hAnsiTheme="minorEastAsia" w:hint="eastAsia"/>
        </w:rPr>
        <w:t>为“方向判定”</w:t>
      </w:r>
      <w:r w:rsidR="003D358D">
        <w:rPr>
          <w:rFonts w:asciiTheme="minorEastAsia" w:eastAsiaTheme="minorEastAsia" w:hAnsiTheme="minorEastAsia" w:hint="eastAsia"/>
        </w:rPr>
        <w:t>部分</w:t>
      </w:r>
      <w:r w:rsidR="00384D42">
        <w:rPr>
          <w:rFonts w:asciiTheme="minorEastAsia" w:eastAsiaTheme="minorEastAsia" w:hAnsiTheme="minorEastAsia" w:hint="eastAsia"/>
        </w:rPr>
        <w:t>。</w:t>
      </w:r>
      <w:r w:rsidR="003D358D">
        <w:rPr>
          <w:rFonts w:asciiTheme="minorEastAsia" w:eastAsiaTheme="minorEastAsia" w:hAnsiTheme="minorEastAsia"/>
        </w:rPr>
        <w:t>主要</w:t>
      </w:r>
      <w:r w:rsidR="003D358D">
        <w:rPr>
          <w:rFonts w:asciiTheme="minorEastAsia" w:eastAsiaTheme="minorEastAsia" w:hAnsiTheme="minorEastAsia" w:hint="eastAsia"/>
        </w:rPr>
        <w:t>研究</w:t>
      </w:r>
      <w:r w:rsidR="003D358D">
        <w:rPr>
          <w:rFonts w:asciiTheme="minorEastAsia" w:eastAsiaTheme="minorEastAsia" w:hAnsiTheme="minorEastAsia"/>
        </w:rPr>
        <w:t>了</w:t>
      </w:r>
      <w:r w:rsidR="003D358D">
        <w:rPr>
          <w:rFonts w:asciiTheme="minorEastAsia" w:eastAsiaTheme="minorEastAsia" w:hAnsiTheme="minorEastAsia" w:hint="eastAsia"/>
        </w:rPr>
        <w:t>在室内空间定位</w:t>
      </w:r>
      <w:r w:rsidR="003D358D">
        <w:rPr>
          <w:rFonts w:asciiTheme="minorEastAsia" w:eastAsiaTheme="minorEastAsia" w:hAnsiTheme="minorEastAsia"/>
        </w:rPr>
        <w:t>流程中对行人当前移动方向的判断，主要</w:t>
      </w:r>
      <w:r w:rsidR="003D358D">
        <w:rPr>
          <w:rFonts w:asciiTheme="minorEastAsia" w:eastAsiaTheme="minorEastAsia" w:hAnsiTheme="minorEastAsia" w:hint="eastAsia"/>
        </w:rPr>
        <w:t>使用了</w:t>
      </w:r>
      <w:r w:rsidR="003D358D">
        <w:rPr>
          <w:rFonts w:asciiTheme="minorEastAsia" w:eastAsiaTheme="minorEastAsia" w:hAnsiTheme="minorEastAsia"/>
        </w:rPr>
        <w:t>直接读取电子罗盘</w:t>
      </w:r>
      <w:r w:rsidR="003D358D">
        <w:rPr>
          <w:rFonts w:asciiTheme="minorEastAsia" w:eastAsiaTheme="minorEastAsia" w:hAnsiTheme="minorEastAsia" w:hint="eastAsia"/>
        </w:rPr>
        <w:t>数值</w:t>
      </w:r>
      <w:r w:rsidR="003D358D">
        <w:rPr>
          <w:rFonts w:asciiTheme="minorEastAsia" w:eastAsiaTheme="minorEastAsia" w:hAnsiTheme="minorEastAsia"/>
        </w:rPr>
        <w:t>、IMU</w:t>
      </w:r>
      <w:r w:rsidR="003D358D">
        <w:rPr>
          <w:rFonts w:asciiTheme="minorEastAsia" w:eastAsiaTheme="minorEastAsia" w:hAnsiTheme="minorEastAsia" w:hint="eastAsia"/>
        </w:rPr>
        <w:t>算法</w:t>
      </w:r>
      <w:r w:rsidR="003D358D">
        <w:rPr>
          <w:rFonts w:asciiTheme="minorEastAsia" w:eastAsiaTheme="minorEastAsia" w:hAnsiTheme="minorEastAsia"/>
        </w:rPr>
        <w:t>、AHRS算法等方法，并讨论了</w:t>
      </w:r>
      <w:r w:rsidR="003D358D">
        <w:rPr>
          <w:rFonts w:asciiTheme="minorEastAsia" w:eastAsiaTheme="minorEastAsia" w:hAnsiTheme="minorEastAsia" w:hint="eastAsia"/>
        </w:rPr>
        <w:t>不同</w:t>
      </w:r>
      <w:r w:rsidR="003D358D">
        <w:rPr>
          <w:rFonts w:asciiTheme="minorEastAsia" w:eastAsiaTheme="minorEastAsia" w:hAnsiTheme="minorEastAsia"/>
        </w:rPr>
        <w:t>手机姿态</w:t>
      </w:r>
      <w:r w:rsidR="003D358D">
        <w:rPr>
          <w:rFonts w:asciiTheme="minorEastAsia" w:eastAsiaTheme="minorEastAsia" w:hAnsiTheme="minorEastAsia" w:hint="eastAsia"/>
        </w:rPr>
        <w:t>、</w:t>
      </w:r>
      <w:r w:rsidR="003D358D">
        <w:rPr>
          <w:rFonts w:asciiTheme="minorEastAsia" w:eastAsiaTheme="minorEastAsia" w:hAnsiTheme="minorEastAsia"/>
        </w:rPr>
        <w:t>行人与手机方向不完全相同</w:t>
      </w:r>
      <w:r w:rsidR="003D358D">
        <w:rPr>
          <w:rFonts w:asciiTheme="minorEastAsia" w:eastAsiaTheme="minorEastAsia" w:hAnsiTheme="minorEastAsia" w:hint="eastAsia"/>
        </w:rPr>
        <w:t>时</w:t>
      </w:r>
      <w:r w:rsidR="003D358D">
        <w:rPr>
          <w:rFonts w:asciiTheme="minorEastAsia" w:eastAsiaTheme="minorEastAsia" w:hAnsiTheme="minorEastAsia"/>
        </w:rPr>
        <w:t>、使用</w:t>
      </w:r>
      <w:r w:rsidR="003D358D">
        <w:rPr>
          <w:rFonts w:asciiTheme="minorEastAsia" w:eastAsiaTheme="minorEastAsia" w:hAnsiTheme="minorEastAsia" w:hint="eastAsia"/>
        </w:rPr>
        <w:t>手机传感器</w:t>
      </w:r>
      <w:r w:rsidR="003D358D">
        <w:rPr>
          <w:rFonts w:asciiTheme="minorEastAsia" w:eastAsiaTheme="minorEastAsia" w:hAnsiTheme="minorEastAsia"/>
        </w:rPr>
        <w:t>判断行人前进方向的方法。</w:t>
      </w:r>
    </w:p>
    <w:p w:rsidR="00384D42" w:rsidRDefault="00384D42" w:rsidP="00994E83">
      <w:pPr>
        <w:pStyle w:val="af1"/>
        <w:numPr>
          <w:ilvl w:val="0"/>
          <w:numId w:val="4"/>
        </w:numPr>
        <w:ind w:firstLineChars="0"/>
        <w:rPr>
          <w:rFonts w:asciiTheme="minorEastAsia" w:eastAsiaTheme="minorEastAsia" w:hAnsiTheme="minorEastAsia"/>
        </w:rPr>
      </w:pPr>
      <w:r w:rsidRPr="00994E83">
        <w:rPr>
          <w:rFonts w:asciiTheme="minorEastAsia" w:eastAsiaTheme="minorEastAsia" w:hAnsiTheme="minorEastAsia" w:hint="eastAsia"/>
        </w:rPr>
        <w:t>为“</w:t>
      </w:r>
      <w:r w:rsidR="00994E83" w:rsidRPr="00994E83">
        <w:rPr>
          <w:rFonts w:asciiTheme="minorEastAsia" w:eastAsiaTheme="minorEastAsia" w:hAnsiTheme="minorEastAsia" w:hint="eastAsia"/>
        </w:rPr>
        <w:t>纵向移动与位置校正</w:t>
      </w:r>
      <w:r w:rsidRPr="00994E83">
        <w:rPr>
          <w:rFonts w:asciiTheme="minorEastAsia" w:eastAsiaTheme="minorEastAsia" w:hAnsiTheme="minorEastAsia" w:hint="eastAsia"/>
        </w:rPr>
        <w:t>”部分。</w:t>
      </w:r>
      <w:r w:rsidR="00994E83">
        <w:rPr>
          <w:rFonts w:asciiTheme="minorEastAsia" w:eastAsiaTheme="minorEastAsia" w:hAnsiTheme="minorEastAsia" w:hint="eastAsia"/>
        </w:rPr>
        <w:t>主要研究</w:t>
      </w:r>
      <w:r w:rsidR="00994E83">
        <w:rPr>
          <w:rFonts w:asciiTheme="minorEastAsia" w:eastAsiaTheme="minorEastAsia" w:hAnsiTheme="minorEastAsia"/>
        </w:rPr>
        <w:t>了基于分类思想</w:t>
      </w:r>
      <w:r w:rsidR="00EC1EF3">
        <w:rPr>
          <w:rFonts w:asciiTheme="minorEastAsia" w:eastAsiaTheme="minorEastAsia" w:hAnsiTheme="minorEastAsia" w:hint="eastAsia"/>
        </w:rPr>
        <w:t>对每一步进行</w:t>
      </w:r>
      <w:r w:rsidR="00994E83">
        <w:rPr>
          <w:rFonts w:asciiTheme="minorEastAsia" w:eastAsiaTheme="minorEastAsia" w:hAnsiTheme="minorEastAsia" w:hint="eastAsia"/>
        </w:rPr>
        <w:t>纵轴</w:t>
      </w:r>
      <w:r w:rsidR="00994E83">
        <w:rPr>
          <w:rFonts w:asciiTheme="minorEastAsia" w:eastAsiaTheme="minorEastAsia" w:hAnsiTheme="minorEastAsia"/>
        </w:rPr>
        <w:t>移动状态的判断</w:t>
      </w:r>
      <w:r w:rsidR="00EC1EF3">
        <w:rPr>
          <w:rFonts w:asciiTheme="minorEastAsia" w:eastAsiaTheme="minorEastAsia" w:hAnsiTheme="minorEastAsia" w:hint="eastAsia"/>
        </w:rPr>
        <w:t>的</w:t>
      </w:r>
      <w:r w:rsidR="00EC1EF3">
        <w:rPr>
          <w:rFonts w:asciiTheme="minorEastAsia" w:eastAsiaTheme="minorEastAsia" w:hAnsiTheme="minorEastAsia"/>
        </w:rPr>
        <w:t>方法</w:t>
      </w:r>
      <w:r w:rsidR="00EC1EF3">
        <w:rPr>
          <w:rFonts w:asciiTheme="minorEastAsia" w:eastAsiaTheme="minorEastAsia" w:hAnsiTheme="minorEastAsia" w:hint="eastAsia"/>
        </w:rPr>
        <w:t>，</w:t>
      </w:r>
      <w:r w:rsidR="00EC1EF3">
        <w:rPr>
          <w:rFonts w:asciiTheme="minorEastAsia" w:eastAsiaTheme="minorEastAsia" w:hAnsiTheme="minorEastAsia"/>
        </w:rPr>
        <w:t>尝试</w:t>
      </w:r>
      <w:r w:rsidR="00EC1EF3">
        <w:rPr>
          <w:rFonts w:asciiTheme="minorEastAsia" w:eastAsiaTheme="minorEastAsia" w:hAnsiTheme="minorEastAsia" w:hint="eastAsia"/>
        </w:rPr>
        <w:t>使用简单的机器学习方法</w:t>
      </w:r>
      <w:r w:rsidR="00EC1EF3">
        <w:rPr>
          <w:rFonts w:asciiTheme="minorEastAsia" w:eastAsiaTheme="minorEastAsia" w:hAnsiTheme="minorEastAsia"/>
        </w:rPr>
        <w:t>对每一步的状态进行</w:t>
      </w:r>
      <w:r w:rsidR="00EC1EF3">
        <w:rPr>
          <w:rFonts w:asciiTheme="minorEastAsia" w:eastAsiaTheme="minorEastAsia" w:hAnsiTheme="minorEastAsia" w:hint="eastAsia"/>
        </w:rPr>
        <w:t>分成直行</w:t>
      </w:r>
      <w:r w:rsidR="00EC1EF3">
        <w:rPr>
          <w:rFonts w:asciiTheme="minorEastAsia" w:eastAsiaTheme="minorEastAsia" w:hAnsiTheme="minorEastAsia"/>
        </w:rPr>
        <w:t>、向上移动和向下移动三个状态，并结合</w:t>
      </w:r>
      <w:r w:rsidR="00EC1EF3">
        <w:rPr>
          <w:rFonts w:asciiTheme="minorEastAsia" w:eastAsiaTheme="minorEastAsia" w:hAnsiTheme="minorEastAsia" w:hint="eastAsia"/>
        </w:rPr>
        <w:t>预设</w:t>
      </w:r>
      <w:r w:rsidR="00EC1EF3">
        <w:rPr>
          <w:rFonts w:asciiTheme="minorEastAsia" w:eastAsiaTheme="minorEastAsia" w:hAnsiTheme="minorEastAsia"/>
        </w:rPr>
        <w:t>的</w:t>
      </w:r>
      <w:r w:rsidR="00EC1EF3">
        <w:rPr>
          <w:rFonts w:asciiTheme="minorEastAsia" w:eastAsiaTheme="minorEastAsia" w:hAnsiTheme="minorEastAsia" w:hint="eastAsia"/>
        </w:rPr>
        <w:t>高度数值实现</w:t>
      </w:r>
      <w:r w:rsidR="00EC1EF3">
        <w:rPr>
          <w:rFonts w:asciiTheme="minorEastAsia" w:eastAsiaTheme="minorEastAsia" w:hAnsiTheme="minorEastAsia"/>
        </w:rPr>
        <w:t>行人在纵轴上</w:t>
      </w:r>
      <w:r w:rsidR="00EC1EF3">
        <w:rPr>
          <w:rFonts w:asciiTheme="minorEastAsia" w:eastAsiaTheme="minorEastAsia" w:hAnsiTheme="minorEastAsia" w:hint="eastAsia"/>
        </w:rPr>
        <w:t>位移</w:t>
      </w:r>
      <w:r w:rsidR="00EC1EF3">
        <w:rPr>
          <w:rFonts w:asciiTheme="minorEastAsia" w:eastAsiaTheme="minorEastAsia" w:hAnsiTheme="minorEastAsia"/>
        </w:rPr>
        <w:t>估计。</w:t>
      </w:r>
      <w:r w:rsidR="006E38F0">
        <w:rPr>
          <w:rFonts w:asciiTheme="minorEastAsia" w:eastAsiaTheme="minorEastAsia" w:hAnsiTheme="minorEastAsia" w:hint="eastAsia"/>
        </w:rPr>
        <w:t>本章</w:t>
      </w:r>
      <w:r w:rsidR="006E38F0">
        <w:rPr>
          <w:rFonts w:asciiTheme="minorEastAsia" w:eastAsiaTheme="minorEastAsia" w:hAnsiTheme="minorEastAsia"/>
        </w:rPr>
        <w:t>还提出了</w:t>
      </w:r>
      <w:r w:rsidR="006E38F0">
        <w:rPr>
          <w:rFonts w:asciiTheme="minorEastAsia" w:eastAsiaTheme="minorEastAsia" w:hAnsiTheme="minorEastAsia" w:hint="eastAsia"/>
        </w:rPr>
        <w:t>在</w:t>
      </w:r>
      <w:r w:rsidR="006E38F0">
        <w:rPr>
          <w:rFonts w:asciiTheme="minorEastAsia" w:eastAsiaTheme="minorEastAsia" w:hAnsiTheme="minorEastAsia"/>
        </w:rPr>
        <w:t>GPS等外部信号足够强的情况下，结合外部信号进行辅助定位的位置</w:t>
      </w:r>
      <w:r w:rsidR="006E38F0">
        <w:rPr>
          <w:rFonts w:asciiTheme="minorEastAsia" w:eastAsiaTheme="minorEastAsia" w:hAnsiTheme="minorEastAsia" w:hint="eastAsia"/>
        </w:rPr>
        <w:t>校正</w:t>
      </w:r>
      <w:r w:rsidR="006E38F0">
        <w:rPr>
          <w:rFonts w:asciiTheme="minorEastAsia" w:eastAsiaTheme="minorEastAsia" w:hAnsiTheme="minorEastAsia"/>
        </w:rPr>
        <w:t>的基本思路。</w:t>
      </w:r>
    </w:p>
    <w:p w:rsidR="00F7658E" w:rsidRDefault="00F7658E"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实验测试</w:t>
      </w:r>
      <w:r>
        <w:rPr>
          <w:rFonts w:asciiTheme="minorEastAsia" w:eastAsiaTheme="minorEastAsia" w:hAnsiTheme="minorEastAsia"/>
        </w:rPr>
        <w:t>与</w:t>
      </w:r>
      <w:r>
        <w:rPr>
          <w:rFonts w:asciiTheme="minorEastAsia" w:eastAsiaTheme="minorEastAsia" w:hAnsiTheme="minorEastAsia" w:hint="eastAsia"/>
        </w:rPr>
        <w:t>结果分析</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sidR="00203585">
        <w:rPr>
          <w:rFonts w:asciiTheme="minorEastAsia" w:eastAsiaTheme="minorEastAsia" w:hAnsiTheme="minorEastAsia" w:hint="eastAsia"/>
        </w:rPr>
        <w:t>主要</w:t>
      </w:r>
      <w:r w:rsidR="00203585">
        <w:rPr>
          <w:rFonts w:asciiTheme="minorEastAsia" w:eastAsiaTheme="minorEastAsia" w:hAnsiTheme="minorEastAsia"/>
        </w:rPr>
        <w:t>介绍</w:t>
      </w:r>
      <w:r w:rsidR="00203585">
        <w:rPr>
          <w:rFonts w:asciiTheme="minorEastAsia" w:eastAsiaTheme="minorEastAsia" w:hAnsiTheme="minorEastAsia" w:hint="eastAsia"/>
        </w:rPr>
        <w:t>使用室内空间定位程序</w:t>
      </w:r>
      <w:r w:rsidR="00203585">
        <w:rPr>
          <w:rFonts w:asciiTheme="minorEastAsia" w:eastAsiaTheme="minorEastAsia" w:hAnsiTheme="minorEastAsia"/>
        </w:rPr>
        <w:t>进行定位的</w:t>
      </w:r>
      <w:r w:rsidR="00203585">
        <w:rPr>
          <w:rFonts w:asciiTheme="minorEastAsia" w:eastAsiaTheme="minorEastAsia" w:hAnsiTheme="minorEastAsia" w:hint="eastAsia"/>
        </w:rPr>
        <w:t>实验，</w:t>
      </w:r>
      <w:r w:rsidR="00203585">
        <w:rPr>
          <w:rFonts w:asciiTheme="minorEastAsia" w:eastAsiaTheme="minorEastAsia" w:hAnsiTheme="minorEastAsia"/>
        </w:rPr>
        <w:t>包括</w:t>
      </w:r>
      <w:r w:rsidR="00203585">
        <w:rPr>
          <w:rFonts w:asciiTheme="minorEastAsia" w:eastAsiaTheme="minorEastAsia" w:hAnsiTheme="minorEastAsia" w:hint="eastAsia"/>
        </w:rPr>
        <w:t>实验程序</w:t>
      </w:r>
      <w:r w:rsidR="00203585">
        <w:rPr>
          <w:rFonts w:asciiTheme="minorEastAsia" w:eastAsiaTheme="minorEastAsia" w:hAnsiTheme="minorEastAsia"/>
        </w:rPr>
        <w:t>的</w:t>
      </w:r>
      <w:r w:rsidR="00203585">
        <w:rPr>
          <w:rFonts w:asciiTheme="minorEastAsia" w:eastAsiaTheme="minorEastAsia" w:hAnsiTheme="minorEastAsia" w:hint="eastAsia"/>
        </w:rPr>
        <w:t>架构</w:t>
      </w:r>
      <w:r w:rsidR="00203585">
        <w:rPr>
          <w:rFonts w:asciiTheme="minorEastAsia" w:eastAsiaTheme="minorEastAsia" w:hAnsiTheme="minorEastAsia"/>
        </w:rPr>
        <w:t>，</w:t>
      </w:r>
      <w:r w:rsidR="00203585">
        <w:rPr>
          <w:rFonts w:asciiTheme="minorEastAsia" w:eastAsiaTheme="minorEastAsia" w:hAnsiTheme="minorEastAsia" w:hint="eastAsia"/>
        </w:rPr>
        <w:t>实验设计，定位结果</w:t>
      </w:r>
      <w:r w:rsidR="00203585">
        <w:rPr>
          <w:rFonts w:asciiTheme="minorEastAsia" w:eastAsiaTheme="minorEastAsia" w:hAnsiTheme="minorEastAsia"/>
        </w:rPr>
        <w:t>分析等</w:t>
      </w:r>
      <w:r w:rsidR="00203585">
        <w:rPr>
          <w:rFonts w:asciiTheme="minorEastAsia" w:eastAsiaTheme="minorEastAsia" w:hAnsiTheme="minorEastAsia" w:hint="eastAsia"/>
        </w:rPr>
        <w:t>，</w:t>
      </w:r>
      <w:r w:rsidR="00203585">
        <w:rPr>
          <w:rFonts w:asciiTheme="minorEastAsia" w:eastAsiaTheme="minorEastAsia" w:hAnsiTheme="minorEastAsia"/>
        </w:rPr>
        <w:t>验证了</w:t>
      </w:r>
      <w:r w:rsidR="00203585">
        <w:rPr>
          <w:rFonts w:asciiTheme="minorEastAsia" w:eastAsiaTheme="minorEastAsia" w:hAnsiTheme="minorEastAsia" w:hint="eastAsia"/>
        </w:rPr>
        <w:t>本文提出</w:t>
      </w:r>
      <w:r w:rsidR="00203585">
        <w:rPr>
          <w:rFonts w:asciiTheme="minorEastAsia" w:eastAsiaTheme="minorEastAsia" w:hAnsiTheme="minorEastAsia"/>
        </w:rPr>
        <w:t>的室内空间定位流程和方法的可行性。</w:t>
      </w:r>
    </w:p>
    <w:p w:rsidR="00BB166B" w:rsidRPr="00994E83" w:rsidRDefault="00BB166B"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结束语</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Pr>
          <w:rFonts w:asciiTheme="minorEastAsia" w:eastAsiaTheme="minorEastAsia" w:hAnsiTheme="minorEastAsia" w:hint="eastAsia"/>
        </w:rPr>
        <w:t>总结</w:t>
      </w:r>
      <w:r>
        <w:rPr>
          <w:rFonts w:asciiTheme="minorEastAsia" w:eastAsiaTheme="minorEastAsia" w:hAnsiTheme="minorEastAsia"/>
        </w:rPr>
        <w:t>本文工作并展望后续工作。</w:t>
      </w:r>
    </w:p>
    <w:p w:rsidR="00312C76" w:rsidRPr="00EC1EF3" w:rsidRDefault="00312C76" w:rsidP="00EC1EF3">
      <w:pPr>
        <w:ind w:firstLineChars="0" w:firstLine="0"/>
        <w:rPr>
          <w:rFonts w:asciiTheme="minorEastAsia" w:eastAsiaTheme="minorEastAsia" w:hAnsiTheme="minorEastAsia"/>
        </w:rPr>
      </w:pPr>
    </w:p>
    <w:p w:rsidR="00AD3EBE" w:rsidRDefault="00AD3EBE" w:rsidP="00EF5122">
      <w:pPr>
        <w:ind w:firstLineChars="0" w:firstLine="0"/>
      </w:pPr>
    </w:p>
    <w:p w:rsidR="00AD3EBE" w:rsidRDefault="00EE4C99">
      <w:pPr>
        <w:pStyle w:val="1"/>
        <w:spacing w:before="464" w:after="464"/>
      </w:pPr>
      <w:bookmarkStart w:id="70" w:name="_Toc519624103"/>
      <w:r>
        <w:rPr>
          <w:rFonts w:hint="eastAsia"/>
        </w:rPr>
        <w:lastRenderedPageBreak/>
        <w:t>定位方案</w:t>
      </w:r>
      <w:r>
        <w:t>与数据处理</w:t>
      </w:r>
      <w:bookmarkEnd w:id="70"/>
    </w:p>
    <w:p w:rsidR="0064035C" w:rsidRDefault="00F05099" w:rsidP="0064035C">
      <w:pPr>
        <w:pStyle w:val="2"/>
        <w:spacing w:before="232" w:after="232"/>
        <w:rPr>
          <w:rFonts w:ascii="Times New Roman" w:hAnsi="Times New Roman"/>
        </w:rPr>
      </w:pPr>
      <w:bookmarkStart w:id="71" w:name="_Toc519624104"/>
      <w:r>
        <w:rPr>
          <w:rFonts w:ascii="Times New Roman" w:hAnsi="Times New Roman" w:hint="eastAsia"/>
        </w:rPr>
        <w:t>定位方案</w:t>
      </w:r>
      <w:bookmarkEnd w:id="71"/>
    </w:p>
    <w:p w:rsidR="00FB19CC" w:rsidRDefault="00FB19CC" w:rsidP="00FB19CC">
      <w:pPr>
        <w:pStyle w:val="3"/>
        <w:spacing w:before="232" w:after="232"/>
      </w:pPr>
      <w:bookmarkStart w:id="72" w:name="_Toc519624105"/>
      <w:r>
        <w:rPr>
          <w:rFonts w:hint="eastAsia"/>
        </w:rPr>
        <w:t>步行者航迹推算</w:t>
      </w:r>
      <w:bookmarkEnd w:id="72"/>
    </w:p>
    <w:p w:rsidR="00A37D25" w:rsidRPr="00442D6E" w:rsidRDefault="00A37D25" w:rsidP="00A37D25">
      <w:pPr>
        <w:ind w:firstLine="515"/>
        <w:rPr>
          <w:rFonts w:eastAsiaTheme="minorEastAsia"/>
        </w:rPr>
      </w:pPr>
      <w:r>
        <w:rPr>
          <w:rFonts w:eastAsiaTheme="minorEastAsia" w:hint="eastAsia"/>
        </w:rPr>
        <w:t>步行者航迹推算</w:t>
      </w:r>
      <w:r>
        <w:rPr>
          <w:rFonts w:eastAsiaTheme="minorEastAsia"/>
        </w:rPr>
        <w:t>技术</w:t>
      </w:r>
      <w:r>
        <w:rPr>
          <w:rFonts w:eastAsiaTheme="minorEastAsia" w:hint="eastAsia"/>
        </w:rPr>
        <w:t>是本文使用手机惯性传感器</w:t>
      </w:r>
      <w:r>
        <w:rPr>
          <w:rFonts w:eastAsiaTheme="minorEastAsia"/>
        </w:rPr>
        <w:t>进行室内空间定位的核心</w:t>
      </w:r>
      <w:r>
        <w:rPr>
          <w:rFonts w:eastAsiaTheme="minorEastAsia" w:hint="eastAsia"/>
        </w:rPr>
        <w:t>方法，</w:t>
      </w:r>
      <w:r>
        <w:rPr>
          <w:rFonts w:eastAsiaTheme="minorEastAsia"/>
        </w:rPr>
        <w:t>本文对步行者</w:t>
      </w:r>
      <w:r>
        <w:rPr>
          <w:rFonts w:eastAsiaTheme="minorEastAsia" w:hint="eastAsia"/>
        </w:rPr>
        <w:t>航迹推算技术</w:t>
      </w:r>
      <w:r>
        <w:rPr>
          <w:rFonts w:eastAsiaTheme="minorEastAsia"/>
        </w:rPr>
        <w:t>进行了细化</w:t>
      </w:r>
      <w:r>
        <w:rPr>
          <w:rFonts w:eastAsiaTheme="minorEastAsia" w:hint="eastAsia"/>
        </w:rPr>
        <w:t>，</w:t>
      </w:r>
      <w:r>
        <w:rPr>
          <w:rFonts w:eastAsiaTheme="minorEastAsia"/>
        </w:rPr>
        <w:t>并在一些流程中引入了新的方法。</w:t>
      </w:r>
      <w:r>
        <w:rPr>
          <w:rFonts w:eastAsiaTheme="minorEastAsia" w:hint="eastAsia"/>
        </w:rPr>
        <w:t>步行者航迹推算</w:t>
      </w:r>
      <w:r>
        <w:rPr>
          <w:rFonts w:eastAsiaTheme="minorEastAsia"/>
        </w:rPr>
        <w:t>技术</w:t>
      </w:r>
      <w:r>
        <w:rPr>
          <w:rFonts w:eastAsiaTheme="minorEastAsia" w:hint="eastAsia"/>
        </w:rPr>
        <w:t>作为一种自</w:t>
      </w:r>
      <w:r>
        <w:rPr>
          <w:rFonts w:eastAsiaTheme="minorEastAsia"/>
        </w:rPr>
        <w:t>包含传感器的定位方法，</w:t>
      </w:r>
      <w:r>
        <w:rPr>
          <w:rFonts w:eastAsiaTheme="minorEastAsia" w:hint="eastAsia"/>
        </w:rPr>
        <w:t>利用加速度传感器</w:t>
      </w:r>
      <w:r>
        <w:rPr>
          <w:rFonts w:eastAsiaTheme="minorEastAsia"/>
        </w:rPr>
        <w:t>、陀螺仪和磁力计的数据</w:t>
      </w:r>
      <w:r>
        <w:rPr>
          <w:rFonts w:eastAsiaTheme="minorEastAsia" w:hint="eastAsia"/>
        </w:rPr>
        <w:t>进行处理、计算并实现</w:t>
      </w:r>
      <w:r>
        <w:rPr>
          <w:rFonts w:eastAsiaTheme="minorEastAsia"/>
        </w:rPr>
        <w:t>定位</w:t>
      </w:r>
      <w:r>
        <w:rPr>
          <w:rFonts w:eastAsiaTheme="minorEastAsia" w:hint="eastAsia"/>
        </w:rPr>
        <w:t>。这是</w:t>
      </w:r>
      <w:r>
        <w:rPr>
          <w:rFonts w:eastAsiaTheme="minorEastAsia"/>
        </w:rPr>
        <w:t>一种针对行人行走</w:t>
      </w:r>
      <w:r>
        <w:rPr>
          <w:rFonts w:eastAsiaTheme="minorEastAsia" w:hint="eastAsia"/>
        </w:rPr>
        <w:t>的</w:t>
      </w:r>
      <w:r>
        <w:rPr>
          <w:rFonts w:eastAsiaTheme="minorEastAsia"/>
        </w:rPr>
        <w:t>特征和</w:t>
      </w:r>
      <w:r>
        <w:rPr>
          <w:rFonts w:eastAsiaTheme="minorEastAsia" w:hint="eastAsia"/>
        </w:rPr>
        <w:t>规律</w:t>
      </w:r>
      <w:r>
        <w:rPr>
          <w:rFonts w:eastAsiaTheme="minorEastAsia"/>
        </w:rPr>
        <w:t>制定的定位方法</w:t>
      </w:r>
      <w:r>
        <w:rPr>
          <w:rFonts w:eastAsiaTheme="minorEastAsia" w:hint="eastAsia"/>
        </w:rPr>
        <w:t>：行人</w:t>
      </w:r>
      <w:r>
        <w:rPr>
          <w:rFonts w:eastAsiaTheme="minorEastAsia"/>
        </w:rPr>
        <w:t>在行走过程中每一步</w:t>
      </w:r>
      <w:r>
        <w:rPr>
          <w:rFonts w:eastAsiaTheme="minorEastAsia" w:hint="eastAsia"/>
        </w:rPr>
        <w:t>均</w:t>
      </w:r>
      <w:r>
        <w:rPr>
          <w:rFonts w:eastAsiaTheme="minorEastAsia"/>
        </w:rPr>
        <w:t>遵循一定的规律，</w:t>
      </w:r>
      <w:r>
        <w:rPr>
          <w:rFonts w:eastAsiaTheme="minorEastAsia" w:hint="eastAsia"/>
        </w:rPr>
        <w:t>在行走过程中</w:t>
      </w:r>
      <w:r>
        <w:rPr>
          <w:rFonts w:eastAsiaTheme="minorEastAsia"/>
        </w:rPr>
        <w:t>加速度</w:t>
      </w:r>
      <w:r w:rsidR="00C06E0E">
        <w:rPr>
          <w:rFonts w:eastAsiaTheme="minorEastAsia" w:hint="eastAsia"/>
        </w:rPr>
        <w:t>、</w:t>
      </w:r>
      <w:r w:rsidR="00C06E0E">
        <w:rPr>
          <w:rFonts w:eastAsiaTheme="minorEastAsia"/>
        </w:rPr>
        <w:t>陀螺仪等传感器</w:t>
      </w:r>
      <w:r w:rsidR="00C06E0E">
        <w:rPr>
          <w:rFonts w:eastAsiaTheme="minorEastAsia" w:hint="eastAsia"/>
        </w:rPr>
        <w:t>数据</w:t>
      </w:r>
      <w:r>
        <w:rPr>
          <w:rFonts w:eastAsiaTheme="minorEastAsia"/>
        </w:rPr>
        <w:t>具有一定周期性，通过分析</w:t>
      </w:r>
      <w:r>
        <w:rPr>
          <w:rFonts w:eastAsiaTheme="minorEastAsia" w:hint="eastAsia"/>
        </w:rPr>
        <w:t>行人行走</w:t>
      </w:r>
      <w:r>
        <w:rPr>
          <w:rFonts w:eastAsiaTheme="minorEastAsia"/>
        </w:rPr>
        <w:t>过程中加速度的变化情况，可以</w:t>
      </w:r>
      <w:r>
        <w:rPr>
          <w:rFonts w:eastAsiaTheme="minorEastAsia" w:hint="eastAsia"/>
        </w:rPr>
        <w:t>判断</w:t>
      </w:r>
      <w:r>
        <w:rPr>
          <w:rFonts w:eastAsiaTheme="minorEastAsia"/>
        </w:rPr>
        <w:t>行人</w:t>
      </w:r>
      <w:r>
        <w:rPr>
          <w:rFonts w:eastAsiaTheme="minorEastAsia" w:hint="eastAsia"/>
        </w:rPr>
        <w:t>在某一时刻</w:t>
      </w:r>
      <w:r>
        <w:rPr>
          <w:rFonts w:eastAsiaTheme="minorEastAsia"/>
        </w:rPr>
        <w:t>是否行走了一步。</w:t>
      </w:r>
      <w:r>
        <w:rPr>
          <w:rFonts w:eastAsiaTheme="minorEastAsia" w:hint="eastAsia"/>
        </w:rPr>
        <w:t>如果行人</w:t>
      </w:r>
      <w:r>
        <w:rPr>
          <w:rFonts w:eastAsiaTheme="minorEastAsia"/>
        </w:rPr>
        <w:t>行走</w:t>
      </w:r>
      <w:r>
        <w:rPr>
          <w:rFonts w:eastAsiaTheme="minorEastAsia" w:hint="eastAsia"/>
        </w:rPr>
        <w:t>了</w:t>
      </w:r>
      <w:r>
        <w:rPr>
          <w:rFonts w:eastAsiaTheme="minorEastAsia"/>
        </w:rPr>
        <w:t>一步，就根据两步之间的</w:t>
      </w:r>
      <w:r>
        <w:rPr>
          <w:rFonts w:eastAsiaTheme="minorEastAsia" w:hint="eastAsia"/>
        </w:rPr>
        <w:t>传感器</w:t>
      </w:r>
      <w:r>
        <w:rPr>
          <w:rFonts w:eastAsiaTheme="minorEastAsia"/>
        </w:rPr>
        <w:t>信息估计这一步的步长，</w:t>
      </w:r>
      <w:r>
        <w:rPr>
          <w:rFonts w:eastAsiaTheme="minorEastAsia" w:hint="eastAsia"/>
        </w:rPr>
        <w:t>判断</w:t>
      </w:r>
      <w:r>
        <w:rPr>
          <w:rFonts w:eastAsiaTheme="minorEastAsia"/>
        </w:rPr>
        <w:t>这一步的移动方向，从而推断行人</w:t>
      </w:r>
      <w:r>
        <w:rPr>
          <w:rFonts w:eastAsiaTheme="minorEastAsia" w:hint="eastAsia"/>
        </w:rPr>
        <w:t>这一步</w:t>
      </w:r>
      <w:r>
        <w:rPr>
          <w:rFonts w:eastAsiaTheme="minorEastAsia"/>
        </w:rPr>
        <w:t>的位移。</w:t>
      </w:r>
      <w:r>
        <w:rPr>
          <w:rFonts w:eastAsiaTheme="minorEastAsia" w:hint="eastAsia"/>
        </w:rPr>
        <w:t>在实现过程中常利用加速度传感器数据判断出行人一步的发生，融合三种传感器数据判定这一步移动的方向，结合数学模型估算行人这一步的位移步长长度，最后将位移叠加在已知的初始位置，得到行人每一步的位置</w:t>
      </w:r>
      <w:r>
        <w:rPr>
          <w:rFonts w:eastAsiaTheme="minorEastAsia"/>
        </w:rPr>
        <w:t>，</w:t>
      </w:r>
      <w:r>
        <w:rPr>
          <w:rFonts w:eastAsiaTheme="minorEastAsia" w:hint="eastAsia"/>
        </w:rPr>
        <w:t>其</w:t>
      </w:r>
      <w:r>
        <w:rPr>
          <w:rFonts w:eastAsiaTheme="minorEastAsia"/>
        </w:rPr>
        <w:t>基本的</w:t>
      </w:r>
      <w:r>
        <w:rPr>
          <w:rFonts w:eastAsiaTheme="minorEastAsia" w:hint="eastAsia"/>
        </w:rPr>
        <w:t>递推</w:t>
      </w:r>
      <w:r>
        <w:rPr>
          <w:rFonts w:eastAsiaTheme="minorEastAsia"/>
        </w:rPr>
        <w:t>公式</w:t>
      </w:r>
      <w:r>
        <w:rPr>
          <w:rFonts w:eastAsiaTheme="minorEastAsia" w:hint="eastAsia"/>
        </w:rPr>
        <w:t>参见</w:t>
      </w:r>
      <w:r>
        <w:rPr>
          <w:rFonts w:eastAsiaTheme="minorEastAsia"/>
        </w:rPr>
        <w:t>公式</w:t>
      </w:r>
      <w:r>
        <w:rPr>
          <w:rFonts w:eastAsiaTheme="minorEastAsia"/>
        </w:rPr>
        <w:t>(</w:t>
      </w:r>
      <w:r>
        <w:rPr>
          <w:rFonts w:eastAsiaTheme="minorEastAsia" w:hint="eastAsia"/>
        </w:rPr>
        <w:t>2.</w:t>
      </w:r>
      <w:r>
        <w:rPr>
          <w:rFonts w:eastAsiaTheme="minorEastAsia"/>
        </w:rPr>
        <w:t>1)</w:t>
      </w:r>
      <w:r>
        <w:rPr>
          <w:rFonts w:eastAsiaTheme="minorEastAsia" w:hint="eastAsia"/>
        </w:rPr>
        <w:t>所示。</w:t>
      </w:r>
    </w:p>
    <w:p w:rsidR="00A37D25" w:rsidRPr="00442D6E" w:rsidRDefault="00A37D25" w:rsidP="00A37D25">
      <w:pPr>
        <w:tabs>
          <w:tab w:val="center" w:pos="4200"/>
          <w:tab w:val="right" w:pos="9030"/>
        </w:tabs>
        <w:spacing w:line="480" w:lineRule="auto"/>
        <w:ind w:firstLineChars="1400" w:firstLine="3606"/>
        <w:textAlignment w:val="center"/>
        <w:rPr>
          <w:position w:val="-12"/>
        </w:rPr>
      </w:pPr>
      <w:r>
        <w:rPr>
          <w:noProof/>
        </w:rPr>
        <w:drawing>
          <wp:inline distT="0" distB="0" distL="0" distR="0" wp14:anchorId="7F8720CB" wp14:editId="7E021071">
            <wp:extent cx="1460500" cy="4572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1.wm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60500" cy="457200"/>
                    </a:xfrm>
                    <a:prstGeom prst="rect">
                      <a:avLst/>
                    </a:prstGeom>
                  </pic:spPr>
                </pic:pic>
              </a:graphicData>
            </a:graphic>
          </wp:inline>
        </w:drawing>
      </w:r>
      <w:r>
        <w:rPr>
          <w:position w:val="-12"/>
        </w:rPr>
        <w:tab/>
        <w:t>(2.1)</w:t>
      </w:r>
    </w:p>
    <w:p w:rsidR="00A37D25" w:rsidRDefault="00A37D25" w:rsidP="00A37D25">
      <w:pPr>
        <w:tabs>
          <w:tab w:val="center" w:pos="4200"/>
          <w:tab w:val="right" w:pos="9030"/>
        </w:tabs>
        <w:spacing w:line="240" w:lineRule="auto"/>
        <w:ind w:firstLineChars="0" w:firstLine="510"/>
        <w:textAlignment w:val="center"/>
        <w:rPr>
          <w:rFonts w:ascii="TimesNewRoman" w:hAnsi="TimesNewRoman" w:hint="eastAsia"/>
          <w:color w:val="000000"/>
          <w:szCs w:val="24"/>
        </w:rPr>
      </w:pPr>
      <w:r w:rsidRPr="00391D6F">
        <w:rPr>
          <w:rFonts w:eastAsiaTheme="minorEastAsia" w:hint="eastAsia"/>
        </w:rPr>
        <w:t>其中，</w:t>
      </w:r>
      <w:r w:rsidRPr="00391D6F">
        <w:rPr>
          <w:rFonts w:eastAsiaTheme="minorEastAsia"/>
        </w:rPr>
        <w:t>x</w:t>
      </w:r>
      <w:r w:rsidRPr="00391D6F">
        <w:rPr>
          <w:rFonts w:eastAsiaTheme="minorEastAsia" w:hint="eastAsia"/>
        </w:rPr>
        <w:t>和</w:t>
      </w:r>
      <w:r w:rsidRPr="00391D6F">
        <w:rPr>
          <w:rFonts w:eastAsiaTheme="minorEastAsia" w:hint="eastAsia"/>
        </w:rPr>
        <w:t>y</w:t>
      </w:r>
      <w:r w:rsidRPr="00391D6F">
        <w:rPr>
          <w:rFonts w:eastAsiaTheme="minorEastAsia" w:hint="eastAsia"/>
        </w:rPr>
        <w:t>分别</w:t>
      </w:r>
      <w:r w:rsidRPr="00391D6F">
        <w:rPr>
          <w:rFonts w:eastAsiaTheme="minorEastAsia"/>
        </w:rPr>
        <w:t>是在</w:t>
      </w:r>
      <w:r w:rsidRPr="00391D6F">
        <w:rPr>
          <w:rFonts w:eastAsiaTheme="minorEastAsia" w:hint="eastAsia"/>
        </w:rPr>
        <w:t>东北天</w:t>
      </w:r>
      <w:r w:rsidRPr="00391D6F">
        <w:rPr>
          <w:rFonts w:eastAsiaTheme="minorEastAsia"/>
        </w:rPr>
        <w:t>坐标系之下的</w:t>
      </w:r>
      <w:r w:rsidRPr="00391D6F">
        <w:rPr>
          <w:rFonts w:eastAsiaTheme="minorEastAsia" w:hint="eastAsia"/>
        </w:rPr>
        <w:t>以正东</w:t>
      </w:r>
      <w:r w:rsidRPr="00391D6F">
        <w:rPr>
          <w:rFonts w:eastAsiaTheme="minorEastAsia"/>
        </w:rPr>
        <w:t>和正北</w:t>
      </w:r>
      <w:r>
        <w:rPr>
          <w:rFonts w:eastAsiaTheme="minorEastAsia" w:hint="eastAsia"/>
        </w:rPr>
        <w:t>为正方向</w:t>
      </w:r>
      <w:r w:rsidRPr="00391D6F">
        <w:rPr>
          <w:rFonts w:eastAsiaTheme="minorEastAsia"/>
        </w:rPr>
        <w:t>的坐标</w:t>
      </w:r>
      <w:r w:rsidRPr="00391D6F">
        <w:rPr>
          <w:rFonts w:eastAsiaTheme="minorEastAsia" w:hint="eastAsia"/>
        </w:rPr>
        <w:t>，即</w:t>
      </w:r>
      <w:r w:rsidRPr="00391D6F">
        <w:rPr>
          <w:rFonts w:eastAsiaTheme="minorEastAsia"/>
        </w:rPr>
        <w:t>在平面上</w:t>
      </w:r>
      <w:r>
        <w:rPr>
          <w:rFonts w:eastAsiaTheme="minorEastAsia" w:hint="eastAsia"/>
        </w:rPr>
        <w:t>以</w:t>
      </w:r>
      <w:r>
        <w:rPr>
          <w:rFonts w:eastAsiaTheme="minorEastAsia"/>
        </w:rPr>
        <w:t>初始位置作为基础的</w:t>
      </w:r>
      <w:r>
        <w:rPr>
          <w:rFonts w:eastAsiaTheme="minorEastAsia" w:hint="eastAsia"/>
        </w:rPr>
        <w:t>当前</w:t>
      </w:r>
      <w:r>
        <w:rPr>
          <w:rFonts w:eastAsiaTheme="minorEastAsia"/>
        </w:rPr>
        <w:t>坐标</w:t>
      </w:r>
      <w:r>
        <w:rPr>
          <w:rFonts w:eastAsiaTheme="minorEastAsia" w:hint="eastAsia"/>
        </w:rPr>
        <w:t>；</w:t>
      </w:r>
      <w:r>
        <w:rPr>
          <w:rFonts w:eastAsiaTheme="minorEastAsia" w:hint="eastAsia"/>
        </w:rPr>
        <w:t>SL</w:t>
      </w:r>
      <w:r>
        <w:rPr>
          <w:rFonts w:eastAsiaTheme="minorEastAsia"/>
        </w:rPr>
        <w:t>为</w:t>
      </w:r>
      <w:r>
        <w:rPr>
          <w:rFonts w:eastAsiaTheme="minorEastAsia" w:hint="eastAsia"/>
        </w:rPr>
        <w:t>结合这一步</w:t>
      </w:r>
      <w:r>
        <w:rPr>
          <w:rFonts w:eastAsiaTheme="minorEastAsia"/>
        </w:rPr>
        <w:t>过程中数据估计出来的</w:t>
      </w:r>
      <w:r>
        <w:rPr>
          <w:rFonts w:eastAsiaTheme="minorEastAsia" w:hint="eastAsia"/>
        </w:rPr>
        <w:t>步长</w:t>
      </w:r>
      <w:r>
        <w:rPr>
          <w:rFonts w:eastAsiaTheme="minorEastAsia"/>
        </w:rPr>
        <w:t>长度</w:t>
      </w:r>
      <w:r>
        <w:rPr>
          <w:rFonts w:eastAsiaTheme="minorEastAsia" w:hint="eastAsia"/>
        </w:rPr>
        <w:t>；</w:t>
      </w:r>
      <w:r w:rsidRPr="00DF4822">
        <w:rPr>
          <w:rFonts w:ascii="TimesNewRoman" w:hAnsi="TimesNewRoman"/>
          <w:color w:val="000000"/>
          <w:szCs w:val="24"/>
        </w:rPr>
        <w:t>θ</w:t>
      </w:r>
      <w:r>
        <w:rPr>
          <w:rFonts w:ascii="TimesNewRoman" w:hAnsi="TimesNewRoman" w:hint="eastAsia"/>
          <w:color w:val="000000"/>
          <w:szCs w:val="24"/>
        </w:rPr>
        <w:t>为结合数据判断</w:t>
      </w:r>
      <w:r>
        <w:rPr>
          <w:rFonts w:ascii="TimesNewRoman" w:hAnsi="TimesNewRoman"/>
          <w:color w:val="000000"/>
          <w:szCs w:val="24"/>
        </w:rPr>
        <w:t>出的</w:t>
      </w:r>
      <w:r>
        <w:rPr>
          <w:rFonts w:ascii="TimesNewRoman" w:hAnsi="TimesNewRoman" w:hint="eastAsia"/>
          <w:color w:val="000000"/>
          <w:szCs w:val="24"/>
        </w:rPr>
        <w:t>这一步</w:t>
      </w:r>
      <w:r>
        <w:rPr>
          <w:rFonts w:ascii="TimesNewRoman" w:hAnsi="TimesNewRoman"/>
          <w:color w:val="000000"/>
          <w:szCs w:val="24"/>
        </w:rPr>
        <w:t>的</w:t>
      </w:r>
      <w:r>
        <w:rPr>
          <w:rFonts w:ascii="TimesNewRoman" w:hAnsi="TimesNewRoman" w:hint="eastAsia"/>
          <w:color w:val="000000"/>
          <w:szCs w:val="24"/>
        </w:rPr>
        <w:t>移动方向</w:t>
      </w:r>
      <w:r>
        <w:rPr>
          <w:rFonts w:ascii="TimesNewRoman" w:hAnsi="TimesNewRoman"/>
          <w:color w:val="000000"/>
          <w:szCs w:val="24"/>
        </w:rPr>
        <w:t>；</w:t>
      </w:r>
      <w:r>
        <w:rPr>
          <w:rFonts w:ascii="TimesNewRoman" w:hAnsi="TimesNewRoman" w:hint="eastAsia"/>
          <w:color w:val="000000"/>
          <w:szCs w:val="24"/>
        </w:rPr>
        <w:t>k</w:t>
      </w:r>
      <w:r>
        <w:rPr>
          <w:rFonts w:ascii="TimesNewRoman" w:hAnsi="TimesNewRoman" w:hint="eastAsia"/>
          <w:color w:val="000000"/>
          <w:szCs w:val="24"/>
        </w:rPr>
        <w:t>为</w:t>
      </w:r>
      <w:r>
        <w:rPr>
          <w:rFonts w:ascii="TimesNewRoman" w:hAnsi="TimesNewRoman"/>
          <w:color w:val="000000"/>
          <w:szCs w:val="24"/>
        </w:rPr>
        <w:t>当前这一步的下标，</w:t>
      </w:r>
      <w:r>
        <w:rPr>
          <w:rFonts w:ascii="TimesNewRoman" w:hAnsi="TimesNewRoman" w:hint="eastAsia"/>
          <w:color w:val="000000"/>
          <w:szCs w:val="24"/>
        </w:rPr>
        <w:t>同时记录着</w:t>
      </w:r>
      <w:r>
        <w:rPr>
          <w:rFonts w:ascii="TimesNewRoman" w:hAnsi="TimesNewRoman"/>
          <w:color w:val="000000"/>
          <w:szCs w:val="24"/>
        </w:rPr>
        <w:t>步数</w:t>
      </w:r>
      <w:r>
        <w:rPr>
          <w:rFonts w:ascii="TimesNewRoman" w:hAnsi="TimesNewRoman" w:hint="eastAsia"/>
          <w:color w:val="000000"/>
          <w:szCs w:val="24"/>
        </w:rPr>
        <w:t>。在这个递推</w:t>
      </w:r>
      <w:r>
        <w:rPr>
          <w:rFonts w:ascii="TimesNewRoman" w:hAnsi="TimesNewRoman"/>
          <w:color w:val="000000"/>
          <w:szCs w:val="24"/>
        </w:rPr>
        <w:t>公式中</w:t>
      </w:r>
      <w:r>
        <w:rPr>
          <w:rFonts w:ascii="TimesNewRoman" w:hAnsi="TimesNewRoman" w:hint="eastAsia"/>
          <w:color w:val="000000"/>
          <w:szCs w:val="24"/>
        </w:rPr>
        <w:t>没有</w:t>
      </w:r>
      <w:r>
        <w:rPr>
          <w:rFonts w:ascii="TimesNewRoman" w:hAnsi="TimesNewRoman"/>
          <w:color w:val="000000"/>
          <w:szCs w:val="24"/>
        </w:rPr>
        <w:t>关于行人在</w:t>
      </w:r>
      <w:r>
        <w:rPr>
          <w:rFonts w:ascii="TimesNewRoman" w:hAnsi="TimesNewRoman" w:hint="eastAsia"/>
          <w:color w:val="000000"/>
          <w:szCs w:val="24"/>
        </w:rPr>
        <w:t>纵向</w:t>
      </w:r>
      <w:r>
        <w:rPr>
          <w:rFonts w:ascii="TimesNewRoman" w:hAnsi="TimesNewRoman"/>
          <w:color w:val="000000"/>
          <w:szCs w:val="24"/>
        </w:rPr>
        <w:t>位移的计算，</w:t>
      </w:r>
      <w:r>
        <w:rPr>
          <w:rFonts w:ascii="TimesNewRoman" w:hAnsi="TimesNewRoman" w:hint="eastAsia"/>
          <w:color w:val="000000"/>
          <w:szCs w:val="24"/>
        </w:rPr>
        <w:t>关于</w:t>
      </w:r>
      <w:r>
        <w:rPr>
          <w:rFonts w:ascii="TimesNewRoman" w:hAnsi="TimesNewRoman"/>
          <w:color w:val="000000"/>
          <w:szCs w:val="24"/>
        </w:rPr>
        <w:t>纵向位移的估计</w:t>
      </w:r>
      <w:r>
        <w:rPr>
          <w:rFonts w:ascii="TimesNewRoman" w:hAnsi="TimesNewRoman" w:hint="eastAsia"/>
          <w:color w:val="000000"/>
          <w:szCs w:val="24"/>
        </w:rPr>
        <w:t>会在本文后文</w:t>
      </w:r>
      <w:r>
        <w:rPr>
          <w:rFonts w:ascii="TimesNewRoman" w:hAnsi="TimesNewRoman"/>
          <w:color w:val="000000"/>
          <w:szCs w:val="24"/>
        </w:rPr>
        <w:t>中有所提及。</w:t>
      </w:r>
    </w:p>
    <w:p w:rsidR="00A37D25" w:rsidRPr="00A37D25" w:rsidRDefault="00A37D25" w:rsidP="00A37D25">
      <w:pPr>
        <w:ind w:firstLine="515"/>
      </w:pPr>
      <w:r>
        <w:rPr>
          <w:rFonts w:ascii="TimesNewRoman" w:hAnsi="TimesNewRoman" w:hint="eastAsia"/>
          <w:color w:val="000000"/>
          <w:szCs w:val="24"/>
        </w:rPr>
        <w:t>由上述说明</w:t>
      </w:r>
      <w:r>
        <w:rPr>
          <w:rFonts w:ascii="TimesNewRoman" w:hAnsi="TimesNewRoman"/>
          <w:color w:val="000000"/>
          <w:szCs w:val="24"/>
        </w:rPr>
        <w:t>可知：</w:t>
      </w:r>
      <w:r>
        <w:rPr>
          <w:rFonts w:ascii="TimesNewRoman" w:hAnsi="TimesNewRoman" w:hint="eastAsia"/>
          <w:color w:val="000000"/>
          <w:szCs w:val="24"/>
        </w:rPr>
        <w:t>步行者航迹推算技术是一种利用相对位置</w:t>
      </w:r>
      <w:r>
        <w:rPr>
          <w:rFonts w:ascii="TimesNewRoman" w:hAnsi="TimesNewRoman"/>
          <w:color w:val="000000"/>
          <w:szCs w:val="24"/>
        </w:rPr>
        <w:t>进行定位的技术，与需要</w:t>
      </w:r>
      <w:r>
        <w:rPr>
          <w:rFonts w:ascii="TimesNewRoman" w:hAnsi="TimesNewRoman" w:hint="eastAsia"/>
          <w:color w:val="000000"/>
          <w:szCs w:val="24"/>
        </w:rPr>
        <w:t>步架设</w:t>
      </w:r>
      <w:r>
        <w:rPr>
          <w:rFonts w:ascii="TimesNewRoman" w:hAnsi="TimesNewRoman"/>
          <w:color w:val="000000"/>
          <w:szCs w:val="24"/>
        </w:rPr>
        <w:t>基础设施</w:t>
      </w:r>
      <w:r>
        <w:rPr>
          <w:rFonts w:ascii="TimesNewRoman" w:hAnsi="TimesNewRoman" w:hint="eastAsia"/>
          <w:color w:val="000000"/>
          <w:szCs w:val="24"/>
        </w:rPr>
        <w:t>的室内空间定位技术</w:t>
      </w:r>
      <w:r>
        <w:rPr>
          <w:rFonts w:ascii="TimesNewRoman" w:hAnsi="TimesNewRoman"/>
          <w:color w:val="000000"/>
          <w:szCs w:val="24"/>
        </w:rPr>
        <w:t>如红外线定位技术</w:t>
      </w:r>
      <w:r>
        <w:rPr>
          <w:rFonts w:ascii="TimesNewRoman" w:hAnsi="TimesNewRoman" w:hint="eastAsia"/>
          <w:color w:val="000000"/>
          <w:szCs w:val="24"/>
        </w:rPr>
        <w:t>、超声波</w:t>
      </w:r>
      <w:r>
        <w:rPr>
          <w:rFonts w:ascii="TimesNewRoman" w:hAnsi="TimesNewRoman"/>
          <w:color w:val="000000"/>
          <w:szCs w:val="24"/>
        </w:rPr>
        <w:t>定位技术、蓝牙定位技术</w:t>
      </w:r>
      <w:r>
        <w:rPr>
          <w:rFonts w:ascii="TimesNewRoman" w:hAnsi="TimesNewRoman" w:hint="eastAsia"/>
          <w:color w:val="000000"/>
          <w:szCs w:val="24"/>
        </w:rPr>
        <w:t>、</w:t>
      </w:r>
      <w:r>
        <w:rPr>
          <w:rFonts w:ascii="TimesNewRoman" w:hAnsi="TimesNewRoman"/>
          <w:color w:val="000000"/>
          <w:szCs w:val="24"/>
        </w:rPr>
        <w:t>Wi-Fi</w:t>
      </w:r>
      <w:r>
        <w:rPr>
          <w:rFonts w:ascii="TimesNewRoman" w:hAnsi="TimesNewRoman"/>
          <w:color w:val="000000"/>
          <w:szCs w:val="24"/>
        </w:rPr>
        <w:t>定位技术</w:t>
      </w:r>
      <w:r>
        <w:rPr>
          <w:rFonts w:ascii="TimesNewRoman" w:hAnsi="TimesNewRoman" w:hint="eastAsia"/>
          <w:color w:val="000000"/>
          <w:szCs w:val="24"/>
        </w:rPr>
        <w:t>、</w:t>
      </w:r>
      <w:r>
        <w:rPr>
          <w:rFonts w:ascii="TimesNewRoman" w:hAnsi="TimesNewRoman"/>
          <w:color w:val="000000"/>
          <w:szCs w:val="24"/>
        </w:rPr>
        <w:t>超宽带定位技术等技术</w:t>
      </w:r>
      <w:r>
        <w:rPr>
          <w:rFonts w:ascii="TimesNewRoman" w:hAnsi="TimesNewRoman" w:hint="eastAsia"/>
          <w:color w:val="000000"/>
          <w:szCs w:val="24"/>
        </w:rPr>
        <w:t>相比</w:t>
      </w:r>
      <w:r>
        <w:rPr>
          <w:rFonts w:ascii="TimesNewRoman" w:hAnsi="TimesNewRoman"/>
          <w:color w:val="000000"/>
          <w:szCs w:val="24"/>
        </w:rPr>
        <w:t>，</w:t>
      </w:r>
      <w:r>
        <w:rPr>
          <w:rFonts w:ascii="TimesNewRoman" w:hAnsi="TimesNewRoman" w:hint="eastAsia"/>
          <w:color w:val="000000"/>
          <w:szCs w:val="24"/>
        </w:rPr>
        <w:t>对基础设施</w:t>
      </w:r>
      <w:r>
        <w:rPr>
          <w:rFonts w:ascii="TimesNewRoman" w:hAnsi="TimesNewRoman"/>
          <w:color w:val="000000"/>
          <w:szCs w:val="24"/>
        </w:rPr>
        <w:t>的依赖性</w:t>
      </w:r>
      <w:r>
        <w:rPr>
          <w:rFonts w:ascii="TimesNewRoman" w:hAnsi="TimesNewRoman" w:hint="eastAsia"/>
          <w:color w:val="000000"/>
          <w:szCs w:val="24"/>
        </w:rPr>
        <w:t>极少，</w:t>
      </w:r>
      <w:r>
        <w:rPr>
          <w:rFonts w:ascii="TimesNewRoman" w:hAnsi="TimesNewRoman"/>
          <w:color w:val="000000"/>
          <w:szCs w:val="24"/>
        </w:rPr>
        <w:t>具有</w:t>
      </w:r>
      <w:r>
        <w:rPr>
          <w:rFonts w:ascii="TimesNewRoman" w:hAnsi="TimesNewRoman" w:hint="eastAsia"/>
          <w:color w:val="000000"/>
          <w:szCs w:val="24"/>
        </w:rPr>
        <w:t>更好</w:t>
      </w:r>
      <w:r>
        <w:rPr>
          <w:rFonts w:ascii="TimesNewRoman" w:hAnsi="TimesNewRoman"/>
          <w:color w:val="000000"/>
          <w:szCs w:val="24"/>
        </w:rPr>
        <w:t>的自主性</w:t>
      </w:r>
      <w:r>
        <w:rPr>
          <w:rFonts w:ascii="TimesNewRoman" w:hAnsi="TimesNewRoman" w:hint="eastAsia"/>
          <w:color w:val="000000"/>
          <w:szCs w:val="24"/>
        </w:rPr>
        <w:t>，满足在</w:t>
      </w:r>
      <w:r>
        <w:rPr>
          <w:rFonts w:ascii="TimesNewRoman" w:hAnsi="TimesNewRoman"/>
          <w:color w:val="000000"/>
          <w:szCs w:val="24"/>
        </w:rPr>
        <w:t>极端</w:t>
      </w:r>
      <w:r>
        <w:rPr>
          <w:rFonts w:ascii="TimesNewRoman" w:hAnsi="TimesNewRoman" w:hint="eastAsia"/>
          <w:color w:val="000000"/>
          <w:szCs w:val="24"/>
        </w:rPr>
        <w:t>条件</w:t>
      </w:r>
      <w:r>
        <w:rPr>
          <w:rFonts w:ascii="TimesNewRoman" w:hAnsi="TimesNewRoman"/>
          <w:color w:val="000000"/>
          <w:szCs w:val="24"/>
        </w:rPr>
        <w:t>下的定位需求的能力更加强大。</w:t>
      </w:r>
      <w:r>
        <w:rPr>
          <w:rFonts w:ascii="TimesNewRoman" w:hAnsi="TimesNewRoman" w:hint="eastAsia"/>
          <w:color w:val="000000"/>
          <w:szCs w:val="24"/>
        </w:rPr>
        <w:t>其</w:t>
      </w:r>
      <w:r>
        <w:rPr>
          <w:rFonts w:ascii="TimesNewRoman" w:hAnsi="TimesNewRoman"/>
          <w:color w:val="000000"/>
          <w:szCs w:val="24"/>
        </w:rPr>
        <w:t>劣势在于</w:t>
      </w:r>
      <w:r>
        <w:rPr>
          <w:rFonts w:ascii="TimesNewRoman" w:hAnsi="TimesNewRoman" w:hint="eastAsia"/>
          <w:color w:val="000000"/>
          <w:szCs w:val="24"/>
        </w:rPr>
        <w:t>初始位置难以自主获得</w:t>
      </w:r>
      <w:r>
        <w:rPr>
          <w:rFonts w:ascii="TimesNewRoman" w:hAnsi="TimesNewRoman"/>
          <w:color w:val="000000"/>
          <w:szCs w:val="24"/>
        </w:rPr>
        <w:t>，</w:t>
      </w:r>
      <w:r>
        <w:rPr>
          <w:rFonts w:ascii="TimesNewRoman" w:hAnsi="TimesNewRoman" w:hint="eastAsia"/>
          <w:color w:val="000000"/>
          <w:szCs w:val="24"/>
        </w:rPr>
        <w:t>需依赖</w:t>
      </w:r>
      <w:r>
        <w:rPr>
          <w:rFonts w:ascii="TimesNewRoman" w:hAnsi="TimesNewRoman"/>
          <w:color w:val="000000"/>
          <w:szCs w:val="24"/>
        </w:rPr>
        <w:t>其他定位方案；</w:t>
      </w:r>
      <w:r>
        <w:rPr>
          <w:rFonts w:ascii="TimesNewRoman" w:hAnsi="TimesNewRoman" w:hint="eastAsia"/>
          <w:color w:val="000000"/>
          <w:szCs w:val="24"/>
        </w:rPr>
        <w:t>因完全自主产生</w:t>
      </w:r>
      <w:r>
        <w:rPr>
          <w:rFonts w:ascii="TimesNewRoman" w:hAnsi="TimesNewRoman"/>
          <w:color w:val="000000"/>
          <w:szCs w:val="24"/>
        </w:rPr>
        <w:t>的累</w:t>
      </w:r>
      <w:r>
        <w:rPr>
          <w:rFonts w:ascii="TimesNewRoman" w:hAnsi="TimesNewRoman"/>
          <w:color w:val="000000"/>
          <w:szCs w:val="24"/>
        </w:rPr>
        <w:lastRenderedPageBreak/>
        <w:t>积误差</w:t>
      </w:r>
      <w:r>
        <w:rPr>
          <w:rFonts w:ascii="TimesNewRoman" w:hAnsi="TimesNewRoman" w:hint="eastAsia"/>
          <w:color w:val="000000"/>
          <w:szCs w:val="24"/>
        </w:rPr>
        <w:t>会随定位时间的增长</w:t>
      </w:r>
      <w:r>
        <w:rPr>
          <w:rFonts w:ascii="TimesNewRoman" w:hAnsi="TimesNewRoman"/>
          <w:color w:val="000000"/>
          <w:szCs w:val="24"/>
        </w:rPr>
        <w:t>而</w:t>
      </w:r>
      <w:r>
        <w:rPr>
          <w:rFonts w:ascii="TimesNewRoman" w:hAnsi="TimesNewRoman" w:hint="eastAsia"/>
          <w:color w:val="000000"/>
          <w:szCs w:val="24"/>
        </w:rPr>
        <w:t>增加，在条件允许</w:t>
      </w:r>
      <w:r>
        <w:rPr>
          <w:rFonts w:ascii="TimesNewRoman" w:hAnsi="TimesNewRoman"/>
          <w:color w:val="000000"/>
          <w:szCs w:val="24"/>
        </w:rPr>
        <w:t>的情况下，需要</w:t>
      </w:r>
      <w:r>
        <w:rPr>
          <w:rFonts w:ascii="TimesNewRoman" w:hAnsi="TimesNewRoman" w:hint="eastAsia"/>
          <w:color w:val="000000"/>
          <w:szCs w:val="24"/>
        </w:rPr>
        <w:t>每隔一段</w:t>
      </w:r>
      <w:r>
        <w:rPr>
          <w:rFonts w:ascii="TimesNewRoman" w:hAnsi="TimesNewRoman"/>
          <w:color w:val="000000"/>
          <w:szCs w:val="24"/>
        </w:rPr>
        <w:t>时间使用其他定位方案</w:t>
      </w:r>
      <w:r>
        <w:rPr>
          <w:rFonts w:ascii="TimesNewRoman" w:hAnsi="TimesNewRoman" w:hint="eastAsia"/>
          <w:color w:val="000000"/>
          <w:szCs w:val="24"/>
        </w:rPr>
        <w:t>进行位置</w:t>
      </w:r>
      <w:r>
        <w:rPr>
          <w:rFonts w:ascii="TimesNewRoman" w:hAnsi="TimesNewRoman"/>
          <w:color w:val="000000"/>
          <w:szCs w:val="24"/>
        </w:rPr>
        <w:t>校正。</w:t>
      </w:r>
    </w:p>
    <w:p w:rsidR="00A37D25" w:rsidRDefault="00A37D25" w:rsidP="00A37D25">
      <w:pPr>
        <w:pStyle w:val="3"/>
        <w:spacing w:before="232" w:after="232"/>
      </w:pPr>
      <w:bookmarkStart w:id="73" w:name="_Toc519624106"/>
      <w:r>
        <w:t>传统惯性导航</w:t>
      </w:r>
      <w:bookmarkEnd w:id="73"/>
    </w:p>
    <w:p w:rsidR="00F30AB4" w:rsidRDefault="00845EDB" w:rsidP="00F30AB4">
      <w:pPr>
        <w:ind w:firstLine="515"/>
      </w:pPr>
      <w:r>
        <w:rPr>
          <w:rFonts w:hint="eastAsia"/>
        </w:rPr>
        <w:t>传统惯性导航技术以</w:t>
      </w:r>
      <w:r>
        <w:t>牛顿力学</w:t>
      </w:r>
      <w:r>
        <w:rPr>
          <w:rFonts w:hint="eastAsia"/>
        </w:rPr>
        <w:t>定律作为基础</w:t>
      </w:r>
      <w:r>
        <w:t>，</w:t>
      </w:r>
      <w:r>
        <w:rPr>
          <w:rFonts w:hint="eastAsia"/>
        </w:rPr>
        <w:t>理论上</w:t>
      </w:r>
      <w:r>
        <w:t>可以适用于</w:t>
      </w:r>
      <w:r w:rsidR="00064D5E">
        <w:rPr>
          <w:rFonts w:hint="eastAsia"/>
        </w:rPr>
        <w:t>符合牛顿运动学</w:t>
      </w:r>
      <w:r w:rsidR="00064D5E">
        <w:t>物体</w:t>
      </w:r>
      <w:r w:rsidR="00064D5E">
        <w:rPr>
          <w:rFonts w:hint="eastAsia"/>
        </w:rPr>
        <w:t>运动时</w:t>
      </w:r>
      <w:r w:rsidR="00064D5E">
        <w:t>的定位</w:t>
      </w:r>
      <w:r w:rsidR="00095687">
        <w:rPr>
          <w:rFonts w:hint="eastAsia"/>
        </w:rPr>
        <w:t>需求</w:t>
      </w:r>
      <w:r>
        <w:rPr>
          <w:rFonts w:hint="eastAsia"/>
        </w:rPr>
        <w:t>，</w:t>
      </w:r>
      <w:r w:rsidR="00603623">
        <w:rPr>
          <w:rFonts w:hint="eastAsia"/>
        </w:rPr>
        <w:t>是一种</w:t>
      </w:r>
      <w:r w:rsidR="00603623">
        <w:t>完全依赖自身设备的自主定位方案，</w:t>
      </w:r>
      <w:r w:rsidR="00603623">
        <w:rPr>
          <w:rFonts w:hint="eastAsia"/>
        </w:rPr>
        <w:t>在汽车导航</w:t>
      </w:r>
      <w:r w:rsidR="00603623">
        <w:t>、航空航天导航</w:t>
      </w:r>
      <w:r w:rsidR="00603623">
        <w:rPr>
          <w:rFonts w:hint="eastAsia"/>
        </w:rPr>
        <w:t>中应用较为广泛</w:t>
      </w:r>
      <w:r w:rsidR="00603623">
        <w:t>。</w:t>
      </w:r>
      <w:r w:rsidR="00603623">
        <w:rPr>
          <w:rFonts w:hint="eastAsia"/>
        </w:rPr>
        <w:t>其</w:t>
      </w:r>
      <w:r w:rsidR="00603623">
        <w:t>思想</w:t>
      </w:r>
      <w:r w:rsidR="00594C1C">
        <w:rPr>
          <w:rFonts w:hint="eastAsia"/>
        </w:rPr>
        <w:t>源于加速度</w:t>
      </w:r>
      <w:r w:rsidR="00594C1C">
        <w:t>、</w:t>
      </w:r>
      <w:r w:rsidR="00594C1C">
        <w:rPr>
          <w:rFonts w:hint="eastAsia"/>
        </w:rPr>
        <w:t>速度</w:t>
      </w:r>
      <w:r w:rsidR="00594C1C">
        <w:t>和位移三者的积分关系，通过</w:t>
      </w:r>
      <w:r w:rsidR="00594C1C">
        <w:rPr>
          <w:rFonts w:hint="eastAsia"/>
        </w:rPr>
        <w:t>传感器</w:t>
      </w:r>
      <w:r w:rsidR="00594C1C">
        <w:t>获取到的加速度信息</w:t>
      </w:r>
      <w:r w:rsidR="00594C1C">
        <w:rPr>
          <w:rFonts w:hint="eastAsia"/>
        </w:rPr>
        <w:t>计算</w:t>
      </w:r>
      <w:r w:rsidR="00594C1C">
        <w:t>速度和位移。</w:t>
      </w:r>
      <w:r w:rsidR="00603623">
        <w:rPr>
          <w:rFonts w:hint="eastAsia"/>
        </w:rPr>
        <w:t>对物体</w:t>
      </w:r>
      <w:r w:rsidR="00603623">
        <w:t>的加速度进行积分获取物体的速度</w:t>
      </w:r>
      <w:r w:rsidR="00C06E0E">
        <w:rPr>
          <w:rFonts w:hint="eastAsia"/>
        </w:rPr>
        <w:t>，</w:t>
      </w:r>
      <w:r w:rsidR="00F30AB4">
        <w:rPr>
          <w:rFonts w:hint="eastAsia"/>
        </w:rPr>
        <w:t>对物体的</w:t>
      </w:r>
      <w:r w:rsidR="00F30AB4">
        <w:t>加速度进行二次积分</w:t>
      </w:r>
      <w:r w:rsidR="00681AB4">
        <w:rPr>
          <w:rFonts w:hint="eastAsia"/>
        </w:rPr>
        <w:t>获取</w:t>
      </w:r>
      <w:r w:rsidR="00603623">
        <w:t>移动距离</w:t>
      </w:r>
      <w:r w:rsidR="00681AB4">
        <w:rPr>
          <w:rFonts w:hint="eastAsia"/>
        </w:rPr>
        <w:t>，</w:t>
      </w:r>
      <w:r w:rsidR="00681AB4">
        <w:t>使用陀螺仪积分</w:t>
      </w:r>
      <w:r w:rsidR="00594C1C">
        <w:rPr>
          <w:rFonts w:hint="eastAsia"/>
        </w:rPr>
        <w:t>或者</w:t>
      </w:r>
      <w:r w:rsidR="00594C1C">
        <w:t>其他方法</w:t>
      </w:r>
      <w:r w:rsidR="00681AB4">
        <w:rPr>
          <w:rFonts w:hint="eastAsia"/>
        </w:rPr>
        <w:t>获取</w:t>
      </w:r>
      <w:r w:rsidR="00681AB4">
        <w:t>当前移动方向，</w:t>
      </w:r>
      <w:r w:rsidR="00770A30">
        <w:rPr>
          <w:rFonts w:hint="eastAsia"/>
        </w:rPr>
        <w:t>结合初始位置</w:t>
      </w:r>
      <w:r w:rsidR="00F30AB4">
        <w:rPr>
          <w:rFonts w:hint="eastAsia"/>
        </w:rPr>
        <w:t>计算当前</w:t>
      </w:r>
      <w:r w:rsidR="00F30AB4">
        <w:t>的坐标</w:t>
      </w:r>
      <w:r w:rsidR="00603623">
        <w:t>。</w:t>
      </w:r>
    </w:p>
    <w:p w:rsidR="00845EDB" w:rsidRPr="00845EDB" w:rsidRDefault="00603623" w:rsidP="00845EDB">
      <w:pPr>
        <w:ind w:firstLine="515"/>
      </w:pPr>
      <w:r>
        <w:t>这种方案</w:t>
      </w:r>
      <w:r w:rsidR="0006713F">
        <w:rPr>
          <w:rFonts w:hint="eastAsia"/>
        </w:rPr>
        <w:t>在</w:t>
      </w:r>
      <w:r w:rsidR="0006713F">
        <w:t>实际</w:t>
      </w:r>
      <w:r w:rsidR="0006713F">
        <w:rPr>
          <w:rFonts w:hint="eastAsia"/>
        </w:rPr>
        <w:t>行人室内空间定位</w:t>
      </w:r>
      <w:r w:rsidR="0006713F">
        <w:t>中难以保证精确的定位</w:t>
      </w:r>
      <w:r w:rsidR="0006713F">
        <w:rPr>
          <w:rFonts w:hint="eastAsia"/>
        </w:rPr>
        <w:t>效果</w:t>
      </w:r>
      <w:r w:rsidR="0006713F">
        <w:t>，</w:t>
      </w:r>
      <w:r w:rsidR="0006713F">
        <w:rPr>
          <w:rFonts w:hint="eastAsia"/>
        </w:rPr>
        <w:t>原因有</w:t>
      </w:r>
      <w:r w:rsidR="0006713F">
        <w:t>：</w:t>
      </w:r>
      <w:r>
        <w:rPr>
          <w:rFonts w:hint="eastAsia"/>
        </w:rPr>
        <w:t>实现</w:t>
      </w:r>
      <w:r>
        <w:t>这种定位方案需要精度</w:t>
      </w:r>
      <w:r>
        <w:rPr>
          <w:rFonts w:hint="eastAsia"/>
        </w:rPr>
        <w:t>较高、</w:t>
      </w:r>
      <w:r>
        <w:t>较为昂贵的传感器，否则因传感器</w:t>
      </w:r>
      <w:r>
        <w:rPr>
          <w:rFonts w:hint="eastAsia"/>
        </w:rPr>
        <w:t>误差</w:t>
      </w:r>
      <w:r>
        <w:t>造成的</w:t>
      </w:r>
      <w:r w:rsidR="00D5220C">
        <w:rPr>
          <w:rFonts w:hint="eastAsia"/>
        </w:rPr>
        <w:t>积分误差</w:t>
      </w:r>
      <w:r w:rsidR="00D5220C">
        <w:t>很大</w:t>
      </w:r>
      <w:r w:rsidR="00405BA0">
        <w:rPr>
          <w:rFonts w:hint="eastAsia"/>
        </w:rPr>
        <w:t>，而</w:t>
      </w:r>
      <w:r w:rsidR="00681AB4">
        <w:rPr>
          <w:rFonts w:hint="eastAsia"/>
        </w:rPr>
        <w:t>在智能手机</w:t>
      </w:r>
      <w:r w:rsidR="00681AB4">
        <w:t>中配置的惯性测量单元</w:t>
      </w:r>
      <w:r w:rsidR="00681AB4">
        <w:t>(Inertial Measurement Unit ,IMU)</w:t>
      </w:r>
      <w:r w:rsidR="00571201">
        <w:rPr>
          <w:rFonts w:hint="eastAsia"/>
        </w:rPr>
        <w:t>的</w:t>
      </w:r>
      <w:r w:rsidR="00571201">
        <w:t>精度难以满足</w:t>
      </w:r>
      <w:r w:rsidR="0006713F">
        <w:rPr>
          <w:rFonts w:hint="eastAsia"/>
        </w:rPr>
        <w:t>这种技术</w:t>
      </w:r>
      <w:r w:rsidR="00571201">
        <w:t>在传感器精度上的需求</w:t>
      </w:r>
      <w:r w:rsidR="0006713F">
        <w:rPr>
          <w:rFonts w:hint="eastAsia"/>
        </w:rPr>
        <w:t>，</w:t>
      </w:r>
      <w:r w:rsidR="0006713F">
        <w:t>导致</w:t>
      </w:r>
      <w:r w:rsidR="0006713F">
        <w:rPr>
          <w:rFonts w:hint="eastAsia"/>
        </w:rPr>
        <w:t>较大的积分误差</w:t>
      </w:r>
      <w:r w:rsidR="00571201">
        <w:t>。</w:t>
      </w:r>
      <w:r w:rsidR="0006713F">
        <w:rPr>
          <w:rFonts w:hint="eastAsia"/>
        </w:rPr>
        <w:t>此外</w:t>
      </w:r>
      <w:r w:rsidR="0006713F">
        <w:t>因为人在行走过程中加速度方向与</w:t>
      </w:r>
      <w:r w:rsidR="0006713F">
        <w:rPr>
          <w:rFonts w:hint="eastAsia"/>
        </w:rPr>
        <w:t>地理</w:t>
      </w:r>
      <w:r w:rsidR="0006713F">
        <w:t>坐标系不完全相同，需要</w:t>
      </w:r>
      <w:r w:rsidR="0006713F">
        <w:rPr>
          <w:rFonts w:hint="eastAsia"/>
        </w:rPr>
        <w:t>转换矩阵进行转换</w:t>
      </w:r>
      <w:r w:rsidR="0006713F">
        <w:t>，</w:t>
      </w:r>
      <w:r w:rsidR="00405BA0">
        <w:rPr>
          <w:rFonts w:hint="eastAsia"/>
        </w:rPr>
        <w:t>而因为</w:t>
      </w:r>
      <w:r w:rsidR="00405BA0">
        <w:t>行人移动的随机性，变换矩阵的更新较为困难</w:t>
      </w:r>
      <w:r w:rsidR="00405BA0">
        <w:rPr>
          <w:rFonts w:hint="eastAsia"/>
        </w:rPr>
        <w:t>等</w:t>
      </w:r>
      <w:r w:rsidR="00405BA0">
        <w:t>。</w:t>
      </w:r>
      <w:r w:rsidR="008E68AA">
        <w:rPr>
          <w:rFonts w:hint="eastAsia"/>
        </w:rPr>
        <w:t>因此</w:t>
      </w:r>
      <w:r w:rsidR="008E68AA">
        <w:t>传统的惯性导航</w:t>
      </w:r>
      <w:r w:rsidR="008E68AA">
        <w:rPr>
          <w:rFonts w:hint="eastAsia"/>
        </w:rPr>
        <w:t>技术</w:t>
      </w:r>
      <w:r w:rsidR="008E68AA">
        <w:t>没有在行人室内空间定位和导航中</w:t>
      </w:r>
      <w:r w:rsidR="008E68AA">
        <w:rPr>
          <w:rFonts w:hint="eastAsia"/>
        </w:rPr>
        <w:t>大量应用</w:t>
      </w:r>
      <w:r w:rsidR="008E68AA">
        <w:t>。</w:t>
      </w:r>
    </w:p>
    <w:p w:rsidR="00A37D25" w:rsidRDefault="005A6BDC" w:rsidP="009A0E0B">
      <w:pPr>
        <w:pStyle w:val="3"/>
        <w:spacing w:before="232" w:after="232"/>
      </w:pPr>
      <w:bookmarkStart w:id="74" w:name="_Toc519624107"/>
      <w:r>
        <w:rPr>
          <w:rFonts w:hint="eastAsia"/>
        </w:rPr>
        <w:t>两种方法</w:t>
      </w:r>
      <w:r>
        <w:t>的比较</w:t>
      </w:r>
      <w:bookmarkEnd w:id="74"/>
    </w:p>
    <w:p w:rsidR="005D4421" w:rsidRDefault="00C06E0E" w:rsidP="00C06E0E">
      <w:pPr>
        <w:ind w:firstLine="515"/>
      </w:pPr>
      <w:r>
        <w:rPr>
          <w:rFonts w:hint="eastAsia"/>
        </w:rPr>
        <w:t>上述两种方法均能够应用于空间定位</w:t>
      </w:r>
      <w:r>
        <w:t>，</w:t>
      </w:r>
      <w:r>
        <w:rPr>
          <w:rFonts w:hint="eastAsia"/>
        </w:rPr>
        <w:t>但是应用场景和条件</w:t>
      </w:r>
      <w:r>
        <w:t>并不完全</w:t>
      </w:r>
      <w:r>
        <w:rPr>
          <w:rFonts w:hint="eastAsia"/>
        </w:rPr>
        <w:t>相同</w:t>
      </w:r>
      <w:r>
        <w:t>。</w:t>
      </w:r>
      <w:r w:rsidR="00F0664E">
        <w:rPr>
          <w:rFonts w:hint="eastAsia"/>
        </w:rPr>
        <w:t>传统惯性导航技术的精确程度主要</w:t>
      </w:r>
      <w:r w:rsidR="00F0664E">
        <w:t>依赖于传感器的精度</w:t>
      </w:r>
      <w:r w:rsidR="005D4421">
        <w:rPr>
          <w:rFonts w:hint="eastAsia"/>
        </w:rPr>
        <w:t>和高频</w:t>
      </w:r>
      <w:r w:rsidR="005D4421">
        <w:t>的数据采集</w:t>
      </w:r>
      <w:r w:rsidR="00F0664E">
        <w:t>，</w:t>
      </w:r>
      <w:r w:rsidR="00F0664E">
        <w:rPr>
          <w:rFonts w:hint="eastAsia"/>
        </w:rPr>
        <w:t>对硬件</w:t>
      </w:r>
      <w:r w:rsidR="00F0664E">
        <w:t>的</w:t>
      </w:r>
      <w:r w:rsidR="00F0664E">
        <w:rPr>
          <w:rFonts w:hint="eastAsia"/>
        </w:rPr>
        <w:t>精度要求</w:t>
      </w:r>
      <w:r w:rsidR="00F0664E">
        <w:t>比较高，</w:t>
      </w:r>
      <w:r w:rsidR="005D4421">
        <w:rPr>
          <w:rFonts w:hint="eastAsia"/>
        </w:rPr>
        <w:t>定位算法较为复杂</w:t>
      </w:r>
      <w:r w:rsidR="005D4421">
        <w:t>，</w:t>
      </w:r>
      <w:r w:rsidR="005D4421">
        <w:rPr>
          <w:rFonts w:hint="eastAsia"/>
        </w:rPr>
        <w:t>成本</w:t>
      </w:r>
      <w:r w:rsidR="005D4421">
        <w:t>较高，</w:t>
      </w:r>
      <w:r w:rsidR="00F0664E">
        <w:t>适用于</w:t>
      </w:r>
      <w:r w:rsidR="00DE51B2">
        <w:rPr>
          <w:rFonts w:hint="eastAsia"/>
        </w:rPr>
        <w:t>运毒</w:t>
      </w:r>
      <w:r w:rsidR="00F0664E">
        <w:rPr>
          <w:rFonts w:hint="eastAsia"/>
        </w:rPr>
        <w:t>速度</w:t>
      </w:r>
      <w:r w:rsidR="00F0664E">
        <w:t>较快的</w:t>
      </w:r>
      <w:r w:rsidR="00F0664E">
        <w:rPr>
          <w:rFonts w:hint="eastAsia"/>
        </w:rPr>
        <w:t>大型</w:t>
      </w:r>
      <w:r w:rsidR="00F0664E">
        <w:t>物体的运动</w:t>
      </w:r>
      <w:r w:rsidR="00F0664E">
        <w:rPr>
          <w:rFonts w:hint="eastAsia"/>
        </w:rPr>
        <w:t>和定位</w:t>
      </w:r>
      <w:r w:rsidR="00DE51B2">
        <w:rPr>
          <w:rFonts w:hint="eastAsia"/>
        </w:rPr>
        <w:t>，</w:t>
      </w:r>
      <w:r w:rsidR="00DE51B2">
        <w:t>如</w:t>
      </w:r>
      <w:r w:rsidR="00DE51B2">
        <w:rPr>
          <w:rFonts w:hint="eastAsia"/>
        </w:rPr>
        <w:t>汽车定位</w:t>
      </w:r>
      <w:r w:rsidR="00F0664E">
        <w:t>。</w:t>
      </w:r>
      <w:r w:rsidR="005D4421">
        <w:rPr>
          <w:rFonts w:hint="eastAsia"/>
        </w:rPr>
        <w:t>智能手机装配</w:t>
      </w:r>
      <w:r w:rsidR="005D4421">
        <w:t>的</w:t>
      </w:r>
      <w:r w:rsidR="005D4421">
        <w:rPr>
          <w:rFonts w:hint="eastAsia"/>
        </w:rPr>
        <w:t>惯性测量单元</w:t>
      </w:r>
      <w:r w:rsidR="005D4421">
        <w:t>难以满足这样的需求</w:t>
      </w:r>
      <w:r w:rsidR="003217D6">
        <w:rPr>
          <w:rFonts w:hint="eastAsia"/>
        </w:rPr>
        <w:t>，</w:t>
      </w:r>
      <w:r w:rsidR="003217D6">
        <w:t>会存在</w:t>
      </w:r>
      <w:r w:rsidR="003217D6">
        <w:rPr>
          <w:rFonts w:hint="eastAsia"/>
        </w:rPr>
        <w:t>因为两次</w:t>
      </w:r>
      <w:r w:rsidR="003217D6">
        <w:t>积分导致</w:t>
      </w:r>
      <w:r w:rsidR="0060230B">
        <w:rPr>
          <w:rFonts w:hint="eastAsia"/>
        </w:rPr>
        <w:t>大量的</w:t>
      </w:r>
      <w:r w:rsidR="0060230B">
        <w:t>误差累积</w:t>
      </w:r>
      <w:r w:rsidR="001D70E6">
        <w:t>。</w:t>
      </w:r>
    </w:p>
    <w:p w:rsidR="003E101D" w:rsidRDefault="00F0664E" w:rsidP="00D9039F">
      <w:pPr>
        <w:ind w:firstLine="515"/>
      </w:pPr>
      <w:r>
        <w:rPr>
          <w:rFonts w:hint="eastAsia"/>
        </w:rPr>
        <w:t>步行者航迹推算技术</w:t>
      </w:r>
      <w:r w:rsidR="008C2585">
        <w:rPr>
          <w:rFonts w:hint="eastAsia"/>
        </w:rPr>
        <w:t>以步行者</w:t>
      </w:r>
      <w:r w:rsidR="008C2585">
        <w:t>的运动</w:t>
      </w:r>
      <w:r w:rsidR="008C2585">
        <w:rPr>
          <w:rFonts w:hint="eastAsia"/>
        </w:rPr>
        <w:t>规律</w:t>
      </w:r>
      <w:r w:rsidR="008C2585">
        <w:t>作为依据，</w:t>
      </w:r>
      <w:r w:rsidR="005D4421">
        <w:rPr>
          <w:rFonts w:hint="eastAsia"/>
        </w:rPr>
        <w:t>依据</w:t>
      </w:r>
      <w:r w:rsidR="005D4421">
        <w:t>行人</w:t>
      </w:r>
      <w:r w:rsidR="005D4421">
        <w:rPr>
          <w:rFonts w:hint="eastAsia"/>
        </w:rPr>
        <w:t>每一步</w:t>
      </w:r>
      <w:r w:rsidR="005D4421">
        <w:t>的步长和方向进行</w:t>
      </w:r>
      <w:r w:rsidR="005D4421">
        <w:rPr>
          <w:rFonts w:hint="eastAsia"/>
        </w:rPr>
        <w:t>定位</w:t>
      </w:r>
      <w:r w:rsidR="00904745">
        <w:rPr>
          <w:rFonts w:hint="eastAsia"/>
        </w:rPr>
        <w:t>。</w:t>
      </w:r>
      <w:r w:rsidR="00D72591">
        <w:rPr>
          <w:rFonts w:hint="eastAsia"/>
        </w:rPr>
        <w:t>这种技术对传感器精度要求相对较低</w:t>
      </w:r>
      <w:r w:rsidR="00D72591">
        <w:t>，</w:t>
      </w:r>
      <w:r w:rsidR="00BB4687">
        <w:rPr>
          <w:rFonts w:hint="eastAsia"/>
        </w:rPr>
        <w:t>更加注重行走过程中</w:t>
      </w:r>
      <w:r w:rsidR="00BB4687">
        <w:t>传感器数据的周期性，</w:t>
      </w:r>
      <w:r w:rsidR="00D72591">
        <w:rPr>
          <w:rFonts w:hint="eastAsia"/>
        </w:rPr>
        <w:t>减少</w:t>
      </w:r>
      <w:r w:rsidR="00D72591">
        <w:t>了对</w:t>
      </w:r>
      <w:r w:rsidR="00D72591">
        <w:rPr>
          <w:rFonts w:hint="eastAsia"/>
        </w:rPr>
        <w:t>传感器</w:t>
      </w:r>
      <w:r w:rsidR="00D72591">
        <w:t>数据的积分计算</w:t>
      </w:r>
      <w:r w:rsidR="00D72591">
        <w:rPr>
          <w:rFonts w:hint="eastAsia"/>
        </w:rPr>
        <w:t>，</w:t>
      </w:r>
      <w:r w:rsidR="00D72591">
        <w:t>不会存在</w:t>
      </w:r>
      <w:r w:rsidR="00D72591">
        <w:rPr>
          <w:rFonts w:hint="eastAsia"/>
        </w:rPr>
        <w:t>大量</w:t>
      </w:r>
      <w:r w:rsidR="00D72591">
        <w:t>的积分误差。</w:t>
      </w:r>
      <w:r w:rsidR="00D72591">
        <w:rPr>
          <w:rFonts w:hint="eastAsia"/>
        </w:rPr>
        <w:t>其累积误差</w:t>
      </w:r>
      <w:r w:rsidR="00D72591">
        <w:t>多来源于步长和方向的估计错误</w:t>
      </w:r>
      <w:r w:rsidR="00D72591">
        <w:rPr>
          <w:rFonts w:hint="eastAsia"/>
        </w:rPr>
        <w:t>的积累</w:t>
      </w:r>
      <w:r w:rsidR="00D72591">
        <w:t>，</w:t>
      </w:r>
      <w:r w:rsidR="00D72591">
        <w:rPr>
          <w:rFonts w:hint="eastAsia"/>
        </w:rPr>
        <w:t>且</w:t>
      </w:r>
      <w:r w:rsidR="00D72591">
        <w:t>可以</w:t>
      </w:r>
      <w:r w:rsidR="00D72591">
        <w:rPr>
          <w:rFonts w:hint="eastAsia"/>
        </w:rPr>
        <w:t>通过对数据</w:t>
      </w:r>
      <w:r w:rsidR="00D72591">
        <w:t>进行持续</w:t>
      </w:r>
      <w:r w:rsidR="00D72591">
        <w:rPr>
          <w:rFonts w:hint="eastAsia"/>
        </w:rPr>
        <w:t>的</w:t>
      </w:r>
      <w:r w:rsidR="00D72591">
        <w:t>循环计算</w:t>
      </w:r>
      <w:r w:rsidR="00594C1C">
        <w:rPr>
          <w:rFonts w:hint="eastAsia"/>
        </w:rPr>
        <w:t>在一定程度上得到控制</w:t>
      </w:r>
      <w:r w:rsidR="00D72591">
        <w:rPr>
          <w:rFonts w:hint="eastAsia"/>
        </w:rPr>
        <w:t>。因为室内空间有限</w:t>
      </w:r>
      <w:r w:rsidR="00D72591">
        <w:t>，</w:t>
      </w:r>
      <w:r w:rsidR="00D72591">
        <w:rPr>
          <w:rFonts w:hint="eastAsia"/>
        </w:rPr>
        <w:t>步行者</w:t>
      </w:r>
      <w:r w:rsidR="00D72591">
        <w:t>的移动速度相对较慢，</w:t>
      </w:r>
      <w:r w:rsidR="002E19CE">
        <w:rPr>
          <w:rFonts w:hint="eastAsia"/>
        </w:rPr>
        <w:t>智能手机</w:t>
      </w:r>
      <w:r w:rsidR="002E19CE">
        <w:t>的</w:t>
      </w:r>
      <w:r w:rsidR="00EB003B">
        <w:t>普及</w:t>
      </w:r>
      <w:r w:rsidR="002E19CE">
        <w:t>，</w:t>
      </w:r>
      <w:r w:rsidR="00D72591">
        <w:rPr>
          <w:rFonts w:hint="eastAsia"/>
        </w:rPr>
        <w:t>步行者航迹推算相对</w:t>
      </w:r>
      <w:r w:rsidR="00D72591">
        <w:t>更加</w:t>
      </w:r>
      <w:r w:rsidR="00D72591">
        <w:rPr>
          <w:rFonts w:hint="eastAsia"/>
        </w:rPr>
        <w:t>适用于</w:t>
      </w:r>
      <w:r w:rsidR="002E19CE">
        <w:rPr>
          <w:rFonts w:hint="eastAsia"/>
        </w:rPr>
        <w:t>使用</w:t>
      </w:r>
      <w:r w:rsidR="002E19CE">
        <w:t>智能手机进</w:t>
      </w:r>
      <w:r w:rsidR="002E19CE">
        <w:rPr>
          <w:rFonts w:hint="eastAsia"/>
        </w:rPr>
        <w:t>行</w:t>
      </w:r>
      <w:r w:rsidR="00D72591">
        <w:rPr>
          <w:rFonts w:hint="eastAsia"/>
        </w:rPr>
        <w:t>行人</w:t>
      </w:r>
      <w:r w:rsidR="00D72591">
        <w:t>的室内空间定位</w:t>
      </w:r>
      <w:r w:rsidR="00594C1C">
        <w:rPr>
          <w:rFonts w:hint="eastAsia"/>
        </w:rPr>
        <w:t>。</w:t>
      </w:r>
    </w:p>
    <w:p w:rsidR="00CB3881" w:rsidRPr="00FB19CC" w:rsidRDefault="00CB3881" w:rsidP="00FB19CC">
      <w:pPr>
        <w:pStyle w:val="2"/>
        <w:spacing w:before="232" w:after="232"/>
        <w:rPr>
          <w:rFonts w:ascii="Times New Roman" w:hAnsi="Times New Roman"/>
        </w:rPr>
      </w:pPr>
      <w:bookmarkStart w:id="75" w:name="_Toc519624108"/>
      <w:r>
        <w:rPr>
          <w:rFonts w:ascii="Times New Roman" w:hAnsi="Times New Roman" w:hint="eastAsia"/>
        </w:rPr>
        <w:lastRenderedPageBreak/>
        <w:t>数据收集</w:t>
      </w:r>
      <w:bookmarkEnd w:id="75"/>
    </w:p>
    <w:p w:rsidR="00705152" w:rsidRPr="00705152" w:rsidRDefault="00703116" w:rsidP="00026EE3">
      <w:pPr>
        <w:ind w:firstLine="515"/>
      </w:pPr>
      <w:r>
        <w:rPr>
          <w:rFonts w:hint="eastAsia"/>
        </w:rPr>
        <w:t>本文使用</w:t>
      </w:r>
      <w:r>
        <w:t>步行者航迹推算作为核心</w:t>
      </w:r>
      <w:r>
        <w:rPr>
          <w:rFonts w:hint="eastAsia"/>
        </w:rPr>
        <w:t>研究更细致而准确</w:t>
      </w:r>
      <w:r>
        <w:t>的室内空间定位流程和方法，</w:t>
      </w:r>
      <w:r>
        <w:rPr>
          <w:rFonts w:hint="eastAsia"/>
        </w:rPr>
        <w:t>并设计实现</w:t>
      </w:r>
      <w:r>
        <w:t>了</w:t>
      </w:r>
      <w:r>
        <w:rPr>
          <w:rFonts w:hint="eastAsia"/>
        </w:rPr>
        <w:t>一套完整</w:t>
      </w:r>
      <w:r>
        <w:t>的</w:t>
      </w:r>
      <w:r>
        <w:rPr>
          <w:rFonts w:hint="eastAsia"/>
        </w:rPr>
        <w:t>室内空间</w:t>
      </w:r>
      <w:r>
        <w:t>定位</w:t>
      </w:r>
      <w:r>
        <w:rPr>
          <w:rFonts w:hint="eastAsia"/>
        </w:rPr>
        <w:t>实验系统</w:t>
      </w:r>
      <w:r>
        <w:t>。整个系统</w:t>
      </w:r>
      <w:r>
        <w:rPr>
          <w:rFonts w:hint="eastAsia"/>
        </w:rPr>
        <w:t>呈客户端</w:t>
      </w:r>
      <w:r>
        <w:rPr>
          <w:rFonts w:hint="eastAsia"/>
        </w:rPr>
        <w:t>/</w:t>
      </w:r>
      <w:r>
        <w:rPr>
          <w:rFonts w:hint="eastAsia"/>
        </w:rPr>
        <w:t>服务端</w:t>
      </w:r>
      <w:r>
        <w:t>结构，通过</w:t>
      </w:r>
      <w:r>
        <w:rPr>
          <w:rFonts w:hint="eastAsia"/>
        </w:rPr>
        <w:t>安装在</w:t>
      </w:r>
      <w:r>
        <w:t>手机客户端</w:t>
      </w:r>
      <w:r>
        <w:rPr>
          <w:rFonts w:hint="eastAsia"/>
        </w:rPr>
        <w:t>进行数据收集</w:t>
      </w:r>
      <w:r>
        <w:t>，</w:t>
      </w:r>
      <w:r>
        <w:rPr>
          <w:rFonts w:hint="eastAsia"/>
        </w:rPr>
        <w:t>并</w:t>
      </w:r>
      <w:r>
        <w:t>在服务端进行数据处理和定位计算。</w:t>
      </w:r>
    </w:p>
    <w:p w:rsidR="000812B9" w:rsidRPr="00E53993" w:rsidRDefault="008271EF" w:rsidP="000812B9">
      <w:pPr>
        <w:pStyle w:val="3"/>
        <w:spacing w:before="232" w:after="232"/>
      </w:pPr>
      <w:bookmarkStart w:id="76" w:name="_Toc519624109"/>
      <w:r>
        <w:rPr>
          <w:rFonts w:hint="eastAsia"/>
        </w:rPr>
        <w:t>手机</w:t>
      </w:r>
      <w:r w:rsidR="00C31FEB">
        <w:rPr>
          <w:rFonts w:hint="eastAsia"/>
        </w:rPr>
        <w:t>传感器</w:t>
      </w:r>
      <w:bookmarkEnd w:id="76"/>
    </w:p>
    <w:p w:rsidR="00B57B96" w:rsidRDefault="00740760" w:rsidP="00F0043E">
      <w:pPr>
        <w:ind w:firstLine="515"/>
      </w:pPr>
      <w:r>
        <w:rPr>
          <w:noProof/>
        </w:rPr>
        <w:drawing>
          <wp:anchor distT="0" distB="0" distL="114300" distR="114300" simplePos="0" relativeHeight="251658240" behindDoc="0" locked="0" layoutInCell="1" allowOverlap="1" wp14:anchorId="1018A219" wp14:editId="1C0F557A">
            <wp:simplePos x="0" y="0"/>
            <wp:positionH relativeFrom="column">
              <wp:posOffset>1575435</wp:posOffset>
            </wp:positionH>
            <wp:positionV relativeFrom="paragraph">
              <wp:posOffset>2366381</wp:posOffset>
            </wp:positionV>
            <wp:extent cx="2573655" cy="2872105"/>
            <wp:effectExtent l="0" t="0" r="0" b="4445"/>
            <wp:wrapTopAndBottom/>
            <wp:docPr id="1" name="图片 1" descr="C:\Users\Administrator\Desktop\phoneAxis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honeAxisOnly.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3655" cy="287210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EE3">
        <w:rPr>
          <w:rFonts w:hint="eastAsia"/>
        </w:rPr>
        <w:t>为了获取</w:t>
      </w:r>
      <w:r w:rsidR="00026EE3">
        <w:t>进行定位计算</w:t>
      </w:r>
      <w:r w:rsidR="00026EE3">
        <w:rPr>
          <w:rFonts w:hint="eastAsia"/>
        </w:rPr>
        <w:t>必要的参数</w:t>
      </w:r>
      <w:r w:rsidR="00026EE3">
        <w:t>信息，</w:t>
      </w:r>
      <w:r w:rsidR="00A37D3D">
        <w:rPr>
          <w:rFonts w:hint="eastAsia"/>
        </w:rPr>
        <w:t>本文</w:t>
      </w:r>
      <w:r w:rsidR="00026EE3">
        <w:rPr>
          <w:rFonts w:hint="eastAsia"/>
        </w:rPr>
        <w:t>收集</w:t>
      </w:r>
      <w:r w:rsidR="00162476">
        <w:rPr>
          <w:rFonts w:hint="eastAsia"/>
        </w:rPr>
        <w:t>智能</w:t>
      </w:r>
      <w:r w:rsidR="00A37D3D">
        <w:t>手机内置的</w:t>
      </w:r>
      <w:r w:rsidR="00A37D3D">
        <w:rPr>
          <w:rFonts w:hint="eastAsia"/>
        </w:rPr>
        <w:t>加速度传感器</w:t>
      </w:r>
      <w:r w:rsidR="00A37D3D">
        <w:t>、陀螺仪、磁力计</w:t>
      </w:r>
      <w:r w:rsidR="00026EE3">
        <w:rPr>
          <w:rFonts w:hint="eastAsia"/>
        </w:rPr>
        <w:t>数据作为</w:t>
      </w:r>
      <w:r w:rsidR="00026EE3">
        <w:t>基础</w:t>
      </w:r>
      <w:r w:rsidR="00026EE3">
        <w:rPr>
          <w:rFonts w:hint="eastAsia"/>
        </w:rPr>
        <w:t>数据</w:t>
      </w:r>
      <w:r w:rsidR="00AF526C">
        <w:rPr>
          <w:rFonts w:hint="eastAsia"/>
        </w:rPr>
        <w:t>进行计算</w:t>
      </w:r>
      <w:r w:rsidR="00AF526C">
        <w:t>。</w:t>
      </w:r>
      <w:r w:rsidR="00E367CA">
        <w:rPr>
          <w:rFonts w:hint="eastAsia"/>
        </w:rPr>
        <w:t>智能手机中</w:t>
      </w:r>
      <w:r w:rsidR="00E367CA">
        <w:t>的</w:t>
      </w:r>
      <w:r w:rsidR="00E367CA">
        <w:rPr>
          <w:rFonts w:hint="eastAsia"/>
        </w:rPr>
        <w:t>九轴惯性传感器包括</w:t>
      </w:r>
      <w:r w:rsidR="00E367CA">
        <w:t>三轴加速度传感器、三轴</w:t>
      </w:r>
      <w:r w:rsidR="00E367CA">
        <w:rPr>
          <w:rFonts w:hint="eastAsia"/>
        </w:rPr>
        <w:t>陀螺仪</w:t>
      </w:r>
      <w:r w:rsidR="00E367CA">
        <w:t>和三轴磁力计</w:t>
      </w:r>
      <w:r w:rsidR="00E367CA">
        <w:rPr>
          <w:rFonts w:hint="eastAsia"/>
        </w:rPr>
        <w:t>，</w:t>
      </w:r>
      <w:r w:rsidR="00B54999">
        <w:rPr>
          <w:rFonts w:hint="eastAsia"/>
        </w:rPr>
        <w:t>其三个轴向</w:t>
      </w:r>
      <w:r w:rsidR="00B54999">
        <w:t>与手机的关系</w:t>
      </w:r>
      <w:r w:rsidR="00B54999">
        <w:rPr>
          <w:rFonts w:hint="eastAsia"/>
        </w:rPr>
        <w:t>如</w:t>
      </w:r>
      <w:r w:rsidR="00B54999">
        <w:t>图</w:t>
      </w:r>
      <w:r w:rsidR="00B54999">
        <w:rPr>
          <w:rFonts w:hint="eastAsia"/>
        </w:rPr>
        <w:t>2.1</w:t>
      </w:r>
      <w:r w:rsidR="00B54999">
        <w:rPr>
          <w:rFonts w:hint="eastAsia"/>
        </w:rPr>
        <w:t>所示</w:t>
      </w:r>
      <w:r w:rsidR="00B54999">
        <w:t>。</w:t>
      </w:r>
      <w:r w:rsidR="009440BA">
        <w:rPr>
          <w:rFonts w:hint="eastAsia"/>
        </w:rPr>
        <w:t>手机正面</w:t>
      </w:r>
      <w:r w:rsidR="009440BA">
        <w:t>平放在桌面上时，</w:t>
      </w:r>
      <w:r w:rsidR="009440BA">
        <w:t>Z</w:t>
      </w:r>
      <w:r w:rsidR="009440BA">
        <w:t>轴指向</w:t>
      </w:r>
      <w:r w:rsidR="009440BA">
        <w:rPr>
          <w:rFonts w:hint="eastAsia"/>
        </w:rPr>
        <w:t>上方</w:t>
      </w:r>
      <w:r w:rsidR="009440BA">
        <w:t>，</w:t>
      </w:r>
      <w:r w:rsidR="009440BA">
        <w:rPr>
          <w:rFonts w:hint="eastAsia"/>
        </w:rPr>
        <w:t>X</w:t>
      </w:r>
      <w:r w:rsidR="009440BA">
        <w:t>和</w:t>
      </w:r>
      <w:r w:rsidR="009440BA">
        <w:t>Y</w:t>
      </w:r>
      <w:r w:rsidR="009440BA">
        <w:t>轴分别为</w:t>
      </w:r>
      <w:r w:rsidR="009440BA">
        <w:rPr>
          <w:rFonts w:hint="eastAsia"/>
        </w:rPr>
        <w:t>平面坐标系</w:t>
      </w:r>
      <w:r w:rsidR="009440BA">
        <w:t>的横轴</w:t>
      </w:r>
      <w:r w:rsidR="009440BA">
        <w:rPr>
          <w:rFonts w:hint="eastAsia"/>
        </w:rPr>
        <w:t>和</w:t>
      </w:r>
      <w:r w:rsidR="009440BA">
        <w:t>纵轴，满足右手坐标系。</w:t>
      </w:r>
      <w:r w:rsidR="00864AFC">
        <w:rPr>
          <w:rFonts w:hint="eastAsia"/>
        </w:rPr>
        <w:t>智能手机</w:t>
      </w:r>
      <w:r w:rsidR="00864AFC">
        <w:t>中配备的</w:t>
      </w:r>
      <w:r w:rsidR="00864AFC">
        <w:rPr>
          <w:rFonts w:hint="eastAsia"/>
        </w:rPr>
        <w:t>九轴惯性传感器</w:t>
      </w:r>
      <w:r w:rsidR="00864AFC">
        <w:t>常</w:t>
      </w:r>
      <w:r w:rsidR="00864AFC">
        <w:rPr>
          <w:rFonts w:hint="eastAsia"/>
        </w:rPr>
        <w:t>为</w:t>
      </w:r>
      <w:r w:rsidR="00864AFC" w:rsidRPr="007813F7">
        <w:t>micro electro</w:t>
      </w:r>
      <w:r w:rsidR="00864AFC">
        <w:t xml:space="preserve"> </w:t>
      </w:r>
      <w:r w:rsidR="00864AFC" w:rsidRPr="007813F7">
        <w:t>mechanical systems</w:t>
      </w:r>
      <w:r w:rsidR="00864AFC">
        <w:t>(MEMS)</w:t>
      </w:r>
      <w:r w:rsidR="00864AFC">
        <w:rPr>
          <w:rFonts w:hint="eastAsia"/>
        </w:rPr>
        <w:t>，具有质量体积均</w:t>
      </w:r>
      <w:r w:rsidR="00864AFC">
        <w:t>较小、</w:t>
      </w:r>
      <w:r w:rsidR="000644F2">
        <w:rPr>
          <w:rFonts w:hint="eastAsia"/>
        </w:rPr>
        <w:t>集成</w:t>
      </w:r>
      <w:r w:rsidR="000644F2">
        <w:t>方便</w:t>
      </w:r>
      <w:r w:rsidR="000644F2">
        <w:rPr>
          <w:rFonts w:hint="eastAsia"/>
        </w:rPr>
        <w:t>并且</w:t>
      </w:r>
      <w:r w:rsidR="00864AFC">
        <w:rPr>
          <w:rFonts w:hint="eastAsia"/>
        </w:rPr>
        <w:t>能耗</w:t>
      </w:r>
      <w:r w:rsidR="00864AFC">
        <w:t>较低等特点</w:t>
      </w:r>
      <w:r w:rsidR="00864AFC">
        <w:rPr>
          <w:rFonts w:hint="eastAsia"/>
        </w:rPr>
        <w:t>，因而被</w:t>
      </w:r>
      <w:r w:rsidR="00864AFC">
        <w:t>大量应用在便携的智能设备</w:t>
      </w:r>
      <w:r w:rsidR="00864AFC">
        <w:rPr>
          <w:rFonts w:hint="eastAsia"/>
        </w:rPr>
        <w:t>中</w:t>
      </w:r>
      <w:r w:rsidR="005221D2">
        <w:rPr>
          <w:rFonts w:hint="eastAsia"/>
        </w:rPr>
        <w:t>，</w:t>
      </w:r>
      <w:r w:rsidR="005221D2">
        <w:t>在</w:t>
      </w:r>
      <w:r w:rsidR="005221D2">
        <w:rPr>
          <w:rFonts w:hint="eastAsia"/>
        </w:rPr>
        <w:t>机器人</w:t>
      </w:r>
      <w:r w:rsidR="005221D2">
        <w:t>、</w:t>
      </w:r>
      <w:r w:rsidR="005221D2">
        <w:rPr>
          <w:rFonts w:hint="eastAsia"/>
        </w:rPr>
        <w:t>汽车电子</w:t>
      </w:r>
      <w:r w:rsidR="005221D2">
        <w:t>、导航等领域均有较为广泛的应用。</w:t>
      </w:r>
    </w:p>
    <w:p w:rsidR="005F766B" w:rsidRDefault="005F766B" w:rsidP="00037201">
      <w:pPr>
        <w:ind w:firstLine="515"/>
        <w:jc w:val="center"/>
      </w:pPr>
      <w:r>
        <w:rPr>
          <w:rFonts w:hint="eastAsia"/>
        </w:rPr>
        <w:t>图</w:t>
      </w:r>
      <w:r>
        <w:rPr>
          <w:rFonts w:hint="eastAsia"/>
        </w:rPr>
        <w:t>2.1</w:t>
      </w:r>
      <w:r>
        <w:rPr>
          <w:rFonts w:hint="eastAsia"/>
        </w:rPr>
        <w:t>手机</w:t>
      </w:r>
      <w:r>
        <w:t>传感器三轴</w:t>
      </w:r>
      <w:r w:rsidR="007125BE">
        <w:rPr>
          <w:rFonts w:hint="eastAsia"/>
        </w:rPr>
        <w:t>方向</w:t>
      </w:r>
    </w:p>
    <w:p w:rsidR="00EE7CDB" w:rsidRDefault="00EE7CDB" w:rsidP="00037201">
      <w:pPr>
        <w:ind w:firstLine="515"/>
        <w:jc w:val="center"/>
      </w:pPr>
      <w:r>
        <w:rPr>
          <w:rFonts w:hint="eastAsia"/>
        </w:rPr>
        <w:t>Fig2.1 The axis for sensors in smartphone</w:t>
      </w:r>
    </w:p>
    <w:p w:rsidR="00383995" w:rsidRDefault="00383995" w:rsidP="00037201">
      <w:pPr>
        <w:ind w:firstLine="515"/>
        <w:jc w:val="center"/>
      </w:pPr>
    </w:p>
    <w:p w:rsidR="00AD3EBE" w:rsidRDefault="00383995" w:rsidP="0057665C">
      <w:pPr>
        <w:ind w:firstLine="515"/>
      </w:pPr>
      <w:r>
        <w:rPr>
          <w:rFonts w:hint="eastAsia"/>
        </w:rPr>
        <w:t>加速度传感器</w:t>
      </w:r>
      <w:r w:rsidR="007813F7">
        <w:rPr>
          <w:rFonts w:hint="eastAsia"/>
        </w:rPr>
        <w:t>是</w:t>
      </w:r>
      <w:r w:rsidR="007813F7">
        <w:t>一种惯性传感器，</w:t>
      </w:r>
      <w:r w:rsidR="005221D2">
        <w:rPr>
          <w:rFonts w:hint="eastAsia"/>
        </w:rPr>
        <w:t>通常</w:t>
      </w:r>
      <w:r w:rsidR="005221D2">
        <w:t>由质量块、阻尼器</w:t>
      </w:r>
      <w:r w:rsidR="005221D2">
        <w:rPr>
          <w:rFonts w:hint="eastAsia"/>
        </w:rPr>
        <w:t>、</w:t>
      </w:r>
      <w:r w:rsidR="005221D2">
        <w:t>弹性元件、敏感元件、</w:t>
      </w:r>
      <w:r w:rsidR="005221D2">
        <w:rPr>
          <w:rFonts w:hint="eastAsia"/>
        </w:rPr>
        <w:t>适调电路</w:t>
      </w:r>
      <w:r w:rsidR="005221D2">
        <w:t>等部分</w:t>
      </w:r>
      <w:r w:rsidR="005221D2">
        <w:rPr>
          <w:rFonts w:hint="eastAsia"/>
        </w:rPr>
        <w:t>组成</w:t>
      </w:r>
      <w:r w:rsidR="00514C77">
        <w:rPr>
          <w:rFonts w:hint="eastAsia"/>
        </w:rPr>
        <w:t>，</w:t>
      </w:r>
      <w:r w:rsidR="00F0043E">
        <w:rPr>
          <w:rFonts w:hint="eastAsia"/>
        </w:rPr>
        <w:t>原理依据</w:t>
      </w:r>
      <w:r w:rsidR="00983AD7">
        <w:rPr>
          <w:rFonts w:hint="eastAsia"/>
        </w:rPr>
        <w:t>于</w:t>
      </w:r>
      <w:r w:rsidR="00983AD7">
        <w:t>牛顿</w:t>
      </w:r>
      <w:r w:rsidR="008F5D29">
        <w:rPr>
          <w:rFonts w:hint="eastAsia"/>
        </w:rPr>
        <w:t>力学</w:t>
      </w:r>
      <w:r w:rsidR="008F5D29">
        <w:t>来计算物体的</w:t>
      </w:r>
      <w:r w:rsidR="008F5D29">
        <w:rPr>
          <w:rFonts w:hint="eastAsia"/>
        </w:rPr>
        <w:t>线速度</w:t>
      </w:r>
      <w:r w:rsidR="00983AD7">
        <w:t>，</w:t>
      </w:r>
      <w:r w:rsidR="00E26CDB">
        <w:rPr>
          <w:rFonts w:hint="eastAsia"/>
        </w:rPr>
        <w:t>以此</w:t>
      </w:r>
      <w:r>
        <w:rPr>
          <w:rFonts w:hint="eastAsia"/>
        </w:rPr>
        <w:t>检</w:t>
      </w:r>
      <w:r>
        <w:rPr>
          <w:rFonts w:hint="eastAsia"/>
        </w:rPr>
        <w:lastRenderedPageBreak/>
        <w:t>测</w:t>
      </w:r>
      <w:r>
        <w:t>手机</w:t>
      </w:r>
      <w:r>
        <w:rPr>
          <w:rFonts w:hint="eastAsia"/>
        </w:rPr>
        <w:t>各个轴向</w:t>
      </w:r>
      <w:r>
        <w:t>上的加速度</w:t>
      </w:r>
      <w:r w:rsidR="007813F7">
        <w:rPr>
          <w:rFonts w:hint="eastAsia"/>
        </w:rPr>
        <w:t>数据，</w:t>
      </w:r>
      <w:r w:rsidR="00740760">
        <w:t>其测量单位</w:t>
      </w:r>
      <w:r w:rsidR="007813F7">
        <w:t>为</w:t>
      </w:r>
      <w:r w:rsidR="007813F7">
        <w:rPr>
          <w:rFonts w:hint="eastAsia"/>
        </w:rPr>
        <w:t>m/s</w:t>
      </w:r>
      <w:r w:rsidR="007813F7" w:rsidRPr="007142DD">
        <w:rPr>
          <w:rFonts w:hint="eastAsia"/>
          <w:vertAlign w:val="superscript"/>
        </w:rPr>
        <w:t>2</w:t>
      </w:r>
      <w:r w:rsidR="00CB481C">
        <w:t>。</w:t>
      </w:r>
      <w:r w:rsidR="00740760">
        <w:rPr>
          <w:rFonts w:hint="eastAsia"/>
        </w:rPr>
        <w:t>陀螺仪是一种用于测量方向</w:t>
      </w:r>
      <w:r w:rsidR="00740760">
        <w:t>的</w:t>
      </w:r>
      <w:r w:rsidR="00740760">
        <w:rPr>
          <w:rFonts w:hint="eastAsia"/>
        </w:rPr>
        <w:t>元器件</w:t>
      </w:r>
      <w:r w:rsidR="00740760">
        <w:t>，</w:t>
      </w:r>
      <w:r w:rsidR="00740760">
        <w:rPr>
          <w:rFonts w:hint="eastAsia"/>
        </w:rPr>
        <w:t>依据于</w:t>
      </w:r>
      <w:r w:rsidR="00740760">
        <w:t>角动量原理</w:t>
      </w:r>
      <w:r w:rsidR="00740760">
        <w:rPr>
          <w:rFonts w:hint="eastAsia"/>
        </w:rPr>
        <w:t>，用于测量手机</w:t>
      </w:r>
      <w:r w:rsidR="00740760">
        <w:rPr>
          <w:rFonts w:hint="eastAsia"/>
        </w:rPr>
        <w:t>X</w:t>
      </w:r>
      <w:r w:rsidR="00740760">
        <w:rPr>
          <w:rFonts w:hint="eastAsia"/>
        </w:rPr>
        <w:t>、</w:t>
      </w:r>
      <w:r w:rsidR="00740760">
        <w:rPr>
          <w:rFonts w:hint="eastAsia"/>
        </w:rPr>
        <w:t>Y</w:t>
      </w:r>
      <w:r w:rsidR="00740760">
        <w:rPr>
          <w:rFonts w:hint="eastAsia"/>
        </w:rPr>
        <w:t>、</w:t>
      </w:r>
      <w:r w:rsidR="00740760">
        <w:rPr>
          <w:rFonts w:hint="eastAsia"/>
        </w:rPr>
        <w:t>Z</w:t>
      </w:r>
      <w:r w:rsidR="00740760">
        <w:rPr>
          <w:rFonts w:hint="eastAsia"/>
        </w:rPr>
        <w:t>轴的角速度，单</w:t>
      </w:r>
      <w:r w:rsidR="00740760" w:rsidRPr="00740760">
        <w:rPr>
          <w:rFonts w:hint="eastAsia"/>
        </w:rPr>
        <w:t>位为</w:t>
      </w:r>
      <w:r w:rsidR="000A0779">
        <w:rPr>
          <w:rFonts w:hint="eastAsia"/>
        </w:rPr>
        <w:t>rad/s</w:t>
      </w:r>
      <w:r w:rsidR="000A0779">
        <w:rPr>
          <w:rFonts w:hint="eastAsia"/>
        </w:rPr>
        <w:t>。</w:t>
      </w:r>
      <w:r w:rsidR="000A0779">
        <w:t>在</w:t>
      </w:r>
      <w:r w:rsidR="000A0779">
        <w:rPr>
          <w:rFonts w:hint="eastAsia"/>
        </w:rPr>
        <w:t>实际定位系统中</w:t>
      </w:r>
      <w:r w:rsidR="000A0779">
        <w:t>，常常与加速度传感器的数据结合在一起</w:t>
      </w:r>
      <w:r w:rsidR="000A0779">
        <w:rPr>
          <w:rFonts w:hint="eastAsia"/>
        </w:rPr>
        <w:t>推导出</w:t>
      </w:r>
      <w:r w:rsidR="000A0779">
        <w:t>更加精准的</w:t>
      </w:r>
      <w:r w:rsidR="000A0779">
        <w:rPr>
          <w:rFonts w:hint="eastAsia"/>
        </w:rPr>
        <w:t>翻滚角、</w:t>
      </w:r>
      <w:r w:rsidR="000A0779">
        <w:t>俯仰角</w:t>
      </w:r>
      <w:r w:rsidR="000A0779">
        <w:rPr>
          <w:rFonts w:hint="eastAsia"/>
        </w:rPr>
        <w:t>和</w:t>
      </w:r>
      <w:r w:rsidR="000A0779">
        <w:t>偏航角的</w:t>
      </w:r>
      <w:r w:rsidR="00222A24">
        <w:rPr>
          <w:rFonts w:hint="eastAsia"/>
        </w:rPr>
        <w:t>角度信息</w:t>
      </w:r>
      <w:r w:rsidR="00222A24">
        <w:t>。</w:t>
      </w:r>
      <w:r w:rsidR="00264D4D" w:rsidRPr="00264D4D">
        <w:rPr>
          <w:rFonts w:hint="eastAsia"/>
        </w:rPr>
        <w:t>磁力计用于测量地磁场强度和方向，单位为</w:t>
      </w:r>
      <w:r w:rsidR="00264D4D" w:rsidRPr="00264D4D">
        <w:rPr>
          <w:rFonts w:hint="eastAsia"/>
        </w:rPr>
        <w:t>micro tesla</w:t>
      </w:r>
      <w:r w:rsidR="00E7241D">
        <w:rPr>
          <w:rFonts w:hint="eastAsia"/>
        </w:rPr>
        <w:t>。在定位</w:t>
      </w:r>
      <w:r w:rsidR="00E7241D">
        <w:t>系统中</w:t>
      </w:r>
      <w:r w:rsidR="00E7241D">
        <w:rPr>
          <w:rFonts w:hint="eastAsia"/>
        </w:rPr>
        <w:t>用于校正陀螺仪</w:t>
      </w:r>
      <w:r w:rsidR="00E7241D">
        <w:t>和</w:t>
      </w:r>
      <w:r w:rsidR="00E7241D">
        <w:rPr>
          <w:rFonts w:hint="eastAsia"/>
        </w:rPr>
        <w:t>加速度</w:t>
      </w:r>
      <w:r w:rsidR="00E7241D">
        <w:t>传感器计算出的</w:t>
      </w:r>
      <w:r w:rsidR="00E7241D">
        <w:rPr>
          <w:rFonts w:hint="eastAsia"/>
        </w:rPr>
        <w:t>当前方向。</w:t>
      </w:r>
    </w:p>
    <w:p w:rsidR="0099688C" w:rsidRPr="00E53993" w:rsidRDefault="00885A8D" w:rsidP="0099688C">
      <w:pPr>
        <w:pStyle w:val="3"/>
        <w:spacing w:before="232" w:after="232"/>
      </w:pPr>
      <w:bookmarkStart w:id="77" w:name="_Toc519624110"/>
      <w:r w:rsidRPr="00E53993">
        <w:rPr>
          <w:rFonts w:hint="eastAsia"/>
        </w:rPr>
        <w:t>数据采集</w:t>
      </w:r>
      <w:bookmarkEnd w:id="77"/>
    </w:p>
    <w:p w:rsidR="00732C05" w:rsidRDefault="00732C05" w:rsidP="00B127E9">
      <w:pPr>
        <w:ind w:firstLine="515"/>
      </w:pPr>
      <w:r>
        <w:rPr>
          <w:rFonts w:hint="eastAsia"/>
        </w:rPr>
        <w:t>利用手机惯性传感器进行室内空间定位以手机传感器的数据作为计算基础，这些数据均来自于</w:t>
      </w:r>
      <w:r w:rsidR="00791260">
        <w:rPr>
          <w:rFonts w:hint="eastAsia"/>
        </w:rPr>
        <w:t>安卓</w:t>
      </w:r>
      <w:r>
        <w:rPr>
          <w:rFonts w:hint="eastAsia"/>
        </w:rPr>
        <w:t>手机</w:t>
      </w:r>
      <w:r w:rsidR="00791260">
        <w:rPr>
          <w:rFonts w:hint="eastAsia"/>
        </w:rPr>
        <w:t>上运行</w:t>
      </w:r>
      <w:r w:rsidR="00791260">
        <w:t>的</w:t>
      </w:r>
      <w:r>
        <w:rPr>
          <w:rFonts w:hint="eastAsia"/>
        </w:rPr>
        <w:t>客户端。</w:t>
      </w:r>
      <w:r w:rsidR="004566BB">
        <w:rPr>
          <w:rFonts w:hint="eastAsia"/>
        </w:rPr>
        <w:t>因为行人</w:t>
      </w:r>
      <w:r w:rsidR="004566BB">
        <w:t>的移动</w:t>
      </w:r>
      <w:r w:rsidR="004566BB">
        <w:rPr>
          <w:rFonts w:hint="eastAsia"/>
        </w:rPr>
        <w:t>速度和频率</w:t>
      </w:r>
      <w:r w:rsidR="004566BB">
        <w:t>不会过高</w:t>
      </w:r>
      <w:r w:rsidR="004566BB">
        <w:rPr>
          <w:rFonts w:hint="eastAsia"/>
        </w:rPr>
        <w:t>，</w:t>
      </w:r>
      <w:r w:rsidR="000E1A00">
        <w:rPr>
          <w:rFonts w:hint="eastAsia"/>
        </w:rPr>
        <w:t>所以</w:t>
      </w:r>
      <w:r w:rsidR="000E1A00">
        <w:t>手机</w:t>
      </w:r>
      <w:r w:rsidR="000E1A00">
        <w:rPr>
          <w:rFonts w:hint="eastAsia"/>
        </w:rPr>
        <w:t>客户端收集</w:t>
      </w:r>
      <w:r w:rsidR="000E1A00">
        <w:t>数据</w:t>
      </w:r>
      <w:r w:rsidR="000E1A00">
        <w:rPr>
          <w:rFonts w:hint="eastAsia"/>
        </w:rPr>
        <w:t>和</w:t>
      </w:r>
      <w:r w:rsidR="000E1A00">
        <w:t>发送数据、服务端处理收据和显示数据的</w:t>
      </w:r>
      <w:r w:rsidR="000E1A00">
        <w:rPr>
          <w:rFonts w:hint="eastAsia"/>
        </w:rPr>
        <w:t>计算间隔</w:t>
      </w:r>
      <w:r w:rsidR="00033EEC">
        <w:rPr>
          <w:rFonts w:hint="eastAsia"/>
        </w:rPr>
        <w:t>无须太小</w:t>
      </w:r>
      <w:r w:rsidR="000E1A00">
        <w:rPr>
          <w:rFonts w:hint="eastAsia"/>
        </w:rPr>
        <w:t>。</w:t>
      </w:r>
      <w:r>
        <w:rPr>
          <w:rFonts w:hint="eastAsia"/>
        </w:rPr>
        <w:t>手机客户端以</w:t>
      </w:r>
      <w:r w:rsidR="00F92843">
        <w:rPr>
          <w:rFonts w:hint="eastAsia"/>
        </w:rPr>
        <w:t>较低</w:t>
      </w:r>
      <w:r>
        <w:rPr>
          <w:rFonts w:hint="eastAsia"/>
        </w:rPr>
        <w:t>的频率采集数据，默认</w:t>
      </w:r>
      <w:r w:rsidR="00281C87">
        <w:rPr>
          <w:rFonts w:hint="eastAsia"/>
        </w:rPr>
        <w:t>数据</w:t>
      </w:r>
      <w:r w:rsidR="00847D58">
        <w:rPr>
          <w:rFonts w:hint="eastAsia"/>
        </w:rPr>
        <w:t>收集</w:t>
      </w:r>
      <w:r>
        <w:rPr>
          <w:rFonts w:hint="eastAsia"/>
        </w:rPr>
        <w:t>频率为</w:t>
      </w:r>
      <w:r w:rsidR="008E0B94">
        <w:t>5</w:t>
      </w:r>
      <w:r>
        <w:rPr>
          <w:rFonts w:hint="eastAsia"/>
        </w:rPr>
        <w:t>0HZ</w:t>
      </w:r>
      <w:r>
        <w:rPr>
          <w:rFonts w:hint="eastAsia"/>
        </w:rPr>
        <w:t>。</w:t>
      </w:r>
      <w:r w:rsidR="00666EC2">
        <w:rPr>
          <w:rFonts w:hint="eastAsia"/>
        </w:rPr>
        <w:t>客户端以</w:t>
      </w:r>
      <w:r w:rsidR="00666EC2">
        <w:t>设定的频率向服务端发送数据包，默认发送频率为</w:t>
      </w:r>
      <w:r w:rsidR="00E56A33">
        <w:rPr>
          <w:rFonts w:hint="eastAsia"/>
        </w:rPr>
        <w:t>1</w:t>
      </w:r>
      <w:r w:rsidR="006B1BB0">
        <w:t>HZ</w:t>
      </w:r>
      <w:r w:rsidR="00111957">
        <w:rPr>
          <w:rFonts w:hint="eastAsia"/>
        </w:rPr>
        <w:t>。</w:t>
      </w:r>
    </w:p>
    <w:p w:rsidR="00247C5C" w:rsidRDefault="00EA60D8" w:rsidP="004D61AF">
      <w:pPr>
        <w:ind w:firstLine="515"/>
      </w:pPr>
      <w:r>
        <w:rPr>
          <w:rFonts w:hint="eastAsia"/>
        </w:rPr>
        <w:t>手机客户端向</w:t>
      </w:r>
      <w:r w:rsidR="009607C2">
        <w:t>服务端发送的数据包中</w:t>
      </w:r>
      <w:r w:rsidR="004D61AF">
        <w:rPr>
          <w:rFonts w:hint="eastAsia"/>
        </w:rPr>
        <w:t>包含</w:t>
      </w:r>
      <w:r w:rsidR="006B5173">
        <w:rPr>
          <w:rFonts w:hint="eastAsia"/>
        </w:rPr>
        <w:t>内容为每一次采样</w:t>
      </w:r>
      <w:r w:rsidR="006B5173">
        <w:t>得到的</w:t>
      </w:r>
      <w:r w:rsidR="004D61AF">
        <w:rPr>
          <w:rFonts w:hint="eastAsia"/>
        </w:rPr>
        <w:t>加速度</w:t>
      </w:r>
      <w:r w:rsidR="004D61AF">
        <w:t>传感器三轴数据</w:t>
      </w:r>
      <w:r w:rsidR="001715D6">
        <w:rPr>
          <w:rFonts w:hint="eastAsia"/>
        </w:rPr>
        <w:t>、</w:t>
      </w:r>
      <w:r w:rsidR="001715D6">
        <w:t>陀螺仪三轴数据</w:t>
      </w:r>
      <w:r w:rsidR="001715D6">
        <w:rPr>
          <w:rFonts w:hint="eastAsia"/>
        </w:rPr>
        <w:t>、</w:t>
      </w:r>
      <w:r w:rsidR="001715D6">
        <w:t>磁力计</w:t>
      </w:r>
      <w:r w:rsidR="001715D6">
        <w:rPr>
          <w:rFonts w:hint="eastAsia"/>
        </w:rPr>
        <w:t>三轴数据</w:t>
      </w:r>
      <w:r w:rsidR="001715D6">
        <w:t>、</w:t>
      </w:r>
      <w:r w:rsidR="001715D6">
        <w:rPr>
          <w:rFonts w:hint="eastAsia"/>
        </w:rPr>
        <w:t>电子罗盘测定的当前方向</w:t>
      </w:r>
      <w:r w:rsidR="001715D6">
        <w:t>、</w:t>
      </w:r>
      <w:r w:rsidR="001715D6">
        <w:rPr>
          <w:rFonts w:hint="eastAsia"/>
        </w:rPr>
        <w:t>GPS</w:t>
      </w:r>
      <w:r w:rsidR="001715D6">
        <w:t>坐标信息</w:t>
      </w:r>
      <w:r w:rsidR="001715D6">
        <w:t>(</w:t>
      </w:r>
      <w:r w:rsidR="001715D6">
        <w:rPr>
          <w:rFonts w:hint="eastAsia"/>
        </w:rPr>
        <w:t>如果无法</w:t>
      </w:r>
      <w:r w:rsidR="001715D6">
        <w:t>获取</w:t>
      </w:r>
      <w:r w:rsidR="001715D6">
        <w:t>GPS</w:t>
      </w:r>
      <w:r w:rsidR="001715D6">
        <w:t>信息则经纬度均为</w:t>
      </w:r>
      <w:r w:rsidR="001715D6">
        <w:rPr>
          <w:rFonts w:hint="eastAsia"/>
        </w:rPr>
        <w:t>0</w:t>
      </w:r>
      <w:r w:rsidR="001715D6">
        <w:t>)</w:t>
      </w:r>
      <w:r w:rsidR="001715D6">
        <w:rPr>
          <w:rFonts w:hint="eastAsia"/>
        </w:rPr>
        <w:t>、采样时间戳</w:t>
      </w:r>
      <w:r w:rsidR="006B5173">
        <w:rPr>
          <w:rFonts w:hint="eastAsia"/>
        </w:rPr>
        <w:t>，</w:t>
      </w:r>
      <w:r w:rsidR="006B5173">
        <w:t>以及在采样时刻</w:t>
      </w:r>
      <w:r w:rsidR="001715D6">
        <w:t>在客户端</w:t>
      </w:r>
      <w:r w:rsidR="001715D6">
        <w:rPr>
          <w:rFonts w:hint="eastAsia"/>
        </w:rPr>
        <w:t>使用</w:t>
      </w:r>
      <w:r w:rsidR="001715D6">
        <w:t>AHRS</w:t>
      </w:r>
      <w:r w:rsidR="001715D6">
        <w:t>算法和</w:t>
      </w:r>
      <w:r w:rsidR="001715D6">
        <w:t>IMU</w:t>
      </w:r>
      <w:r w:rsidR="001715D6">
        <w:t>算法</w:t>
      </w:r>
      <w:r w:rsidR="001715D6">
        <w:rPr>
          <w:rFonts w:hint="eastAsia"/>
        </w:rPr>
        <w:t>得到</w:t>
      </w:r>
      <w:r w:rsidR="001715D6">
        <w:t>的当前方向</w:t>
      </w:r>
      <w:r w:rsidR="009638DE">
        <w:rPr>
          <w:rFonts w:hint="eastAsia"/>
        </w:rPr>
        <w:t>，实验者</w:t>
      </w:r>
      <w:r w:rsidR="009638DE">
        <w:t>手动</w:t>
      </w:r>
      <w:r w:rsidR="00A92BA3">
        <w:rPr>
          <w:rFonts w:hint="eastAsia"/>
        </w:rPr>
        <w:t>设定</w:t>
      </w:r>
      <w:r w:rsidR="009638DE">
        <w:t>的</w:t>
      </w:r>
      <w:r w:rsidR="001715D6">
        <w:rPr>
          <w:rFonts w:hint="eastAsia"/>
        </w:rPr>
        <w:t>当前</w:t>
      </w:r>
      <w:r w:rsidR="001715D6">
        <w:t>移动状态</w:t>
      </w:r>
      <w:r w:rsidR="001715D6">
        <w:rPr>
          <w:rFonts w:hint="eastAsia"/>
        </w:rPr>
        <w:t>行止标记和</w:t>
      </w:r>
      <w:r w:rsidR="001715D6">
        <w:t>当前移动状态</w:t>
      </w:r>
      <w:r w:rsidR="001715D6">
        <w:rPr>
          <w:rFonts w:hint="eastAsia"/>
        </w:rPr>
        <w:t>纵向</w:t>
      </w:r>
      <w:r w:rsidR="001715D6">
        <w:t>移动标记</w:t>
      </w:r>
      <w:r w:rsidR="002E2E56">
        <w:rPr>
          <w:rFonts w:hint="eastAsia"/>
        </w:rPr>
        <w:t>。</w:t>
      </w:r>
    </w:p>
    <w:p w:rsidR="00D9039F" w:rsidRPr="00732C05" w:rsidRDefault="00717916" w:rsidP="003558EB">
      <w:pPr>
        <w:ind w:firstLine="515"/>
      </w:pPr>
      <w:r>
        <w:rPr>
          <w:rFonts w:hint="eastAsia"/>
        </w:rPr>
        <w:t>其中</w:t>
      </w:r>
      <w:r>
        <w:t>以加速度、陀螺仪、磁力计</w:t>
      </w:r>
      <w:r>
        <w:rPr>
          <w:rFonts w:hint="eastAsia"/>
        </w:rPr>
        <w:t>三轴数据</w:t>
      </w:r>
      <w:r>
        <w:t>作为最基本的计算数据</w:t>
      </w:r>
      <w:r>
        <w:rPr>
          <w:rFonts w:hint="eastAsia"/>
        </w:rPr>
        <w:t>，</w:t>
      </w:r>
      <w:r>
        <w:t>本文</w:t>
      </w:r>
      <w:r>
        <w:rPr>
          <w:rFonts w:hint="eastAsia"/>
        </w:rPr>
        <w:t>的</w:t>
      </w:r>
      <w:r>
        <w:t>主体为</w:t>
      </w:r>
      <w:r w:rsidR="00BC2618">
        <w:rPr>
          <w:rFonts w:hint="eastAsia"/>
        </w:rPr>
        <w:t>对</w:t>
      </w:r>
      <w:r w:rsidR="00BC2618">
        <w:t>利用这些数据</w:t>
      </w:r>
      <w:r w:rsidR="00BC2618">
        <w:rPr>
          <w:rFonts w:hint="eastAsia"/>
        </w:rPr>
        <w:t>进行步行者航位推算从而实现行人室内空间</w:t>
      </w:r>
      <w:r w:rsidR="00BC2618">
        <w:t>定位</w:t>
      </w:r>
      <w:r w:rsidR="00BC2618">
        <w:rPr>
          <w:rFonts w:hint="eastAsia"/>
        </w:rPr>
        <w:t>方法</w:t>
      </w:r>
      <w:r w:rsidR="00BC2618">
        <w:t>的</w:t>
      </w:r>
      <w:r w:rsidR="00BC2618">
        <w:rPr>
          <w:rFonts w:hint="eastAsia"/>
        </w:rPr>
        <w:t>研究</w:t>
      </w:r>
      <w:r>
        <w:t>。</w:t>
      </w:r>
      <w:r>
        <w:rPr>
          <w:rFonts w:hint="eastAsia"/>
        </w:rPr>
        <w:t>电子罗盘数据</w:t>
      </w:r>
      <w:r>
        <w:t>和</w:t>
      </w:r>
      <w:r>
        <w:t>GPS</w:t>
      </w:r>
      <w:r>
        <w:t>坐标信</w:t>
      </w:r>
      <w:r>
        <w:rPr>
          <w:rFonts w:hint="eastAsia"/>
        </w:rPr>
        <w:t>息</w:t>
      </w:r>
      <w:r>
        <w:t>为</w:t>
      </w:r>
      <w:r>
        <w:rPr>
          <w:rFonts w:hint="eastAsia"/>
        </w:rPr>
        <w:t>辅助定位</w:t>
      </w:r>
      <w:r>
        <w:t>的数据，</w:t>
      </w:r>
      <w:r w:rsidR="007C27A2">
        <w:rPr>
          <w:rFonts w:hint="eastAsia"/>
        </w:rPr>
        <w:t>允许</w:t>
      </w:r>
      <w:r>
        <w:t>不准确或者</w:t>
      </w:r>
      <w:r>
        <w:rPr>
          <w:rFonts w:hint="eastAsia"/>
        </w:rPr>
        <w:t>数据</w:t>
      </w:r>
      <w:r>
        <w:t>为空</w:t>
      </w:r>
      <w:r w:rsidR="00C87052">
        <w:rPr>
          <w:rFonts w:hint="eastAsia"/>
        </w:rPr>
        <w:t>。</w:t>
      </w:r>
      <w:r w:rsidR="007C27A2">
        <w:rPr>
          <w:rFonts w:hint="eastAsia"/>
        </w:rPr>
        <w:t>此外</w:t>
      </w:r>
      <w:r w:rsidR="00C87052">
        <w:t>本文</w:t>
      </w:r>
      <w:r w:rsidR="00C87052">
        <w:rPr>
          <w:rFonts w:hint="eastAsia"/>
        </w:rPr>
        <w:t>分别</w:t>
      </w:r>
      <w:r w:rsidR="00C87052">
        <w:t>在手机客户端和服务端实现了</w:t>
      </w:r>
      <w:r w:rsidR="00C87052">
        <w:t>AHRS</w:t>
      </w:r>
      <w:r w:rsidR="00C87052">
        <w:t>算法和</w:t>
      </w:r>
      <w:r w:rsidR="00C87052">
        <w:rPr>
          <w:rFonts w:hint="eastAsia"/>
        </w:rPr>
        <w:t>IMU</w:t>
      </w:r>
      <w:r w:rsidR="00C87052">
        <w:t>算法</w:t>
      </w:r>
      <w:r w:rsidR="002412EB">
        <w:rPr>
          <w:rFonts w:hint="eastAsia"/>
        </w:rPr>
        <w:t>：</w:t>
      </w:r>
      <w:r w:rsidR="0032554F">
        <w:rPr>
          <w:rFonts w:hint="eastAsia"/>
        </w:rPr>
        <w:t>针对</w:t>
      </w:r>
      <w:r w:rsidR="007C27A2">
        <w:t>本文</w:t>
      </w:r>
      <w:r w:rsidR="007C27A2">
        <w:rPr>
          <w:rFonts w:hint="eastAsia"/>
        </w:rPr>
        <w:t>实现</w:t>
      </w:r>
      <w:r w:rsidR="007C27A2">
        <w:t>系统的架构</w:t>
      </w:r>
      <w:r w:rsidR="0032554F">
        <w:t>，</w:t>
      </w:r>
      <w:r w:rsidR="0032554F">
        <w:rPr>
          <w:rFonts w:hint="eastAsia"/>
        </w:rPr>
        <w:t>考虑到</w:t>
      </w:r>
      <w:r w:rsidR="0032554F">
        <w:t>客户端计算</w:t>
      </w:r>
      <w:r w:rsidR="0032554F">
        <w:t>AHRS</w:t>
      </w:r>
      <w:r w:rsidR="0032554F">
        <w:rPr>
          <w:rFonts w:hint="eastAsia"/>
        </w:rPr>
        <w:t>算法</w:t>
      </w:r>
      <w:r w:rsidR="0032554F">
        <w:t>和</w:t>
      </w:r>
      <w:r w:rsidR="0032554F">
        <w:t>IMU</w:t>
      </w:r>
      <w:r w:rsidR="0032554F">
        <w:t>算法</w:t>
      </w:r>
      <w:r w:rsidR="0032554F">
        <w:rPr>
          <w:rFonts w:hint="eastAsia"/>
        </w:rPr>
        <w:t>的</w:t>
      </w:r>
      <w:r w:rsidR="0032554F">
        <w:t>开销</w:t>
      </w:r>
      <w:r w:rsidR="001A016C">
        <w:rPr>
          <w:rFonts w:hint="eastAsia"/>
        </w:rPr>
        <w:t>远</w:t>
      </w:r>
      <w:r w:rsidR="0032554F">
        <w:t>小于</w:t>
      </w:r>
      <w:r w:rsidR="0032554F">
        <w:rPr>
          <w:rFonts w:hint="eastAsia"/>
        </w:rPr>
        <w:t>在</w:t>
      </w:r>
      <w:r w:rsidR="0032554F">
        <w:t>服务端</w:t>
      </w:r>
      <w:r w:rsidR="00961E30">
        <w:rPr>
          <w:rFonts w:hint="eastAsia"/>
        </w:rPr>
        <w:t>的</w:t>
      </w:r>
      <w:r w:rsidR="0032554F">
        <w:t>计算</w:t>
      </w:r>
      <w:r w:rsidR="00961E30">
        <w:rPr>
          <w:rFonts w:hint="eastAsia"/>
        </w:rPr>
        <w:t>开销</w:t>
      </w:r>
      <w:r w:rsidR="00961E30">
        <w:t>，</w:t>
      </w:r>
      <w:r w:rsidR="002412EB">
        <w:rPr>
          <w:rFonts w:hint="eastAsia"/>
        </w:rPr>
        <w:t>在手机客户端也</w:t>
      </w:r>
      <w:r w:rsidR="002412EB">
        <w:t>实现了</w:t>
      </w:r>
      <w:r w:rsidR="00961E30">
        <w:rPr>
          <w:rFonts w:hint="eastAsia"/>
        </w:rPr>
        <w:t>AHRS</w:t>
      </w:r>
      <w:r w:rsidR="00961E30">
        <w:t>算法和</w:t>
      </w:r>
      <w:r w:rsidR="00961E30">
        <w:t>IMU</w:t>
      </w:r>
      <w:r w:rsidR="0032554F">
        <w:t>算法</w:t>
      </w:r>
      <w:r w:rsidR="00560628">
        <w:rPr>
          <w:rFonts w:hint="eastAsia"/>
        </w:rPr>
        <w:t>，</w:t>
      </w:r>
      <w:r w:rsidR="00560628">
        <w:t>并</w:t>
      </w:r>
      <w:r w:rsidR="00560628">
        <w:rPr>
          <w:rFonts w:hint="eastAsia"/>
        </w:rPr>
        <w:t>将</w:t>
      </w:r>
      <w:r w:rsidR="00560628">
        <w:t>计算结果发送到服务端进行</w:t>
      </w:r>
      <w:r w:rsidR="00560628">
        <w:rPr>
          <w:rFonts w:hint="eastAsia"/>
        </w:rPr>
        <w:t>下一步处理</w:t>
      </w:r>
      <w:r w:rsidR="0032554F">
        <w:t>。</w:t>
      </w:r>
      <w:r w:rsidR="0032554F">
        <w:rPr>
          <w:rFonts w:hint="eastAsia"/>
        </w:rPr>
        <w:t>当前</w:t>
      </w:r>
      <w:r w:rsidR="0032554F">
        <w:t>移动</w:t>
      </w:r>
      <w:r w:rsidR="0032554F">
        <w:rPr>
          <w:rFonts w:hint="eastAsia"/>
        </w:rPr>
        <w:t>状态</w:t>
      </w:r>
      <w:r w:rsidR="0032554F">
        <w:t>的行止</w:t>
      </w:r>
      <w:r w:rsidR="0032554F">
        <w:rPr>
          <w:rFonts w:hint="eastAsia"/>
        </w:rPr>
        <w:t>标记</w:t>
      </w:r>
      <w:r w:rsidR="0032554F">
        <w:t>和</w:t>
      </w:r>
      <w:r w:rsidR="0032554F">
        <w:rPr>
          <w:rFonts w:hint="eastAsia"/>
        </w:rPr>
        <w:t>纵向</w:t>
      </w:r>
      <w:r w:rsidR="0032554F">
        <w:t>移动</w:t>
      </w:r>
      <w:r w:rsidR="0032554F">
        <w:rPr>
          <w:rFonts w:hint="eastAsia"/>
        </w:rPr>
        <w:t>的标记</w:t>
      </w:r>
      <w:r w:rsidR="0032554F">
        <w:t>为</w:t>
      </w:r>
      <w:r w:rsidR="00CC132A">
        <w:rPr>
          <w:rFonts w:hint="eastAsia"/>
        </w:rPr>
        <w:t>在</w:t>
      </w:r>
      <w:r w:rsidR="00CC132A">
        <w:t>客户端由</w:t>
      </w:r>
      <w:r w:rsidR="00CC132A">
        <w:rPr>
          <w:rFonts w:hint="eastAsia"/>
        </w:rPr>
        <w:t>实验者</w:t>
      </w:r>
      <w:r w:rsidR="00CC132A">
        <w:t>手动进行标记的数据，这些数据将会在服务端</w:t>
      </w:r>
      <w:r w:rsidR="00791260">
        <w:rPr>
          <w:rFonts w:hint="eastAsia"/>
        </w:rPr>
        <w:t>用于</w:t>
      </w:r>
      <w:r w:rsidR="00CC132A">
        <w:rPr>
          <w:rFonts w:hint="eastAsia"/>
        </w:rPr>
        <w:t>构建</w:t>
      </w:r>
      <w:r w:rsidR="00117E23">
        <w:rPr>
          <w:rFonts w:hint="eastAsia"/>
        </w:rPr>
        <w:t>机器学习</w:t>
      </w:r>
      <w:r w:rsidR="00117E23">
        <w:t>和深度学习所需要的</w:t>
      </w:r>
      <w:r w:rsidR="00791260">
        <w:t>数据集</w:t>
      </w:r>
      <w:r w:rsidR="00791260">
        <w:rPr>
          <w:rFonts w:hint="eastAsia"/>
        </w:rPr>
        <w:t>，作为平面</w:t>
      </w:r>
      <w:r w:rsidR="00791260">
        <w:t>移动状态和</w:t>
      </w:r>
      <w:r w:rsidR="00791260">
        <w:rPr>
          <w:rFonts w:hint="eastAsia"/>
        </w:rPr>
        <w:t>纵向</w:t>
      </w:r>
      <w:r w:rsidR="00791260">
        <w:t>移动状态分类的依据</w:t>
      </w:r>
      <w:r w:rsidR="00791260">
        <w:rPr>
          <w:rFonts w:hint="eastAsia"/>
        </w:rPr>
        <w:t>参与到行人室内空间</w:t>
      </w:r>
      <w:r w:rsidR="00791260">
        <w:t>定位的</w:t>
      </w:r>
      <w:r w:rsidR="00791260">
        <w:rPr>
          <w:rFonts w:hint="eastAsia"/>
        </w:rPr>
        <w:t>流程</w:t>
      </w:r>
      <w:r w:rsidR="00791260">
        <w:t>中。</w:t>
      </w:r>
      <w:r w:rsidR="002412EB">
        <w:rPr>
          <w:rFonts w:hint="eastAsia"/>
        </w:rPr>
        <w:t>采样时间戳</w:t>
      </w:r>
      <w:r w:rsidR="002412EB">
        <w:t>标定</w:t>
      </w:r>
      <w:r w:rsidR="002412EB">
        <w:rPr>
          <w:rFonts w:hint="eastAsia"/>
        </w:rPr>
        <w:t>数据采集</w:t>
      </w:r>
      <w:r w:rsidR="002412EB">
        <w:t>的时间，</w:t>
      </w:r>
      <w:r w:rsidR="002412EB">
        <w:rPr>
          <w:rFonts w:hint="eastAsia"/>
        </w:rPr>
        <w:t>这是在</w:t>
      </w:r>
      <w:r w:rsidR="002412EB">
        <w:t>服务端实现一些</w:t>
      </w:r>
      <w:r w:rsidR="002412EB">
        <w:rPr>
          <w:rFonts w:hint="eastAsia"/>
        </w:rPr>
        <w:t>步长估计</w:t>
      </w:r>
      <w:r w:rsidR="002412EB">
        <w:t>算法</w:t>
      </w:r>
      <w:r w:rsidR="002412EB">
        <w:rPr>
          <w:rFonts w:hint="eastAsia"/>
        </w:rPr>
        <w:t>时</w:t>
      </w:r>
      <w:r w:rsidR="002412EB">
        <w:t>的</w:t>
      </w:r>
      <w:r w:rsidR="005B53FD">
        <w:rPr>
          <w:rFonts w:hint="eastAsia"/>
        </w:rPr>
        <w:t>重要</w:t>
      </w:r>
      <w:r w:rsidR="002412EB">
        <w:t>时间依据。</w:t>
      </w:r>
      <w:r w:rsidR="00006571">
        <w:rPr>
          <w:rFonts w:hint="eastAsia"/>
        </w:rPr>
        <w:t>这些数据</w:t>
      </w:r>
      <w:r w:rsidR="00006571">
        <w:t>以数据包的</w:t>
      </w:r>
      <w:r w:rsidR="00006571">
        <w:rPr>
          <w:rFonts w:hint="eastAsia"/>
        </w:rPr>
        <w:t>形式</w:t>
      </w:r>
      <w:r w:rsidR="00006571">
        <w:t>整体发送到</w:t>
      </w:r>
      <w:r w:rsidR="00006571">
        <w:rPr>
          <w:rFonts w:hint="eastAsia"/>
        </w:rPr>
        <w:t>服务端</w:t>
      </w:r>
      <w:r w:rsidR="00006571">
        <w:t>并分别存储到</w:t>
      </w:r>
      <w:r w:rsidR="00006571">
        <w:rPr>
          <w:rFonts w:hint="eastAsia"/>
        </w:rPr>
        <w:t>服务端</w:t>
      </w:r>
      <w:r w:rsidR="00006571">
        <w:t>针对各个类型的数据设定的缓冲区中，</w:t>
      </w:r>
      <w:r w:rsidR="00006571">
        <w:rPr>
          <w:rFonts w:hint="eastAsia"/>
        </w:rPr>
        <w:t>并在服务端</w:t>
      </w:r>
      <w:r w:rsidR="00006571">
        <w:t>参与定位</w:t>
      </w:r>
      <w:r w:rsidR="00006571">
        <w:rPr>
          <w:rFonts w:hint="eastAsia"/>
        </w:rPr>
        <w:t>持续</w:t>
      </w:r>
      <w:r w:rsidR="00006571">
        <w:t>的</w:t>
      </w:r>
      <w:r w:rsidR="00006571">
        <w:rPr>
          <w:rFonts w:hint="eastAsia"/>
        </w:rPr>
        <w:t>定位计算</w:t>
      </w:r>
      <w:r w:rsidR="00006571">
        <w:t>，</w:t>
      </w:r>
      <w:r w:rsidR="00006571">
        <w:rPr>
          <w:rFonts w:hint="eastAsia"/>
        </w:rPr>
        <w:t>直到</w:t>
      </w:r>
      <w:r w:rsidR="00006571">
        <w:t>这些数据离开缓冲区</w:t>
      </w:r>
      <w:r w:rsidR="00006571">
        <w:rPr>
          <w:rFonts w:hint="eastAsia"/>
        </w:rPr>
        <w:t>为止</w:t>
      </w:r>
      <w:r w:rsidR="00006571">
        <w:t>。</w:t>
      </w:r>
    </w:p>
    <w:p w:rsidR="00A62258" w:rsidRPr="00B80370" w:rsidRDefault="00C5754A" w:rsidP="00B80370">
      <w:pPr>
        <w:pStyle w:val="2"/>
        <w:spacing w:before="232" w:after="232"/>
        <w:rPr>
          <w:rFonts w:ascii="Times New Roman" w:hAnsi="Times New Roman"/>
        </w:rPr>
      </w:pPr>
      <w:bookmarkStart w:id="78" w:name="_Toc519624111"/>
      <w:r>
        <w:rPr>
          <w:rFonts w:ascii="Times New Roman" w:hAnsi="Times New Roman" w:hint="eastAsia"/>
        </w:rPr>
        <w:lastRenderedPageBreak/>
        <w:t>数据滤波</w:t>
      </w:r>
      <w:bookmarkEnd w:id="78"/>
    </w:p>
    <w:p w:rsidR="0013436A" w:rsidRDefault="00D34F8C" w:rsidP="00D34F8C">
      <w:pPr>
        <w:ind w:firstLine="515"/>
      </w:pPr>
      <w:r>
        <w:t>步行者航位推算</w:t>
      </w:r>
      <w:r>
        <w:rPr>
          <w:rFonts w:hint="eastAsia"/>
        </w:rPr>
        <w:t>技术</w:t>
      </w:r>
      <w:r>
        <w:t>中</w:t>
      </w:r>
      <w:r w:rsidR="001177CA">
        <w:rPr>
          <w:rFonts w:hint="eastAsia"/>
        </w:rPr>
        <w:t>步态分析</w:t>
      </w:r>
      <w:r w:rsidR="00D91F5F">
        <w:rPr>
          <w:rFonts w:hint="eastAsia"/>
        </w:rPr>
        <w:t>方法中</w:t>
      </w:r>
      <w:r w:rsidR="00D91F5F">
        <w:t>较为灵敏有效的方法</w:t>
      </w:r>
      <w:r>
        <w:t>多以传感器的波形作为判断依据</w:t>
      </w:r>
      <w:r w:rsidR="00D91F5F">
        <w:rPr>
          <w:rFonts w:hint="eastAsia"/>
        </w:rPr>
        <w:t>进行判断</w:t>
      </w:r>
      <w:r>
        <w:t>，</w:t>
      </w:r>
      <w:r w:rsidR="00D91F5F">
        <w:rPr>
          <w:rFonts w:hint="eastAsia"/>
        </w:rPr>
        <w:t>将判断出来</w:t>
      </w:r>
      <w:r w:rsidR="00D91F5F">
        <w:t>的每一步的下标作为</w:t>
      </w:r>
      <w:r w:rsidR="00D91F5F">
        <w:rPr>
          <w:rFonts w:hint="eastAsia"/>
        </w:rPr>
        <w:t>选择其他数据</w:t>
      </w:r>
      <w:r w:rsidR="00D91F5F">
        <w:t>的依据</w:t>
      </w:r>
      <w:r w:rsidR="00B6279C">
        <w:rPr>
          <w:rFonts w:hint="eastAsia"/>
        </w:rPr>
        <w:t>以</w:t>
      </w:r>
      <w:r w:rsidR="00D91F5F">
        <w:rPr>
          <w:rFonts w:hint="eastAsia"/>
        </w:rPr>
        <w:t>进行后续</w:t>
      </w:r>
      <w:r w:rsidR="00D91F5F">
        <w:t>的计算</w:t>
      </w:r>
      <w:r>
        <w:rPr>
          <w:rFonts w:hint="eastAsia"/>
        </w:rPr>
        <w:t>。</w:t>
      </w:r>
      <w:r w:rsidR="0013436A">
        <w:rPr>
          <w:rFonts w:hint="eastAsia"/>
        </w:rPr>
        <w:t>步行者</w:t>
      </w:r>
      <w:r w:rsidR="0013436A">
        <w:t>在</w:t>
      </w:r>
      <w:r w:rsidR="0013436A">
        <w:rPr>
          <w:rFonts w:hint="eastAsia"/>
        </w:rPr>
        <w:t>行走</w:t>
      </w:r>
      <w:r w:rsidR="0013436A">
        <w:t>的过程</w:t>
      </w:r>
      <w:r w:rsidR="0013436A">
        <w:rPr>
          <w:rFonts w:hint="eastAsia"/>
        </w:rPr>
        <w:t>中</w:t>
      </w:r>
      <w:r w:rsidR="0013436A">
        <w:t>的</w:t>
      </w:r>
      <w:r w:rsidR="0013436A">
        <w:rPr>
          <w:rFonts w:hint="eastAsia"/>
        </w:rPr>
        <w:t>动作</w:t>
      </w:r>
      <w:r w:rsidR="0013436A">
        <w:t>不会非常标准</w:t>
      </w:r>
      <w:r w:rsidR="00371044">
        <w:rPr>
          <w:rFonts w:hint="eastAsia"/>
        </w:rPr>
        <w:t>和刻板</w:t>
      </w:r>
      <w:r w:rsidR="0013436A">
        <w:t>，</w:t>
      </w:r>
      <w:r w:rsidR="0013436A">
        <w:rPr>
          <w:rFonts w:hint="eastAsia"/>
        </w:rPr>
        <w:t>具有随意性</w:t>
      </w:r>
      <w:r w:rsidR="0013436A">
        <w:t>，</w:t>
      </w:r>
      <w:r w:rsidR="00B6279C">
        <w:t>行人</w:t>
      </w:r>
      <w:r w:rsidR="0013436A">
        <w:t>在运动中</w:t>
      </w:r>
      <w:r w:rsidR="00B6279C">
        <w:rPr>
          <w:rFonts w:hint="eastAsia"/>
        </w:rPr>
        <w:t>与智能手机的相对位置</w:t>
      </w:r>
      <w:r w:rsidR="0013436A">
        <w:t>存在抖动</w:t>
      </w:r>
      <w:r w:rsidR="00CA5159">
        <w:rPr>
          <w:rFonts w:hint="eastAsia"/>
        </w:rPr>
        <w:t>情况</w:t>
      </w:r>
      <w:r w:rsidR="0013436A">
        <w:t>，</w:t>
      </w:r>
      <w:r w:rsidR="00CA5159">
        <w:rPr>
          <w:rFonts w:hint="eastAsia"/>
        </w:rPr>
        <w:t>且作为数据源的智能手机传感器的精确性较差</w:t>
      </w:r>
      <w:r w:rsidR="00CA5159" w:rsidRPr="00CA5159">
        <w:rPr>
          <w:rFonts w:hint="eastAsia"/>
        </w:rPr>
        <w:t>，</w:t>
      </w:r>
      <w:r w:rsidR="0013436A">
        <w:rPr>
          <w:rFonts w:hint="eastAsia"/>
        </w:rPr>
        <w:t>手机客户端</w:t>
      </w:r>
      <w:r w:rsidR="0013436A">
        <w:t>收集到的传感器数据</w:t>
      </w:r>
      <w:r w:rsidR="00214EDE">
        <w:rPr>
          <w:rFonts w:hint="eastAsia"/>
        </w:rPr>
        <w:t>存在较多干扰</w:t>
      </w:r>
      <w:r w:rsidR="002C76B7">
        <w:rPr>
          <w:rFonts w:hint="eastAsia"/>
        </w:rPr>
        <w:t>项</w:t>
      </w:r>
      <w:r w:rsidR="00214EDE">
        <w:t>，需要</w:t>
      </w:r>
      <w:r w:rsidR="00B6279C">
        <w:rPr>
          <w:rFonts w:hint="eastAsia"/>
        </w:rPr>
        <w:t>对数据</w:t>
      </w:r>
      <w:r w:rsidR="00214EDE">
        <w:t>进行滤波</w:t>
      </w:r>
      <w:r w:rsidR="00E177E2">
        <w:rPr>
          <w:rFonts w:hint="eastAsia"/>
        </w:rPr>
        <w:t>的</w:t>
      </w:r>
      <w:r w:rsidR="00E177E2">
        <w:t>前期处理</w:t>
      </w:r>
      <w:r w:rsidR="00404096">
        <w:rPr>
          <w:rFonts w:hint="eastAsia"/>
        </w:rPr>
        <w:t>工作</w:t>
      </w:r>
      <w:r w:rsidR="00214EDE">
        <w:t>。</w:t>
      </w:r>
    </w:p>
    <w:p w:rsidR="002944BA" w:rsidRDefault="00E027E6" w:rsidP="00E15A6B">
      <w:pPr>
        <w:ind w:firstLine="515"/>
        <w:rPr>
          <w:rFonts w:hint="eastAsia"/>
        </w:rPr>
      </w:pPr>
      <w:r>
        <w:rPr>
          <w:rFonts w:hint="eastAsia"/>
        </w:rPr>
        <w:t>步行者航位推算</w:t>
      </w:r>
      <w:r w:rsidR="00467C07">
        <w:rPr>
          <w:rFonts w:hint="eastAsia"/>
        </w:rPr>
        <w:t>技术</w:t>
      </w:r>
      <w:r w:rsidR="00467C07">
        <w:t>以</w:t>
      </w:r>
      <w:r w:rsidR="00467C07">
        <w:rPr>
          <w:rFonts w:hint="eastAsia"/>
        </w:rPr>
        <w:t>行人</w:t>
      </w:r>
      <w:r w:rsidR="00467C07">
        <w:t>在步行的过程中</w:t>
      </w:r>
      <w:r w:rsidR="00467C07">
        <w:rPr>
          <w:rFonts w:hint="eastAsia"/>
        </w:rPr>
        <w:t>的</w:t>
      </w:r>
      <w:r w:rsidR="00467C07">
        <w:t>规律</w:t>
      </w:r>
      <w:r w:rsidR="005A57E6">
        <w:rPr>
          <w:rFonts w:hint="eastAsia"/>
        </w:rPr>
        <w:t>和步行者的生理特性</w:t>
      </w:r>
      <w:r w:rsidR="00467C07">
        <w:t>作为计算</w:t>
      </w:r>
      <w:r w:rsidR="005A57E6">
        <w:rPr>
          <w:rFonts w:hint="eastAsia"/>
        </w:rPr>
        <w:t>的</w:t>
      </w:r>
      <w:r w:rsidR="00467C07">
        <w:t>依据，因此</w:t>
      </w:r>
      <w:r w:rsidR="00467C07">
        <w:rPr>
          <w:rFonts w:hint="eastAsia"/>
        </w:rPr>
        <w:t>对</w:t>
      </w:r>
      <w:r>
        <w:t>每一步</w:t>
      </w:r>
      <w:r w:rsidR="005A57E6">
        <w:rPr>
          <w:rFonts w:hint="eastAsia"/>
        </w:rPr>
        <w:t>发生时刻</w:t>
      </w:r>
      <w:r>
        <w:rPr>
          <w:rFonts w:hint="eastAsia"/>
        </w:rPr>
        <w:t>即时</w:t>
      </w:r>
      <w:r>
        <w:t>数据</w:t>
      </w:r>
      <w:r>
        <w:rPr>
          <w:rFonts w:hint="eastAsia"/>
        </w:rPr>
        <w:t>的</w:t>
      </w:r>
      <w:r w:rsidR="00467C07">
        <w:rPr>
          <w:rFonts w:hint="eastAsia"/>
        </w:rPr>
        <w:t>重视程度</w:t>
      </w:r>
      <w:r>
        <w:t>远高于并非一步的数据</w:t>
      </w:r>
      <w:r w:rsidR="00467C07">
        <w:rPr>
          <w:rFonts w:hint="eastAsia"/>
        </w:rPr>
        <w:t>。</w:t>
      </w:r>
      <w:r w:rsidR="00467C07">
        <w:t>在</w:t>
      </w:r>
      <w:r w:rsidR="00467C07">
        <w:rPr>
          <w:rFonts w:hint="eastAsia"/>
        </w:rPr>
        <w:t>系统实现</w:t>
      </w:r>
      <w:r w:rsidR="00467C07">
        <w:t>的计算中，</w:t>
      </w:r>
      <w:r w:rsidR="00467C07">
        <w:rPr>
          <w:rFonts w:hint="eastAsia"/>
        </w:rPr>
        <w:t>因为</w:t>
      </w:r>
      <w:r w:rsidR="00467C07">
        <w:t>手机客户端的采样频率</w:t>
      </w:r>
      <w:r w:rsidR="00467C07">
        <w:rPr>
          <w:rFonts w:hint="eastAsia"/>
        </w:rPr>
        <w:t>高于</w:t>
      </w:r>
      <w:r w:rsidR="00467C07">
        <w:t>行人行走频率，</w:t>
      </w:r>
      <w:r w:rsidR="005A57E6">
        <w:rPr>
          <w:rFonts w:hint="eastAsia"/>
        </w:rPr>
        <w:t>经过步态分析得到的步数远少于传感器采集的数据量，大多</w:t>
      </w:r>
      <w:r w:rsidR="00467C07">
        <w:t>数数据都并未参与到</w:t>
      </w:r>
      <w:r w:rsidR="00467C07">
        <w:rPr>
          <w:rFonts w:hint="eastAsia"/>
        </w:rPr>
        <w:t>室内空间定位</w:t>
      </w:r>
      <w:r w:rsidR="00467C07">
        <w:t>的计算中</w:t>
      </w:r>
      <w:r w:rsidR="005A57E6">
        <w:rPr>
          <w:rFonts w:hint="eastAsia"/>
        </w:rPr>
        <w:t>。</w:t>
      </w:r>
      <w:r w:rsidR="004D1F59">
        <w:rPr>
          <w:rFonts w:hint="eastAsia"/>
        </w:rPr>
        <w:t>因此</w:t>
      </w:r>
      <w:r w:rsidR="00116330">
        <w:rPr>
          <w:rFonts w:hint="eastAsia"/>
        </w:rPr>
        <w:t>本文选择</w:t>
      </w:r>
      <w:r w:rsidR="005D3F80">
        <w:rPr>
          <w:rFonts w:hint="eastAsia"/>
        </w:rPr>
        <w:t>以</w:t>
      </w:r>
      <w:r w:rsidR="005D3F80">
        <w:t>算数平均滤波</w:t>
      </w:r>
      <w:r w:rsidR="005D3F80">
        <w:rPr>
          <w:rFonts w:hint="eastAsia"/>
        </w:rPr>
        <w:t>方法</w:t>
      </w:r>
      <w:r w:rsidR="005D3F80">
        <w:t>作为基础滤波方法</w:t>
      </w:r>
      <w:r w:rsidR="00C32018">
        <w:rPr>
          <w:rFonts w:hint="eastAsia"/>
        </w:rPr>
        <w:t>，</w:t>
      </w:r>
      <w:r w:rsidR="005A57E6">
        <w:rPr>
          <w:rFonts w:hint="eastAsia"/>
        </w:rPr>
        <w:t>滤波的目的</w:t>
      </w:r>
      <w:r w:rsidR="004930C4">
        <w:rPr>
          <w:rFonts w:hint="eastAsia"/>
        </w:rPr>
        <w:t>不仅仅在于</w:t>
      </w:r>
      <w:r w:rsidR="005A57E6">
        <w:rPr>
          <w:rFonts w:hint="eastAsia"/>
        </w:rPr>
        <w:t>获得具有较为平滑波形的</w:t>
      </w:r>
      <w:r w:rsidR="004930C4">
        <w:rPr>
          <w:rFonts w:hint="eastAsia"/>
        </w:rPr>
        <w:t>传感器数据，也有大幅度减少</w:t>
      </w:r>
      <w:r w:rsidR="005A57E6">
        <w:rPr>
          <w:rFonts w:hint="eastAsia"/>
        </w:rPr>
        <w:t>无用数据的</w:t>
      </w:r>
      <w:r w:rsidR="002C76B7">
        <w:rPr>
          <w:rFonts w:hint="eastAsia"/>
        </w:rPr>
        <w:t>目的</w:t>
      </w:r>
      <w:r w:rsidR="004930C4">
        <w:rPr>
          <w:rFonts w:hint="eastAsia"/>
        </w:rPr>
        <w:t>。</w:t>
      </w:r>
      <w:r w:rsidR="00C84C10">
        <w:rPr>
          <w:rFonts w:hint="eastAsia"/>
        </w:rPr>
        <w:t>计算公式如公式</w:t>
      </w:r>
      <w:r w:rsidR="00C84C10">
        <w:rPr>
          <w:rFonts w:hint="eastAsia"/>
        </w:rPr>
        <w:t>2.2</w:t>
      </w:r>
      <w:r w:rsidR="00C84C10">
        <w:rPr>
          <w:rFonts w:hint="eastAsia"/>
        </w:rPr>
        <w:t>所示。</w:t>
      </w:r>
    </w:p>
    <w:p w:rsidR="00E8206F" w:rsidRPr="00442D6E" w:rsidRDefault="00E8206F" w:rsidP="00E8206F">
      <w:pPr>
        <w:tabs>
          <w:tab w:val="center" w:pos="4200"/>
          <w:tab w:val="right" w:pos="9030"/>
        </w:tabs>
        <w:spacing w:line="480" w:lineRule="auto"/>
        <w:ind w:firstLineChars="1400" w:firstLine="3606"/>
        <w:textAlignment w:val="center"/>
        <w:rPr>
          <w:position w:val="-12"/>
        </w:rPr>
      </w:pPr>
      <w:r>
        <w:rPr>
          <w:noProof/>
          <w:position w:val="-12"/>
        </w:rPr>
        <w:drawing>
          <wp:inline distT="0" distB="0" distL="0" distR="0">
            <wp:extent cx="927100" cy="43180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滤波.wmf"/>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27100" cy="431800"/>
                    </a:xfrm>
                    <a:prstGeom prst="rect">
                      <a:avLst/>
                    </a:prstGeom>
                  </pic:spPr>
                </pic:pic>
              </a:graphicData>
            </a:graphic>
          </wp:inline>
        </w:drawing>
      </w:r>
      <w:r>
        <w:rPr>
          <w:position w:val="-12"/>
        </w:rPr>
        <w:tab/>
        <w:t>(2.1)</w:t>
      </w:r>
    </w:p>
    <w:p w:rsidR="006C491A" w:rsidRDefault="00D3372F" w:rsidP="00D871AD">
      <w:pPr>
        <w:ind w:firstLine="515"/>
        <w:rPr>
          <w:rFonts w:hint="eastAsia"/>
        </w:rPr>
      </w:pPr>
      <w:r w:rsidRPr="00D3372F">
        <w:rPr>
          <w:rFonts w:hint="eastAsia"/>
        </w:rPr>
        <w:t>算数平均滤波方法</w:t>
      </w:r>
      <w:r w:rsidR="006F02C5">
        <w:rPr>
          <w:rFonts w:hint="eastAsia"/>
        </w:rPr>
        <w:t>是对连续</w:t>
      </w:r>
      <w:r w:rsidR="006F02C5">
        <w:rPr>
          <w:rFonts w:hint="eastAsia"/>
        </w:rPr>
        <w:t>M</w:t>
      </w:r>
      <w:r w:rsidR="006F02C5">
        <w:rPr>
          <w:rFonts w:hint="eastAsia"/>
        </w:rPr>
        <w:t>个采样数值进行算术平均运算。</w:t>
      </w:r>
      <w:r w:rsidR="00E8206F">
        <w:rPr>
          <w:rFonts w:hint="eastAsia"/>
        </w:rPr>
        <w:t>其中，</w:t>
      </w:r>
      <w:r w:rsidR="00E8206F">
        <w:rPr>
          <w:rFonts w:hint="eastAsia"/>
        </w:rPr>
        <w:t>k</w:t>
      </w:r>
      <w:r w:rsidR="00E8206F">
        <w:rPr>
          <w:rFonts w:hint="eastAsia"/>
        </w:rPr>
        <w:t>为滤波结束之后的加速度数据的下标，</w:t>
      </w:r>
      <w:r w:rsidR="00E8206F">
        <w:rPr>
          <w:rFonts w:hint="eastAsia"/>
        </w:rPr>
        <w:t>i</w:t>
      </w:r>
      <w:r w:rsidR="00E8206F">
        <w:rPr>
          <w:rFonts w:hint="eastAsia"/>
        </w:rPr>
        <w:t>为客户端传感器传入的数据的下标，</w:t>
      </w:r>
      <w:r w:rsidR="00E8206F">
        <w:rPr>
          <w:rFonts w:hint="eastAsia"/>
        </w:rPr>
        <w:t>M</w:t>
      </w:r>
      <w:r w:rsidR="00E8206F">
        <w:rPr>
          <w:rFonts w:hint="eastAsia"/>
        </w:rPr>
        <w:t>为设定的窗口大小。</w:t>
      </w:r>
      <w:r w:rsidR="00EE3FFE">
        <w:rPr>
          <w:rFonts w:hint="eastAsia"/>
        </w:rPr>
        <w:t>M</w:t>
      </w:r>
      <w:r w:rsidR="00EE3FFE">
        <w:rPr>
          <w:rFonts w:hint="eastAsia"/>
        </w:rPr>
        <w:t>数值较大的时候滤波结果会更加平滑，但是灵敏度会下降</w:t>
      </w:r>
      <w:r w:rsidR="009E17E4">
        <w:rPr>
          <w:rFonts w:hint="eastAsia"/>
        </w:rPr>
        <w:t>；</w:t>
      </w:r>
      <w:r w:rsidR="00EE3FFE">
        <w:rPr>
          <w:rFonts w:hint="eastAsia"/>
        </w:rPr>
        <w:t>数值较小的时候信号的平滑度较低</w:t>
      </w:r>
      <w:r w:rsidR="009E17E4">
        <w:rPr>
          <w:rFonts w:hint="eastAsia"/>
        </w:rPr>
        <w:t>，</w:t>
      </w:r>
      <w:r w:rsidR="00EE3FFE">
        <w:rPr>
          <w:rFonts w:hint="eastAsia"/>
        </w:rPr>
        <w:t>但是灵敏度较高，为了保留更多的数据特特征，本文</w:t>
      </w:r>
      <w:r w:rsidR="00D73EC9">
        <w:rPr>
          <w:rFonts w:hint="eastAsia"/>
        </w:rPr>
        <w:t>将</w:t>
      </w:r>
      <w:r w:rsidR="00D73EC9">
        <w:rPr>
          <w:rFonts w:hint="eastAsia"/>
        </w:rPr>
        <w:t>M</w:t>
      </w:r>
      <w:r w:rsidR="00D73EC9">
        <w:rPr>
          <w:rFonts w:hint="eastAsia"/>
        </w:rPr>
        <w:t>设定为</w:t>
      </w:r>
      <w:r w:rsidR="00EE3FFE">
        <w:rPr>
          <w:rFonts w:hint="eastAsia"/>
        </w:rPr>
        <w:t>5</w:t>
      </w:r>
      <w:r w:rsidR="006D2369">
        <w:rPr>
          <w:rFonts w:hint="eastAsia"/>
        </w:rPr>
        <w:t>，并可以对其动态设定。</w:t>
      </w:r>
      <w:r w:rsidR="00595C50">
        <w:rPr>
          <w:rFonts w:hint="eastAsia"/>
        </w:rPr>
        <w:t>图</w:t>
      </w:r>
      <w:r w:rsidR="00595C50">
        <w:rPr>
          <w:rFonts w:hint="eastAsia"/>
        </w:rPr>
        <w:t>2.2</w:t>
      </w:r>
      <w:r w:rsidR="00DE2A69">
        <w:rPr>
          <w:rFonts w:hint="eastAsia"/>
        </w:rPr>
        <w:t>显示</w:t>
      </w:r>
      <w:r w:rsidR="00DE2A69">
        <w:t>实验者在使用智能手机进行</w:t>
      </w:r>
      <w:r w:rsidR="00DE2A69">
        <w:rPr>
          <w:rFonts w:hint="eastAsia"/>
        </w:rPr>
        <w:t>导航时</w:t>
      </w:r>
      <w:r w:rsidR="00AA670B">
        <w:t>前进四步</w:t>
      </w:r>
      <w:r w:rsidR="00AA670B">
        <w:rPr>
          <w:rFonts w:hint="eastAsia"/>
        </w:rPr>
        <w:t>过程中</w:t>
      </w:r>
      <w:r w:rsidR="00DE2A69">
        <w:rPr>
          <w:rFonts w:hint="eastAsia"/>
        </w:rPr>
        <w:t>加速度传感器</w:t>
      </w:r>
      <w:r w:rsidR="00DE2A69">
        <w:t>Z</w:t>
      </w:r>
      <w:r w:rsidR="00DE2A69">
        <w:t>轴</w:t>
      </w:r>
      <w:r w:rsidR="00DE2A69">
        <w:rPr>
          <w:rFonts w:hint="eastAsia"/>
        </w:rPr>
        <w:t>数据</w:t>
      </w:r>
      <w:r w:rsidR="00DE2A69">
        <w:t>滤波前后的波形图</w:t>
      </w:r>
      <w:r w:rsidR="00595C50">
        <w:t>。</w:t>
      </w:r>
      <w:r w:rsidR="009E17E4">
        <w:rPr>
          <w:rFonts w:hint="eastAsia"/>
        </w:rPr>
        <w:t>可以看到在滤波之后数据量大幅减少并且能够得到较为平滑的的传感器数据波形。</w:t>
      </w:r>
    </w:p>
    <w:p w:rsidR="00964D5D" w:rsidRDefault="006C491A" w:rsidP="006C491A">
      <w:pPr>
        <w:ind w:firstLine="515"/>
        <w:rPr>
          <w:rFonts w:hint="eastAsia"/>
        </w:rPr>
      </w:pPr>
      <w:r>
        <w:rPr>
          <w:rFonts w:hint="eastAsia"/>
        </w:rPr>
        <w:t>本文所研究的室内空间定位方法中，数据经过滤波之后将被主轴选择、步态分析和行为判断流程使用。因为本文提出的额外行为判断流程用于进行更复杂的判断，因此在步态分析中可以适当放宽对传感器数据波形的要求，因此在滤波阶段也可以适当放宽要求。在本文所使用的算术平均滤波方法的</w:t>
      </w:r>
      <w:r w:rsidR="00AA670B">
        <w:rPr>
          <w:rFonts w:hint="eastAsia"/>
        </w:rPr>
        <w:t>基础之上</w:t>
      </w:r>
      <w:r w:rsidR="00BF2301">
        <w:rPr>
          <w:rFonts w:hint="eastAsia"/>
        </w:rPr>
        <w:t>，</w:t>
      </w:r>
      <w:r>
        <w:rPr>
          <w:rFonts w:hint="eastAsia"/>
        </w:rPr>
        <w:t>可以</w:t>
      </w:r>
      <w:r w:rsidR="00AA670B">
        <w:rPr>
          <w:rFonts w:hint="eastAsia"/>
        </w:rPr>
        <w:t>使用卡尔曼滤波和巴特沃斯滤波</w:t>
      </w:r>
      <w:r>
        <w:rPr>
          <w:rFonts w:hint="eastAsia"/>
        </w:rPr>
        <w:t>方法</w:t>
      </w:r>
      <w:r w:rsidR="00AA670B">
        <w:rPr>
          <w:rFonts w:hint="eastAsia"/>
        </w:rPr>
        <w:t>进行更加深入的滤波，但是这会损失一定的传感器的</w:t>
      </w:r>
      <w:r>
        <w:rPr>
          <w:rFonts w:hint="eastAsia"/>
        </w:rPr>
        <w:t>波幅</w:t>
      </w:r>
      <w:r w:rsidR="00AA670B">
        <w:rPr>
          <w:rFonts w:hint="eastAsia"/>
        </w:rPr>
        <w:t>信息，</w:t>
      </w:r>
      <w:r>
        <w:rPr>
          <w:rFonts w:hint="eastAsia"/>
        </w:rPr>
        <w:t>需要额外增加修正波幅的系数进行矫正，计算较为复杂并且对波形的平滑度改善情况不多，因此更复杂的滤波方法</w:t>
      </w:r>
      <w:r w:rsidR="00AA670B">
        <w:rPr>
          <w:rFonts w:hint="eastAsia"/>
        </w:rPr>
        <w:t>仅作为可选项使用。</w:t>
      </w:r>
      <w:bookmarkStart w:id="79" w:name="_GoBack"/>
      <w:bookmarkEnd w:id="79"/>
    </w:p>
    <w:p w:rsidR="00964D5D" w:rsidRDefault="00964D5D" w:rsidP="00964D5D">
      <w:pPr>
        <w:ind w:firstLineChars="0" w:firstLine="0"/>
        <w:jc w:val="center"/>
        <w:rPr>
          <w:rFonts w:hint="eastAsia"/>
        </w:rPr>
      </w:pPr>
      <w:r>
        <w:rPr>
          <w:noProof/>
        </w:rPr>
        <w:lastRenderedPageBreak/>
        <w:drawing>
          <wp:anchor distT="0" distB="0" distL="114300" distR="114300" simplePos="0" relativeHeight="251659264" behindDoc="0" locked="0" layoutInCell="1" allowOverlap="1" wp14:anchorId="3DB2799F" wp14:editId="02F08DDA">
            <wp:simplePos x="0" y="0"/>
            <wp:positionH relativeFrom="column">
              <wp:posOffset>40005</wp:posOffset>
            </wp:positionH>
            <wp:positionV relativeFrom="paragraph">
              <wp:posOffset>152400</wp:posOffset>
            </wp:positionV>
            <wp:extent cx="5709285" cy="2078355"/>
            <wp:effectExtent l="0" t="0" r="5715" b="0"/>
            <wp:wrapTopAndBottom/>
            <wp:docPr id="3" name="图片 3" descr="C:\Users\Administrator\Desktop\滤波前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滤波前后.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09285" cy="20783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图</w:t>
      </w:r>
      <w:r>
        <w:rPr>
          <w:rFonts w:hint="eastAsia"/>
        </w:rPr>
        <w:t xml:space="preserve">2.2 </w:t>
      </w:r>
      <w:r>
        <w:rPr>
          <w:rFonts w:hint="eastAsia"/>
        </w:rPr>
        <w:t>滤波前后的加速度计</w:t>
      </w:r>
      <w:r>
        <w:rPr>
          <w:rFonts w:hint="eastAsia"/>
        </w:rPr>
        <w:t>Z</w:t>
      </w:r>
      <w:r>
        <w:rPr>
          <w:rFonts w:hint="eastAsia"/>
        </w:rPr>
        <w:t>轴数据</w:t>
      </w:r>
    </w:p>
    <w:p w:rsidR="00964D5D" w:rsidRDefault="00964D5D" w:rsidP="00964D5D">
      <w:pPr>
        <w:ind w:firstLine="515"/>
        <w:jc w:val="center"/>
        <w:rPr>
          <w:rFonts w:hint="eastAsia"/>
        </w:rPr>
      </w:pPr>
      <w:r>
        <w:t>Fig2.2 The Z-Axis data for accelerometer before and after the filter</w:t>
      </w:r>
    </w:p>
    <w:p w:rsidR="00964D5D" w:rsidRDefault="00964D5D" w:rsidP="00E8206F">
      <w:pPr>
        <w:ind w:firstLineChars="0" w:firstLine="0"/>
      </w:pPr>
    </w:p>
    <w:p w:rsidR="00AD3EBE" w:rsidRDefault="00E27265">
      <w:pPr>
        <w:pStyle w:val="2"/>
        <w:spacing w:before="232" w:after="232"/>
        <w:rPr>
          <w:rFonts w:ascii="Times New Roman" w:hAnsi="Times New Roman"/>
        </w:rPr>
      </w:pPr>
      <w:bookmarkStart w:id="80" w:name="_Toc6661"/>
      <w:bookmarkStart w:id="81" w:name="_Toc1022"/>
      <w:bookmarkStart w:id="82" w:name="_Toc31089"/>
      <w:bookmarkStart w:id="83" w:name="_Toc10307"/>
      <w:bookmarkStart w:id="84" w:name="_Toc14430"/>
      <w:bookmarkStart w:id="85" w:name="_Toc30127"/>
      <w:bookmarkStart w:id="86" w:name="_Toc29913"/>
      <w:bookmarkStart w:id="87" w:name="_Toc20240"/>
      <w:bookmarkStart w:id="88" w:name="_Toc27963"/>
      <w:bookmarkStart w:id="89" w:name="_Toc24663"/>
      <w:bookmarkStart w:id="90" w:name="_Toc19744"/>
      <w:bookmarkStart w:id="91" w:name="_Toc13016"/>
      <w:bookmarkStart w:id="92" w:name="_Toc25071"/>
      <w:bookmarkStart w:id="93" w:name="_Toc2902"/>
      <w:bookmarkStart w:id="94" w:name="_Toc1401"/>
      <w:bookmarkStart w:id="95" w:name="_Toc29256"/>
      <w:bookmarkStart w:id="96" w:name="_Toc519624112"/>
      <w:r>
        <w:rPr>
          <w:rFonts w:ascii="Times New Roman" w:hAnsi="Times New Roman"/>
        </w:rPr>
        <w:t>本章小结</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rsidR="00183A2F" w:rsidRDefault="00D9039F" w:rsidP="00CA29C3">
      <w:pPr>
        <w:ind w:firstLineChars="0" w:firstLine="0"/>
        <w:sectPr w:rsidR="00183A2F">
          <w:headerReference w:type="default" r:id="rId32"/>
          <w:pgSz w:w="11850" w:h="16783"/>
          <w:pgMar w:top="1417" w:right="1417" w:bottom="1417" w:left="1417" w:header="851" w:footer="992" w:gutter="0"/>
          <w:cols w:space="0"/>
          <w:docGrid w:type="linesAndChars" w:linePitch="464" w:charSpace="3604"/>
        </w:sectPr>
      </w:pPr>
      <w:r>
        <w:rPr>
          <w:rFonts w:hint="eastAsia"/>
        </w:rPr>
        <w:t xml:space="preserve">    </w:t>
      </w:r>
      <w:r>
        <w:rPr>
          <w:rFonts w:hint="eastAsia"/>
        </w:rPr>
        <w:t>本章</w:t>
      </w:r>
      <w:r>
        <w:t>首先介绍了本文</w:t>
      </w:r>
      <w:r>
        <w:rPr>
          <w:rFonts w:hint="eastAsia"/>
        </w:rPr>
        <w:t>选择</w:t>
      </w:r>
      <w:r>
        <w:t>的</w:t>
      </w:r>
      <w:r>
        <w:rPr>
          <w:rFonts w:hint="eastAsia"/>
        </w:rPr>
        <w:t>步行者航迹推算</w:t>
      </w:r>
      <w:r>
        <w:t>定位方案</w:t>
      </w:r>
      <w:r>
        <w:rPr>
          <w:rFonts w:hint="eastAsia"/>
        </w:rPr>
        <w:t>的</w:t>
      </w:r>
      <w:r>
        <w:t>基本原理，并</w:t>
      </w:r>
      <w:r>
        <w:rPr>
          <w:rFonts w:hint="eastAsia"/>
        </w:rPr>
        <w:t>将之与</w:t>
      </w:r>
      <w:r>
        <w:t>传统的惯性导航方案进行了对比</w:t>
      </w:r>
      <w:r w:rsidR="002E2E56">
        <w:rPr>
          <w:rFonts w:hint="eastAsia"/>
        </w:rPr>
        <w:t>，得到</w:t>
      </w:r>
      <w:r w:rsidR="002E2E56">
        <w:t>步行者航位推算更加适用于行人航迹推算</w:t>
      </w:r>
      <w:r w:rsidR="002E2E56">
        <w:rPr>
          <w:rFonts w:hint="eastAsia"/>
        </w:rPr>
        <w:t>和</w:t>
      </w:r>
      <w:r w:rsidR="002E2E56">
        <w:t>室内空间定位</w:t>
      </w:r>
      <w:r w:rsidR="00371044">
        <w:rPr>
          <w:rFonts w:hint="eastAsia"/>
        </w:rPr>
        <w:t>的结论</w:t>
      </w:r>
      <w:r w:rsidR="002E2E56">
        <w:t>。</w:t>
      </w:r>
      <w:r>
        <w:rPr>
          <w:rFonts w:hint="eastAsia"/>
        </w:rPr>
        <w:t>介绍了</w:t>
      </w:r>
      <w:r>
        <w:t>使用</w:t>
      </w:r>
      <w:r>
        <w:rPr>
          <w:rFonts w:hint="eastAsia"/>
        </w:rPr>
        <w:t>智能手机</w:t>
      </w:r>
      <w:r>
        <w:t>进行</w:t>
      </w:r>
      <w:r w:rsidR="00B6279C">
        <w:rPr>
          <w:rFonts w:hint="eastAsia"/>
        </w:rPr>
        <w:t>步行者航迹推算</w:t>
      </w:r>
      <w:r>
        <w:rPr>
          <w:rFonts w:hint="eastAsia"/>
        </w:rPr>
        <w:t>所需要</w:t>
      </w:r>
      <w:r>
        <w:t>的传感器</w:t>
      </w:r>
      <w:r w:rsidR="00371044">
        <w:rPr>
          <w:rFonts w:hint="eastAsia"/>
        </w:rPr>
        <w:t>信息、</w:t>
      </w:r>
      <w:r>
        <w:rPr>
          <w:rFonts w:hint="eastAsia"/>
        </w:rPr>
        <w:t>本文所</w:t>
      </w:r>
      <w:r>
        <w:t>实现的定位系统中</w:t>
      </w:r>
      <w:r>
        <w:rPr>
          <w:rFonts w:hint="eastAsia"/>
        </w:rPr>
        <w:t>采集</w:t>
      </w:r>
      <w:r>
        <w:t>的数据内容</w:t>
      </w:r>
      <w:r>
        <w:rPr>
          <w:rFonts w:hint="eastAsia"/>
        </w:rPr>
        <w:t>和</w:t>
      </w:r>
      <w:r w:rsidR="00371044">
        <w:t>意义</w:t>
      </w:r>
      <w:r>
        <w:t>以及</w:t>
      </w:r>
      <w:r w:rsidR="00B6279C">
        <w:rPr>
          <w:rFonts w:hint="eastAsia"/>
        </w:rPr>
        <w:t>对这些数据</w:t>
      </w:r>
      <w:r>
        <w:t>前期的数据滤波处理</w:t>
      </w:r>
      <w:r>
        <w:rPr>
          <w:rFonts w:hint="eastAsia"/>
        </w:rPr>
        <w:t>方案</w:t>
      </w:r>
      <w:r w:rsidR="00136F90">
        <w:rPr>
          <w:rFonts w:hint="eastAsia"/>
        </w:rPr>
        <w:t>。</w:t>
      </w:r>
    </w:p>
    <w:p w:rsidR="00AD3EBE" w:rsidRDefault="00A324B6" w:rsidP="00A324B6">
      <w:pPr>
        <w:pStyle w:val="1"/>
        <w:spacing w:before="464" w:after="464"/>
        <w:ind w:leftChars="326" w:left="840"/>
      </w:pPr>
      <w:bookmarkStart w:id="97" w:name="_Toc519624113"/>
      <w:r>
        <w:rPr>
          <w:rFonts w:hint="eastAsia"/>
        </w:rPr>
        <w:lastRenderedPageBreak/>
        <w:t>步</w:t>
      </w:r>
      <w:r>
        <w:t>态</w:t>
      </w:r>
      <w:r>
        <w:rPr>
          <w:rFonts w:hint="eastAsia"/>
        </w:rPr>
        <w:t>分析</w:t>
      </w:r>
      <w:bookmarkEnd w:id="97"/>
    </w:p>
    <w:p w:rsidR="00737505" w:rsidRDefault="00C42281" w:rsidP="007F2116">
      <w:pPr>
        <w:ind w:firstLine="515"/>
      </w:pPr>
      <w:bookmarkStart w:id="98" w:name="OLE_LINK44"/>
      <w:r>
        <w:rPr>
          <w:rFonts w:hint="eastAsia"/>
        </w:rPr>
        <w:t>步态分析</w:t>
      </w:r>
      <w:r w:rsidR="00E44547">
        <w:rPr>
          <w:rFonts w:hint="eastAsia"/>
        </w:rPr>
        <w:t>是</w:t>
      </w:r>
      <w:r w:rsidR="00E44547">
        <w:t>步行者航迹</w:t>
      </w:r>
      <w:r w:rsidR="00E44547">
        <w:rPr>
          <w:rFonts w:hint="eastAsia"/>
        </w:rPr>
        <w:t>推算</w:t>
      </w:r>
      <w:r w:rsidR="00E44547">
        <w:rPr>
          <w:rFonts w:hint="eastAsia"/>
        </w:rPr>
        <w:t>PDR</w:t>
      </w:r>
      <w:r w:rsidR="00E44547">
        <w:rPr>
          <w:rFonts w:hint="eastAsia"/>
        </w:rPr>
        <w:t>流程中非常重要</w:t>
      </w:r>
      <w:r w:rsidR="00E44547">
        <w:t>的一</w:t>
      </w:r>
      <w:r w:rsidR="00F64618">
        <w:rPr>
          <w:rFonts w:hint="eastAsia"/>
        </w:rPr>
        <w:t>环</w:t>
      </w:r>
      <w:r w:rsidR="00E44547">
        <w:rPr>
          <w:rFonts w:hint="eastAsia"/>
        </w:rPr>
        <w:t>，</w:t>
      </w:r>
      <w:r w:rsidR="00E44547">
        <w:t>用于</w:t>
      </w:r>
      <w:r w:rsidR="00E44547">
        <w:rPr>
          <w:rFonts w:hint="eastAsia"/>
        </w:rPr>
        <w:t>侦测</w:t>
      </w:r>
      <w:r w:rsidR="00E44547">
        <w:t>行人</w:t>
      </w:r>
      <w:r w:rsidR="00E44547">
        <w:rPr>
          <w:rFonts w:hint="eastAsia"/>
        </w:rPr>
        <w:t>事件</w:t>
      </w:r>
      <w:r w:rsidR="00E44547">
        <w:t>的发生</w:t>
      </w:r>
      <w:r w:rsidR="00E44547">
        <w:rPr>
          <w:rFonts w:hint="eastAsia"/>
        </w:rPr>
        <w:t>，对定位</w:t>
      </w:r>
      <w:r w:rsidR="00E44547">
        <w:t>的效果起到关键性的影响。</w:t>
      </w:r>
      <w:r w:rsidR="00E44547">
        <w:rPr>
          <w:rFonts w:hint="eastAsia"/>
        </w:rPr>
        <w:t>步行者</w:t>
      </w:r>
      <w:r w:rsidR="00E44547">
        <w:t>在移动的过程中，其加速度信息呈现</w:t>
      </w:r>
      <w:r w:rsidR="00E44547">
        <w:rPr>
          <w:rFonts w:hint="eastAsia"/>
        </w:rPr>
        <w:t>震荡</w:t>
      </w:r>
      <w:r w:rsidR="00E44547">
        <w:t>波形</w:t>
      </w:r>
      <w:r w:rsidR="00A601A0" w:rsidRPr="00A601A0">
        <w:rPr>
          <w:rFonts w:hint="eastAsia"/>
          <w:vertAlign w:val="superscript"/>
        </w:rPr>
        <w:t>[</w:t>
      </w:r>
      <w:r w:rsidR="00A601A0" w:rsidRPr="00A601A0">
        <w:rPr>
          <w:vertAlign w:val="superscript"/>
        </w:rPr>
        <w:t>1</w:t>
      </w:r>
      <w:r w:rsidR="006F384E">
        <w:rPr>
          <w:vertAlign w:val="superscript"/>
        </w:rPr>
        <w:t>3</w:t>
      </w:r>
      <w:r w:rsidR="00A601A0" w:rsidRPr="00A601A0">
        <w:rPr>
          <w:rFonts w:hint="eastAsia"/>
          <w:vertAlign w:val="superscript"/>
        </w:rPr>
        <w:t>]</w:t>
      </w:r>
      <w:r w:rsidR="00B51441">
        <w:rPr>
          <w:rFonts w:hint="eastAsia"/>
        </w:rPr>
        <w:t>，</w:t>
      </w:r>
      <w:r w:rsidR="00737505">
        <w:rPr>
          <w:rFonts w:hint="eastAsia"/>
        </w:rPr>
        <w:t>步态分析</w:t>
      </w:r>
      <w:r w:rsidR="001E63E7">
        <w:rPr>
          <w:rFonts w:hint="eastAsia"/>
        </w:rPr>
        <w:t>的</w:t>
      </w:r>
      <w:r w:rsidR="001E63E7">
        <w:t>思想就是根据这些传感器数据波形的规律判断行人行走的每一步</w:t>
      </w:r>
      <w:bookmarkEnd w:id="98"/>
      <w:r w:rsidR="00AC06D4">
        <w:rPr>
          <w:rFonts w:hint="eastAsia"/>
        </w:rPr>
        <w:t>的</w:t>
      </w:r>
      <w:r w:rsidR="00AC06D4">
        <w:t>时机，获取每一步的数据</w:t>
      </w:r>
      <w:r w:rsidR="00AC06D4">
        <w:rPr>
          <w:rFonts w:hint="eastAsia"/>
        </w:rPr>
        <w:t>下标</w:t>
      </w:r>
      <w:r w:rsidR="00AC06D4">
        <w:t>，结合其他数据</w:t>
      </w:r>
      <w:r w:rsidR="00AC06D4">
        <w:rPr>
          <w:rFonts w:hint="eastAsia"/>
        </w:rPr>
        <w:t>进行定位</w:t>
      </w:r>
      <w:r w:rsidR="00AC06D4">
        <w:t>计算。</w:t>
      </w:r>
    </w:p>
    <w:p w:rsidR="00E44547" w:rsidRPr="00E44547" w:rsidRDefault="00393E89" w:rsidP="007F2116">
      <w:pPr>
        <w:ind w:firstLine="515"/>
      </w:pPr>
      <w:r>
        <w:rPr>
          <w:rFonts w:hint="eastAsia"/>
        </w:rPr>
        <w:t>本文将步态分析流程细分为主轴选择、步态分析和行为判断三个部分，</w:t>
      </w:r>
      <w:r w:rsidR="007739CA">
        <w:rPr>
          <w:rFonts w:hint="eastAsia"/>
        </w:rPr>
        <w:t>分别用于选择计算数据的标记下标、判断行人行走一步的发生和这一步的分类情况，</w:t>
      </w:r>
      <w:r>
        <w:rPr>
          <w:rFonts w:hint="eastAsia"/>
        </w:rPr>
        <w:t>扩展了步态分析的的灵活性和准确性。</w:t>
      </w:r>
      <w:r w:rsidR="007739CA">
        <w:rPr>
          <w:rFonts w:hint="eastAsia"/>
        </w:rPr>
        <w:t>本文</w:t>
      </w:r>
      <w:r>
        <w:rPr>
          <w:rFonts w:hint="eastAsia"/>
        </w:rPr>
        <w:t>在</w:t>
      </w:r>
      <w:r w:rsidR="007739CA">
        <w:rPr>
          <w:rFonts w:hint="eastAsia"/>
        </w:rPr>
        <w:t>步态分析</w:t>
      </w:r>
      <w:r>
        <w:rPr>
          <w:rFonts w:hint="eastAsia"/>
        </w:rPr>
        <w:t>最后存储经过以上三个部分被判断出的每一步的传感器数据</w:t>
      </w:r>
      <w:r w:rsidR="00DE4C16">
        <w:rPr>
          <w:rFonts w:hint="eastAsia"/>
        </w:rPr>
        <w:t>以备后续的室内空间定位流程使用。</w:t>
      </w:r>
    </w:p>
    <w:p w:rsidR="00AD3EBE" w:rsidRDefault="00F81D07">
      <w:pPr>
        <w:pStyle w:val="2"/>
        <w:spacing w:before="232" w:after="232"/>
        <w:rPr>
          <w:rFonts w:ascii="Times New Roman" w:hAnsi="Times New Roman"/>
        </w:rPr>
      </w:pPr>
      <w:bookmarkStart w:id="99" w:name="_Toc519624114"/>
      <w:r>
        <w:rPr>
          <w:rFonts w:ascii="Times New Roman" w:hAnsi="Times New Roman" w:hint="eastAsia"/>
        </w:rPr>
        <w:t>主轴选择</w:t>
      </w:r>
      <w:bookmarkEnd w:id="99"/>
    </w:p>
    <w:p w:rsidR="007F2116" w:rsidRDefault="007F2116" w:rsidP="007F2116">
      <w:pPr>
        <w:ind w:firstLine="515"/>
      </w:pPr>
      <w:r>
        <w:rPr>
          <w:rFonts w:hint="eastAsia"/>
        </w:rPr>
        <w:t>在步态分析中</w:t>
      </w:r>
      <w:r>
        <w:t>多</w:t>
      </w:r>
      <w:r>
        <w:rPr>
          <w:rFonts w:hint="eastAsia"/>
        </w:rPr>
        <w:t>使用加速度传感器</w:t>
      </w:r>
      <w:r>
        <w:t>的数据</w:t>
      </w:r>
      <w:r>
        <w:rPr>
          <w:rFonts w:hint="eastAsia"/>
        </w:rPr>
        <w:t>进行</w:t>
      </w:r>
      <w:r>
        <w:t>步态分析</w:t>
      </w:r>
      <w:r w:rsidR="009C6870">
        <w:rPr>
          <w:rFonts w:hint="eastAsia"/>
        </w:rPr>
        <w:t>，</w:t>
      </w:r>
      <w:r>
        <w:rPr>
          <w:rFonts w:hint="eastAsia"/>
        </w:rPr>
        <w:t>这是因为步行者在</w:t>
      </w:r>
      <w:r>
        <w:t>移动的过程中加速度信息变化</w:t>
      </w:r>
      <w:r>
        <w:rPr>
          <w:rFonts w:hint="eastAsia"/>
        </w:rPr>
        <w:t>最为明显</w:t>
      </w:r>
      <w:r>
        <w:t>。</w:t>
      </w:r>
      <w:r w:rsidR="00AC06D4">
        <w:rPr>
          <w:rFonts w:hint="eastAsia"/>
        </w:rPr>
        <w:t>本文</w:t>
      </w:r>
      <w:r w:rsidR="00B51441">
        <w:rPr>
          <w:rFonts w:hint="eastAsia"/>
        </w:rPr>
        <w:t>提出</w:t>
      </w:r>
      <w:r w:rsidR="00B51441">
        <w:t>的主轴</w:t>
      </w:r>
      <w:r w:rsidR="00B51441">
        <w:rPr>
          <w:rFonts w:hint="eastAsia"/>
        </w:rPr>
        <w:t>即为</w:t>
      </w:r>
      <w:r w:rsidR="00B51441">
        <w:t>用于步态检测</w:t>
      </w:r>
      <w:r w:rsidR="009C6870">
        <w:rPr>
          <w:rFonts w:hint="eastAsia"/>
        </w:rPr>
        <w:t>流程</w:t>
      </w:r>
      <w:r w:rsidR="009C6870">
        <w:t>所选用</w:t>
      </w:r>
      <w:r w:rsidR="009C6870">
        <w:rPr>
          <w:rFonts w:hint="eastAsia"/>
        </w:rPr>
        <w:t>的</w:t>
      </w:r>
      <w:r w:rsidR="00D32A67">
        <w:rPr>
          <w:rFonts w:hint="eastAsia"/>
        </w:rPr>
        <w:t>关键</w:t>
      </w:r>
      <w:r w:rsidR="009C6870">
        <w:t>轴，</w:t>
      </w:r>
      <w:r w:rsidR="00D32A67">
        <w:rPr>
          <w:rFonts w:hint="eastAsia"/>
        </w:rPr>
        <w:t>贯穿整个使用步行者航迹推算作为核心的室内空间定位流程，主轴</w:t>
      </w:r>
      <w:r w:rsidR="009C6870">
        <w:t>可以为真实的加速度传感器</w:t>
      </w:r>
      <w:r w:rsidR="009C6870">
        <w:rPr>
          <w:rFonts w:hint="eastAsia"/>
        </w:rPr>
        <w:t>三轴</w:t>
      </w:r>
      <w:r w:rsidR="009C6870">
        <w:t>也</w:t>
      </w:r>
      <w:r w:rsidR="009C6870">
        <w:rPr>
          <w:rFonts w:hint="eastAsia"/>
        </w:rPr>
        <w:t>可以</w:t>
      </w:r>
      <w:r w:rsidR="009C6870">
        <w:t>为</w:t>
      </w:r>
      <w:r w:rsidR="009C6870">
        <w:rPr>
          <w:rFonts w:hint="eastAsia"/>
        </w:rPr>
        <w:t>经过融合</w:t>
      </w:r>
      <w:r w:rsidR="009C6870">
        <w:t>或者其他处理的数据。</w:t>
      </w:r>
    </w:p>
    <w:p w:rsidR="009C6870" w:rsidRPr="009C6870" w:rsidRDefault="009C6870" w:rsidP="007F2116">
      <w:pPr>
        <w:ind w:firstLine="515"/>
      </w:pPr>
      <w:r>
        <w:rPr>
          <w:rFonts w:hint="eastAsia"/>
        </w:rPr>
        <w:t>主轴</w:t>
      </w:r>
      <w:r>
        <w:t>选择的意义</w:t>
      </w:r>
      <w:r>
        <w:rPr>
          <w:rFonts w:hint="eastAsia"/>
        </w:rPr>
        <w:t>在于</w:t>
      </w:r>
      <w:r>
        <w:t>选择出来的</w:t>
      </w:r>
      <w:r>
        <w:rPr>
          <w:rFonts w:hint="eastAsia"/>
        </w:rPr>
        <w:t>主轴信息</w:t>
      </w:r>
      <w:r>
        <w:t>将</w:t>
      </w:r>
      <w:r>
        <w:rPr>
          <w:rFonts w:hint="eastAsia"/>
        </w:rPr>
        <w:t>应用于</w:t>
      </w:r>
      <w:r w:rsidR="00956766">
        <w:rPr>
          <w:rFonts w:hint="eastAsia"/>
        </w:rPr>
        <w:t>PDR</w:t>
      </w:r>
      <w:r w:rsidR="00956766">
        <w:t>室内空间定位</w:t>
      </w:r>
      <w:r>
        <w:rPr>
          <w:rFonts w:hint="eastAsia"/>
        </w:rPr>
        <w:t>所有流程中</w:t>
      </w:r>
      <w:r w:rsidR="00D32A67">
        <w:rPr>
          <w:rFonts w:hint="eastAsia"/>
        </w:rPr>
        <w:t>，为后续计算步骤提供数据下标</w:t>
      </w:r>
      <w:r>
        <w:t>，</w:t>
      </w:r>
      <w:r>
        <w:rPr>
          <w:rFonts w:hint="eastAsia"/>
        </w:rPr>
        <w:t>不仅仅应用于</w:t>
      </w:r>
      <w:r>
        <w:t>步态检测</w:t>
      </w:r>
      <w:r>
        <w:rPr>
          <w:rFonts w:hint="eastAsia"/>
        </w:rPr>
        <w:t>中</w:t>
      </w:r>
      <w:r>
        <w:t>，</w:t>
      </w:r>
      <w:r w:rsidR="0063368F">
        <w:rPr>
          <w:rFonts w:hint="eastAsia"/>
        </w:rPr>
        <w:t>其</w:t>
      </w:r>
      <w:r>
        <w:t>也会在步长、方向、纵向</w:t>
      </w:r>
      <w:r>
        <w:rPr>
          <w:rFonts w:hint="eastAsia"/>
        </w:rPr>
        <w:t>移动</w:t>
      </w:r>
      <w:r>
        <w:t>等</w:t>
      </w:r>
      <w:r w:rsidR="0063368F">
        <w:rPr>
          <w:rFonts w:hint="eastAsia"/>
        </w:rPr>
        <w:t>流程中</w:t>
      </w:r>
      <w:r w:rsidR="00956766">
        <w:rPr>
          <w:rFonts w:hint="eastAsia"/>
        </w:rPr>
        <w:t>参与计算。</w:t>
      </w:r>
      <w:r w:rsidR="00F64618">
        <w:rPr>
          <w:rFonts w:hint="eastAsia"/>
        </w:rPr>
        <w:t>因此主轴选择</w:t>
      </w:r>
      <w:r w:rsidR="00F64618">
        <w:t>对</w:t>
      </w:r>
      <w:r w:rsidR="00651EE4">
        <w:rPr>
          <w:rFonts w:hint="eastAsia"/>
        </w:rPr>
        <w:t>定位的效果</w:t>
      </w:r>
      <w:r w:rsidR="001F2CD9">
        <w:rPr>
          <w:rFonts w:hint="eastAsia"/>
        </w:rPr>
        <w:t>具有非常重要的影响</w:t>
      </w:r>
      <w:r w:rsidR="00651EE4">
        <w:rPr>
          <w:rFonts w:hint="eastAsia"/>
        </w:rPr>
        <w:t>，在选择的</w:t>
      </w:r>
      <w:r w:rsidR="00C73149">
        <w:rPr>
          <w:rFonts w:hint="eastAsia"/>
        </w:rPr>
        <w:t>时</w:t>
      </w:r>
      <w:r w:rsidR="00651EE4">
        <w:rPr>
          <w:rFonts w:hint="eastAsia"/>
        </w:rPr>
        <w:t>需要慎重。</w:t>
      </w:r>
    </w:p>
    <w:p w:rsidR="006A212C" w:rsidRDefault="00E42913" w:rsidP="006A212C">
      <w:pPr>
        <w:ind w:firstLine="515"/>
      </w:pPr>
      <w:r>
        <w:rPr>
          <w:rFonts w:hint="eastAsia"/>
        </w:rPr>
        <w:t>本文尝试以</w:t>
      </w:r>
      <w:r>
        <w:t>加速度计</w:t>
      </w:r>
      <w:r>
        <w:rPr>
          <w:rFonts w:hint="eastAsia"/>
        </w:rPr>
        <w:t>三轴</w:t>
      </w:r>
      <w:r>
        <w:t>、</w:t>
      </w:r>
      <w:r>
        <w:rPr>
          <w:rFonts w:hint="eastAsia"/>
        </w:rPr>
        <w:t>加速度</w:t>
      </w:r>
      <w:r>
        <w:t>计三轴</w:t>
      </w:r>
      <w:r>
        <w:rPr>
          <w:rFonts w:hint="eastAsia"/>
        </w:rPr>
        <w:t>中</w:t>
      </w:r>
      <w:r>
        <w:t>方差最大的轴和</w:t>
      </w:r>
      <w:r>
        <w:rPr>
          <w:rFonts w:hint="eastAsia"/>
        </w:rPr>
        <w:t>加速度</w:t>
      </w:r>
      <w:r>
        <w:t>计三轴的</w:t>
      </w:r>
      <w:r w:rsidR="00462CB0">
        <w:rPr>
          <w:rFonts w:hint="eastAsia"/>
        </w:rPr>
        <w:t>总加速度</w:t>
      </w:r>
      <w:r>
        <w:rPr>
          <w:rFonts w:hint="eastAsia"/>
        </w:rPr>
        <w:t>作为主轴</w:t>
      </w:r>
      <w:r>
        <w:t>进行定位</w:t>
      </w:r>
      <w:r w:rsidR="007D5DBE">
        <w:rPr>
          <w:rFonts w:hint="eastAsia"/>
        </w:rPr>
        <w:t>，其中三轴总加速度的计算参见公式</w:t>
      </w:r>
      <w:r w:rsidR="007D5DBE">
        <w:rPr>
          <w:rFonts w:hint="eastAsia"/>
        </w:rPr>
        <w:t>3.1</w:t>
      </w:r>
      <w:r>
        <w:t>。</w:t>
      </w:r>
      <w:r w:rsidR="001B144B">
        <w:rPr>
          <w:rFonts w:hint="eastAsia"/>
        </w:rPr>
        <w:t>图</w:t>
      </w:r>
      <w:r w:rsidR="001B144B">
        <w:rPr>
          <w:rFonts w:hint="eastAsia"/>
        </w:rPr>
        <w:t>3.1</w:t>
      </w:r>
      <w:r w:rsidR="001B144B">
        <w:rPr>
          <w:rFonts w:hint="eastAsia"/>
        </w:rPr>
        <w:t>描述</w:t>
      </w:r>
      <w:r w:rsidR="001B144B">
        <w:t>了以上述方案</w:t>
      </w:r>
      <w:r w:rsidR="001B144B">
        <w:rPr>
          <w:rFonts w:hint="eastAsia"/>
        </w:rPr>
        <w:t>作为主轴，实验者</w:t>
      </w:r>
      <w:r w:rsidR="001B144B">
        <w:t>在室内前进</w:t>
      </w:r>
      <w:r w:rsidR="001B144B">
        <w:rPr>
          <w:rFonts w:hint="eastAsia"/>
        </w:rPr>
        <w:t>五步</w:t>
      </w:r>
      <w:r w:rsidR="001B144B">
        <w:t>的</w:t>
      </w:r>
      <w:r w:rsidR="001B144B">
        <w:rPr>
          <w:rFonts w:hint="eastAsia"/>
        </w:rPr>
        <w:t>波形图</w:t>
      </w:r>
      <w:r w:rsidR="001B144B">
        <w:t>。</w:t>
      </w:r>
      <w:r w:rsidR="00462CB0">
        <w:rPr>
          <w:rFonts w:hint="eastAsia"/>
        </w:rPr>
        <w:t>在手机平放的状态下以加速度计</w:t>
      </w:r>
      <w:r w:rsidR="00462CB0">
        <w:rPr>
          <w:rFonts w:hint="eastAsia"/>
        </w:rPr>
        <w:t>Z</w:t>
      </w:r>
      <w:r w:rsidR="00462CB0">
        <w:rPr>
          <w:rFonts w:hint="eastAsia"/>
        </w:rPr>
        <w:t>轴作为主轴为佳，而为了更加适应手机灵活的姿态，选择总加速度作为主轴更有效果。</w:t>
      </w:r>
    </w:p>
    <w:p w:rsidR="0078759F" w:rsidRPr="00442D6E" w:rsidRDefault="006A212C" w:rsidP="0078759F">
      <w:pPr>
        <w:tabs>
          <w:tab w:val="center" w:pos="4200"/>
          <w:tab w:val="right" w:pos="9030"/>
        </w:tabs>
        <w:spacing w:line="480" w:lineRule="auto"/>
        <w:ind w:firstLineChars="1400" w:firstLine="3606"/>
        <w:textAlignment w:val="center"/>
        <w:rPr>
          <w:position w:val="-12"/>
        </w:rPr>
      </w:pPr>
      <w:r>
        <w:rPr>
          <w:rFonts w:hint="eastAsia"/>
          <w:noProof/>
        </w:rPr>
        <w:drawing>
          <wp:inline distT="0" distB="0" distL="0" distR="0" wp14:anchorId="1FC6CB3F" wp14:editId="286FF6C5">
            <wp:extent cx="1346200" cy="2667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主轴总加速度.wmf"/>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346200" cy="266700"/>
                    </a:xfrm>
                    <a:prstGeom prst="rect">
                      <a:avLst/>
                    </a:prstGeom>
                  </pic:spPr>
                </pic:pic>
              </a:graphicData>
            </a:graphic>
          </wp:inline>
        </w:drawing>
      </w:r>
      <w:r>
        <w:rPr>
          <w:position w:val="-12"/>
        </w:rPr>
        <w:tab/>
        <w:t>(2.1)</w:t>
      </w:r>
    </w:p>
    <w:p w:rsidR="00065E24" w:rsidRPr="00C638FD" w:rsidRDefault="0078759F" w:rsidP="0078759F">
      <w:pPr>
        <w:ind w:firstLineChars="0" w:firstLine="510"/>
      </w:pPr>
      <w:r>
        <w:rPr>
          <w:rFonts w:hint="eastAsia"/>
          <w:noProof/>
        </w:rPr>
        <w:lastRenderedPageBreak/>
        <w:drawing>
          <wp:anchor distT="0" distB="0" distL="114300" distR="114300" simplePos="0" relativeHeight="251660288" behindDoc="0" locked="0" layoutInCell="1" allowOverlap="1" wp14:anchorId="49EB437C" wp14:editId="6188C8A8">
            <wp:simplePos x="0" y="0"/>
            <wp:positionH relativeFrom="column">
              <wp:posOffset>365125</wp:posOffset>
            </wp:positionH>
            <wp:positionV relativeFrom="paragraph">
              <wp:posOffset>671830</wp:posOffset>
            </wp:positionV>
            <wp:extent cx="4796790" cy="3148330"/>
            <wp:effectExtent l="0" t="0" r="3810" b="0"/>
            <wp:wrapTopAndBottom/>
            <wp:docPr id="8" name="图片 8" descr="C:\Users\suck_dynasty\Desktop\主轴波形对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ck_dynasty\Desktop\主轴波形对比.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96790" cy="3148330"/>
                    </a:xfrm>
                    <a:prstGeom prst="rect">
                      <a:avLst/>
                    </a:prstGeom>
                    <a:noFill/>
                    <a:ln>
                      <a:noFill/>
                    </a:ln>
                  </pic:spPr>
                </pic:pic>
              </a:graphicData>
            </a:graphic>
            <wp14:sizeRelH relativeFrom="page">
              <wp14:pctWidth>0</wp14:pctWidth>
            </wp14:sizeRelH>
            <wp14:sizeRelV relativeFrom="page">
              <wp14:pctHeight>0</wp14:pctHeight>
            </wp14:sizeRelV>
          </wp:anchor>
        </w:drawing>
      </w:r>
      <w:r w:rsidR="006A212C">
        <w:rPr>
          <w:rFonts w:hint="eastAsia"/>
        </w:rPr>
        <w:t>其中</w:t>
      </w:r>
      <w:r w:rsidR="006A212C">
        <w:rPr>
          <w:rFonts w:hint="eastAsia"/>
        </w:rPr>
        <w:t>a</w:t>
      </w:r>
      <w:r w:rsidR="006A212C" w:rsidRPr="003477E5">
        <w:rPr>
          <w:rFonts w:hint="eastAsia"/>
          <w:vertAlign w:val="subscript"/>
        </w:rPr>
        <w:t>x</w:t>
      </w:r>
      <w:r w:rsidR="006A212C">
        <w:rPr>
          <w:rFonts w:hint="eastAsia"/>
        </w:rPr>
        <w:t>、</w:t>
      </w:r>
      <w:r w:rsidR="006A212C">
        <w:rPr>
          <w:rFonts w:hint="eastAsia"/>
        </w:rPr>
        <w:t>a</w:t>
      </w:r>
      <w:r w:rsidR="006A212C" w:rsidRPr="003477E5">
        <w:rPr>
          <w:rFonts w:hint="eastAsia"/>
          <w:vertAlign w:val="subscript"/>
        </w:rPr>
        <w:t>y</w:t>
      </w:r>
      <w:r w:rsidR="006A212C">
        <w:rPr>
          <w:rFonts w:hint="eastAsia"/>
        </w:rPr>
        <w:t>、</w:t>
      </w:r>
      <w:r w:rsidR="006A212C">
        <w:rPr>
          <w:rFonts w:hint="eastAsia"/>
        </w:rPr>
        <w:t>a</w:t>
      </w:r>
      <w:r w:rsidR="006A212C" w:rsidRPr="003477E5">
        <w:rPr>
          <w:rFonts w:hint="eastAsia"/>
          <w:vertAlign w:val="subscript"/>
        </w:rPr>
        <w:t>z</w:t>
      </w:r>
      <w:r w:rsidR="006A212C">
        <w:rPr>
          <w:rFonts w:hint="eastAsia"/>
        </w:rPr>
        <w:t>分别为加速度传感器</w:t>
      </w:r>
      <w:r w:rsidR="006A212C">
        <w:rPr>
          <w:rFonts w:hint="eastAsia"/>
        </w:rPr>
        <w:t>X</w:t>
      </w:r>
      <w:r w:rsidR="006A212C">
        <w:rPr>
          <w:rFonts w:hint="eastAsia"/>
        </w:rPr>
        <w:t>、</w:t>
      </w:r>
      <w:r w:rsidR="006A212C">
        <w:rPr>
          <w:rFonts w:hint="eastAsia"/>
        </w:rPr>
        <w:t>Y</w:t>
      </w:r>
      <w:r w:rsidR="006A212C">
        <w:rPr>
          <w:rFonts w:hint="eastAsia"/>
        </w:rPr>
        <w:t>、</w:t>
      </w:r>
      <w:r w:rsidR="006A212C">
        <w:rPr>
          <w:rFonts w:hint="eastAsia"/>
        </w:rPr>
        <w:t>Z</w:t>
      </w:r>
      <w:r w:rsidR="006A212C">
        <w:rPr>
          <w:rFonts w:hint="eastAsia"/>
        </w:rPr>
        <w:t>三轴数据，</w:t>
      </w:r>
      <w:r w:rsidR="006A212C">
        <w:rPr>
          <w:rFonts w:hint="eastAsia"/>
        </w:rPr>
        <w:t>a</w:t>
      </w:r>
      <w:r w:rsidR="006A212C" w:rsidRPr="003477E5">
        <w:rPr>
          <w:rFonts w:hint="eastAsia"/>
          <w:vertAlign w:val="subscript"/>
        </w:rPr>
        <w:t>use</w:t>
      </w:r>
      <w:r w:rsidR="006A212C">
        <w:rPr>
          <w:rFonts w:hint="eastAsia"/>
        </w:rPr>
        <w:t>为被选择为主轴数据的三轴总加速度。</w:t>
      </w:r>
    </w:p>
    <w:p w:rsidR="00C638FD" w:rsidRDefault="00C638FD" w:rsidP="00C638FD">
      <w:pPr>
        <w:ind w:firstLineChars="0" w:firstLine="0"/>
        <w:jc w:val="center"/>
      </w:pPr>
      <w:r>
        <w:rPr>
          <w:rFonts w:hint="eastAsia"/>
        </w:rPr>
        <w:t>图</w:t>
      </w:r>
      <w:r w:rsidR="00646AC2">
        <w:rPr>
          <w:rFonts w:hint="eastAsia"/>
        </w:rPr>
        <w:t>3.1</w:t>
      </w:r>
      <w:r>
        <w:rPr>
          <w:rFonts w:hint="eastAsia"/>
        </w:rPr>
        <w:t xml:space="preserve"> </w:t>
      </w:r>
      <w:r w:rsidR="00646AC2">
        <w:rPr>
          <w:rFonts w:hint="eastAsia"/>
        </w:rPr>
        <w:t>不同方法选定的主轴波形图</w:t>
      </w:r>
    </w:p>
    <w:p w:rsidR="00065E24" w:rsidRDefault="00C638FD" w:rsidP="00AC670B">
      <w:pPr>
        <w:ind w:firstLineChars="0" w:firstLine="0"/>
        <w:jc w:val="center"/>
      </w:pPr>
      <w:r>
        <w:t>Fig</w:t>
      </w:r>
      <w:r w:rsidR="00646AC2">
        <w:rPr>
          <w:rFonts w:hint="eastAsia"/>
        </w:rPr>
        <w:t>3.1</w:t>
      </w:r>
      <w:r>
        <w:t xml:space="preserve"> The </w:t>
      </w:r>
      <w:r w:rsidR="00646AC2">
        <w:rPr>
          <w:rFonts w:hint="eastAsia"/>
        </w:rPr>
        <w:t>w</w:t>
      </w:r>
      <w:r w:rsidR="00646AC2" w:rsidRPr="00646AC2">
        <w:t>aveform</w:t>
      </w:r>
      <w:r w:rsidR="00646AC2">
        <w:rPr>
          <w:rFonts w:hint="eastAsia"/>
        </w:rPr>
        <w:t xml:space="preserve"> for main axis data with different methods</w:t>
      </w:r>
    </w:p>
    <w:p w:rsidR="00AC670B" w:rsidRPr="00AC670B" w:rsidRDefault="00AC670B" w:rsidP="00AC670B">
      <w:pPr>
        <w:ind w:firstLineChars="0" w:firstLine="0"/>
        <w:jc w:val="center"/>
      </w:pPr>
    </w:p>
    <w:p w:rsidR="00AD3EBE" w:rsidRDefault="001177CA" w:rsidP="00CE2775">
      <w:pPr>
        <w:pStyle w:val="2"/>
        <w:spacing w:before="232" w:after="232"/>
        <w:rPr>
          <w:rFonts w:ascii="Times New Roman" w:hAnsi="Times New Roman"/>
        </w:rPr>
      </w:pPr>
      <w:bookmarkStart w:id="100" w:name="_Toc519624115"/>
      <w:r>
        <w:rPr>
          <w:rFonts w:ascii="Times New Roman" w:hAnsi="Times New Roman" w:hint="eastAsia"/>
        </w:rPr>
        <w:t>步态分析</w:t>
      </w:r>
      <w:bookmarkEnd w:id="100"/>
    </w:p>
    <w:p w:rsidR="00AF3AFE" w:rsidRDefault="003F6137" w:rsidP="00E76F8A">
      <w:pPr>
        <w:ind w:firstLine="515"/>
      </w:pPr>
      <w:r>
        <w:t xml:space="preserve"> </w:t>
      </w:r>
      <w:r w:rsidR="009C7FF2">
        <w:rPr>
          <w:rFonts w:hint="eastAsia"/>
        </w:rPr>
        <w:t>步态分析</w:t>
      </w:r>
      <w:r w:rsidR="00B0642D">
        <w:rPr>
          <w:rFonts w:hint="eastAsia"/>
        </w:rPr>
        <w:t>是</w:t>
      </w:r>
      <w:r w:rsidR="009C7FF2">
        <w:rPr>
          <w:rFonts w:hint="eastAsia"/>
        </w:rPr>
        <w:t>步行者航位推算</w:t>
      </w:r>
      <w:r w:rsidR="00B0642D">
        <w:rPr>
          <w:rFonts w:hint="eastAsia"/>
        </w:rPr>
        <w:t>技术中核心功能之一，用于判断行人每一步的发生。</w:t>
      </w:r>
      <w:r w:rsidR="00AF3AFE">
        <w:rPr>
          <w:rFonts w:hint="eastAsia"/>
        </w:rPr>
        <w:t>在行人移动的过程中，</w:t>
      </w:r>
      <w:r w:rsidR="00F76AE6">
        <w:rPr>
          <w:rFonts w:hint="eastAsia"/>
        </w:rPr>
        <w:t>因为人体运动呈现的规律</w:t>
      </w:r>
      <w:r w:rsidR="00431DF9">
        <w:rPr>
          <w:rFonts w:hint="eastAsia"/>
        </w:rPr>
        <w:t>性</w:t>
      </w:r>
      <w:r w:rsidR="00F76AE6">
        <w:rPr>
          <w:rFonts w:hint="eastAsia"/>
        </w:rPr>
        <w:t>，</w:t>
      </w:r>
      <w:r w:rsidR="00431DF9">
        <w:rPr>
          <w:rFonts w:hint="eastAsia"/>
        </w:rPr>
        <w:t>使得行人在步行的过程中</w:t>
      </w:r>
      <w:r w:rsidR="00AF3AFE">
        <w:rPr>
          <w:rFonts w:hint="eastAsia"/>
        </w:rPr>
        <w:t>加速度信息具有较为明显的周期特征，传统步态分析即利用这样的周期信息进行判断。步态分析的难点在于行人的步行移动存在随机性，运动较为复杂并且受到诸多因素的影响</w:t>
      </w:r>
      <w:r w:rsidR="006C053E">
        <w:rPr>
          <w:rFonts w:hint="eastAsia"/>
        </w:rPr>
        <w:t>，因此对行人每一步的判断会随着行人行为或其他因素的影响产生误判，直接室内空间定位的精度，造成的误差为</w:t>
      </w:r>
      <w:r w:rsidR="006C053E">
        <w:rPr>
          <w:rFonts w:hint="eastAsia"/>
        </w:rPr>
        <w:t>0.5</w:t>
      </w:r>
      <w:r w:rsidR="006C053E">
        <w:rPr>
          <w:rFonts w:hint="eastAsia"/>
        </w:rPr>
        <w:t>米到</w:t>
      </w:r>
      <w:r w:rsidR="006C053E">
        <w:rPr>
          <w:rFonts w:hint="eastAsia"/>
        </w:rPr>
        <w:t>1</w:t>
      </w:r>
      <w:r w:rsidR="006C053E">
        <w:rPr>
          <w:rFonts w:hint="eastAsia"/>
        </w:rPr>
        <w:t>米左右</w:t>
      </w:r>
      <w:r w:rsidR="00AF3AFE">
        <w:rPr>
          <w:rFonts w:hint="eastAsia"/>
        </w:rPr>
        <w:t>。</w:t>
      </w:r>
      <w:r w:rsidR="00E743D8">
        <w:rPr>
          <w:rFonts w:hint="eastAsia"/>
        </w:rPr>
        <w:t>提升传统步态分析的算法复杂程度，会因为使用主轴作为基准，数据量较少，导致效果并不理想。</w:t>
      </w:r>
    </w:p>
    <w:p w:rsidR="00300FA8" w:rsidRDefault="00300FA8" w:rsidP="00E76F8A">
      <w:pPr>
        <w:ind w:firstLine="515"/>
      </w:pPr>
      <w:r w:rsidRPr="00300FA8">
        <w:rPr>
          <w:rFonts w:hint="eastAsia"/>
        </w:rPr>
        <w:t>作为步行者航迹推算</w:t>
      </w:r>
      <w:r w:rsidRPr="00300FA8">
        <w:rPr>
          <w:rFonts w:hint="eastAsia"/>
        </w:rPr>
        <w:t>PDR</w:t>
      </w:r>
      <w:r w:rsidRPr="00300FA8">
        <w:rPr>
          <w:rFonts w:hint="eastAsia"/>
        </w:rPr>
        <w:t>的基础，步态分析方法的思想为利用行人在行走过程中加速度数据的周期性规律和行人的生理性特征进行行走判断。在步态分析中，将行走过程中一侧的足跟着地到这一侧的足跟再一次着地作为一步进行检测，这个过程被称为步行周期</w:t>
      </w:r>
      <w:r w:rsidRPr="00300FA8">
        <w:rPr>
          <w:rFonts w:hint="eastAsia"/>
        </w:rPr>
        <w:t>(gait cycle, GC)</w:t>
      </w:r>
      <w:r w:rsidRPr="00300FA8">
        <w:rPr>
          <w:rFonts w:hint="eastAsia"/>
        </w:rPr>
        <w:t>，人体的一般步行移动频率为</w:t>
      </w:r>
      <w:r w:rsidRPr="00300FA8">
        <w:rPr>
          <w:rFonts w:hint="eastAsia"/>
        </w:rPr>
        <w:t>1</w:t>
      </w:r>
      <w:r w:rsidRPr="00300FA8">
        <w:rPr>
          <w:rFonts w:hint="eastAsia"/>
        </w:rPr>
        <w:t>—</w:t>
      </w:r>
      <w:r w:rsidRPr="00300FA8">
        <w:rPr>
          <w:rFonts w:hint="eastAsia"/>
        </w:rPr>
        <w:t>3HZ</w:t>
      </w:r>
      <w:r w:rsidRPr="00C40DC1">
        <w:rPr>
          <w:rFonts w:hint="eastAsia"/>
          <w:vertAlign w:val="superscript"/>
        </w:rPr>
        <w:t>[14]</w:t>
      </w:r>
      <w:r w:rsidRPr="00300FA8">
        <w:rPr>
          <w:rFonts w:hint="eastAsia"/>
        </w:rPr>
        <w:t>。</w:t>
      </w:r>
      <w:r w:rsidRPr="00300FA8">
        <w:rPr>
          <w:rFonts w:hint="eastAsia"/>
        </w:rPr>
        <w:lastRenderedPageBreak/>
        <w:t>一个步行周期中，根据单侧脚部是否处于支撑状态，可以将一步划分为支撑相和摆动相。支撑相为下肢接触地面以及承受重力的时间，约占用步行周期的</w:t>
      </w:r>
      <w:r w:rsidRPr="00300FA8">
        <w:rPr>
          <w:rFonts w:hint="eastAsia"/>
        </w:rPr>
        <w:t>60%</w:t>
      </w:r>
      <w:r w:rsidRPr="00300FA8">
        <w:rPr>
          <w:rFonts w:hint="eastAsia"/>
        </w:rPr>
        <w:t>；摆动相为脚离开地面迈步到再一次落地的时间，约占一个步行周期时间的</w:t>
      </w:r>
      <w:r w:rsidRPr="00300FA8">
        <w:rPr>
          <w:rFonts w:hint="eastAsia"/>
        </w:rPr>
        <w:t>40%</w:t>
      </w:r>
      <w:r w:rsidRPr="00300FA8">
        <w:rPr>
          <w:rFonts w:hint="eastAsia"/>
        </w:rPr>
        <w:t>。行人在步行的过程循环步行周期进行周期性运动，因此加速度数据波形均有明显的周期性特征。步态分析即利用加速度数据的波形信息和周期信息进行判断。</w:t>
      </w:r>
    </w:p>
    <w:p w:rsidR="00AF3AFE" w:rsidRPr="00E76F8A" w:rsidRDefault="00B0642D" w:rsidP="00E743D8">
      <w:pPr>
        <w:ind w:firstLine="515"/>
      </w:pPr>
      <w:r>
        <w:rPr>
          <w:rFonts w:hint="eastAsia"/>
        </w:rPr>
        <w:t>本文将主轴选择和行为判断从步态分析中剥离出来，</w:t>
      </w:r>
      <w:r w:rsidR="0042106C">
        <w:rPr>
          <w:rFonts w:hint="eastAsia"/>
        </w:rPr>
        <w:t>使得步态分析的职责更为单一。</w:t>
      </w:r>
      <w:r w:rsidR="00AF3AFE">
        <w:rPr>
          <w:rFonts w:hint="eastAsia"/>
        </w:rPr>
        <w:t>在步态分析中较为粗略地检测行人移动的发生，</w:t>
      </w:r>
      <w:r w:rsidR="0042106C">
        <w:rPr>
          <w:rFonts w:hint="eastAsia"/>
        </w:rPr>
        <w:t>并且</w:t>
      </w:r>
      <w:r w:rsidR="00DC3841">
        <w:rPr>
          <w:rFonts w:hint="eastAsia"/>
        </w:rPr>
        <w:t>在此过程中大幅度减少数据量。以这些较少的数据作为标记，在</w:t>
      </w:r>
      <w:r w:rsidR="00AF3AFE">
        <w:rPr>
          <w:rFonts w:hint="eastAsia"/>
        </w:rPr>
        <w:t>后续的行为判断对运动状态进行分类，</w:t>
      </w:r>
      <w:r w:rsidR="00E743D8">
        <w:rPr>
          <w:rFonts w:hint="eastAsia"/>
        </w:rPr>
        <w:t>判断当前行人的行为</w:t>
      </w:r>
      <w:r w:rsidR="00DC3841">
        <w:rPr>
          <w:rFonts w:hint="eastAsia"/>
        </w:rPr>
        <w:t>和运动状态</w:t>
      </w:r>
      <w:r w:rsidR="00E743D8">
        <w:rPr>
          <w:rFonts w:hint="eastAsia"/>
        </w:rPr>
        <w:t>，</w:t>
      </w:r>
      <w:r w:rsidR="00DC3841">
        <w:rPr>
          <w:rFonts w:hint="eastAsia"/>
        </w:rPr>
        <w:t>根据不用的运动状态进行具有更加针对性的计算，如</w:t>
      </w:r>
      <w:r w:rsidR="00AF3AFE">
        <w:rPr>
          <w:rFonts w:hint="eastAsia"/>
        </w:rPr>
        <w:t>剔除不会</w:t>
      </w:r>
      <w:r w:rsidR="00DC3841">
        <w:rPr>
          <w:rFonts w:hint="eastAsia"/>
        </w:rPr>
        <w:t>产生位移</w:t>
      </w:r>
      <w:r w:rsidR="00AF3AFE">
        <w:rPr>
          <w:rFonts w:hint="eastAsia"/>
        </w:rPr>
        <w:t>的步，</w:t>
      </w:r>
      <w:r w:rsidR="00D9060A">
        <w:rPr>
          <w:rFonts w:hint="eastAsia"/>
        </w:rPr>
        <w:t>特殊处理纵向移动上下楼梯的步</w:t>
      </w:r>
      <w:r w:rsidR="00AF3AFE">
        <w:rPr>
          <w:rFonts w:hint="eastAsia"/>
        </w:rPr>
        <w:t>。这种多段的方法</w:t>
      </w:r>
      <w:r>
        <w:rPr>
          <w:rFonts w:hint="eastAsia"/>
        </w:rPr>
        <w:t>使得步态分析的</w:t>
      </w:r>
      <w:r w:rsidR="0042106C">
        <w:rPr>
          <w:rFonts w:hint="eastAsia"/>
        </w:rPr>
        <w:t>要求严格度下降，因此实现</w:t>
      </w:r>
      <w:r>
        <w:rPr>
          <w:rFonts w:hint="eastAsia"/>
        </w:rPr>
        <w:t>复杂度降低</w:t>
      </w:r>
      <w:r w:rsidR="004862E3">
        <w:rPr>
          <w:rFonts w:hint="eastAsia"/>
        </w:rPr>
        <w:t>，并且大幅度减少下一流程所需要的数据量，</w:t>
      </w:r>
      <w:r w:rsidR="0042106C">
        <w:rPr>
          <w:rFonts w:hint="eastAsia"/>
        </w:rPr>
        <w:t>为下一个流程的</w:t>
      </w:r>
      <w:r w:rsidR="004862E3">
        <w:rPr>
          <w:rFonts w:hint="eastAsia"/>
        </w:rPr>
        <w:t>行为判断</w:t>
      </w:r>
      <w:r w:rsidR="0042106C">
        <w:rPr>
          <w:rFonts w:hint="eastAsia"/>
        </w:rPr>
        <w:t>提供了数量较少但是重要度更高的数据</w:t>
      </w:r>
      <w:r>
        <w:rPr>
          <w:rFonts w:hint="eastAsia"/>
        </w:rPr>
        <w:t>。在本文中，步态分析为使用已经选择出的主轴的加速度传感器的数据的周期规律和波形信息判断行人每一步的发生时刻，并将下标保存起来用于后续的计算使用。</w:t>
      </w:r>
    </w:p>
    <w:p w:rsidR="008D562A" w:rsidRDefault="001177CA" w:rsidP="008D562A">
      <w:pPr>
        <w:pStyle w:val="3"/>
        <w:spacing w:before="232" w:after="232"/>
      </w:pPr>
      <w:bookmarkStart w:id="101" w:name="_Toc519624116"/>
      <w:r>
        <w:rPr>
          <w:rFonts w:hint="eastAsia"/>
        </w:rPr>
        <w:t>步态分析</w:t>
      </w:r>
      <w:r w:rsidR="008D562A">
        <w:t>方法</w:t>
      </w:r>
      <w:bookmarkEnd w:id="101"/>
    </w:p>
    <w:p w:rsidR="00641B18" w:rsidRDefault="00DC6054" w:rsidP="00A77D67">
      <w:pPr>
        <w:ind w:firstLineChars="0" w:firstLine="420"/>
      </w:pPr>
      <w:r>
        <w:rPr>
          <w:rFonts w:hint="eastAsia"/>
        </w:rPr>
        <w:t>在本文的</w:t>
      </w:r>
      <w:r w:rsidR="00641B18" w:rsidRPr="00641B18">
        <w:rPr>
          <w:rFonts w:hint="eastAsia"/>
        </w:rPr>
        <w:t>步态分析</w:t>
      </w:r>
      <w:r>
        <w:rPr>
          <w:rFonts w:hint="eastAsia"/>
        </w:rPr>
        <w:t>流程中，使用</w:t>
      </w:r>
      <w:r w:rsidR="00641B18" w:rsidRPr="00641B18">
        <w:rPr>
          <w:rFonts w:hint="eastAsia"/>
        </w:rPr>
        <w:t>的方法均为简单的分析方法，使用的数据即为被选择的主轴的数据内容。因为在之前流程中的滤波方法以算术平均滤波作为主体，因此主轴数据较为平滑，减少了一定错误的判断。在步态分析中不追求完备的步数检测，这个流程的主要目的是大幅度减少数据量，并模糊寻找每一步，以在下一个流程中有针对性并且简捷地对每一个可能步进行判断。</w:t>
      </w:r>
    </w:p>
    <w:p w:rsidR="00A77D67" w:rsidRDefault="001C2B3C" w:rsidP="00A77D67">
      <w:pPr>
        <w:ind w:firstLineChars="0" w:firstLine="420"/>
      </w:pPr>
      <w:r>
        <w:rPr>
          <w:rFonts w:hint="eastAsia"/>
        </w:rPr>
        <w:t>本文尝试使用</w:t>
      </w:r>
      <w:r w:rsidR="00FF0E17">
        <w:rPr>
          <w:rFonts w:hint="eastAsia"/>
        </w:rPr>
        <w:t>峰值检测方法</w:t>
      </w:r>
      <w:r w:rsidR="00162536">
        <w:rPr>
          <w:rFonts w:hint="eastAsia"/>
        </w:rPr>
        <w:t>、</w:t>
      </w:r>
      <w:r w:rsidR="00300FA8">
        <w:rPr>
          <w:rFonts w:hint="eastAsia"/>
        </w:rPr>
        <w:t>峰谷差值限定法</w:t>
      </w:r>
      <w:r w:rsidR="00162536">
        <w:rPr>
          <w:rFonts w:hint="eastAsia"/>
        </w:rPr>
        <w:t>、</w:t>
      </w:r>
      <w:r w:rsidR="005454AC">
        <w:rPr>
          <w:rFonts w:hint="eastAsia"/>
        </w:rPr>
        <w:t>两次峰谷法</w:t>
      </w:r>
      <w:r w:rsidR="00162536">
        <w:rPr>
          <w:rFonts w:hint="eastAsia"/>
        </w:rPr>
        <w:t>、</w:t>
      </w:r>
      <w:r w:rsidR="00FF0E17">
        <w:rPr>
          <w:rFonts w:hint="eastAsia"/>
        </w:rPr>
        <w:t>零点交叉方法</w:t>
      </w:r>
      <w:r w:rsidR="00162536">
        <w:rPr>
          <w:rFonts w:hint="eastAsia"/>
        </w:rPr>
        <w:t>和采样匹配方法</w:t>
      </w:r>
      <w:r w:rsidR="00FF0E17">
        <w:rPr>
          <w:rFonts w:hint="eastAsia"/>
        </w:rPr>
        <w:t>进行步态分析</w:t>
      </w:r>
      <w:r>
        <w:rPr>
          <w:rFonts w:hint="eastAsia"/>
        </w:rPr>
        <w:t>。</w:t>
      </w:r>
      <w:r w:rsidR="005F5F17">
        <w:rPr>
          <w:rFonts w:hint="eastAsia"/>
        </w:rPr>
        <w:t>峰值检测方法最</w:t>
      </w:r>
      <w:r w:rsidR="00B767CE">
        <w:rPr>
          <w:rFonts w:hint="eastAsia"/>
        </w:rPr>
        <w:t>为</w:t>
      </w:r>
      <w:r w:rsidR="005F5F17">
        <w:rPr>
          <w:rFonts w:hint="eastAsia"/>
        </w:rPr>
        <w:t>基础，其思路为检查传感器数据波峰，以波峰数据作为每一步的下标；</w:t>
      </w:r>
      <w:r w:rsidR="00300FA8">
        <w:rPr>
          <w:rFonts w:hint="eastAsia"/>
        </w:rPr>
        <w:t>峰谷差值限定法</w:t>
      </w:r>
      <w:r w:rsidR="005F5F17">
        <w:rPr>
          <w:rFonts w:hint="eastAsia"/>
        </w:rPr>
        <w:t>在峰值检测方法的基础上同时检测波谷，并限制峰谷之间的差距大小；</w:t>
      </w:r>
      <w:r w:rsidR="005454AC">
        <w:rPr>
          <w:rFonts w:hint="eastAsia"/>
        </w:rPr>
        <w:t>两次峰谷法</w:t>
      </w:r>
      <w:r w:rsidR="005F5F17">
        <w:rPr>
          <w:rFonts w:hint="eastAsia"/>
        </w:rPr>
        <w:t>设定</w:t>
      </w:r>
      <w:r w:rsidR="003624D7">
        <w:rPr>
          <w:rFonts w:hint="eastAsia"/>
        </w:rPr>
        <w:t>峰值基准线和谷值基准线</w:t>
      </w:r>
      <w:r w:rsidR="005F5F17">
        <w:rPr>
          <w:rFonts w:hint="eastAsia"/>
        </w:rPr>
        <w:t>，在加速度传感器数据</w:t>
      </w:r>
      <w:r w:rsidR="003624D7">
        <w:rPr>
          <w:rFonts w:hint="eastAsia"/>
        </w:rPr>
        <w:t>分别经过基准线刻</w:t>
      </w:r>
      <w:r w:rsidR="005F5F17">
        <w:rPr>
          <w:rFonts w:hint="eastAsia"/>
        </w:rPr>
        <w:t>判定行走了一步；</w:t>
      </w:r>
      <w:r w:rsidR="00CF5297" w:rsidRPr="00CF5297">
        <w:rPr>
          <w:rFonts w:hint="eastAsia"/>
        </w:rPr>
        <w:t>零点交叉方法</w:t>
      </w:r>
      <w:r w:rsidR="00CF5297">
        <w:rPr>
          <w:rFonts w:hint="eastAsia"/>
        </w:rPr>
        <w:t>以零线作为基准线，加速度传感器数据两次经过基准线则判断行走了一步；</w:t>
      </w:r>
      <w:r w:rsidR="00CF5297" w:rsidRPr="00CF5297">
        <w:rPr>
          <w:rFonts w:hint="eastAsia"/>
        </w:rPr>
        <w:t>采样匹配方法</w:t>
      </w:r>
      <w:r w:rsidR="00CF5297">
        <w:rPr>
          <w:rFonts w:hint="eastAsia"/>
        </w:rPr>
        <w:t>收集前几步峰值检测方法的步伐，以此作为样本对后续数据进行匹配，获得一定长度的波形相近的数据则判断行走了一步。</w:t>
      </w:r>
    </w:p>
    <w:p w:rsidR="00454A37" w:rsidRPr="00454A37" w:rsidRDefault="00EF5DAE" w:rsidP="00454A37">
      <w:pPr>
        <w:pStyle w:val="3"/>
        <w:spacing w:before="232" w:after="232"/>
      </w:pPr>
      <w:bookmarkStart w:id="102" w:name="_Toc519624117"/>
      <w:r>
        <w:rPr>
          <w:rFonts w:hint="eastAsia"/>
        </w:rPr>
        <w:lastRenderedPageBreak/>
        <w:t>方法对比</w:t>
      </w:r>
      <w:bookmarkEnd w:id="102"/>
    </w:p>
    <w:p w:rsidR="00CA29C3" w:rsidRDefault="006D284D" w:rsidP="00CA29C3">
      <w:pPr>
        <w:ind w:firstLine="515"/>
      </w:pPr>
      <w:r>
        <w:rPr>
          <w:rFonts w:hint="eastAsia"/>
        </w:rPr>
        <w:t>在这些方法中，</w:t>
      </w:r>
      <w:r w:rsidRPr="006D284D">
        <w:rPr>
          <w:rFonts w:hint="eastAsia"/>
        </w:rPr>
        <w:t>采样匹配方法</w:t>
      </w:r>
      <w:r>
        <w:rPr>
          <w:rFonts w:hint="eastAsia"/>
        </w:rPr>
        <w:t>的效果最差。</w:t>
      </w:r>
      <w:r w:rsidR="00E646EF">
        <w:rPr>
          <w:rFonts w:hint="eastAsia"/>
        </w:rPr>
        <w:t>其思想在于以</w:t>
      </w:r>
      <w:r w:rsidR="00774286">
        <w:rPr>
          <w:rFonts w:hint="eastAsia"/>
        </w:rPr>
        <w:t>使用其他方法判断出的</w:t>
      </w:r>
      <w:r w:rsidR="00E646EF">
        <w:rPr>
          <w:rFonts w:hint="eastAsia"/>
        </w:rPr>
        <w:t>前几步数据作为</w:t>
      </w:r>
      <w:r w:rsidR="00774286">
        <w:rPr>
          <w:rFonts w:hint="eastAsia"/>
        </w:rPr>
        <w:t>样本</w:t>
      </w:r>
      <w:r w:rsidR="00E646EF">
        <w:rPr>
          <w:rFonts w:hint="eastAsia"/>
        </w:rPr>
        <w:t>，</w:t>
      </w:r>
      <w:r w:rsidR="00774286">
        <w:rPr>
          <w:rFonts w:hint="eastAsia"/>
        </w:rPr>
        <w:t>与</w:t>
      </w:r>
      <w:r w:rsidR="00E646EF">
        <w:rPr>
          <w:rFonts w:hint="eastAsia"/>
        </w:rPr>
        <w:t>后续数据进行对比，在一定长度的窗口中出现与样本相似度达到标准的数据集合，即认为已经发生了一步。</w:t>
      </w:r>
      <w:r w:rsidR="00EC2B89">
        <w:rPr>
          <w:rFonts w:hint="eastAsia"/>
        </w:rPr>
        <w:t>本文在尝试使用采样匹配方法的时候，</w:t>
      </w:r>
      <w:r w:rsidR="00827694">
        <w:rPr>
          <w:rFonts w:hint="eastAsia"/>
        </w:rPr>
        <w:t>使用皮尔逊相关系数和差值匹配的方法进行判断，效果均不够理想，这种方法在本文提到的步态分析方法中最为严格，并且因为步行者行走的随机性，采样匹配的方法并不非常适用</w:t>
      </w:r>
      <w:r w:rsidR="00B3373C">
        <w:rPr>
          <w:rFonts w:hint="eastAsia"/>
        </w:rPr>
        <w:t>于</w:t>
      </w:r>
      <w:r w:rsidR="00827694">
        <w:rPr>
          <w:rFonts w:hint="eastAsia"/>
        </w:rPr>
        <w:t>步行者航位推算步态检测。</w:t>
      </w:r>
    </w:p>
    <w:p w:rsidR="00A318FD" w:rsidRDefault="00786B30" w:rsidP="00CA29C3">
      <w:pPr>
        <w:ind w:firstLine="515"/>
      </w:pPr>
      <w:r w:rsidRPr="00786B30">
        <w:rPr>
          <w:rFonts w:hint="eastAsia"/>
        </w:rPr>
        <w:t>峰值检测方法</w:t>
      </w:r>
      <w:r w:rsidR="0072211D">
        <w:rPr>
          <w:rFonts w:hint="eastAsia"/>
        </w:rPr>
        <w:t>为</w:t>
      </w:r>
      <w:r w:rsidR="00813B91">
        <w:rPr>
          <w:rFonts w:hint="eastAsia"/>
        </w:rPr>
        <w:t>对采集到的加速度传感器数据的波形数据</w:t>
      </w:r>
      <w:r w:rsidR="00E06913">
        <w:rPr>
          <w:rFonts w:hint="eastAsia"/>
        </w:rPr>
        <w:t>进行判断的方法。</w:t>
      </w:r>
      <w:r w:rsidR="00300FA8">
        <w:rPr>
          <w:rFonts w:hint="eastAsia"/>
        </w:rPr>
        <w:t>其中峰值检测方法</w:t>
      </w:r>
      <w:r w:rsidR="00704CB1">
        <w:rPr>
          <w:rFonts w:hint="eastAsia"/>
        </w:rPr>
        <w:t>是一种</w:t>
      </w:r>
      <w:r w:rsidR="00300FA8">
        <w:rPr>
          <w:rFonts w:hint="eastAsia"/>
        </w:rPr>
        <w:t>基础思路。峰值检测方法通过检查传感器数据波形的峰谷情况判定一步的发生，在这样的思想之下，本文尝试以波峰下标作为每一步的下标。</w:t>
      </w:r>
      <w:r w:rsidR="00A318FD">
        <w:rPr>
          <w:rFonts w:hint="eastAsia"/>
        </w:rPr>
        <w:t>这种</w:t>
      </w:r>
      <w:r w:rsidR="006D587D">
        <w:rPr>
          <w:rFonts w:hint="eastAsia"/>
        </w:rPr>
        <w:t>方法对滤波结果的依赖较高</w:t>
      </w:r>
      <w:r w:rsidR="0005057F">
        <w:rPr>
          <w:rFonts w:hint="eastAsia"/>
        </w:rPr>
        <w:t>，容易出现额外的错步。由于本文将步态分析的功能单一化并在后续流程中提供对错误步的解决方案，因此这种方法在本文中受到推荐。</w:t>
      </w:r>
    </w:p>
    <w:p w:rsidR="007B1C85" w:rsidRDefault="007B1C85" w:rsidP="00CA29C3">
      <w:pPr>
        <w:ind w:firstLine="515"/>
      </w:pPr>
      <w:r w:rsidRPr="007B1C85">
        <w:rPr>
          <w:rFonts w:hint="eastAsia"/>
        </w:rPr>
        <w:t>零点交叉方法也是一种基础的思路，思想在于传感器数据波形经过设定的基准线两次即完成了一个周期，因此判断步行者一步的发生。</w:t>
      </w:r>
      <w:r w:rsidR="00A3226F">
        <w:rPr>
          <w:rFonts w:hint="eastAsia"/>
        </w:rPr>
        <w:t>本文对零点交叉方法进行了简单的扩展，通过修改基准线的数值获取不同的步态分析结果。</w:t>
      </w:r>
      <w:r w:rsidR="00A275BD">
        <w:rPr>
          <w:rFonts w:hint="eastAsia"/>
        </w:rPr>
        <w:t>此外本文为零点交叉方法的基准线提供了动态改变的机制，动态基准线的数值为之前判断出的每一步的传感器数据</w:t>
      </w:r>
      <w:r w:rsidR="00A122A4">
        <w:rPr>
          <w:rFonts w:hint="eastAsia"/>
        </w:rPr>
        <w:t>的平均值。</w:t>
      </w:r>
      <w:r w:rsidR="002D22CD">
        <w:rPr>
          <w:rFonts w:hint="eastAsia"/>
        </w:rPr>
        <w:t>零点交叉方法较为灵活，计算开销较小，但是同样容易出现额外的错误步。</w:t>
      </w:r>
    </w:p>
    <w:p w:rsidR="00786B30" w:rsidRDefault="00300FA8" w:rsidP="00CA29C3">
      <w:pPr>
        <w:ind w:firstLine="515"/>
      </w:pPr>
      <w:r>
        <w:rPr>
          <w:rFonts w:hint="eastAsia"/>
        </w:rPr>
        <w:t>峰谷差值限定法是峰值检测方法的扩展，在其基础之上增加峰谷差值的</w:t>
      </w:r>
      <w:r w:rsidR="005454AC">
        <w:rPr>
          <w:rFonts w:hint="eastAsia"/>
        </w:rPr>
        <w:t>下</w:t>
      </w:r>
      <w:r w:rsidR="002E4325">
        <w:rPr>
          <w:rFonts w:hint="eastAsia"/>
        </w:rPr>
        <w:t>限，剔除峰谷差值过</w:t>
      </w:r>
      <w:r w:rsidR="005454AC">
        <w:rPr>
          <w:rFonts w:hint="eastAsia"/>
        </w:rPr>
        <w:t>小</w:t>
      </w:r>
      <w:r w:rsidR="002E4325">
        <w:rPr>
          <w:rFonts w:hint="eastAsia"/>
        </w:rPr>
        <w:t>的一步</w:t>
      </w:r>
      <w:r>
        <w:rPr>
          <w:rFonts w:hint="eastAsia"/>
        </w:rPr>
        <w:t>。在本文中，</w:t>
      </w:r>
      <w:r w:rsidR="002E4325">
        <w:rPr>
          <w:rFonts w:hint="eastAsia"/>
        </w:rPr>
        <w:t>差值</w:t>
      </w:r>
      <w:r w:rsidR="00ED629F">
        <w:rPr>
          <w:rFonts w:hint="eastAsia"/>
        </w:rPr>
        <w:t>上限</w:t>
      </w:r>
      <w:r>
        <w:rPr>
          <w:rFonts w:hint="eastAsia"/>
        </w:rPr>
        <w:t>为重力加速度的两倍。</w:t>
      </w:r>
      <w:r w:rsidR="002E4325">
        <w:rPr>
          <w:rFonts w:hint="eastAsia"/>
        </w:rPr>
        <w:t>这种方法较</w:t>
      </w:r>
      <w:r w:rsidR="002E4325" w:rsidRPr="002E4325">
        <w:rPr>
          <w:rFonts w:hint="eastAsia"/>
        </w:rPr>
        <w:t>峰值检测方法</w:t>
      </w:r>
      <w:r w:rsidR="002E4325">
        <w:rPr>
          <w:rFonts w:hint="eastAsia"/>
        </w:rPr>
        <w:t>增加了一些限制</w:t>
      </w:r>
      <w:r w:rsidR="00B94C85">
        <w:rPr>
          <w:rFonts w:hint="eastAsia"/>
        </w:rPr>
        <w:t>，能够去除并非一步的特殊运动</w:t>
      </w:r>
      <w:r w:rsidR="009C34B4">
        <w:rPr>
          <w:rFonts w:hint="eastAsia"/>
        </w:rPr>
        <w:t>情况，但是相较于峰值检测</w:t>
      </w:r>
      <w:r w:rsidR="00DE3DF1">
        <w:rPr>
          <w:rFonts w:hint="eastAsia"/>
        </w:rPr>
        <w:t>法增加了一定额外的开销。</w:t>
      </w:r>
    </w:p>
    <w:p w:rsidR="00B659D7" w:rsidRDefault="00A318FD" w:rsidP="00CA29C3">
      <w:pPr>
        <w:ind w:firstLine="515"/>
      </w:pPr>
      <w:r w:rsidRPr="00A318FD">
        <w:rPr>
          <w:rFonts w:hint="eastAsia"/>
        </w:rPr>
        <w:t>两次峰谷法是</w:t>
      </w:r>
      <w:r w:rsidR="002A0401">
        <w:rPr>
          <w:rFonts w:hint="eastAsia"/>
        </w:rPr>
        <w:t>零点交叉方法和峰值检测方法结合之后的</w:t>
      </w:r>
      <w:r w:rsidRPr="00A318FD">
        <w:rPr>
          <w:rFonts w:hint="eastAsia"/>
        </w:rPr>
        <w:t>扩展</w:t>
      </w:r>
      <w:r w:rsidR="002A0401">
        <w:rPr>
          <w:rFonts w:hint="eastAsia"/>
        </w:rPr>
        <w:t>方法</w:t>
      </w:r>
      <w:r w:rsidR="00C110D9">
        <w:rPr>
          <w:rFonts w:hint="eastAsia"/>
        </w:rPr>
        <w:t>，设定加速度数据</w:t>
      </w:r>
      <w:r w:rsidRPr="00A318FD">
        <w:rPr>
          <w:rFonts w:hint="eastAsia"/>
        </w:rPr>
        <w:t>上限</w:t>
      </w:r>
      <w:r w:rsidR="00C110D9">
        <w:rPr>
          <w:rFonts w:hint="eastAsia"/>
        </w:rPr>
        <w:t>的基准线</w:t>
      </w:r>
      <w:r w:rsidRPr="00A318FD">
        <w:rPr>
          <w:rFonts w:hint="eastAsia"/>
        </w:rPr>
        <w:t>和下限的</w:t>
      </w:r>
      <w:r w:rsidR="00157254">
        <w:rPr>
          <w:rFonts w:hint="eastAsia"/>
        </w:rPr>
        <w:t>基准线</w:t>
      </w:r>
      <w:r w:rsidRPr="00A318FD">
        <w:rPr>
          <w:rFonts w:hint="eastAsia"/>
        </w:rPr>
        <w:t>，波形分别</w:t>
      </w:r>
      <w:r w:rsidR="002E1B58">
        <w:rPr>
          <w:rFonts w:hint="eastAsia"/>
        </w:rPr>
        <w:t>两次</w:t>
      </w:r>
      <w:r w:rsidRPr="00A318FD">
        <w:rPr>
          <w:rFonts w:hint="eastAsia"/>
        </w:rPr>
        <w:t>经过上限和下限的</w:t>
      </w:r>
      <w:r w:rsidR="00157254">
        <w:rPr>
          <w:rFonts w:hint="eastAsia"/>
        </w:rPr>
        <w:t>基准线</w:t>
      </w:r>
      <w:r w:rsidRPr="00A318FD">
        <w:rPr>
          <w:rFonts w:hint="eastAsia"/>
        </w:rPr>
        <w:t>即可判定行走了一步。</w:t>
      </w:r>
      <w:r w:rsidR="00ED629F">
        <w:rPr>
          <w:rFonts w:hint="eastAsia"/>
        </w:rPr>
        <w:t>这种方法相较而言更加严格</w:t>
      </w:r>
      <w:r w:rsidR="00C110D9">
        <w:rPr>
          <w:rFonts w:hint="eastAsia"/>
        </w:rPr>
        <w:t>，设定两条基准线分别对波峰波谷进行判断。在使用时，</w:t>
      </w:r>
      <w:r w:rsidR="00303E41">
        <w:rPr>
          <w:rFonts w:hint="eastAsia"/>
        </w:rPr>
        <w:t>可以</w:t>
      </w:r>
      <w:r w:rsidR="00303E41" w:rsidRPr="00303E41">
        <w:rPr>
          <w:rFonts w:hint="eastAsia"/>
        </w:rPr>
        <w:t>去除</w:t>
      </w:r>
      <w:r w:rsidR="00C110D9">
        <w:rPr>
          <w:rFonts w:hint="eastAsia"/>
        </w:rPr>
        <w:t>下限基准线的判断，</w:t>
      </w:r>
      <w:r w:rsidR="002454FD">
        <w:rPr>
          <w:rFonts w:hint="eastAsia"/>
        </w:rPr>
        <w:t>将这种方法退化为特殊基准线的零点交叉法。</w:t>
      </w:r>
    </w:p>
    <w:p w:rsidR="00ED629F" w:rsidRPr="00797BD0" w:rsidRDefault="00797BD0" w:rsidP="0093303A">
      <w:pPr>
        <w:ind w:firstLine="515"/>
      </w:pPr>
      <w:r>
        <w:rPr>
          <w:rFonts w:hint="eastAsia"/>
        </w:rPr>
        <w:t>因为本文对步态分析流程的简化，步态分析的功能从精确地获取每一步的数据下标转化为粗略地获取每一步并大幅度减少数据量，本文主要使用峰值检测和零点交叉作为基础方法实现步态分析。</w:t>
      </w:r>
    </w:p>
    <w:p w:rsidR="00251CC7" w:rsidRDefault="00262040" w:rsidP="0098527C">
      <w:pPr>
        <w:pStyle w:val="2"/>
        <w:spacing w:before="232" w:after="232"/>
        <w:rPr>
          <w:rFonts w:ascii="Times New Roman" w:hAnsi="Times New Roman"/>
        </w:rPr>
      </w:pPr>
      <w:bookmarkStart w:id="103" w:name="_Toc519624118"/>
      <w:r>
        <w:rPr>
          <w:rFonts w:ascii="Times New Roman" w:hAnsi="Times New Roman" w:hint="eastAsia"/>
        </w:rPr>
        <w:lastRenderedPageBreak/>
        <w:t>行为判断</w:t>
      </w:r>
      <w:bookmarkEnd w:id="103"/>
    </w:p>
    <w:p w:rsidR="003630FF" w:rsidRDefault="003630FF" w:rsidP="003630FF">
      <w:pPr>
        <w:ind w:firstLine="515"/>
        <w:rPr>
          <w:rFonts w:hint="eastAsia"/>
        </w:rPr>
      </w:pPr>
      <w:r>
        <w:rPr>
          <w:rFonts w:hint="eastAsia"/>
        </w:rPr>
        <w:t>本文将传统的步态分析分为主轴选择、步态分析和行为判断三个部分，其中主轴选择提供用于初步判断的数据依据，步态分析初步分析每一步的发生，从大量的传感器数据中寻找</w:t>
      </w:r>
      <w:r w:rsidRPr="003630FF">
        <w:rPr>
          <w:rFonts w:hint="eastAsia"/>
        </w:rPr>
        <w:t>获取每一</w:t>
      </w:r>
      <w:r w:rsidR="00016BB6">
        <w:rPr>
          <w:rFonts w:hint="eastAsia"/>
        </w:rPr>
        <w:t>个</w:t>
      </w:r>
      <w:r>
        <w:rPr>
          <w:rFonts w:hint="eastAsia"/>
        </w:rPr>
        <w:t>可能</w:t>
      </w:r>
      <w:r w:rsidRPr="003630FF">
        <w:rPr>
          <w:rFonts w:hint="eastAsia"/>
        </w:rPr>
        <w:t>步的下标，</w:t>
      </w:r>
      <w:r>
        <w:rPr>
          <w:rFonts w:hint="eastAsia"/>
        </w:rPr>
        <w:t>大幅度减少数据量。最终将经过前两步</w:t>
      </w:r>
      <w:r w:rsidR="00515A7A">
        <w:rPr>
          <w:rFonts w:hint="eastAsia"/>
        </w:rPr>
        <w:t>后的数据作为输入，进行行为判断流程。</w:t>
      </w:r>
    </w:p>
    <w:p w:rsidR="0059141B" w:rsidRDefault="00BD4E22" w:rsidP="00601725">
      <w:pPr>
        <w:ind w:firstLine="515"/>
        <w:rPr>
          <w:rFonts w:hint="eastAsia"/>
        </w:rPr>
      </w:pPr>
      <w:r>
        <w:rPr>
          <w:rFonts w:hint="eastAsia"/>
        </w:rPr>
        <w:t>可能步下标作为本流程的输入，经过滤波和步态分析，在</w:t>
      </w:r>
      <w:r w:rsidRPr="00BD4E22">
        <w:rPr>
          <w:rFonts w:hint="eastAsia"/>
        </w:rPr>
        <w:t>客户端采集的数据</w:t>
      </w:r>
      <w:r>
        <w:rPr>
          <w:rFonts w:hint="eastAsia"/>
        </w:rPr>
        <w:t>基础上</w:t>
      </w:r>
      <w:r w:rsidRPr="00BD4E22">
        <w:rPr>
          <w:rFonts w:hint="eastAsia"/>
        </w:rPr>
        <w:t>，</w:t>
      </w:r>
      <w:r>
        <w:rPr>
          <w:rFonts w:hint="eastAsia"/>
        </w:rPr>
        <w:t>数据量已经大幅度减少，</w:t>
      </w:r>
      <w:r w:rsidR="00FA5040">
        <w:rPr>
          <w:rFonts w:hint="eastAsia"/>
        </w:rPr>
        <w:t>这</w:t>
      </w:r>
      <w:r w:rsidR="00601725">
        <w:rPr>
          <w:rFonts w:hint="eastAsia"/>
        </w:rPr>
        <w:t>为</w:t>
      </w:r>
      <w:r w:rsidR="00FA5040">
        <w:rPr>
          <w:rFonts w:hint="eastAsia"/>
        </w:rPr>
        <w:t>实现</w:t>
      </w:r>
      <w:r w:rsidR="00601725">
        <w:rPr>
          <w:rFonts w:hint="eastAsia"/>
        </w:rPr>
        <w:t>一些较为复杂</w:t>
      </w:r>
      <w:r w:rsidR="00092075">
        <w:rPr>
          <w:rFonts w:hint="eastAsia"/>
        </w:rPr>
        <w:t>的</w:t>
      </w:r>
      <w:r w:rsidR="00601725">
        <w:rPr>
          <w:rFonts w:hint="eastAsia"/>
        </w:rPr>
        <w:t>方法</w:t>
      </w:r>
      <w:r w:rsidR="00FA5040">
        <w:rPr>
          <w:rFonts w:hint="eastAsia"/>
        </w:rPr>
        <w:t>的实时计算</w:t>
      </w:r>
      <w:r w:rsidR="00601725">
        <w:rPr>
          <w:rFonts w:hint="eastAsia"/>
        </w:rPr>
        <w:t>提供了基础。</w:t>
      </w:r>
      <w:r w:rsidR="0059141B">
        <w:rPr>
          <w:rFonts w:hint="eastAsia"/>
        </w:rPr>
        <w:t>在行为判断流程中，可以使用更加丰富的方法来对这些数据进行判断</w:t>
      </w:r>
      <w:r>
        <w:rPr>
          <w:rFonts w:hint="eastAsia"/>
        </w:rPr>
        <w:t>，并且</w:t>
      </w:r>
      <w:r w:rsidR="00601725">
        <w:rPr>
          <w:rFonts w:hint="eastAsia"/>
        </w:rPr>
        <w:t>也可以为可能步类型判断提供更多更丰富的类型集合</w:t>
      </w:r>
      <w:r w:rsidR="0059141B">
        <w:rPr>
          <w:rFonts w:hint="eastAsia"/>
        </w:rPr>
        <w:t>。这个流程的</w:t>
      </w:r>
      <w:r w:rsidR="002D4251">
        <w:rPr>
          <w:rFonts w:hint="eastAsia"/>
        </w:rPr>
        <w:t>作用</w:t>
      </w:r>
      <w:r w:rsidR="0059141B">
        <w:rPr>
          <w:rFonts w:hint="eastAsia"/>
        </w:rPr>
        <w:t>可以</w:t>
      </w:r>
      <w:r w:rsidR="002D4251">
        <w:rPr>
          <w:rFonts w:hint="eastAsia"/>
        </w:rPr>
        <w:t>更加丰富</w:t>
      </w:r>
      <w:r w:rsidR="0059141B">
        <w:rPr>
          <w:rFonts w:hint="eastAsia"/>
        </w:rPr>
        <w:t>，如判断当前步行者的行动状态，剔除错误步和静止步等，作为判断行人一步的最后一个流程，提高步态分析整体的精确度。</w:t>
      </w:r>
    </w:p>
    <w:p w:rsidR="00D245F2" w:rsidRPr="003630FF" w:rsidRDefault="00D245F2" w:rsidP="00601725">
      <w:pPr>
        <w:ind w:firstLine="515"/>
      </w:pPr>
      <w:r>
        <w:rPr>
          <w:rFonts w:hint="eastAsia"/>
        </w:rPr>
        <w:t>在本文中尝试使用阈值判断、有限状态机、人工神经网络、</w:t>
      </w:r>
      <w:r>
        <w:rPr>
          <w:rFonts w:hint="eastAsia"/>
        </w:rPr>
        <w:t>KNN</w:t>
      </w:r>
      <w:r>
        <w:rPr>
          <w:rFonts w:hint="eastAsia"/>
        </w:rPr>
        <w:t>、</w:t>
      </w:r>
      <w:r>
        <w:rPr>
          <w:rFonts w:hint="eastAsia"/>
        </w:rPr>
        <w:t>KMeans</w:t>
      </w:r>
      <w:r>
        <w:rPr>
          <w:rFonts w:hint="eastAsia"/>
        </w:rPr>
        <w:t>、决策树、</w:t>
      </w:r>
      <w:r>
        <w:rPr>
          <w:rFonts w:hint="eastAsia"/>
        </w:rPr>
        <w:t>LSTM</w:t>
      </w:r>
      <w:r>
        <w:rPr>
          <w:rFonts w:hint="eastAsia"/>
        </w:rPr>
        <w:t>等</w:t>
      </w:r>
      <w:r w:rsidR="00253E6E">
        <w:rPr>
          <w:rFonts w:hint="eastAsia"/>
        </w:rPr>
        <w:t>方法</w:t>
      </w:r>
      <w:r w:rsidR="00BE7A6B">
        <w:rPr>
          <w:rFonts w:hint="eastAsia"/>
        </w:rPr>
        <w:t>对可能步下标信息进行进一步的处理，</w:t>
      </w:r>
      <w:r w:rsidR="00253E6E" w:rsidRPr="00253E6E">
        <w:rPr>
          <w:rFonts w:hint="eastAsia"/>
        </w:rPr>
        <w:t>根据设定的规则</w:t>
      </w:r>
      <w:r w:rsidR="00253E6E">
        <w:rPr>
          <w:rFonts w:hint="eastAsia"/>
        </w:rPr>
        <w:t>实现</w:t>
      </w:r>
      <w:r w:rsidR="003D32EB">
        <w:rPr>
          <w:rFonts w:hint="eastAsia"/>
        </w:rPr>
        <w:t>可能步的剔除和分类工作，</w:t>
      </w:r>
      <w:r w:rsidR="00253E6E">
        <w:rPr>
          <w:rFonts w:hint="eastAsia"/>
        </w:rPr>
        <w:t>为后续的室内空间定位流程提供更加准确的判步下标，</w:t>
      </w:r>
      <w:r w:rsidR="00BE7A6B">
        <w:rPr>
          <w:rFonts w:hint="eastAsia"/>
        </w:rPr>
        <w:t>完成完整的步态分析</w:t>
      </w:r>
      <w:r w:rsidR="00253E6E">
        <w:rPr>
          <w:rFonts w:hint="eastAsia"/>
        </w:rPr>
        <w:t>过程</w:t>
      </w:r>
      <w:r w:rsidR="00BE7A6B">
        <w:rPr>
          <w:rFonts w:hint="eastAsia"/>
        </w:rPr>
        <w:t>。</w:t>
      </w:r>
    </w:p>
    <w:p w:rsidR="009272C6" w:rsidRDefault="009272C6" w:rsidP="009272C6">
      <w:pPr>
        <w:pStyle w:val="3"/>
        <w:numPr>
          <w:ilvl w:val="2"/>
          <w:numId w:val="32"/>
        </w:numPr>
        <w:spacing w:before="232" w:after="232"/>
        <w:rPr>
          <w:rFonts w:hint="eastAsia"/>
        </w:rPr>
      </w:pPr>
      <w:bookmarkStart w:id="104" w:name="_Toc519624119"/>
      <w:r>
        <w:rPr>
          <w:rFonts w:hint="eastAsia"/>
        </w:rPr>
        <w:t>阈值判断</w:t>
      </w:r>
      <w:bookmarkEnd w:id="104"/>
    </w:p>
    <w:p w:rsidR="00F76FFF" w:rsidRDefault="008D1188" w:rsidP="00F76FFF">
      <w:pPr>
        <w:ind w:firstLine="515"/>
        <w:rPr>
          <w:rFonts w:hint="eastAsia"/>
        </w:rPr>
      </w:pPr>
      <w:r>
        <w:rPr>
          <w:rFonts w:hint="eastAsia"/>
        </w:rPr>
        <w:t>在本文中使用阈值</w:t>
      </w:r>
      <w:r w:rsidR="00AE027A">
        <w:rPr>
          <w:rFonts w:hint="eastAsia"/>
        </w:rPr>
        <w:t>对可能步下标进行判断，剔除可能步下标距离过近的两步中的一步。</w:t>
      </w:r>
      <w:r w:rsidR="002D4251">
        <w:rPr>
          <w:rFonts w:hint="eastAsia"/>
        </w:rPr>
        <w:t>这是因为步行者的步频不会过快，如果两个可能步下标对应的时间差过小，则认为这两个可能步实际为一步，因此剔除二者之一，减少错误步的数量，以此提高室内空间定位的整体精度。</w:t>
      </w:r>
    </w:p>
    <w:p w:rsidR="004A140F" w:rsidRDefault="004A140F" w:rsidP="004A140F">
      <w:pPr>
        <w:pStyle w:val="3"/>
        <w:numPr>
          <w:ilvl w:val="2"/>
          <w:numId w:val="32"/>
        </w:numPr>
        <w:spacing w:before="232" w:after="232"/>
        <w:rPr>
          <w:rFonts w:hint="eastAsia"/>
        </w:rPr>
      </w:pPr>
      <w:r>
        <w:rPr>
          <w:rFonts w:hint="eastAsia"/>
        </w:rPr>
        <w:t>方差</w:t>
      </w:r>
      <w:r w:rsidR="00315749">
        <w:rPr>
          <w:rFonts w:hint="eastAsia"/>
        </w:rPr>
        <w:t>判断</w:t>
      </w:r>
    </w:p>
    <w:p w:rsidR="004A140F" w:rsidRPr="00F76FFF" w:rsidRDefault="004A140F" w:rsidP="004A140F">
      <w:pPr>
        <w:ind w:firstLineChars="0" w:firstLine="0"/>
        <w:rPr>
          <w:rFonts w:hint="eastAsia"/>
        </w:rPr>
      </w:pPr>
    </w:p>
    <w:p w:rsidR="009272C6" w:rsidRDefault="009272C6" w:rsidP="009272C6">
      <w:pPr>
        <w:pStyle w:val="3"/>
        <w:spacing w:before="232" w:after="232"/>
        <w:ind w:hanging="567"/>
      </w:pPr>
      <w:bookmarkStart w:id="105" w:name="_Toc519624120"/>
      <w:r>
        <w:rPr>
          <w:rFonts w:hint="eastAsia"/>
        </w:rPr>
        <w:lastRenderedPageBreak/>
        <w:t>有限状态机</w:t>
      </w:r>
      <w:bookmarkEnd w:id="105"/>
    </w:p>
    <w:p w:rsidR="009272C6" w:rsidRPr="00787286" w:rsidRDefault="00C62CFA" w:rsidP="009272C6">
      <w:pPr>
        <w:pStyle w:val="3"/>
        <w:spacing w:before="232" w:after="232"/>
        <w:ind w:hanging="567"/>
      </w:pPr>
      <w:bookmarkStart w:id="106" w:name="_Toc519624121"/>
      <w:r>
        <w:rPr>
          <w:rFonts w:hint="eastAsia"/>
        </w:rPr>
        <w:t>ANN</w:t>
      </w:r>
      <w:bookmarkEnd w:id="106"/>
    </w:p>
    <w:p w:rsidR="009272C6" w:rsidRDefault="009272C6" w:rsidP="009272C6">
      <w:pPr>
        <w:pStyle w:val="3"/>
        <w:spacing w:before="232" w:after="232"/>
        <w:ind w:hanging="567"/>
      </w:pPr>
      <w:bookmarkStart w:id="107" w:name="_Toc519624122"/>
      <w:r>
        <w:rPr>
          <w:rFonts w:hint="eastAsia"/>
        </w:rPr>
        <w:t>KNN</w:t>
      </w:r>
      <w:bookmarkEnd w:id="107"/>
    </w:p>
    <w:p w:rsidR="009272C6" w:rsidRDefault="009272C6" w:rsidP="009272C6">
      <w:pPr>
        <w:pStyle w:val="3"/>
        <w:spacing w:before="232" w:after="232"/>
        <w:ind w:hanging="567"/>
      </w:pPr>
      <w:bookmarkStart w:id="108" w:name="_Toc519624123"/>
      <w:r>
        <w:rPr>
          <w:rFonts w:hint="eastAsia"/>
        </w:rPr>
        <w:t>KMeans</w:t>
      </w:r>
      <w:bookmarkEnd w:id="108"/>
    </w:p>
    <w:p w:rsidR="009272C6" w:rsidRDefault="009272C6" w:rsidP="009272C6">
      <w:pPr>
        <w:pStyle w:val="3"/>
        <w:spacing w:before="232" w:after="232"/>
        <w:ind w:hanging="567"/>
      </w:pPr>
      <w:bookmarkStart w:id="109" w:name="_Toc519624124"/>
      <w:r>
        <w:rPr>
          <w:rFonts w:hint="eastAsia"/>
        </w:rPr>
        <w:t>决策树</w:t>
      </w:r>
      <w:bookmarkEnd w:id="109"/>
    </w:p>
    <w:p w:rsidR="00EA3B7B" w:rsidRDefault="009272C6" w:rsidP="009272C6">
      <w:pPr>
        <w:pStyle w:val="3"/>
        <w:spacing w:before="232" w:after="232"/>
        <w:ind w:hanging="567"/>
      </w:pPr>
      <w:bookmarkStart w:id="110" w:name="_Toc519624125"/>
      <w:r>
        <w:rPr>
          <w:rFonts w:hint="eastAsia"/>
        </w:rPr>
        <w:t>LSTM</w:t>
      </w:r>
      <w:bookmarkEnd w:id="110"/>
    </w:p>
    <w:p w:rsidR="009272C6" w:rsidRPr="009272C6" w:rsidRDefault="009272C6" w:rsidP="009272C6">
      <w:pPr>
        <w:ind w:firstLine="515"/>
      </w:pPr>
    </w:p>
    <w:p w:rsidR="00545221" w:rsidRDefault="00545221" w:rsidP="00545221">
      <w:pPr>
        <w:pStyle w:val="2"/>
        <w:spacing w:before="232" w:after="232"/>
        <w:rPr>
          <w:rFonts w:ascii="Times New Roman" w:hAnsi="Times New Roman"/>
        </w:rPr>
      </w:pPr>
      <w:bookmarkStart w:id="111" w:name="_Toc519624126"/>
      <w:r w:rsidRPr="00EA3B7B">
        <w:rPr>
          <w:rFonts w:ascii="Times New Roman" w:hAnsi="Times New Roman"/>
        </w:rPr>
        <w:t>数据保存</w:t>
      </w:r>
      <w:bookmarkEnd w:id="111"/>
    </w:p>
    <w:p w:rsidR="00CA29C3" w:rsidRPr="00CA29C3" w:rsidRDefault="00CA29C3" w:rsidP="00CA29C3">
      <w:pPr>
        <w:ind w:firstLine="515"/>
      </w:pPr>
    </w:p>
    <w:p w:rsidR="00A16CE4" w:rsidRDefault="001177CA" w:rsidP="00A16CE4">
      <w:pPr>
        <w:pStyle w:val="2"/>
        <w:spacing w:before="232" w:after="232"/>
        <w:rPr>
          <w:rFonts w:ascii="Times New Roman" w:hAnsi="Times New Roman"/>
        </w:rPr>
      </w:pPr>
      <w:bookmarkStart w:id="112" w:name="_Toc519624127"/>
      <w:r>
        <w:rPr>
          <w:rFonts w:ascii="Times New Roman" w:hAnsi="Times New Roman" w:hint="eastAsia"/>
        </w:rPr>
        <w:t>步态分析</w:t>
      </w:r>
      <w:r w:rsidR="00525006">
        <w:rPr>
          <w:rFonts w:ascii="Times New Roman" w:hAnsi="Times New Roman"/>
        </w:rPr>
        <w:t>与</w:t>
      </w:r>
      <w:r w:rsidR="00262040">
        <w:rPr>
          <w:rFonts w:ascii="Times New Roman" w:hAnsi="Times New Roman" w:hint="eastAsia"/>
        </w:rPr>
        <w:t>行为判断</w:t>
      </w:r>
      <w:r w:rsidR="00525006">
        <w:rPr>
          <w:rFonts w:ascii="Times New Roman" w:hAnsi="Times New Roman" w:hint="eastAsia"/>
        </w:rPr>
        <w:t>的</w:t>
      </w:r>
      <w:r w:rsidR="00525006">
        <w:rPr>
          <w:rFonts w:ascii="Times New Roman" w:hAnsi="Times New Roman"/>
        </w:rPr>
        <w:t>整合</w:t>
      </w:r>
      <w:bookmarkEnd w:id="112"/>
    </w:p>
    <w:p w:rsidR="00AB0501" w:rsidRPr="00472050"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35"/>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rsidP="00CA29C3">
      <w:pPr>
        <w:pStyle w:val="1"/>
        <w:spacing w:before="464" w:after="464"/>
      </w:pPr>
      <w:bookmarkStart w:id="113" w:name="_Toc519624128"/>
      <w:bookmarkStart w:id="114" w:name="OLE_LINK21"/>
      <w:r>
        <w:rPr>
          <w:rFonts w:hint="eastAsia"/>
        </w:rPr>
        <w:lastRenderedPageBreak/>
        <w:t>步长估计</w:t>
      </w:r>
      <w:bookmarkEnd w:id="113"/>
    </w:p>
    <w:p w:rsidR="00AD3EBE" w:rsidRDefault="001F2735">
      <w:pPr>
        <w:pStyle w:val="2"/>
        <w:spacing w:before="232" w:after="232"/>
        <w:rPr>
          <w:rFonts w:ascii="Times New Roman" w:hAnsi="Times New Roman"/>
        </w:rPr>
      </w:pPr>
      <w:bookmarkStart w:id="115" w:name="_Toc519624129"/>
      <w:bookmarkEnd w:id="114"/>
      <w:r>
        <w:rPr>
          <w:rFonts w:hint="eastAsia"/>
        </w:rPr>
        <w:t>固定数值</w:t>
      </w:r>
      <w:r>
        <w:t>步长估计</w:t>
      </w:r>
      <w:bookmarkEnd w:id="115"/>
    </w:p>
    <w:p w:rsidR="000C3AD0" w:rsidRDefault="000C3AD0" w:rsidP="000C3AD0">
      <w:pPr>
        <w:ind w:firstLine="515"/>
      </w:pPr>
    </w:p>
    <w:p w:rsidR="000C3AD0" w:rsidRPr="000C3AD0" w:rsidRDefault="00770665" w:rsidP="000C3AD0">
      <w:pPr>
        <w:pStyle w:val="2"/>
        <w:spacing w:before="232" w:after="232"/>
        <w:rPr>
          <w:rFonts w:ascii="Times New Roman" w:hAnsi="Times New Roman"/>
        </w:rPr>
      </w:pPr>
      <w:bookmarkStart w:id="116" w:name="_Toc519624130"/>
      <w:r>
        <w:rPr>
          <w:rFonts w:hint="eastAsia"/>
        </w:rPr>
        <w:t>基于</w:t>
      </w:r>
      <w:r w:rsidR="000C3AD0">
        <w:t>人体规律的步长估计</w:t>
      </w:r>
      <w:bookmarkEnd w:id="116"/>
    </w:p>
    <w:p w:rsidR="00AD3EBE" w:rsidRDefault="00AD3EBE">
      <w:pPr>
        <w:ind w:firstLine="515"/>
      </w:pPr>
    </w:p>
    <w:p w:rsidR="000C3AD0" w:rsidRPr="00B00E3F" w:rsidRDefault="009A1157" w:rsidP="009A1157">
      <w:pPr>
        <w:pStyle w:val="2"/>
        <w:spacing w:before="232" w:after="232"/>
        <w:rPr>
          <w:rFonts w:ascii="Times New Roman" w:hAnsi="Times New Roman"/>
        </w:rPr>
      </w:pPr>
      <w:bookmarkStart w:id="117" w:name="_Toc519624131"/>
      <w:r>
        <w:rPr>
          <w:rFonts w:hint="eastAsia"/>
        </w:rPr>
        <w:t>基于</w:t>
      </w:r>
      <w:r w:rsidR="008803BE">
        <w:rPr>
          <w:rFonts w:hint="eastAsia"/>
        </w:rPr>
        <w:t>加速度</w:t>
      </w:r>
      <w:r>
        <w:t>的步长估计</w:t>
      </w:r>
      <w:bookmarkEnd w:id="117"/>
    </w:p>
    <w:p w:rsidR="00B00E3F" w:rsidRPr="00B00E3F" w:rsidRDefault="00B00E3F" w:rsidP="00B00E3F">
      <w:pPr>
        <w:pStyle w:val="2"/>
        <w:spacing w:before="232" w:after="232"/>
        <w:rPr>
          <w:rFonts w:ascii="Times New Roman" w:hAnsi="Times New Roman"/>
        </w:rPr>
      </w:pPr>
      <w:bookmarkStart w:id="118" w:name="_Toc519624132"/>
      <w:r>
        <w:t>一般公式与公式</w:t>
      </w:r>
      <w:r>
        <w:rPr>
          <w:rFonts w:hint="eastAsia"/>
        </w:rPr>
        <w:t>族</w:t>
      </w:r>
      <w:bookmarkEnd w:id="118"/>
    </w:p>
    <w:p w:rsidR="00B00E3F" w:rsidRDefault="00B00E3F">
      <w:pPr>
        <w:ind w:firstLine="515"/>
      </w:pPr>
    </w:p>
    <w:p w:rsidR="00B00E3F" w:rsidRDefault="00B00E3F" w:rsidP="00B00E3F">
      <w:pPr>
        <w:pStyle w:val="3"/>
        <w:spacing w:before="232" w:after="232"/>
      </w:pPr>
      <w:bookmarkStart w:id="119" w:name="_Toc519624133"/>
      <w:r>
        <w:rPr>
          <w:rFonts w:hint="eastAsia"/>
        </w:rPr>
        <w:t>一般公式</w:t>
      </w:r>
      <w:bookmarkEnd w:id="119"/>
    </w:p>
    <w:p w:rsidR="00B00E3F" w:rsidRDefault="00B00E3F" w:rsidP="00B00E3F">
      <w:pPr>
        <w:ind w:firstLine="515"/>
      </w:pPr>
    </w:p>
    <w:p w:rsidR="00B00E3F" w:rsidRDefault="00B00E3F" w:rsidP="00B00E3F">
      <w:pPr>
        <w:pStyle w:val="3"/>
        <w:spacing w:before="232" w:after="232"/>
      </w:pPr>
      <w:bookmarkStart w:id="120" w:name="_Toc519624134"/>
      <w:r>
        <w:rPr>
          <w:rFonts w:hint="eastAsia"/>
        </w:rPr>
        <w:t>公式族</w:t>
      </w:r>
      <w:bookmarkEnd w:id="120"/>
    </w:p>
    <w:p w:rsidR="007C48AC" w:rsidRDefault="007C48AC" w:rsidP="007C48AC">
      <w:pPr>
        <w:pStyle w:val="3"/>
        <w:spacing w:before="232" w:after="232"/>
      </w:pPr>
      <w:bookmarkStart w:id="121" w:name="_Toc519624135"/>
      <w:r>
        <w:rPr>
          <w:rFonts w:hint="eastAsia"/>
        </w:rPr>
        <w:t>分类方法</w:t>
      </w:r>
      <w:bookmarkEnd w:id="121"/>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22" w:name="_Toc519624136"/>
      <w:r>
        <w:t>步长估计</w:t>
      </w:r>
      <w:r w:rsidR="00A6226B">
        <w:rPr>
          <w:rFonts w:hint="eastAsia"/>
        </w:rPr>
        <w:t>方法</w:t>
      </w:r>
      <w:r w:rsidR="00A6226B">
        <w:t>对比</w:t>
      </w:r>
      <w:bookmarkEnd w:id="122"/>
    </w:p>
    <w:p w:rsidR="00B00E3F" w:rsidRDefault="00B00E3F" w:rsidP="00CF64F3">
      <w:pPr>
        <w:ind w:firstLineChars="0" w:firstLine="420"/>
      </w:pPr>
    </w:p>
    <w:p w:rsidR="00BD0A40" w:rsidRPr="00BD0A40" w:rsidRDefault="00BD0A40" w:rsidP="00BD0A40">
      <w:pPr>
        <w:ind w:firstLine="515"/>
      </w:pPr>
    </w:p>
    <w:p w:rsidR="00AD3EBE" w:rsidRDefault="00E27265">
      <w:pPr>
        <w:pStyle w:val="2"/>
        <w:spacing w:before="232" w:after="232"/>
        <w:rPr>
          <w:rFonts w:ascii="Times New Roman" w:hAnsi="Times New Roman"/>
        </w:rPr>
      </w:pPr>
      <w:bookmarkStart w:id="123" w:name="_Toc9030"/>
      <w:bookmarkStart w:id="124" w:name="_Toc7910"/>
      <w:bookmarkStart w:id="125" w:name="_Toc22085"/>
      <w:bookmarkStart w:id="126" w:name="_Toc18577"/>
      <w:bookmarkStart w:id="127" w:name="_Toc18540"/>
      <w:bookmarkStart w:id="128" w:name="_Toc16770"/>
      <w:bookmarkStart w:id="129" w:name="_Toc3447"/>
      <w:bookmarkStart w:id="130" w:name="_Toc5131"/>
      <w:bookmarkStart w:id="131" w:name="_Toc23142"/>
      <w:bookmarkStart w:id="132" w:name="_Toc8755"/>
      <w:bookmarkStart w:id="133" w:name="_Toc28117"/>
      <w:bookmarkStart w:id="134" w:name="_Toc12460"/>
      <w:bookmarkStart w:id="135" w:name="_Toc2481"/>
      <w:bookmarkStart w:id="136" w:name="_Toc21726"/>
      <w:bookmarkStart w:id="137" w:name="_Toc15820"/>
      <w:bookmarkStart w:id="138" w:name="_Toc21764"/>
      <w:bookmarkStart w:id="139" w:name="_Toc519624137"/>
      <w:r>
        <w:rPr>
          <w:rFonts w:ascii="Times New Roman" w:hAnsi="Times New Roman"/>
        </w:rPr>
        <w:t>本章小结</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rsidR="00AD3EBE" w:rsidRDefault="00AD3EBE">
      <w:pPr>
        <w:ind w:firstLine="515"/>
        <w:sectPr w:rsidR="00AD3EBE">
          <w:headerReference w:type="default" r:id="rId36"/>
          <w:pgSz w:w="11850" w:h="16783"/>
          <w:pgMar w:top="1417" w:right="1417" w:bottom="1417" w:left="1417" w:header="851" w:footer="992" w:gutter="0"/>
          <w:cols w:space="0"/>
          <w:docGrid w:type="linesAndChars" w:linePitch="464" w:charSpace="3604"/>
        </w:sectPr>
      </w:pPr>
    </w:p>
    <w:p w:rsidR="00AD3EBE" w:rsidRDefault="00BD4942">
      <w:pPr>
        <w:pStyle w:val="1"/>
        <w:spacing w:before="464" w:after="464"/>
      </w:pPr>
      <w:bookmarkStart w:id="140" w:name="_Toc519624138"/>
      <w:r>
        <w:rPr>
          <w:rFonts w:hint="eastAsia"/>
        </w:rPr>
        <w:lastRenderedPageBreak/>
        <w:t>方向判定</w:t>
      </w:r>
      <w:bookmarkEnd w:id="140"/>
    </w:p>
    <w:p w:rsidR="00AD3EBE" w:rsidRDefault="00AD3EBE" w:rsidP="00CA29C3">
      <w:pPr>
        <w:ind w:firstLineChars="0" w:firstLine="0"/>
      </w:pPr>
    </w:p>
    <w:p w:rsidR="00AD3EBE" w:rsidRDefault="00D46661">
      <w:pPr>
        <w:pStyle w:val="2"/>
        <w:spacing w:before="232" w:after="232"/>
        <w:rPr>
          <w:rFonts w:ascii="Times New Roman" w:hAnsi="Times New Roman"/>
        </w:rPr>
      </w:pPr>
      <w:bookmarkStart w:id="141" w:name="_Toc519624139"/>
      <w:r>
        <w:rPr>
          <w:rFonts w:ascii="Times New Roman" w:hAnsi="Times New Roman" w:hint="eastAsia"/>
        </w:rPr>
        <w:t>方向判定方法</w:t>
      </w:r>
      <w:bookmarkEnd w:id="141"/>
    </w:p>
    <w:p w:rsidR="00AD3EBE" w:rsidRDefault="00AD3EBE" w:rsidP="00D46661">
      <w:pPr>
        <w:ind w:firstLine="515"/>
      </w:pPr>
    </w:p>
    <w:p w:rsidR="000654D4" w:rsidRDefault="00B80CC0" w:rsidP="000654D4">
      <w:pPr>
        <w:pStyle w:val="2"/>
        <w:spacing w:before="232" w:after="232"/>
        <w:rPr>
          <w:rFonts w:ascii="Times New Roman" w:hAnsi="Times New Roman"/>
        </w:rPr>
      </w:pPr>
      <w:bookmarkStart w:id="142" w:name="_Toc519624140"/>
      <w:r>
        <w:rPr>
          <w:rFonts w:ascii="Times New Roman" w:hAnsi="Times New Roman" w:hint="eastAsia"/>
        </w:rPr>
        <w:t>方向判定</w:t>
      </w:r>
      <w:r w:rsidR="000654D4">
        <w:rPr>
          <w:rFonts w:ascii="Times New Roman" w:hAnsi="Times New Roman" w:hint="eastAsia"/>
        </w:rPr>
        <w:t>对比</w:t>
      </w:r>
      <w:bookmarkEnd w:id="142"/>
    </w:p>
    <w:p w:rsidR="000654D4" w:rsidRPr="00D46661" w:rsidRDefault="000654D4" w:rsidP="00D46661">
      <w:pPr>
        <w:ind w:firstLine="515"/>
        <w:rPr>
          <w:position w:val="-46"/>
        </w:rPr>
      </w:pPr>
    </w:p>
    <w:p w:rsidR="00AD3EBE" w:rsidRDefault="00E27265">
      <w:pPr>
        <w:pStyle w:val="2"/>
        <w:spacing w:before="232" w:after="232"/>
        <w:rPr>
          <w:rFonts w:ascii="Times New Roman" w:hAnsi="Times New Roman"/>
        </w:rPr>
      </w:pPr>
      <w:bookmarkStart w:id="143" w:name="_Toc4207"/>
      <w:bookmarkStart w:id="144" w:name="_Toc7715"/>
      <w:bookmarkStart w:id="145" w:name="_Toc27362"/>
      <w:bookmarkStart w:id="146" w:name="_Toc13944"/>
      <w:bookmarkStart w:id="147" w:name="_Toc21007"/>
      <w:bookmarkStart w:id="148" w:name="_Toc18687"/>
      <w:bookmarkStart w:id="149" w:name="_Toc31713"/>
      <w:bookmarkStart w:id="150" w:name="_Toc15549"/>
      <w:bookmarkStart w:id="151" w:name="_Toc21979"/>
      <w:bookmarkStart w:id="152" w:name="_Toc17560"/>
      <w:bookmarkStart w:id="153" w:name="_Toc2973"/>
      <w:bookmarkStart w:id="154" w:name="_Toc20284"/>
      <w:bookmarkStart w:id="155" w:name="_Toc31999"/>
      <w:bookmarkStart w:id="156" w:name="_Toc31134"/>
      <w:bookmarkStart w:id="157" w:name="_Toc5362"/>
      <w:bookmarkStart w:id="158" w:name="_Toc32186"/>
      <w:bookmarkStart w:id="159" w:name="_Toc519624141"/>
      <w:r>
        <w:rPr>
          <w:rFonts w:ascii="Times New Roman" w:hAnsi="Times New Roman"/>
        </w:rPr>
        <w:t>本章小结</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rsidR="00AD3EBE" w:rsidRDefault="00AD3EBE">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rsidP="005F6145">
      <w:pPr>
        <w:snapToGrid w:val="0"/>
        <w:ind w:firstLineChars="0" w:firstLine="0"/>
        <w:sectPr w:rsidR="005F6145">
          <w:headerReference w:type="default" r:id="rId37"/>
          <w:pgSz w:w="11850" w:h="16783"/>
          <w:pgMar w:top="1417" w:right="1417" w:bottom="1417" w:left="1417" w:header="851" w:footer="992" w:gutter="0"/>
          <w:cols w:space="0"/>
          <w:docGrid w:type="linesAndChars" w:linePitch="464" w:charSpace="3604"/>
        </w:sectPr>
      </w:pPr>
    </w:p>
    <w:p w:rsidR="00F70AC7" w:rsidRPr="00F70AC7" w:rsidRDefault="00B163DA" w:rsidP="00F70AC7">
      <w:pPr>
        <w:pStyle w:val="1"/>
        <w:spacing w:before="435" w:after="435"/>
      </w:pPr>
      <w:bookmarkStart w:id="160" w:name="_Toc519624142"/>
      <w:r>
        <w:lastRenderedPageBreak/>
        <w:t>纵向移动与</w:t>
      </w:r>
      <w:r w:rsidR="004505A7">
        <w:rPr>
          <w:rFonts w:hint="eastAsia"/>
        </w:rPr>
        <w:t>位置校正</w:t>
      </w:r>
      <w:bookmarkEnd w:id="160"/>
    </w:p>
    <w:p w:rsidR="0097627E" w:rsidRPr="00C774BA" w:rsidRDefault="00360EA6" w:rsidP="00C774BA">
      <w:pPr>
        <w:pStyle w:val="2"/>
        <w:spacing w:before="217" w:after="217"/>
        <w:rPr>
          <w:rFonts w:ascii="Times New Roman" w:hAnsi="Times New Roman"/>
        </w:rPr>
      </w:pPr>
      <w:bookmarkStart w:id="161" w:name="_Toc519624143"/>
      <w:r>
        <w:rPr>
          <w:rFonts w:ascii="Times New Roman" w:hAnsi="Times New Roman" w:hint="eastAsia"/>
        </w:rPr>
        <w:t>纵向移动</w:t>
      </w:r>
      <w:r w:rsidR="0097627E">
        <w:rPr>
          <w:rFonts w:ascii="Times New Roman" w:hAnsi="Times New Roman" w:hint="eastAsia"/>
        </w:rPr>
        <w:t>判定方法</w:t>
      </w:r>
      <w:bookmarkEnd w:id="161"/>
    </w:p>
    <w:p w:rsidR="00C774BA" w:rsidRDefault="00C774BA">
      <w:pPr>
        <w:ind w:firstLine="515"/>
      </w:pPr>
    </w:p>
    <w:p w:rsidR="00C774BA" w:rsidRPr="00C774BA" w:rsidRDefault="00C774BA" w:rsidP="00C774BA">
      <w:pPr>
        <w:pStyle w:val="2"/>
        <w:spacing w:before="217" w:after="217"/>
        <w:rPr>
          <w:rFonts w:ascii="Times New Roman" w:hAnsi="Times New Roman"/>
        </w:rPr>
      </w:pPr>
      <w:bookmarkStart w:id="162" w:name="_Toc519624144"/>
      <w:r>
        <w:rPr>
          <w:rFonts w:ascii="Times New Roman" w:hAnsi="Times New Roman" w:hint="eastAsia"/>
        </w:rPr>
        <w:t>方法对比</w:t>
      </w:r>
      <w:bookmarkEnd w:id="162"/>
    </w:p>
    <w:p w:rsidR="00AD3EBE" w:rsidRDefault="00AD3EBE">
      <w:pPr>
        <w:ind w:firstLine="515"/>
      </w:pPr>
    </w:p>
    <w:p w:rsidR="00AD3EBE" w:rsidRDefault="00AD3EBE">
      <w:pPr>
        <w:ind w:firstLine="515"/>
      </w:pPr>
    </w:p>
    <w:p w:rsidR="00A53713" w:rsidRDefault="00841A4A" w:rsidP="00A53713">
      <w:pPr>
        <w:pStyle w:val="2"/>
        <w:spacing w:before="217" w:after="217"/>
        <w:rPr>
          <w:rFonts w:ascii="Times New Roman" w:hAnsi="Times New Roman"/>
        </w:rPr>
      </w:pPr>
      <w:bookmarkStart w:id="163" w:name="_Toc519624145"/>
      <w:r>
        <w:rPr>
          <w:rFonts w:ascii="Times New Roman" w:hAnsi="Times New Roman" w:hint="eastAsia"/>
        </w:rPr>
        <w:t>位置</w:t>
      </w:r>
      <w:r w:rsidR="004505A7">
        <w:rPr>
          <w:rFonts w:ascii="Times New Roman" w:hAnsi="Times New Roman" w:hint="eastAsia"/>
        </w:rPr>
        <w:t>校正</w:t>
      </w:r>
      <w:bookmarkEnd w:id="163"/>
    </w:p>
    <w:p w:rsidR="00345E56" w:rsidRDefault="00345E56" w:rsidP="00345E56">
      <w:pPr>
        <w:ind w:firstLine="515"/>
      </w:pPr>
    </w:p>
    <w:p w:rsidR="00345E56" w:rsidRDefault="00345E56" w:rsidP="00345E56">
      <w:pPr>
        <w:ind w:firstLine="515"/>
      </w:pPr>
    </w:p>
    <w:p w:rsidR="00345E56" w:rsidRDefault="00345E56"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Pr="00345E56" w:rsidRDefault="004505A7" w:rsidP="00345E56">
      <w:pPr>
        <w:ind w:firstLine="515"/>
      </w:pPr>
    </w:p>
    <w:p w:rsidR="00B372D0" w:rsidRDefault="00E87F10" w:rsidP="00B372D0">
      <w:pPr>
        <w:pStyle w:val="1"/>
        <w:spacing w:before="435" w:after="435"/>
      </w:pPr>
      <w:bookmarkStart w:id="164" w:name="_Toc519624146"/>
      <w:r>
        <w:lastRenderedPageBreak/>
        <w:t>实验测试及结果</w:t>
      </w:r>
      <w:r>
        <w:rPr>
          <w:rFonts w:hint="eastAsia"/>
        </w:rPr>
        <w:t>分析</w:t>
      </w:r>
      <w:bookmarkEnd w:id="164"/>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Pr="009837FD" w:rsidRDefault="009837FD" w:rsidP="009837FD">
      <w:pPr>
        <w:ind w:firstLine="515"/>
      </w:pPr>
    </w:p>
    <w:p w:rsidR="00472050" w:rsidRDefault="00472050" w:rsidP="00472050">
      <w:pPr>
        <w:pStyle w:val="1"/>
        <w:spacing w:before="435" w:after="435"/>
      </w:pPr>
      <w:bookmarkStart w:id="165" w:name="_Toc519624147"/>
      <w:r w:rsidRPr="00417810">
        <w:rPr>
          <w:rFonts w:hint="eastAsia"/>
        </w:rPr>
        <w:lastRenderedPageBreak/>
        <w:t>总结与展望</w:t>
      </w:r>
      <w:bookmarkEnd w:id="165"/>
    </w:p>
    <w:p w:rsidR="00472050" w:rsidRDefault="00472050" w:rsidP="00472050">
      <w:pPr>
        <w:ind w:firstLine="515"/>
      </w:pPr>
    </w:p>
    <w:p w:rsidR="00472050" w:rsidRDefault="00472050" w:rsidP="00472050">
      <w:pPr>
        <w:ind w:firstLine="515"/>
      </w:pPr>
    </w:p>
    <w:p w:rsidR="00B372D0" w:rsidRPr="00B372D0" w:rsidRDefault="00B372D0" w:rsidP="00B372D0">
      <w:pPr>
        <w:ind w:firstLine="515"/>
        <w:sectPr w:rsidR="00B372D0" w:rsidRPr="00B372D0">
          <w:headerReference w:type="default" r:id="rId38"/>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6" w:name="_Toc7565"/>
      <w:bookmarkStart w:id="167" w:name="_Toc519624148"/>
      <w:r>
        <w:lastRenderedPageBreak/>
        <w:t>参考文献</w:t>
      </w:r>
      <w:bookmarkEnd w:id="166"/>
      <w:bookmarkEnd w:id="167"/>
    </w:p>
    <w:p w:rsidR="003F02D6" w:rsidRDefault="003F02D6" w:rsidP="003F02D6">
      <w:pPr>
        <w:numPr>
          <w:ilvl w:val="0"/>
          <w:numId w:val="22"/>
        </w:numPr>
        <w:ind w:left="0" w:firstLine="515"/>
      </w:pPr>
      <w:r w:rsidRPr="003F02D6">
        <w:t>Hightower J, Borriello G. Location systems for ubiquitous computing[J]. Computer, 2001, 34(8):57-66.</w:t>
      </w:r>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r w:rsidRPr="00B535F8">
        <w:t>Pratama A R, Widyawan, Hidayat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r w:rsidRPr="00B01EBF">
        <w:t>Qian J, Pei L, Ma J, et al. Vector Graph Assisted Pedestrian Dead Reckoning Using an Unconstrained Smartphone[J]. Sensors, 2015, 15(3):5032-57.</w:t>
      </w:r>
    </w:p>
    <w:p w:rsidR="00B01EBF" w:rsidRPr="00F546F3" w:rsidRDefault="007D467D" w:rsidP="00B01EBF">
      <w:pPr>
        <w:numPr>
          <w:ilvl w:val="0"/>
          <w:numId w:val="22"/>
        </w:numPr>
        <w:ind w:left="0" w:firstLine="515"/>
      </w:pPr>
      <w:r w:rsidRPr="00B01EBF">
        <w:t>Zijlstra W, Hof A L. Displacement of the pelvis during human walking: Experimental data and model predictions[J]. Gait &amp; Posture, 1997, 6(3):249-262</w:t>
      </w:r>
      <w:r w:rsidR="00B01EBF" w:rsidRPr="00B01EBF">
        <w:t>.</w:t>
      </w:r>
    </w:p>
    <w:p w:rsidR="00F546F3" w:rsidRPr="005B78C2" w:rsidRDefault="00351C3C" w:rsidP="00F73569">
      <w:pPr>
        <w:numPr>
          <w:ilvl w:val="0"/>
          <w:numId w:val="22"/>
        </w:numPr>
        <w:ind w:left="0" w:firstLine="515"/>
      </w:pPr>
      <w:r>
        <w:t>H.</w:t>
      </w:r>
      <w:r w:rsidR="005B78C2">
        <w:t>Weinberg, “Using the ADXL202 in Pedometer and Personal</w:t>
      </w:r>
      <w:r w:rsidR="005B78C2">
        <w:rPr>
          <w:rFonts w:hint="eastAsia"/>
        </w:rPr>
        <w:t xml:space="preserve"> </w:t>
      </w:r>
      <w:r w:rsidR="005B78C2">
        <w:t>Navigation Applications,” Analog Devices AN-602 Application Note,2002</w:t>
      </w:r>
      <w:r w:rsidR="00F546F3" w:rsidRPr="00F73569">
        <w:t>.</w:t>
      </w:r>
    </w:p>
    <w:p w:rsidR="005B78C2" w:rsidRDefault="00505BF8" w:rsidP="00F73569">
      <w:pPr>
        <w:numPr>
          <w:ilvl w:val="0"/>
          <w:numId w:val="22"/>
        </w:numPr>
        <w:ind w:left="0" w:firstLine="515"/>
      </w:pPr>
      <w:r>
        <w:t>J.</w:t>
      </w:r>
      <w:r w:rsidR="005B78C2" w:rsidRPr="005B78C2">
        <w:t>Scarlet,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r w:rsidRPr="00097E3A">
        <w:t>Ruizhi Chen, Ling Pei, Yuwei Chen,”A Smart Phone Based PDR Solution for Indoor Navigatio,”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Lane N D, Georgiev P. Can Deep Learning Revolutionize Mobile Sensing?[J]. 2015:117-122.</w:t>
      </w:r>
    </w:p>
    <w:p w:rsidR="00773A48" w:rsidRDefault="00773A48" w:rsidP="00773A48">
      <w:pPr>
        <w:numPr>
          <w:ilvl w:val="0"/>
          <w:numId w:val="22"/>
        </w:numPr>
        <w:ind w:left="0" w:firstLine="515"/>
      </w:pPr>
      <w:r w:rsidRPr="00773A48">
        <w:t xml:space="preserve">Sathyanarayana A, Joty S, Fernandezluque L, et al. Correction of: Sleep </w:t>
      </w:r>
      <w:r w:rsidRPr="00773A48">
        <w:lastRenderedPageBreak/>
        <w:t>Quality Prediction From Wearable Data Using Deep Learning[J]. Jmir Mhealth &amp; Uhealth, 2016, 4(4).</w:t>
      </w:r>
    </w:p>
    <w:p w:rsidR="005B2F09" w:rsidRDefault="005B2F09" w:rsidP="00773A48">
      <w:pPr>
        <w:numPr>
          <w:ilvl w:val="0"/>
          <w:numId w:val="22"/>
        </w:numPr>
        <w:ind w:left="0" w:firstLine="515"/>
      </w:pPr>
      <w:r w:rsidRPr="005B2F09">
        <w:t>Qian J, Ma J, Ying R, et al. RPNOS: Reliable Pedestrian Navigation on a Smartphone[J]. Communications in Computer &amp; Information Science, 2013, 398:188-199.</w:t>
      </w:r>
    </w:p>
    <w:p w:rsidR="003F6137" w:rsidRPr="005B78C2" w:rsidRDefault="003F6137" w:rsidP="003F6137">
      <w:pPr>
        <w:numPr>
          <w:ilvl w:val="0"/>
          <w:numId w:val="22"/>
        </w:numPr>
        <w:ind w:left="0" w:firstLine="515"/>
      </w:pPr>
      <w:r w:rsidRPr="003F6137">
        <w:t>Correa A, Morell A, Barcelo M, et al. Navigation system for elderly care applications based on wireless sensor networks[C]// Signal Processing Conference. IEEE, 2012:210-214.</w:t>
      </w:r>
    </w:p>
    <w:p w:rsidR="00AD3EBE" w:rsidRDefault="00AD3EBE">
      <w:pPr>
        <w:ind w:firstLineChars="0" w:firstLine="0"/>
        <w:sectPr w:rsidR="00AD3EBE">
          <w:headerReference w:type="default" r:id="rId39"/>
          <w:pgSz w:w="11850" w:h="16783"/>
          <w:pgMar w:top="1417" w:right="1417" w:bottom="1417" w:left="1417" w:header="851" w:footer="992" w:gutter="0"/>
          <w:cols w:space="0"/>
          <w:docGrid w:type="linesAndChars" w:linePitch="435"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8" w:name="_Toc519624149"/>
      <w:r>
        <w:rPr>
          <w:rFonts w:hint="eastAsia"/>
        </w:rPr>
        <w:lastRenderedPageBreak/>
        <w:t>致谢</w:t>
      </w:r>
      <w:bookmarkEnd w:id="168"/>
    </w:p>
    <w:p w:rsidR="00AD3EBE" w:rsidRDefault="002615A8">
      <w:pPr>
        <w:ind w:firstLine="515"/>
        <w:sectPr w:rsidR="00AD3EBE">
          <w:headerReference w:type="default" r:id="rId40"/>
          <w:pgSz w:w="11850" w:h="16783"/>
          <w:pgMar w:top="1417" w:right="1417" w:bottom="1417" w:left="1417" w:header="851" w:footer="992" w:gutter="0"/>
          <w:cols w:space="0"/>
          <w:docGrid w:type="linesAndChars" w:linePitch="435" w:charSpace="3604"/>
        </w:sectPr>
      </w:pPr>
      <w:r>
        <w:rPr>
          <w:rFonts w:hint="eastAsia"/>
        </w:rPr>
        <w:t>感谢大吸神教</w:t>
      </w:r>
      <w:r>
        <w:t>，</w:t>
      </w:r>
      <w:r>
        <w:rPr>
          <w:rFonts w:hint="eastAsia"/>
        </w:rPr>
        <w:t>让我长生不老！</w:t>
      </w:r>
    </w:p>
    <w:p w:rsidR="00AD3EBE" w:rsidRDefault="00E27265">
      <w:pPr>
        <w:pStyle w:val="ae"/>
        <w:spacing w:before="652" w:after="652"/>
      </w:pPr>
      <w:bookmarkStart w:id="169" w:name="_Toc519624150"/>
      <w:r>
        <w:rPr>
          <w:rFonts w:hint="eastAsia"/>
        </w:rPr>
        <w:lastRenderedPageBreak/>
        <w:t>攻读硕士期间发表论文和参与项目</w:t>
      </w:r>
      <w:bookmarkEnd w:id="169"/>
    </w:p>
    <w:p w:rsidR="00AD3EBE" w:rsidRDefault="00E27265">
      <w:pPr>
        <w:pStyle w:val="a4"/>
        <w:ind w:firstLineChars="0" w:firstLine="0"/>
      </w:pPr>
      <w:r>
        <w:rPr>
          <w:rFonts w:hint="eastAsia"/>
        </w:rPr>
        <w:t>攻读硕士期间参与项目：</w:t>
      </w:r>
    </w:p>
    <w:sectPr w:rsidR="00AD3EBE">
      <w:headerReference w:type="default" r:id="rId41"/>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5CB" w:rsidRDefault="001E05CB">
      <w:pPr>
        <w:spacing w:line="240" w:lineRule="auto"/>
        <w:ind w:firstLine="480"/>
      </w:pPr>
      <w:r>
        <w:separator/>
      </w:r>
    </w:p>
  </w:endnote>
  <w:endnote w:type="continuationSeparator" w:id="0">
    <w:p w:rsidR="001E05CB" w:rsidRDefault="001E05C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22" w:rsidRDefault="00BD4E22">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22" w:rsidRDefault="00BD4E22">
    <w:pPr>
      <w:pStyle w:val="a5"/>
      <w:ind w:firstLine="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D4E22" w:rsidRDefault="00BD4E2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BD4E22" w:rsidRDefault="00BD4E2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22" w:rsidRDefault="00BD4E22" w:rsidP="0027008B">
    <w:pPr>
      <w:pStyle w:val="a5"/>
      <w:tabs>
        <w:tab w:val="clear" w:pos="4153"/>
        <w:tab w:val="clear" w:pos="8306"/>
        <w:tab w:val="center" w:pos="4508"/>
        <w:tab w:val="left" w:pos="6675"/>
      </w:tabs>
      <w:ind w:firstLine="360"/>
    </w:pPr>
    <w:r>
      <w:rPr>
        <w:noProof/>
      </w:rPr>
      <mc:AlternateContent>
        <mc:Choice Requires="wps">
          <w:drawing>
            <wp:anchor distT="0" distB="0" distL="114300" distR="114300" simplePos="0" relativeHeight="251645952"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D4E22" w:rsidRDefault="00BD4E2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C491A" w:rsidRPr="006C491A">
                            <w:rPr>
                              <w:noProof/>
                            </w:rPr>
                            <w:t>15</w:t>
                          </w:r>
                          <w:r>
                            <w:rPr>
                              <w:rFonts w:hint="eastAsia"/>
                              <w:sz w:val="18"/>
                            </w:rPr>
                            <w:fldChar w:fldCharType="end"/>
                          </w:r>
                        </w:p>
                        <w:p w:rsidR="00BD4E22" w:rsidRDefault="00BD4E22">
                          <w:pPr>
                            <w:ind w:firstLine="48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459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BD4E22" w:rsidRDefault="00BD4E2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6C491A" w:rsidRPr="006C491A">
                      <w:rPr>
                        <w:noProof/>
                      </w:rPr>
                      <w:t>15</w:t>
                    </w:r>
                    <w:r>
                      <w:rPr>
                        <w:rFonts w:hint="eastAsia"/>
                        <w:sz w:val="18"/>
                      </w:rPr>
                      <w:fldChar w:fldCharType="end"/>
                    </w:r>
                  </w:p>
                  <w:p w:rsidR="00BD4E22" w:rsidRDefault="00BD4E22">
                    <w:pPr>
                      <w:ind w:firstLine="480"/>
                    </w:pPr>
                  </w:p>
                </w:txbxContent>
              </v:textbox>
              <w10:wrap anchorx="margin"/>
            </v:shape>
          </w:pict>
        </mc:Fallback>
      </mc:AlternateContent>
    </w:r>
    <w:r>
      <w:rPr>
        <w:rFonts w:hint="eastAsia"/>
      </w:rP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22" w:rsidRDefault="00BD4E22">
    <w:pPr>
      <w:pStyle w:val="a5"/>
      <w:ind w:firstLine="360"/>
    </w:pPr>
    <w:r>
      <w:rPr>
        <w:noProof/>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D4E22" w:rsidRDefault="00BD4E22">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480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BD4E22" w:rsidRDefault="00BD4E22">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22" w:rsidRDefault="00BD4E22">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22" w:rsidRDefault="00BD4E22">
    <w:pPr>
      <w:pStyle w:val="a5"/>
      <w:tabs>
        <w:tab w:val="clear" w:pos="4153"/>
        <w:tab w:val="center" w:pos="4536"/>
      </w:tabs>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D4E22" w:rsidRDefault="00BD4E22">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BD4E22" w:rsidRDefault="00BD4E22">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22" w:rsidRDefault="00BD4E22">
    <w:pPr>
      <w:pStyle w:val="a5"/>
      <w:tabs>
        <w:tab w:val="clear" w:pos="4153"/>
        <w:tab w:val="center" w:pos="4536"/>
      </w:tabs>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D4E22" w:rsidRDefault="00BD4E2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A140F">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BD4E22" w:rsidRDefault="00BD4E2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A140F">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D4E22" w:rsidRDefault="00BD4E22">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29"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BD4E22" w:rsidRDefault="00BD4E22">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22" w:rsidRDefault="00BD4E22">
    <w:pPr>
      <w:pStyle w:val="a5"/>
      <w:tabs>
        <w:tab w:val="clear" w:pos="4153"/>
        <w:tab w:val="center" w:pos="4536"/>
      </w:tabs>
      <w:ind w:firstLine="360"/>
    </w:pPr>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D4E22" w:rsidRDefault="00BD4E2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A140F">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BD4E22" w:rsidRDefault="00BD4E2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A140F">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D4E22" w:rsidRDefault="00BD4E22">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31"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BD4E22" w:rsidRDefault="00BD4E22">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22" w:rsidRDefault="00BD4E22">
    <w:pPr>
      <w:pStyle w:val="a5"/>
      <w:ind w:firstLine="360"/>
    </w:pP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D4E22" w:rsidRDefault="00BD4E2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BD4E22" w:rsidRDefault="00BD4E2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D4E22" w:rsidRDefault="00BD4E22">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33" type="#_x0000_t202" style="position:absolute;left:0;text-align:left;margin-left:0;margin-top:0;width:2in;height:2in;z-index:2516500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BD4E22" w:rsidRDefault="00BD4E22">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22" w:rsidRDefault="00BD4E22">
    <w:pPr>
      <w:pStyle w:val="a5"/>
      <w:ind w:firstLine="360"/>
    </w:pPr>
    <w:r>
      <w:rPr>
        <w:noProof/>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D4E22" w:rsidRDefault="00BD4E2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A140F">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BD4E22" w:rsidRDefault="00BD4E2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A140F">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22" w:rsidRDefault="00BD4E22">
    <w:pPr>
      <w:pStyle w:val="a5"/>
      <w:ind w:firstLine="360"/>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D4E22" w:rsidRDefault="00BD4E2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BD4E22" w:rsidRDefault="00BD4E2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5CB" w:rsidRDefault="001E05CB">
      <w:pPr>
        <w:spacing w:line="240" w:lineRule="auto"/>
        <w:ind w:firstLine="480"/>
      </w:pPr>
      <w:r>
        <w:separator/>
      </w:r>
    </w:p>
  </w:footnote>
  <w:footnote w:type="continuationSeparator" w:id="0">
    <w:p w:rsidR="001E05CB" w:rsidRDefault="001E05CB">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22" w:rsidRDefault="00BD4E22">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22" w:rsidRDefault="00BD4E2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22" w:rsidRDefault="00BD4E2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22" w:rsidRDefault="00BD4E2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22" w:rsidRDefault="00BD4E2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22" w:rsidRDefault="00BD4E2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22" w:rsidRDefault="00BD4E2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170" w:name="OLE_LINK31"/>
    <w:r>
      <w:rPr>
        <w:rFonts w:ascii="楷体" w:eastAsia="楷体" w:hAnsi="楷体" w:cs="楷体" w:hint="eastAsia"/>
        <w:sz w:val="21"/>
        <w:szCs w:val="21"/>
      </w:rPr>
      <w:t xml:space="preserve">               攻</w:t>
    </w:r>
    <w:bookmarkEnd w:id="170"/>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22" w:rsidRDefault="00BD4E22">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22" w:rsidRDefault="00BD4E22">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22" w:rsidRDefault="00BD4E22">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22" w:rsidRDefault="00BD4E22">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22" w:rsidRDefault="00BD4E22">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22" w:rsidRDefault="00BD4E22">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22" w:rsidRDefault="00BD4E2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E22" w:rsidRDefault="00BD4E22">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3E4102A5"/>
    <w:multiLevelType w:val="hybridMultilevel"/>
    <w:tmpl w:val="F564A2FE"/>
    <w:lvl w:ilvl="0" w:tplc="553A06B6">
      <w:start w:val="1"/>
      <w:numFmt w:val="decimal"/>
      <w:lvlText w:val="(%1)"/>
      <w:lvlJc w:val="left"/>
      <w:pPr>
        <w:ind w:left="875" w:hanging="360"/>
      </w:pPr>
      <w:rPr>
        <w:rFonts w:hint="default"/>
      </w:rPr>
    </w:lvl>
    <w:lvl w:ilvl="1" w:tplc="04090019" w:tentative="1">
      <w:start w:val="1"/>
      <w:numFmt w:val="lowerLetter"/>
      <w:lvlText w:val="%2)"/>
      <w:lvlJc w:val="left"/>
      <w:pPr>
        <w:ind w:left="1355" w:hanging="420"/>
      </w:pPr>
    </w:lvl>
    <w:lvl w:ilvl="2" w:tplc="0409001B" w:tentative="1">
      <w:start w:val="1"/>
      <w:numFmt w:val="lowerRoman"/>
      <w:lvlText w:val="%3."/>
      <w:lvlJc w:val="right"/>
      <w:pPr>
        <w:ind w:left="1775" w:hanging="420"/>
      </w:pPr>
    </w:lvl>
    <w:lvl w:ilvl="3" w:tplc="0409000F" w:tentative="1">
      <w:start w:val="1"/>
      <w:numFmt w:val="decimal"/>
      <w:lvlText w:val="%4."/>
      <w:lvlJc w:val="left"/>
      <w:pPr>
        <w:ind w:left="2195" w:hanging="420"/>
      </w:pPr>
    </w:lvl>
    <w:lvl w:ilvl="4" w:tplc="04090019" w:tentative="1">
      <w:start w:val="1"/>
      <w:numFmt w:val="lowerLetter"/>
      <w:lvlText w:val="%5)"/>
      <w:lvlJc w:val="left"/>
      <w:pPr>
        <w:ind w:left="2615" w:hanging="420"/>
      </w:pPr>
    </w:lvl>
    <w:lvl w:ilvl="5" w:tplc="0409001B" w:tentative="1">
      <w:start w:val="1"/>
      <w:numFmt w:val="lowerRoman"/>
      <w:lvlText w:val="%6."/>
      <w:lvlJc w:val="right"/>
      <w:pPr>
        <w:ind w:left="3035" w:hanging="420"/>
      </w:pPr>
    </w:lvl>
    <w:lvl w:ilvl="6" w:tplc="0409000F" w:tentative="1">
      <w:start w:val="1"/>
      <w:numFmt w:val="decimal"/>
      <w:lvlText w:val="%7."/>
      <w:lvlJc w:val="left"/>
      <w:pPr>
        <w:ind w:left="3455" w:hanging="420"/>
      </w:pPr>
    </w:lvl>
    <w:lvl w:ilvl="7" w:tplc="04090019" w:tentative="1">
      <w:start w:val="1"/>
      <w:numFmt w:val="lowerLetter"/>
      <w:lvlText w:val="%8)"/>
      <w:lvlJc w:val="left"/>
      <w:pPr>
        <w:ind w:left="3875" w:hanging="420"/>
      </w:pPr>
    </w:lvl>
    <w:lvl w:ilvl="8" w:tplc="0409001B" w:tentative="1">
      <w:start w:val="1"/>
      <w:numFmt w:val="lowerRoman"/>
      <w:lvlText w:val="%9."/>
      <w:lvlJc w:val="right"/>
      <w:pPr>
        <w:ind w:left="4295" w:hanging="420"/>
      </w:pPr>
    </w:lvl>
  </w:abstractNum>
  <w:abstractNum w:abstractNumId="2">
    <w:nsid w:val="58097192"/>
    <w:multiLevelType w:val="singleLevel"/>
    <w:tmpl w:val="58097192"/>
    <w:lvl w:ilvl="0">
      <w:start w:val="1"/>
      <w:numFmt w:val="decimal"/>
      <w:suff w:val="nothing"/>
      <w:lvlText w:val="第%1章"/>
      <w:lvlJc w:val="left"/>
    </w:lvl>
  </w:abstractNum>
  <w:abstractNum w:abstractNumId="3">
    <w:nsid w:val="580DC70E"/>
    <w:multiLevelType w:val="singleLevel"/>
    <w:tmpl w:val="580DC70E"/>
    <w:lvl w:ilvl="0">
      <w:start w:val="1"/>
      <w:numFmt w:val="decimal"/>
      <w:suff w:val="nothing"/>
      <w:lvlText w:val="（%1）"/>
      <w:lvlJc w:val="left"/>
    </w:lvl>
  </w:abstractNum>
  <w:abstractNum w:abstractNumId="4">
    <w:nsid w:val="5812B0B4"/>
    <w:multiLevelType w:val="singleLevel"/>
    <w:tmpl w:val="5812B0B4"/>
    <w:lvl w:ilvl="0">
      <w:start w:val="3"/>
      <w:numFmt w:val="decimal"/>
      <w:suff w:val="nothing"/>
      <w:lvlText w:val="(%1)"/>
      <w:lvlJc w:val="left"/>
    </w:lvl>
  </w:abstractNum>
  <w:abstractNum w:abstractNumId="5">
    <w:nsid w:val="5812E182"/>
    <w:multiLevelType w:val="singleLevel"/>
    <w:tmpl w:val="5812E182"/>
    <w:lvl w:ilvl="0">
      <w:start w:val="1"/>
      <w:numFmt w:val="decimal"/>
      <w:suff w:val="nothing"/>
      <w:lvlText w:val="（%1）"/>
      <w:lvlJc w:val="left"/>
    </w:lvl>
  </w:abstractNum>
  <w:abstractNum w:abstractNumId="6">
    <w:nsid w:val="58131415"/>
    <w:multiLevelType w:val="singleLevel"/>
    <w:tmpl w:val="58131415"/>
    <w:lvl w:ilvl="0">
      <w:start w:val="3"/>
      <w:numFmt w:val="decimal"/>
      <w:suff w:val="nothing"/>
      <w:lvlText w:val="（%1）"/>
      <w:lvlJc w:val="left"/>
    </w:lvl>
  </w:abstractNum>
  <w:abstractNum w:abstractNumId="7">
    <w:nsid w:val="58455264"/>
    <w:multiLevelType w:val="singleLevel"/>
    <w:tmpl w:val="58455264"/>
    <w:lvl w:ilvl="0">
      <w:start w:val="1"/>
      <w:numFmt w:val="decimal"/>
      <w:suff w:val="nothing"/>
      <w:lvlText w:val="%1．"/>
      <w:lvlJc w:val="left"/>
      <w:pPr>
        <w:ind w:left="0" w:firstLine="400"/>
      </w:pPr>
      <w:rPr>
        <w:rFonts w:hint="default"/>
      </w:rPr>
    </w:lvl>
  </w:abstractNum>
  <w:abstractNum w:abstractNumId="8">
    <w:nsid w:val="584552B3"/>
    <w:multiLevelType w:val="singleLevel"/>
    <w:tmpl w:val="584552B3"/>
    <w:lvl w:ilvl="0">
      <w:start w:val="1"/>
      <w:numFmt w:val="decimal"/>
      <w:suff w:val="nothing"/>
      <w:lvlText w:val="%1．"/>
      <w:lvlJc w:val="left"/>
      <w:pPr>
        <w:ind w:left="0" w:firstLine="400"/>
      </w:pPr>
      <w:rPr>
        <w:rFonts w:hint="default"/>
      </w:rPr>
    </w:lvl>
  </w:abstractNum>
  <w:abstractNum w:abstractNumId="9">
    <w:nsid w:val="5846348C"/>
    <w:multiLevelType w:val="singleLevel"/>
    <w:tmpl w:val="5846348C"/>
    <w:lvl w:ilvl="0">
      <w:start w:val="1"/>
      <w:numFmt w:val="decimal"/>
      <w:suff w:val="nothing"/>
      <w:lvlText w:val="%1．"/>
      <w:lvlJc w:val="left"/>
      <w:pPr>
        <w:ind w:left="0" w:firstLine="400"/>
      </w:pPr>
      <w:rPr>
        <w:rFonts w:hint="default"/>
      </w:rPr>
    </w:lvl>
  </w:abstractNum>
  <w:abstractNum w:abstractNumId="10">
    <w:nsid w:val="58463E88"/>
    <w:multiLevelType w:val="singleLevel"/>
    <w:tmpl w:val="58463E88"/>
    <w:lvl w:ilvl="0">
      <w:start w:val="1"/>
      <w:numFmt w:val="decimal"/>
      <w:suff w:val="nothing"/>
      <w:lvlText w:val="%1．"/>
      <w:lvlJc w:val="left"/>
      <w:pPr>
        <w:ind w:left="0" w:firstLine="400"/>
      </w:pPr>
      <w:rPr>
        <w:rFonts w:hint="default"/>
      </w:rPr>
    </w:lvl>
  </w:abstractNum>
  <w:abstractNum w:abstractNumId="11">
    <w:nsid w:val="58465645"/>
    <w:multiLevelType w:val="singleLevel"/>
    <w:tmpl w:val="58465645"/>
    <w:lvl w:ilvl="0">
      <w:start w:val="1"/>
      <w:numFmt w:val="decimal"/>
      <w:suff w:val="nothing"/>
      <w:lvlText w:val="%1．"/>
      <w:lvlJc w:val="left"/>
      <w:pPr>
        <w:ind w:left="0" w:firstLine="400"/>
      </w:pPr>
      <w:rPr>
        <w:rFonts w:hint="default"/>
      </w:rPr>
    </w:lvl>
  </w:abstractNum>
  <w:abstractNum w:abstractNumId="12">
    <w:nsid w:val="5846591F"/>
    <w:multiLevelType w:val="singleLevel"/>
    <w:tmpl w:val="5846591F"/>
    <w:lvl w:ilvl="0">
      <w:start w:val="1"/>
      <w:numFmt w:val="decimal"/>
      <w:suff w:val="nothing"/>
      <w:lvlText w:val="%1．"/>
      <w:lvlJc w:val="left"/>
      <w:pPr>
        <w:ind w:left="0" w:firstLine="400"/>
      </w:pPr>
      <w:rPr>
        <w:rFonts w:hint="default"/>
      </w:rPr>
    </w:lvl>
  </w:abstractNum>
  <w:abstractNum w:abstractNumId="13">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4">
    <w:nsid w:val="584CBFA0"/>
    <w:multiLevelType w:val="singleLevel"/>
    <w:tmpl w:val="584CBFA0"/>
    <w:lvl w:ilvl="0">
      <w:start w:val="1"/>
      <w:numFmt w:val="decimal"/>
      <w:suff w:val="nothing"/>
      <w:lvlText w:val="(%1)"/>
      <w:lvlJc w:val="left"/>
    </w:lvl>
  </w:abstractNum>
  <w:abstractNum w:abstractNumId="15">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6">
    <w:nsid w:val="584D50E0"/>
    <w:multiLevelType w:val="singleLevel"/>
    <w:tmpl w:val="584D50E0"/>
    <w:lvl w:ilvl="0">
      <w:start w:val="1"/>
      <w:numFmt w:val="decimal"/>
      <w:lvlText w:val="%1."/>
      <w:lvlJc w:val="left"/>
      <w:pPr>
        <w:ind w:left="425" w:hanging="425"/>
      </w:pPr>
      <w:rPr>
        <w:rFonts w:hint="default"/>
      </w:rPr>
    </w:lvl>
  </w:abstractNum>
  <w:abstractNum w:abstractNumId="17">
    <w:nsid w:val="584D569A"/>
    <w:multiLevelType w:val="singleLevel"/>
    <w:tmpl w:val="584D569A"/>
    <w:lvl w:ilvl="0">
      <w:start w:val="1"/>
      <w:numFmt w:val="decimal"/>
      <w:lvlText w:val="%1."/>
      <w:lvlJc w:val="left"/>
      <w:pPr>
        <w:ind w:left="425" w:hanging="425"/>
      </w:pPr>
      <w:rPr>
        <w:rFonts w:hint="default"/>
      </w:rPr>
    </w:lvl>
  </w:abstractNum>
  <w:abstractNum w:abstractNumId="18">
    <w:nsid w:val="584D656D"/>
    <w:multiLevelType w:val="singleLevel"/>
    <w:tmpl w:val="584D656D"/>
    <w:lvl w:ilvl="0">
      <w:start w:val="1"/>
      <w:numFmt w:val="decimal"/>
      <w:lvlText w:val="%1."/>
      <w:lvlJc w:val="left"/>
      <w:pPr>
        <w:ind w:left="425" w:hanging="425"/>
      </w:pPr>
      <w:rPr>
        <w:rFonts w:hint="default"/>
      </w:rPr>
    </w:lvl>
  </w:abstractNum>
  <w:abstractNum w:abstractNumId="19">
    <w:nsid w:val="584D65EA"/>
    <w:multiLevelType w:val="singleLevel"/>
    <w:tmpl w:val="584D65EA"/>
    <w:lvl w:ilvl="0">
      <w:start w:val="1"/>
      <w:numFmt w:val="decimal"/>
      <w:lvlText w:val="%1."/>
      <w:lvlJc w:val="left"/>
      <w:pPr>
        <w:ind w:left="425" w:hanging="425"/>
      </w:pPr>
      <w:rPr>
        <w:rFonts w:hint="default"/>
      </w:rPr>
    </w:lvl>
  </w:abstractNum>
  <w:abstractNum w:abstractNumId="20">
    <w:nsid w:val="584D69C8"/>
    <w:multiLevelType w:val="singleLevel"/>
    <w:tmpl w:val="584D69C8"/>
    <w:lvl w:ilvl="0">
      <w:start w:val="1"/>
      <w:numFmt w:val="decimal"/>
      <w:lvlText w:val="%1."/>
      <w:lvlJc w:val="left"/>
      <w:pPr>
        <w:ind w:left="425" w:hanging="425"/>
      </w:pPr>
      <w:rPr>
        <w:rFonts w:hint="default"/>
      </w:rPr>
    </w:lvl>
  </w:abstractNum>
  <w:abstractNum w:abstractNumId="21">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2">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4"/>
  </w:num>
  <w:num w:numId="3">
    <w:abstractNumId w:val="9"/>
  </w:num>
  <w:num w:numId="4">
    <w:abstractNumId w:val="2"/>
  </w:num>
  <w:num w:numId="5">
    <w:abstractNumId w:val="10"/>
  </w:num>
  <w:num w:numId="6">
    <w:abstractNumId w:val="3"/>
  </w:num>
  <w:num w:numId="7">
    <w:abstractNumId w:val="4"/>
  </w:num>
  <w:num w:numId="8">
    <w:abstractNumId w:val="5"/>
  </w:num>
  <w:num w:numId="9">
    <w:abstractNumId w:val="11"/>
  </w:num>
  <w:num w:numId="10">
    <w:abstractNumId w:val="6"/>
  </w:num>
  <w:num w:numId="11">
    <w:abstractNumId w:val="15"/>
  </w:num>
  <w:num w:numId="12">
    <w:abstractNumId w:val="22"/>
  </w:num>
  <w:num w:numId="13">
    <w:abstractNumId w:val="18"/>
  </w:num>
  <w:num w:numId="14">
    <w:abstractNumId w:val="19"/>
  </w:num>
  <w:num w:numId="15">
    <w:abstractNumId w:val="8"/>
  </w:num>
  <w:num w:numId="16">
    <w:abstractNumId w:val="17"/>
  </w:num>
  <w:num w:numId="17">
    <w:abstractNumId w:val="16"/>
  </w:num>
  <w:num w:numId="18">
    <w:abstractNumId w:val="12"/>
  </w:num>
  <w:num w:numId="19">
    <w:abstractNumId w:val="13"/>
  </w:num>
  <w:num w:numId="20">
    <w:abstractNumId w:val="7"/>
  </w:num>
  <w:num w:numId="21">
    <w:abstractNumId w:val="20"/>
  </w:num>
  <w:num w:numId="22">
    <w:abstractNumId w:val="2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0"/>
  </w:num>
  <w:num w:numId="27">
    <w:abstractNumId w:val="0"/>
  </w:num>
  <w:num w:numId="28">
    <w:abstractNumId w:val="0"/>
  </w:num>
  <w:num w:numId="29">
    <w:abstractNumId w:val="1"/>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39D"/>
    <w:rsid w:val="000024E5"/>
    <w:rsid w:val="00003680"/>
    <w:rsid w:val="000060C7"/>
    <w:rsid w:val="00006571"/>
    <w:rsid w:val="000074E1"/>
    <w:rsid w:val="000075F2"/>
    <w:rsid w:val="000079BF"/>
    <w:rsid w:val="0001028F"/>
    <w:rsid w:val="000111F3"/>
    <w:rsid w:val="000129E5"/>
    <w:rsid w:val="00014495"/>
    <w:rsid w:val="0001475A"/>
    <w:rsid w:val="00016280"/>
    <w:rsid w:val="0001693A"/>
    <w:rsid w:val="00016BB6"/>
    <w:rsid w:val="000178E2"/>
    <w:rsid w:val="0002196F"/>
    <w:rsid w:val="00025347"/>
    <w:rsid w:val="00025543"/>
    <w:rsid w:val="00026EE3"/>
    <w:rsid w:val="00030D20"/>
    <w:rsid w:val="000317B1"/>
    <w:rsid w:val="00033EEC"/>
    <w:rsid w:val="00034202"/>
    <w:rsid w:val="00036800"/>
    <w:rsid w:val="000371E6"/>
    <w:rsid w:val="00037201"/>
    <w:rsid w:val="00037462"/>
    <w:rsid w:val="00042862"/>
    <w:rsid w:val="0004539C"/>
    <w:rsid w:val="00046FAA"/>
    <w:rsid w:val="0005057F"/>
    <w:rsid w:val="00052089"/>
    <w:rsid w:val="00052D03"/>
    <w:rsid w:val="0005608F"/>
    <w:rsid w:val="00056D61"/>
    <w:rsid w:val="000644F2"/>
    <w:rsid w:val="00064D5E"/>
    <w:rsid w:val="000654D4"/>
    <w:rsid w:val="00065C36"/>
    <w:rsid w:val="00065E24"/>
    <w:rsid w:val="0006713F"/>
    <w:rsid w:val="000701EF"/>
    <w:rsid w:val="00070327"/>
    <w:rsid w:val="00072C36"/>
    <w:rsid w:val="00073BDA"/>
    <w:rsid w:val="00074742"/>
    <w:rsid w:val="00076AD2"/>
    <w:rsid w:val="00080169"/>
    <w:rsid w:val="000801D9"/>
    <w:rsid w:val="000811D6"/>
    <w:rsid w:val="000812B9"/>
    <w:rsid w:val="000863D0"/>
    <w:rsid w:val="00092075"/>
    <w:rsid w:val="00095687"/>
    <w:rsid w:val="00097E3A"/>
    <w:rsid w:val="000A03B7"/>
    <w:rsid w:val="000A0414"/>
    <w:rsid w:val="000A0779"/>
    <w:rsid w:val="000A2503"/>
    <w:rsid w:val="000A63B9"/>
    <w:rsid w:val="000B3C65"/>
    <w:rsid w:val="000C1ADF"/>
    <w:rsid w:val="000C20F6"/>
    <w:rsid w:val="000C3AD0"/>
    <w:rsid w:val="000C500F"/>
    <w:rsid w:val="000D4380"/>
    <w:rsid w:val="000D621D"/>
    <w:rsid w:val="000E0DB9"/>
    <w:rsid w:val="000E1A00"/>
    <w:rsid w:val="000E76B2"/>
    <w:rsid w:val="000F0DC9"/>
    <w:rsid w:val="000F4D27"/>
    <w:rsid w:val="000F59F5"/>
    <w:rsid w:val="00100BA7"/>
    <w:rsid w:val="00103836"/>
    <w:rsid w:val="0010533E"/>
    <w:rsid w:val="0010702E"/>
    <w:rsid w:val="00111957"/>
    <w:rsid w:val="00111BBD"/>
    <w:rsid w:val="00116330"/>
    <w:rsid w:val="001177CA"/>
    <w:rsid w:val="00117E23"/>
    <w:rsid w:val="00120415"/>
    <w:rsid w:val="00120A05"/>
    <w:rsid w:val="00120E08"/>
    <w:rsid w:val="0012393B"/>
    <w:rsid w:val="001242DC"/>
    <w:rsid w:val="001254E3"/>
    <w:rsid w:val="00132704"/>
    <w:rsid w:val="0013436A"/>
    <w:rsid w:val="0013444C"/>
    <w:rsid w:val="00135AC4"/>
    <w:rsid w:val="00136F90"/>
    <w:rsid w:val="00140A26"/>
    <w:rsid w:val="00141223"/>
    <w:rsid w:val="00141A04"/>
    <w:rsid w:val="00147026"/>
    <w:rsid w:val="00150ACE"/>
    <w:rsid w:val="00152004"/>
    <w:rsid w:val="001524DE"/>
    <w:rsid w:val="00154B10"/>
    <w:rsid w:val="00157254"/>
    <w:rsid w:val="001605FE"/>
    <w:rsid w:val="00160BA3"/>
    <w:rsid w:val="00162476"/>
    <w:rsid w:val="00162536"/>
    <w:rsid w:val="00166FB9"/>
    <w:rsid w:val="0017063D"/>
    <w:rsid w:val="001715D6"/>
    <w:rsid w:val="00172A27"/>
    <w:rsid w:val="001737A0"/>
    <w:rsid w:val="00174B1C"/>
    <w:rsid w:val="00174B8A"/>
    <w:rsid w:val="00174B8D"/>
    <w:rsid w:val="00174FDA"/>
    <w:rsid w:val="00177D13"/>
    <w:rsid w:val="00183A2F"/>
    <w:rsid w:val="00185750"/>
    <w:rsid w:val="0019023C"/>
    <w:rsid w:val="00190903"/>
    <w:rsid w:val="00190F99"/>
    <w:rsid w:val="0019102F"/>
    <w:rsid w:val="00191EB8"/>
    <w:rsid w:val="00195B02"/>
    <w:rsid w:val="00195D8E"/>
    <w:rsid w:val="00197F58"/>
    <w:rsid w:val="001A016C"/>
    <w:rsid w:val="001A12B7"/>
    <w:rsid w:val="001A2119"/>
    <w:rsid w:val="001A3079"/>
    <w:rsid w:val="001A587F"/>
    <w:rsid w:val="001A72A9"/>
    <w:rsid w:val="001B144B"/>
    <w:rsid w:val="001B3D04"/>
    <w:rsid w:val="001B6B1F"/>
    <w:rsid w:val="001C2B3C"/>
    <w:rsid w:val="001C6DFA"/>
    <w:rsid w:val="001C7643"/>
    <w:rsid w:val="001D70E6"/>
    <w:rsid w:val="001D7612"/>
    <w:rsid w:val="001E05CB"/>
    <w:rsid w:val="001E1DDD"/>
    <w:rsid w:val="001E607E"/>
    <w:rsid w:val="001E63E7"/>
    <w:rsid w:val="001F02CA"/>
    <w:rsid w:val="001F15B1"/>
    <w:rsid w:val="001F2735"/>
    <w:rsid w:val="001F2CD9"/>
    <w:rsid w:val="001F2EE3"/>
    <w:rsid w:val="001F3CFD"/>
    <w:rsid w:val="001F3EC6"/>
    <w:rsid w:val="001F5211"/>
    <w:rsid w:val="00203585"/>
    <w:rsid w:val="002055B3"/>
    <w:rsid w:val="002075AF"/>
    <w:rsid w:val="00207A55"/>
    <w:rsid w:val="00210894"/>
    <w:rsid w:val="00210BA0"/>
    <w:rsid w:val="00210EA5"/>
    <w:rsid w:val="00211F8F"/>
    <w:rsid w:val="00213D09"/>
    <w:rsid w:val="00214EDE"/>
    <w:rsid w:val="002217F3"/>
    <w:rsid w:val="00222A24"/>
    <w:rsid w:val="0022551B"/>
    <w:rsid w:val="002277B7"/>
    <w:rsid w:val="00232B7E"/>
    <w:rsid w:val="00237D84"/>
    <w:rsid w:val="002412EB"/>
    <w:rsid w:val="002454FD"/>
    <w:rsid w:val="00246D18"/>
    <w:rsid w:val="00247C5C"/>
    <w:rsid w:val="00250282"/>
    <w:rsid w:val="00251CC7"/>
    <w:rsid w:val="00253E10"/>
    <w:rsid w:val="00253E6E"/>
    <w:rsid w:val="00256814"/>
    <w:rsid w:val="002576EE"/>
    <w:rsid w:val="00260713"/>
    <w:rsid w:val="002610AE"/>
    <w:rsid w:val="002615A8"/>
    <w:rsid w:val="00262040"/>
    <w:rsid w:val="00263181"/>
    <w:rsid w:val="00264D4D"/>
    <w:rsid w:val="00267F90"/>
    <w:rsid w:val="0027008B"/>
    <w:rsid w:val="0027438F"/>
    <w:rsid w:val="002755A5"/>
    <w:rsid w:val="00277707"/>
    <w:rsid w:val="00280C4B"/>
    <w:rsid w:val="002816CF"/>
    <w:rsid w:val="00281C87"/>
    <w:rsid w:val="00281F1A"/>
    <w:rsid w:val="002832D6"/>
    <w:rsid w:val="002944BA"/>
    <w:rsid w:val="0029699C"/>
    <w:rsid w:val="002A0401"/>
    <w:rsid w:val="002A5CDD"/>
    <w:rsid w:val="002A79AD"/>
    <w:rsid w:val="002B17DA"/>
    <w:rsid w:val="002B3307"/>
    <w:rsid w:val="002B40CC"/>
    <w:rsid w:val="002B417F"/>
    <w:rsid w:val="002B602A"/>
    <w:rsid w:val="002C0B15"/>
    <w:rsid w:val="002C1B84"/>
    <w:rsid w:val="002C3F79"/>
    <w:rsid w:val="002C47B7"/>
    <w:rsid w:val="002C5BB9"/>
    <w:rsid w:val="002C64DD"/>
    <w:rsid w:val="002C76B7"/>
    <w:rsid w:val="002D1966"/>
    <w:rsid w:val="002D22CD"/>
    <w:rsid w:val="002D4251"/>
    <w:rsid w:val="002D6327"/>
    <w:rsid w:val="002D6759"/>
    <w:rsid w:val="002D731F"/>
    <w:rsid w:val="002E0F77"/>
    <w:rsid w:val="002E19CE"/>
    <w:rsid w:val="002E1B58"/>
    <w:rsid w:val="002E2E56"/>
    <w:rsid w:val="002E308C"/>
    <w:rsid w:val="002E4325"/>
    <w:rsid w:val="002E7442"/>
    <w:rsid w:val="002F0E7C"/>
    <w:rsid w:val="002F3C2A"/>
    <w:rsid w:val="002F4165"/>
    <w:rsid w:val="003001F3"/>
    <w:rsid w:val="00300FA8"/>
    <w:rsid w:val="00303846"/>
    <w:rsid w:val="00303E41"/>
    <w:rsid w:val="00305076"/>
    <w:rsid w:val="0030713A"/>
    <w:rsid w:val="00310D26"/>
    <w:rsid w:val="00312C76"/>
    <w:rsid w:val="00313203"/>
    <w:rsid w:val="00313BBE"/>
    <w:rsid w:val="00315749"/>
    <w:rsid w:val="00320D83"/>
    <w:rsid w:val="0032140A"/>
    <w:rsid w:val="003217D6"/>
    <w:rsid w:val="00324591"/>
    <w:rsid w:val="00324E99"/>
    <w:rsid w:val="0032554F"/>
    <w:rsid w:val="003266CE"/>
    <w:rsid w:val="00327E4D"/>
    <w:rsid w:val="003373A2"/>
    <w:rsid w:val="00343DF4"/>
    <w:rsid w:val="00345E56"/>
    <w:rsid w:val="003477E5"/>
    <w:rsid w:val="00351BA4"/>
    <w:rsid w:val="00351C3C"/>
    <w:rsid w:val="00353475"/>
    <w:rsid w:val="003550B4"/>
    <w:rsid w:val="003558EB"/>
    <w:rsid w:val="003576D8"/>
    <w:rsid w:val="00360EA6"/>
    <w:rsid w:val="003624D7"/>
    <w:rsid w:val="003630FF"/>
    <w:rsid w:val="00366641"/>
    <w:rsid w:val="00370C26"/>
    <w:rsid w:val="00371044"/>
    <w:rsid w:val="00372A8B"/>
    <w:rsid w:val="00373512"/>
    <w:rsid w:val="00373DDB"/>
    <w:rsid w:val="00374791"/>
    <w:rsid w:val="003802C5"/>
    <w:rsid w:val="00380356"/>
    <w:rsid w:val="00382CAA"/>
    <w:rsid w:val="00382F60"/>
    <w:rsid w:val="00383995"/>
    <w:rsid w:val="00384D42"/>
    <w:rsid w:val="00391D6F"/>
    <w:rsid w:val="00393E89"/>
    <w:rsid w:val="003951E6"/>
    <w:rsid w:val="003A7CCF"/>
    <w:rsid w:val="003A7DF7"/>
    <w:rsid w:val="003B3A07"/>
    <w:rsid w:val="003B7E2A"/>
    <w:rsid w:val="003C2641"/>
    <w:rsid w:val="003C4274"/>
    <w:rsid w:val="003C7B27"/>
    <w:rsid w:val="003D08E8"/>
    <w:rsid w:val="003D11A6"/>
    <w:rsid w:val="003D32EB"/>
    <w:rsid w:val="003D358D"/>
    <w:rsid w:val="003D7032"/>
    <w:rsid w:val="003D7193"/>
    <w:rsid w:val="003D736D"/>
    <w:rsid w:val="003E101D"/>
    <w:rsid w:val="003E3D6F"/>
    <w:rsid w:val="003E5FEF"/>
    <w:rsid w:val="003F02D6"/>
    <w:rsid w:val="003F0998"/>
    <w:rsid w:val="003F2202"/>
    <w:rsid w:val="003F5E13"/>
    <w:rsid w:val="003F603E"/>
    <w:rsid w:val="003F6137"/>
    <w:rsid w:val="003F62FB"/>
    <w:rsid w:val="003F65B7"/>
    <w:rsid w:val="00404096"/>
    <w:rsid w:val="00405BA0"/>
    <w:rsid w:val="00410972"/>
    <w:rsid w:val="0041139E"/>
    <w:rsid w:val="00416561"/>
    <w:rsid w:val="00417810"/>
    <w:rsid w:val="00420E80"/>
    <w:rsid w:val="0042106C"/>
    <w:rsid w:val="00422198"/>
    <w:rsid w:val="00423682"/>
    <w:rsid w:val="004264B2"/>
    <w:rsid w:val="00430AE9"/>
    <w:rsid w:val="00431A85"/>
    <w:rsid w:val="00431DF9"/>
    <w:rsid w:val="0043207B"/>
    <w:rsid w:val="00432686"/>
    <w:rsid w:val="00435703"/>
    <w:rsid w:val="00440B0E"/>
    <w:rsid w:val="00442D6E"/>
    <w:rsid w:val="00444429"/>
    <w:rsid w:val="00445789"/>
    <w:rsid w:val="0045014B"/>
    <w:rsid w:val="004505A7"/>
    <w:rsid w:val="004509A5"/>
    <w:rsid w:val="00452370"/>
    <w:rsid w:val="00454A37"/>
    <w:rsid w:val="0045532B"/>
    <w:rsid w:val="004566BB"/>
    <w:rsid w:val="00460EEE"/>
    <w:rsid w:val="00461E2C"/>
    <w:rsid w:val="00462CB0"/>
    <w:rsid w:val="00464974"/>
    <w:rsid w:val="00467C07"/>
    <w:rsid w:val="00472050"/>
    <w:rsid w:val="00481531"/>
    <w:rsid w:val="00481900"/>
    <w:rsid w:val="004823BB"/>
    <w:rsid w:val="00482D5E"/>
    <w:rsid w:val="00484F32"/>
    <w:rsid w:val="00485EB9"/>
    <w:rsid w:val="004862E3"/>
    <w:rsid w:val="00486A6C"/>
    <w:rsid w:val="00486C17"/>
    <w:rsid w:val="0049071C"/>
    <w:rsid w:val="00491019"/>
    <w:rsid w:val="004919AC"/>
    <w:rsid w:val="004930C4"/>
    <w:rsid w:val="00495AC7"/>
    <w:rsid w:val="00497173"/>
    <w:rsid w:val="00497C2C"/>
    <w:rsid w:val="004A140F"/>
    <w:rsid w:val="004A14D6"/>
    <w:rsid w:val="004A2E4D"/>
    <w:rsid w:val="004A3141"/>
    <w:rsid w:val="004A41C4"/>
    <w:rsid w:val="004A5EB7"/>
    <w:rsid w:val="004A64C2"/>
    <w:rsid w:val="004B1F69"/>
    <w:rsid w:val="004B28A7"/>
    <w:rsid w:val="004B3289"/>
    <w:rsid w:val="004B525A"/>
    <w:rsid w:val="004B6F06"/>
    <w:rsid w:val="004B7560"/>
    <w:rsid w:val="004D1F59"/>
    <w:rsid w:val="004D246A"/>
    <w:rsid w:val="004D2FDF"/>
    <w:rsid w:val="004D61AF"/>
    <w:rsid w:val="004E081E"/>
    <w:rsid w:val="004E388C"/>
    <w:rsid w:val="004E51FC"/>
    <w:rsid w:val="004E71F3"/>
    <w:rsid w:val="004F2DDD"/>
    <w:rsid w:val="004F3134"/>
    <w:rsid w:val="004F6A60"/>
    <w:rsid w:val="00505BF8"/>
    <w:rsid w:val="0051041C"/>
    <w:rsid w:val="00511B6F"/>
    <w:rsid w:val="00514C77"/>
    <w:rsid w:val="00515A7A"/>
    <w:rsid w:val="00515FA4"/>
    <w:rsid w:val="00520C26"/>
    <w:rsid w:val="005218CD"/>
    <w:rsid w:val="005221D2"/>
    <w:rsid w:val="00524BC1"/>
    <w:rsid w:val="00524FB1"/>
    <w:rsid w:val="00525006"/>
    <w:rsid w:val="00527340"/>
    <w:rsid w:val="00527C6C"/>
    <w:rsid w:val="00533698"/>
    <w:rsid w:val="00533D7D"/>
    <w:rsid w:val="00545221"/>
    <w:rsid w:val="005454AC"/>
    <w:rsid w:val="005513E8"/>
    <w:rsid w:val="00555D8A"/>
    <w:rsid w:val="00556459"/>
    <w:rsid w:val="00556AF7"/>
    <w:rsid w:val="00560628"/>
    <w:rsid w:val="005611C3"/>
    <w:rsid w:val="00563EA1"/>
    <w:rsid w:val="00571201"/>
    <w:rsid w:val="0057665C"/>
    <w:rsid w:val="0058041C"/>
    <w:rsid w:val="00580EC4"/>
    <w:rsid w:val="00581CA2"/>
    <w:rsid w:val="00584001"/>
    <w:rsid w:val="00586694"/>
    <w:rsid w:val="00587A31"/>
    <w:rsid w:val="0059141B"/>
    <w:rsid w:val="00594C1C"/>
    <w:rsid w:val="00595C50"/>
    <w:rsid w:val="00597D71"/>
    <w:rsid w:val="005A57E6"/>
    <w:rsid w:val="005A5C5C"/>
    <w:rsid w:val="005A6BDC"/>
    <w:rsid w:val="005A77BC"/>
    <w:rsid w:val="005A7D25"/>
    <w:rsid w:val="005B158D"/>
    <w:rsid w:val="005B2A43"/>
    <w:rsid w:val="005B2CEC"/>
    <w:rsid w:val="005B2F09"/>
    <w:rsid w:val="005B53FD"/>
    <w:rsid w:val="005B78C2"/>
    <w:rsid w:val="005C2F25"/>
    <w:rsid w:val="005C3E7A"/>
    <w:rsid w:val="005C6D0F"/>
    <w:rsid w:val="005D3B63"/>
    <w:rsid w:val="005D3BAA"/>
    <w:rsid w:val="005D3F80"/>
    <w:rsid w:val="005D4421"/>
    <w:rsid w:val="005D4D50"/>
    <w:rsid w:val="005E1E9A"/>
    <w:rsid w:val="005E7DC2"/>
    <w:rsid w:val="005F1814"/>
    <w:rsid w:val="005F4153"/>
    <w:rsid w:val="005F5F17"/>
    <w:rsid w:val="005F6145"/>
    <w:rsid w:val="005F766B"/>
    <w:rsid w:val="00601725"/>
    <w:rsid w:val="0060230B"/>
    <w:rsid w:val="00603623"/>
    <w:rsid w:val="0060422A"/>
    <w:rsid w:val="00604BFC"/>
    <w:rsid w:val="0061095D"/>
    <w:rsid w:val="006110E5"/>
    <w:rsid w:val="00612348"/>
    <w:rsid w:val="0061648C"/>
    <w:rsid w:val="006203C2"/>
    <w:rsid w:val="00620C76"/>
    <w:rsid w:val="0062115E"/>
    <w:rsid w:val="00625390"/>
    <w:rsid w:val="00627082"/>
    <w:rsid w:val="006314B1"/>
    <w:rsid w:val="0063368F"/>
    <w:rsid w:val="00637123"/>
    <w:rsid w:val="0064035C"/>
    <w:rsid w:val="006405E4"/>
    <w:rsid w:val="0064097C"/>
    <w:rsid w:val="00641B18"/>
    <w:rsid w:val="006420B6"/>
    <w:rsid w:val="006423A7"/>
    <w:rsid w:val="00645FC5"/>
    <w:rsid w:val="00646AC2"/>
    <w:rsid w:val="0064734E"/>
    <w:rsid w:val="00650933"/>
    <w:rsid w:val="00651EE4"/>
    <w:rsid w:val="0065285B"/>
    <w:rsid w:val="00652F13"/>
    <w:rsid w:val="0065502C"/>
    <w:rsid w:val="0066384A"/>
    <w:rsid w:val="006649C1"/>
    <w:rsid w:val="00666EC2"/>
    <w:rsid w:val="00670ACE"/>
    <w:rsid w:val="00670B50"/>
    <w:rsid w:val="00670C81"/>
    <w:rsid w:val="006713D5"/>
    <w:rsid w:val="00671758"/>
    <w:rsid w:val="00672D65"/>
    <w:rsid w:val="006737CC"/>
    <w:rsid w:val="00676F45"/>
    <w:rsid w:val="00680414"/>
    <w:rsid w:val="00680A64"/>
    <w:rsid w:val="00681AB4"/>
    <w:rsid w:val="00684A89"/>
    <w:rsid w:val="006851D4"/>
    <w:rsid w:val="006878FF"/>
    <w:rsid w:val="00691C70"/>
    <w:rsid w:val="00692EA0"/>
    <w:rsid w:val="00696C1D"/>
    <w:rsid w:val="006A1637"/>
    <w:rsid w:val="006A212C"/>
    <w:rsid w:val="006A32BA"/>
    <w:rsid w:val="006A39E0"/>
    <w:rsid w:val="006A3BFF"/>
    <w:rsid w:val="006A437C"/>
    <w:rsid w:val="006B1BB0"/>
    <w:rsid w:val="006B2C8D"/>
    <w:rsid w:val="006B413D"/>
    <w:rsid w:val="006B5173"/>
    <w:rsid w:val="006B51A0"/>
    <w:rsid w:val="006B785B"/>
    <w:rsid w:val="006C053E"/>
    <w:rsid w:val="006C1DC7"/>
    <w:rsid w:val="006C4143"/>
    <w:rsid w:val="006C491A"/>
    <w:rsid w:val="006C5F7B"/>
    <w:rsid w:val="006C6E98"/>
    <w:rsid w:val="006D2326"/>
    <w:rsid w:val="006D2369"/>
    <w:rsid w:val="006D284D"/>
    <w:rsid w:val="006D44BF"/>
    <w:rsid w:val="006D4684"/>
    <w:rsid w:val="006D587D"/>
    <w:rsid w:val="006E105F"/>
    <w:rsid w:val="006E1536"/>
    <w:rsid w:val="006E338A"/>
    <w:rsid w:val="006E382D"/>
    <w:rsid w:val="006E38F0"/>
    <w:rsid w:val="006E410A"/>
    <w:rsid w:val="006F02C5"/>
    <w:rsid w:val="006F384E"/>
    <w:rsid w:val="006F49C2"/>
    <w:rsid w:val="006F61B5"/>
    <w:rsid w:val="00700DE7"/>
    <w:rsid w:val="00703116"/>
    <w:rsid w:val="00704CB1"/>
    <w:rsid w:val="00705152"/>
    <w:rsid w:val="00706ABA"/>
    <w:rsid w:val="00707BF3"/>
    <w:rsid w:val="00707C65"/>
    <w:rsid w:val="00710692"/>
    <w:rsid w:val="007125BE"/>
    <w:rsid w:val="007135F5"/>
    <w:rsid w:val="007142DD"/>
    <w:rsid w:val="00714D0E"/>
    <w:rsid w:val="00716210"/>
    <w:rsid w:val="0071784C"/>
    <w:rsid w:val="00717916"/>
    <w:rsid w:val="007215DA"/>
    <w:rsid w:val="0072211D"/>
    <w:rsid w:val="007227B7"/>
    <w:rsid w:val="0072291A"/>
    <w:rsid w:val="00723571"/>
    <w:rsid w:val="00731DBA"/>
    <w:rsid w:val="00732C05"/>
    <w:rsid w:val="0073310A"/>
    <w:rsid w:val="0073337C"/>
    <w:rsid w:val="00734946"/>
    <w:rsid w:val="00734C27"/>
    <w:rsid w:val="00737505"/>
    <w:rsid w:val="007405AA"/>
    <w:rsid w:val="00740760"/>
    <w:rsid w:val="00742589"/>
    <w:rsid w:val="00742ADE"/>
    <w:rsid w:val="00745F45"/>
    <w:rsid w:val="00750004"/>
    <w:rsid w:val="00751CD0"/>
    <w:rsid w:val="00754145"/>
    <w:rsid w:val="00754473"/>
    <w:rsid w:val="00754B4E"/>
    <w:rsid w:val="007550C7"/>
    <w:rsid w:val="00755E4C"/>
    <w:rsid w:val="007560A0"/>
    <w:rsid w:val="00761D68"/>
    <w:rsid w:val="007641FD"/>
    <w:rsid w:val="00765B00"/>
    <w:rsid w:val="00766B18"/>
    <w:rsid w:val="00770665"/>
    <w:rsid w:val="00770A30"/>
    <w:rsid w:val="007739CA"/>
    <w:rsid w:val="00773A48"/>
    <w:rsid w:val="00774286"/>
    <w:rsid w:val="00774C4C"/>
    <w:rsid w:val="007771CC"/>
    <w:rsid w:val="007813F7"/>
    <w:rsid w:val="0078305B"/>
    <w:rsid w:val="007837A9"/>
    <w:rsid w:val="007868F3"/>
    <w:rsid w:val="00786AF1"/>
    <w:rsid w:val="00786B30"/>
    <w:rsid w:val="00787286"/>
    <w:rsid w:val="0078759F"/>
    <w:rsid w:val="00790514"/>
    <w:rsid w:val="00791260"/>
    <w:rsid w:val="00794775"/>
    <w:rsid w:val="00795327"/>
    <w:rsid w:val="00795B27"/>
    <w:rsid w:val="0079607F"/>
    <w:rsid w:val="0079740E"/>
    <w:rsid w:val="00797787"/>
    <w:rsid w:val="00797BD0"/>
    <w:rsid w:val="007A027C"/>
    <w:rsid w:val="007A059C"/>
    <w:rsid w:val="007A39F7"/>
    <w:rsid w:val="007A4DA2"/>
    <w:rsid w:val="007A53E6"/>
    <w:rsid w:val="007A6193"/>
    <w:rsid w:val="007A7E5C"/>
    <w:rsid w:val="007B1C85"/>
    <w:rsid w:val="007B21C8"/>
    <w:rsid w:val="007B7CF8"/>
    <w:rsid w:val="007C2543"/>
    <w:rsid w:val="007C27A2"/>
    <w:rsid w:val="007C3767"/>
    <w:rsid w:val="007C48AC"/>
    <w:rsid w:val="007C4B09"/>
    <w:rsid w:val="007C7101"/>
    <w:rsid w:val="007C7C2B"/>
    <w:rsid w:val="007D1197"/>
    <w:rsid w:val="007D1B4A"/>
    <w:rsid w:val="007D3680"/>
    <w:rsid w:val="007D467D"/>
    <w:rsid w:val="007D5DBE"/>
    <w:rsid w:val="007D6F83"/>
    <w:rsid w:val="007D71F1"/>
    <w:rsid w:val="007D7C89"/>
    <w:rsid w:val="007E1B67"/>
    <w:rsid w:val="007F2116"/>
    <w:rsid w:val="007F2C11"/>
    <w:rsid w:val="007F3382"/>
    <w:rsid w:val="007F4EA3"/>
    <w:rsid w:val="007F768E"/>
    <w:rsid w:val="008010E3"/>
    <w:rsid w:val="008058D5"/>
    <w:rsid w:val="00805C20"/>
    <w:rsid w:val="00807DBA"/>
    <w:rsid w:val="00811138"/>
    <w:rsid w:val="00811794"/>
    <w:rsid w:val="00811CB6"/>
    <w:rsid w:val="00812113"/>
    <w:rsid w:val="00813B91"/>
    <w:rsid w:val="008271EF"/>
    <w:rsid w:val="00827694"/>
    <w:rsid w:val="0083068E"/>
    <w:rsid w:val="008310E7"/>
    <w:rsid w:val="00832B5C"/>
    <w:rsid w:val="008333BA"/>
    <w:rsid w:val="00837BC1"/>
    <w:rsid w:val="00841A4A"/>
    <w:rsid w:val="00842350"/>
    <w:rsid w:val="00845EDB"/>
    <w:rsid w:val="0084610E"/>
    <w:rsid w:val="00847D58"/>
    <w:rsid w:val="00853CBF"/>
    <w:rsid w:val="00860D4E"/>
    <w:rsid w:val="00864AFC"/>
    <w:rsid w:val="0086663C"/>
    <w:rsid w:val="00867D6C"/>
    <w:rsid w:val="008715C5"/>
    <w:rsid w:val="0087312C"/>
    <w:rsid w:val="008735C0"/>
    <w:rsid w:val="008737ED"/>
    <w:rsid w:val="008755CC"/>
    <w:rsid w:val="008803BE"/>
    <w:rsid w:val="00880AE2"/>
    <w:rsid w:val="00885A8D"/>
    <w:rsid w:val="00885FA6"/>
    <w:rsid w:val="0088735D"/>
    <w:rsid w:val="00887E10"/>
    <w:rsid w:val="00890A5D"/>
    <w:rsid w:val="00891604"/>
    <w:rsid w:val="00893C50"/>
    <w:rsid w:val="0089642E"/>
    <w:rsid w:val="008A19F6"/>
    <w:rsid w:val="008A39E2"/>
    <w:rsid w:val="008A5313"/>
    <w:rsid w:val="008A5999"/>
    <w:rsid w:val="008A7B22"/>
    <w:rsid w:val="008B0CCC"/>
    <w:rsid w:val="008B0FBE"/>
    <w:rsid w:val="008B1894"/>
    <w:rsid w:val="008B4D1E"/>
    <w:rsid w:val="008B5957"/>
    <w:rsid w:val="008C1DDF"/>
    <w:rsid w:val="008C2585"/>
    <w:rsid w:val="008C4E1F"/>
    <w:rsid w:val="008D1188"/>
    <w:rsid w:val="008D3788"/>
    <w:rsid w:val="008D5132"/>
    <w:rsid w:val="008D562A"/>
    <w:rsid w:val="008E0929"/>
    <w:rsid w:val="008E0B94"/>
    <w:rsid w:val="008E1E57"/>
    <w:rsid w:val="008E4C6A"/>
    <w:rsid w:val="008E57DE"/>
    <w:rsid w:val="008E68AA"/>
    <w:rsid w:val="008E6C34"/>
    <w:rsid w:val="008F3BEE"/>
    <w:rsid w:val="008F5D29"/>
    <w:rsid w:val="008F7687"/>
    <w:rsid w:val="009008AE"/>
    <w:rsid w:val="00900E00"/>
    <w:rsid w:val="00902E11"/>
    <w:rsid w:val="00904745"/>
    <w:rsid w:val="00906905"/>
    <w:rsid w:val="00911B83"/>
    <w:rsid w:val="00912C4E"/>
    <w:rsid w:val="00913FC8"/>
    <w:rsid w:val="009142F4"/>
    <w:rsid w:val="00915513"/>
    <w:rsid w:val="00915C02"/>
    <w:rsid w:val="009272C6"/>
    <w:rsid w:val="009305F3"/>
    <w:rsid w:val="0093303A"/>
    <w:rsid w:val="0093319A"/>
    <w:rsid w:val="00935E72"/>
    <w:rsid w:val="00943E68"/>
    <w:rsid w:val="009440BA"/>
    <w:rsid w:val="00945884"/>
    <w:rsid w:val="009541B9"/>
    <w:rsid w:val="00955026"/>
    <w:rsid w:val="00955576"/>
    <w:rsid w:val="00956766"/>
    <w:rsid w:val="00956B51"/>
    <w:rsid w:val="009602FC"/>
    <w:rsid w:val="009607C2"/>
    <w:rsid w:val="00961E30"/>
    <w:rsid w:val="009638DE"/>
    <w:rsid w:val="00964D5D"/>
    <w:rsid w:val="009722EC"/>
    <w:rsid w:val="0097239E"/>
    <w:rsid w:val="00973877"/>
    <w:rsid w:val="00976195"/>
    <w:rsid w:val="0097627E"/>
    <w:rsid w:val="0097673C"/>
    <w:rsid w:val="009837FD"/>
    <w:rsid w:val="00983AD7"/>
    <w:rsid w:val="0098434C"/>
    <w:rsid w:val="0098527C"/>
    <w:rsid w:val="00992D2E"/>
    <w:rsid w:val="00994805"/>
    <w:rsid w:val="00994E83"/>
    <w:rsid w:val="0099688C"/>
    <w:rsid w:val="009A0E0B"/>
    <w:rsid w:val="009A1157"/>
    <w:rsid w:val="009B0E8F"/>
    <w:rsid w:val="009B241A"/>
    <w:rsid w:val="009B28E0"/>
    <w:rsid w:val="009B57E7"/>
    <w:rsid w:val="009C2AF1"/>
    <w:rsid w:val="009C34B4"/>
    <w:rsid w:val="009C367A"/>
    <w:rsid w:val="009C6870"/>
    <w:rsid w:val="009C7165"/>
    <w:rsid w:val="009C73FC"/>
    <w:rsid w:val="009C7FF2"/>
    <w:rsid w:val="009D0149"/>
    <w:rsid w:val="009D1D3F"/>
    <w:rsid w:val="009E17E4"/>
    <w:rsid w:val="009E3D44"/>
    <w:rsid w:val="009F03EA"/>
    <w:rsid w:val="009F0B9D"/>
    <w:rsid w:val="009F3FDB"/>
    <w:rsid w:val="009F533A"/>
    <w:rsid w:val="009F58C5"/>
    <w:rsid w:val="00A01BE9"/>
    <w:rsid w:val="00A023A3"/>
    <w:rsid w:val="00A05A0D"/>
    <w:rsid w:val="00A122A4"/>
    <w:rsid w:val="00A16CE4"/>
    <w:rsid w:val="00A233BB"/>
    <w:rsid w:val="00A265C2"/>
    <w:rsid w:val="00A275BD"/>
    <w:rsid w:val="00A31350"/>
    <w:rsid w:val="00A31635"/>
    <w:rsid w:val="00A318FD"/>
    <w:rsid w:val="00A3226F"/>
    <w:rsid w:val="00A324B6"/>
    <w:rsid w:val="00A3691F"/>
    <w:rsid w:val="00A37D25"/>
    <w:rsid w:val="00A37D3D"/>
    <w:rsid w:val="00A472B6"/>
    <w:rsid w:val="00A4737D"/>
    <w:rsid w:val="00A5194B"/>
    <w:rsid w:val="00A53713"/>
    <w:rsid w:val="00A551DA"/>
    <w:rsid w:val="00A5597B"/>
    <w:rsid w:val="00A566D7"/>
    <w:rsid w:val="00A601A0"/>
    <w:rsid w:val="00A62258"/>
    <w:rsid w:val="00A6226B"/>
    <w:rsid w:val="00A71832"/>
    <w:rsid w:val="00A747E6"/>
    <w:rsid w:val="00A751E6"/>
    <w:rsid w:val="00A7769E"/>
    <w:rsid w:val="00A777C0"/>
    <w:rsid w:val="00A77D67"/>
    <w:rsid w:val="00A83416"/>
    <w:rsid w:val="00A836A4"/>
    <w:rsid w:val="00A845BB"/>
    <w:rsid w:val="00A856F5"/>
    <w:rsid w:val="00A92BA3"/>
    <w:rsid w:val="00A95DEE"/>
    <w:rsid w:val="00AA0BDE"/>
    <w:rsid w:val="00AA0DF7"/>
    <w:rsid w:val="00AA670B"/>
    <w:rsid w:val="00AB0501"/>
    <w:rsid w:val="00AB0DD9"/>
    <w:rsid w:val="00AB12CF"/>
    <w:rsid w:val="00AB1DB9"/>
    <w:rsid w:val="00AB30FF"/>
    <w:rsid w:val="00AB4033"/>
    <w:rsid w:val="00AB5C0A"/>
    <w:rsid w:val="00AC06D4"/>
    <w:rsid w:val="00AC08C4"/>
    <w:rsid w:val="00AC4331"/>
    <w:rsid w:val="00AC5E99"/>
    <w:rsid w:val="00AC670B"/>
    <w:rsid w:val="00AD3EBE"/>
    <w:rsid w:val="00AD4DED"/>
    <w:rsid w:val="00AD6FF0"/>
    <w:rsid w:val="00AD7BC3"/>
    <w:rsid w:val="00AE0232"/>
    <w:rsid w:val="00AE027A"/>
    <w:rsid w:val="00AE433F"/>
    <w:rsid w:val="00AE5A0E"/>
    <w:rsid w:val="00AE6846"/>
    <w:rsid w:val="00AE7108"/>
    <w:rsid w:val="00AE7D50"/>
    <w:rsid w:val="00AF1468"/>
    <w:rsid w:val="00AF1DD2"/>
    <w:rsid w:val="00AF269E"/>
    <w:rsid w:val="00AF2E52"/>
    <w:rsid w:val="00AF31DE"/>
    <w:rsid w:val="00AF37E7"/>
    <w:rsid w:val="00AF3AFE"/>
    <w:rsid w:val="00AF4D02"/>
    <w:rsid w:val="00AF526C"/>
    <w:rsid w:val="00AF5555"/>
    <w:rsid w:val="00AF637D"/>
    <w:rsid w:val="00B00E3F"/>
    <w:rsid w:val="00B018E2"/>
    <w:rsid w:val="00B01EBF"/>
    <w:rsid w:val="00B058B0"/>
    <w:rsid w:val="00B0642D"/>
    <w:rsid w:val="00B10701"/>
    <w:rsid w:val="00B127E9"/>
    <w:rsid w:val="00B13092"/>
    <w:rsid w:val="00B13B2E"/>
    <w:rsid w:val="00B13C43"/>
    <w:rsid w:val="00B163DA"/>
    <w:rsid w:val="00B17F0B"/>
    <w:rsid w:val="00B23BE4"/>
    <w:rsid w:val="00B240EE"/>
    <w:rsid w:val="00B2556A"/>
    <w:rsid w:val="00B3373C"/>
    <w:rsid w:val="00B351D4"/>
    <w:rsid w:val="00B3626F"/>
    <w:rsid w:val="00B372D0"/>
    <w:rsid w:val="00B42A14"/>
    <w:rsid w:val="00B457F6"/>
    <w:rsid w:val="00B471DE"/>
    <w:rsid w:val="00B47DFC"/>
    <w:rsid w:val="00B51441"/>
    <w:rsid w:val="00B535F8"/>
    <w:rsid w:val="00B54999"/>
    <w:rsid w:val="00B56C15"/>
    <w:rsid w:val="00B57B96"/>
    <w:rsid w:val="00B6279C"/>
    <w:rsid w:val="00B659D7"/>
    <w:rsid w:val="00B70BF0"/>
    <w:rsid w:val="00B754EE"/>
    <w:rsid w:val="00B767CE"/>
    <w:rsid w:val="00B80370"/>
    <w:rsid w:val="00B80CC0"/>
    <w:rsid w:val="00B826E9"/>
    <w:rsid w:val="00B82820"/>
    <w:rsid w:val="00B82B7D"/>
    <w:rsid w:val="00B8738C"/>
    <w:rsid w:val="00B878E9"/>
    <w:rsid w:val="00B9000D"/>
    <w:rsid w:val="00B939FD"/>
    <w:rsid w:val="00B94C85"/>
    <w:rsid w:val="00B96AA2"/>
    <w:rsid w:val="00BA7BA5"/>
    <w:rsid w:val="00BB0E8E"/>
    <w:rsid w:val="00BB166B"/>
    <w:rsid w:val="00BB247A"/>
    <w:rsid w:val="00BB2651"/>
    <w:rsid w:val="00BB3A81"/>
    <w:rsid w:val="00BB4687"/>
    <w:rsid w:val="00BB6B36"/>
    <w:rsid w:val="00BC02BA"/>
    <w:rsid w:val="00BC1956"/>
    <w:rsid w:val="00BC2618"/>
    <w:rsid w:val="00BC77A7"/>
    <w:rsid w:val="00BC78E7"/>
    <w:rsid w:val="00BD0A40"/>
    <w:rsid w:val="00BD2FF4"/>
    <w:rsid w:val="00BD4942"/>
    <w:rsid w:val="00BD4E22"/>
    <w:rsid w:val="00BE003F"/>
    <w:rsid w:val="00BE113B"/>
    <w:rsid w:val="00BE2AB8"/>
    <w:rsid w:val="00BE2C02"/>
    <w:rsid w:val="00BE51B9"/>
    <w:rsid w:val="00BE5A97"/>
    <w:rsid w:val="00BE7A6B"/>
    <w:rsid w:val="00BF2301"/>
    <w:rsid w:val="00BF23E8"/>
    <w:rsid w:val="00BF4BAE"/>
    <w:rsid w:val="00C042EC"/>
    <w:rsid w:val="00C054F2"/>
    <w:rsid w:val="00C06E0E"/>
    <w:rsid w:val="00C074A9"/>
    <w:rsid w:val="00C110D9"/>
    <w:rsid w:val="00C11247"/>
    <w:rsid w:val="00C117AF"/>
    <w:rsid w:val="00C12D0C"/>
    <w:rsid w:val="00C14185"/>
    <w:rsid w:val="00C15796"/>
    <w:rsid w:val="00C15ADE"/>
    <w:rsid w:val="00C16EC2"/>
    <w:rsid w:val="00C20FB1"/>
    <w:rsid w:val="00C22A90"/>
    <w:rsid w:val="00C22B51"/>
    <w:rsid w:val="00C23F04"/>
    <w:rsid w:val="00C26B38"/>
    <w:rsid w:val="00C26D5C"/>
    <w:rsid w:val="00C26E4C"/>
    <w:rsid w:val="00C30CBD"/>
    <w:rsid w:val="00C31FEB"/>
    <w:rsid w:val="00C32018"/>
    <w:rsid w:val="00C32CCC"/>
    <w:rsid w:val="00C33295"/>
    <w:rsid w:val="00C337ED"/>
    <w:rsid w:val="00C35C85"/>
    <w:rsid w:val="00C36432"/>
    <w:rsid w:val="00C36AF2"/>
    <w:rsid w:val="00C37A27"/>
    <w:rsid w:val="00C40A3A"/>
    <w:rsid w:val="00C40DC1"/>
    <w:rsid w:val="00C416AF"/>
    <w:rsid w:val="00C42281"/>
    <w:rsid w:val="00C44ABF"/>
    <w:rsid w:val="00C45132"/>
    <w:rsid w:val="00C45783"/>
    <w:rsid w:val="00C46A88"/>
    <w:rsid w:val="00C510E8"/>
    <w:rsid w:val="00C54A3E"/>
    <w:rsid w:val="00C5553A"/>
    <w:rsid w:val="00C56845"/>
    <w:rsid w:val="00C5754A"/>
    <w:rsid w:val="00C57F81"/>
    <w:rsid w:val="00C60B4D"/>
    <w:rsid w:val="00C62CFA"/>
    <w:rsid w:val="00C638FD"/>
    <w:rsid w:val="00C640AE"/>
    <w:rsid w:val="00C712C8"/>
    <w:rsid w:val="00C71956"/>
    <w:rsid w:val="00C73149"/>
    <w:rsid w:val="00C731A6"/>
    <w:rsid w:val="00C73BBA"/>
    <w:rsid w:val="00C74043"/>
    <w:rsid w:val="00C77383"/>
    <w:rsid w:val="00C774BA"/>
    <w:rsid w:val="00C77E32"/>
    <w:rsid w:val="00C80A3C"/>
    <w:rsid w:val="00C82028"/>
    <w:rsid w:val="00C84C10"/>
    <w:rsid w:val="00C84EA7"/>
    <w:rsid w:val="00C84F24"/>
    <w:rsid w:val="00C87052"/>
    <w:rsid w:val="00C87D57"/>
    <w:rsid w:val="00C916AF"/>
    <w:rsid w:val="00C96877"/>
    <w:rsid w:val="00C96FB1"/>
    <w:rsid w:val="00C9795E"/>
    <w:rsid w:val="00CA29C3"/>
    <w:rsid w:val="00CA2BF5"/>
    <w:rsid w:val="00CA4EFF"/>
    <w:rsid w:val="00CA5159"/>
    <w:rsid w:val="00CA6411"/>
    <w:rsid w:val="00CB02F3"/>
    <w:rsid w:val="00CB37F9"/>
    <w:rsid w:val="00CB3881"/>
    <w:rsid w:val="00CB481C"/>
    <w:rsid w:val="00CC0816"/>
    <w:rsid w:val="00CC0C53"/>
    <w:rsid w:val="00CC132A"/>
    <w:rsid w:val="00CD02C5"/>
    <w:rsid w:val="00CD36FD"/>
    <w:rsid w:val="00CD483D"/>
    <w:rsid w:val="00CD53DE"/>
    <w:rsid w:val="00CD7C98"/>
    <w:rsid w:val="00CE2775"/>
    <w:rsid w:val="00CE3950"/>
    <w:rsid w:val="00CE3B21"/>
    <w:rsid w:val="00CE609C"/>
    <w:rsid w:val="00CE7CA7"/>
    <w:rsid w:val="00CF1A61"/>
    <w:rsid w:val="00CF39A7"/>
    <w:rsid w:val="00CF3CF4"/>
    <w:rsid w:val="00CF4C45"/>
    <w:rsid w:val="00CF5297"/>
    <w:rsid w:val="00CF64F3"/>
    <w:rsid w:val="00D005C6"/>
    <w:rsid w:val="00D00A29"/>
    <w:rsid w:val="00D01674"/>
    <w:rsid w:val="00D02B1F"/>
    <w:rsid w:val="00D02C28"/>
    <w:rsid w:val="00D07658"/>
    <w:rsid w:val="00D119E1"/>
    <w:rsid w:val="00D23B75"/>
    <w:rsid w:val="00D24052"/>
    <w:rsid w:val="00D245F2"/>
    <w:rsid w:val="00D24A0C"/>
    <w:rsid w:val="00D30E6B"/>
    <w:rsid w:val="00D32A67"/>
    <w:rsid w:val="00D3372F"/>
    <w:rsid w:val="00D34F8C"/>
    <w:rsid w:val="00D35FDA"/>
    <w:rsid w:val="00D360CD"/>
    <w:rsid w:val="00D36A06"/>
    <w:rsid w:val="00D376C0"/>
    <w:rsid w:val="00D4287F"/>
    <w:rsid w:val="00D43CFA"/>
    <w:rsid w:val="00D44296"/>
    <w:rsid w:val="00D44E04"/>
    <w:rsid w:val="00D46661"/>
    <w:rsid w:val="00D5121E"/>
    <w:rsid w:val="00D51427"/>
    <w:rsid w:val="00D5220C"/>
    <w:rsid w:val="00D525AF"/>
    <w:rsid w:val="00D53A4A"/>
    <w:rsid w:val="00D53C1B"/>
    <w:rsid w:val="00D56796"/>
    <w:rsid w:val="00D618D7"/>
    <w:rsid w:val="00D61D98"/>
    <w:rsid w:val="00D623DA"/>
    <w:rsid w:val="00D64526"/>
    <w:rsid w:val="00D65710"/>
    <w:rsid w:val="00D657C7"/>
    <w:rsid w:val="00D66F25"/>
    <w:rsid w:val="00D71CD6"/>
    <w:rsid w:val="00D72153"/>
    <w:rsid w:val="00D72591"/>
    <w:rsid w:val="00D72923"/>
    <w:rsid w:val="00D73830"/>
    <w:rsid w:val="00D73EC9"/>
    <w:rsid w:val="00D756EA"/>
    <w:rsid w:val="00D76879"/>
    <w:rsid w:val="00D809C9"/>
    <w:rsid w:val="00D82E25"/>
    <w:rsid w:val="00D871AD"/>
    <w:rsid w:val="00D9024C"/>
    <w:rsid w:val="00D9039F"/>
    <w:rsid w:val="00D9060A"/>
    <w:rsid w:val="00D91F5F"/>
    <w:rsid w:val="00D92293"/>
    <w:rsid w:val="00D95E90"/>
    <w:rsid w:val="00DA0D6D"/>
    <w:rsid w:val="00DA1A2E"/>
    <w:rsid w:val="00DA4DE3"/>
    <w:rsid w:val="00DB0527"/>
    <w:rsid w:val="00DB1B60"/>
    <w:rsid w:val="00DB2A8B"/>
    <w:rsid w:val="00DB51DB"/>
    <w:rsid w:val="00DB51F6"/>
    <w:rsid w:val="00DC28AC"/>
    <w:rsid w:val="00DC2979"/>
    <w:rsid w:val="00DC3841"/>
    <w:rsid w:val="00DC6054"/>
    <w:rsid w:val="00DC7BFB"/>
    <w:rsid w:val="00DD1138"/>
    <w:rsid w:val="00DD31A8"/>
    <w:rsid w:val="00DD37E8"/>
    <w:rsid w:val="00DD7104"/>
    <w:rsid w:val="00DD7660"/>
    <w:rsid w:val="00DE09F7"/>
    <w:rsid w:val="00DE2A69"/>
    <w:rsid w:val="00DE338A"/>
    <w:rsid w:val="00DE3DF1"/>
    <w:rsid w:val="00DE428E"/>
    <w:rsid w:val="00DE4C16"/>
    <w:rsid w:val="00DE51B2"/>
    <w:rsid w:val="00DE535B"/>
    <w:rsid w:val="00DE62A0"/>
    <w:rsid w:val="00DE7578"/>
    <w:rsid w:val="00DF3F7A"/>
    <w:rsid w:val="00DF4822"/>
    <w:rsid w:val="00DF544C"/>
    <w:rsid w:val="00DF57B4"/>
    <w:rsid w:val="00DF6BBE"/>
    <w:rsid w:val="00DF7ED9"/>
    <w:rsid w:val="00E027E6"/>
    <w:rsid w:val="00E06913"/>
    <w:rsid w:val="00E06D81"/>
    <w:rsid w:val="00E07FE0"/>
    <w:rsid w:val="00E10B1A"/>
    <w:rsid w:val="00E119FD"/>
    <w:rsid w:val="00E15A6B"/>
    <w:rsid w:val="00E175F9"/>
    <w:rsid w:val="00E177E2"/>
    <w:rsid w:val="00E20426"/>
    <w:rsid w:val="00E209BB"/>
    <w:rsid w:val="00E212C9"/>
    <w:rsid w:val="00E23F85"/>
    <w:rsid w:val="00E25B86"/>
    <w:rsid w:val="00E26CDB"/>
    <w:rsid w:val="00E2715A"/>
    <w:rsid w:val="00E27265"/>
    <w:rsid w:val="00E3088C"/>
    <w:rsid w:val="00E33BC1"/>
    <w:rsid w:val="00E34018"/>
    <w:rsid w:val="00E34269"/>
    <w:rsid w:val="00E367CA"/>
    <w:rsid w:val="00E42913"/>
    <w:rsid w:val="00E4292E"/>
    <w:rsid w:val="00E43266"/>
    <w:rsid w:val="00E43461"/>
    <w:rsid w:val="00E436B6"/>
    <w:rsid w:val="00E44547"/>
    <w:rsid w:val="00E478F2"/>
    <w:rsid w:val="00E513E8"/>
    <w:rsid w:val="00E53993"/>
    <w:rsid w:val="00E5638C"/>
    <w:rsid w:val="00E56A33"/>
    <w:rsid w:val="00E62AF3"/>
    <w:rsid w:val="00E646EF"/>
    <w:rsid w:val="00E654AD"/>
    <w:rsid w:val="00E674B2"/>
    <w:rsid w:val="00E7117D"/>
    <w:rsid w:val="00E7241D"/>
    <w:rsid w:val="00E74163"/>
    <w:rsid w:val="00E743D8"/>
    <w:rsid w:val="00E75E73"/>
    <w:rsid w:val="00E76F8A"/>
    <w:rsid w:val="00E8206F"/>
    <w:rsid w:val="00E839DD"/>
    <w:rsid w:val="00E84761"/>
    <w:rsid w:val="00E84852"/>
    <w:rsid w:val="00E86BF1"/>
    <w:rsid w:val="00E87242"/>
    <w:rsid w:val="00E87F10"/>
    <w:rsid w:val="00E90048"/>
    <w:rsid w:val="00E93D46"/>
    <w:rsid w:val="00E963B6"/>
    <w:rsid w:val="00E96C79"/>
    <w:rsid w:val="00E97E01"/>
    <w:rsid w:val="00EA3B7B"/>
    <w:rsid w:val="00EA3D9C"/>
    <w:rsid w:val="00EA60D8"/>
    <w:rsid w:val="00EB003B"/>
    <w:rsid w:val="00EB1B61"/>
    <w:rsid w:val="00EB200D"/>
    <w:rsid w:val="00EB3C24"/>
    <w:rsid w:val="00EB67D5"/>
    <w:rsid w:val="00EB7F39"/>
    <w:rsid w:val="00EC11D9"/>
    <w:rsid w:val="00EC1EF3"/>
    <w:rsid w:val="00EC2B89"/>
    <w:rsid w:val="00EC674B"/>
    <w:rsid w:val="00EC6D2C"/>
    <w:rsid w:val="00ED0345"/>
    <w:rsid w:val="00ED03F6"/>
    <w:rsid w:val="00ED629F"/>
    <w:rsid w:val="00ED7192"/>
    <w:rsid w:val="00ED79A0"/>
    <w:rsid w:val="00EE25CB"/>
    <w:rsid w:val="00EE3FFE"/>
    <w:rsid w:val="00EE4C99"/>
    <w:rsid w:val="00EE58E0"/>
    <w:rsid w:val="00EE7CDB"/>
    <w:rsid w:val="00EE7E44"/>
    <w:rsid w:val="00EF2095"/>
    <w:rsid w:val="00EF5122"/>
    <w:rsid w:val="00EF5A03"/>
    <w:rsid w:val="00EF5DAE"/>
    <w:rsid w:val="00EF6456"/>
    <w:rsid w:val="00F0043E"/>
    <w:rsid w:val="00F00852"/>
    <w:rsid w:val="00F008E2"/>
    <w:rsid w:val="00F01ABD"/>
    <w:rsid w:val="00F01C22"/>
    <w:rsid w:val="00F027B8"/>
    <w:rsid w:val="00F0397F"/>
    <w:rsid w:val="00F05099"/>
    <w:rsid w:val="00F0664E"/>
    <w:rsid w:val="00F06B51"/>
    <w:rsid w:val="00F06D30"/>
    <w:rsid w:val="00F10DE8"/>
    <w:rsid w:val="00F2095C"/>
    <w:rsid w:val="00F21FF6"/>
    <w:rsid w:val="00F253C9"/>
    <w:rsid w:val="00F27452"/>
    <w:rsid w:val="00F30AB4"/>
    <w:rsid w:val="00F32259"/>
    <w:rsid w:val="00F33E51"/>
    <w:rsid w:val="00F348D8"/>
    <w:rsid w:val="00F41AD2"/>
    <w:rsid w:val="00F43842"/>
    <w:rsid w:val="00F44F8E"/>
    <w:rsid w:val="00F4776F"/>
    <w:rsid w:val="00F546F3"/>
    <w:rsid w:val="00F5514F"/>
    <w:rsid w:val="00F56A7F"/>
    <w:rsid w:val="00F62018"/>
    <w:rsid w:val="00F641A3"/>
    <w:rsid w:val="00F64618"/>
    <w:rsid w:val="00F70AC7"/>
    <w:rsid w:val="00F730D5"/>
    <w:rsid w:val="00F73569"/>
    <w:rsid w:val="00F7658E"/>
    <w:rsid w:val="00F76AE6"/>
    <w:rsid w:val="00F76FFF"/>
    <w:rsid w:val="00F816CA"/>
    <w:rsid w:val="00F81D07"/>
    <w:rsid w:val="00F82F90"/>
    <w:rsid w:val="00F830FD"/>
    <w:rsid w:val="00F85157"/>
    <w:rsid w:val="00F91001"/>
    <w:rsid w:val="00F9108D"/>
    <w:rsid w:val="00F92843"/>
    <w:rsid w:val="00F978C0"/>
    <w:rsid w:val="00FA5040"/>
    <w:rsid w:val="00FB0037"/>
    <w:rsid w:val="00FB19CC"/>
    <w:rsid w:val="00FB7670"/>
    <w:rsid w:val="00FC092E"/>
    <w:rsid w:val="00FC1192"/>
    <w:rsid w:val="00FC29DE"/>
    <w:rsid w:val="00FC4EC6"/>
    <w:rsid w:val="00FC54B0"/>
    <w:rsid w:val="00FD38A5"/>
    <w:rsid w:val="00FE0292"/>
    <w:rsid w:val="00FF0E17"/>
    <w:rsid w:val="00FF353F"/>
    <w:rsid w:val="00FF601D"/>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semiHidden="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06F"/>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 w:type="paragraph" w:styleId="af3">
    <w:name w:val="Balloon Text"/>
    <w:basedOn w:val="a"/>
    <w:link w:val="Char"/>
    <w:semiHidden/>
    <w:unhideWhenUsed/>
    <w:rsid w:val="00651EE4"/>
    <w:pPr>
      <w:spacing w:line="240" w:lineRule="auto"/>
    </w:pPr>
    <w:rPr>
      <w:sz w:val="18"/>
      <w:szCs w:val="18"/>
    </w:rPr>
  </w:style>
  <w:style w:type="character" w:customStyle="1" w:styleId="Char">
    <w:name w:val="批注框文本 Char"/>
    <w:basedOn w:val="a0"/>
    <w:link w:val="af3"/>
    <w:semiHidden/>
    <w:rsid w:val="00651EE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semiHidden="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06F"/>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 w:type="paragraph" w:styleId="af3">
    <w:name w:val="Balloon Text"/>
    <w:basedOn w:val="a"/>
    <w:link w:val="Char"/>
    <w:semiHidden/>
    <w:unhideWhenUsed/>
    <w:rsid w:val="00651EE4"/>
    <w:pPr>
      <w:spacing w:line="240" w:lineRule="auto"/>
    </w:pPr>
    <w:rPr>
      <w:sz w:val="18"/>
      <w:szCs w:val="18"/>
    </w:rPr>
  </w:style>
  <w:style w:type="character" w:customStyle="1" w:styleId="Char">
    <w:name w:val="批注框文本 Char"/>
    <w:basedOn w:val="a0"/>
    <w:link w:val="af3"/>
    <w:semiHidden/>
    <w:rsid w:val="00651EE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86469577">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header" Target="header13.xml"/><Relationship Id="rId21" Type="http://schemas.openxmlformats.org/officeDocument/2006/relationships/footer" Target="footer7.xml"/><Relationship Id="rId34" Type="http://schemas.openxmlformats.org/officeDocument/2006/relationships/image" Target="media/image6.png"/><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2.png"/><Relationship Id="rId41"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8.xml"/><Relationship Id="rId37" Type="http://schemas.openxmlformats.org/officeDocument/2006/relationships/header" Target="header11.xml"/><Relationship Id="rId40" Type="http://schemas.openxmlformats.org/officeDocument/2006/relationships/header" Target="header14.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image" Target="media/image1.wmf"/><Relationship Id="rId36" Type="http://schemas.openxmlformats.org/officeDocument/2006/relationships/header" Target="header10.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11.xml"/><Relationship Id="rId30" Type="http://schemas.openxmlformats.org/officeDocument/2006/relationships/image" Target="media/image3.wmf"/><Relationship Id="rId35" Type="http://schemas.openxmlformats.org/officeDocument/2006/relationships/header" Target="header9.xml"/><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9.xml"/><Relationship Id="rId33" Type="http://schemas.openxmlformats.org/officeDocument/2006/relationships/image" Target="media/image5.wmf"/><Relationship Id="rId38" Type="http://schemas.openxmlformats.org/officeDocument/2006/relationships/header" Target="header1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C40327-69C4-413C-9FFB-7A3BE04E3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2878</TotalTime>
  <Pages>32</Pages>
  <Words>2981</Words>
  <Characters>16998</Characters>
  <Application>Microsoft Office Word</Application>
  <DocSecurity>0</DocSecurity>
  <Lines>141</Lines>
  <Paragraphs>39</Paragraphs>
  <ScaleCrop>false</ScaleCrop>
  <Company/>
  <LinksUpToDate>false</LinksUpToDate>
  <CharactersWithSpaces>19940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huanghai</dc:creator>
  <cp:keywords/>
  <dc:description/>
  <cp:lastModifiedBy>suck_dynasty</cp:lastModifiedBy>
  <cp:revision>553</cp:revision>
  <dcterms:created xsi:type="dcterms:W3CDTF">2014-10-29T12:08:00Z</dcterms:created>
  <dcterms:modified xsi:type="dcterms:W3CDTF">2018-07-18T15:34:00Z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