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记得刚开始学习渲染器的时候，对菲涅尔这个概念也是懵懵懂懂。前几天被人问起，也没有很好的解释清楚，这时我明白自己掌握的这块知识还不够，所以打算写这篇小短文来巩固一下，也希望给新人一个小小的提示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菲涅尔效应表明，从任何给定表明反射的光线量取决于视角的角度。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这意味着什么呢？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比如我们观察任何大小的液体，当我们低下头直视水面，我们可以透过水面看到水下的样子。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"https://i-blog.csdnimg.cn/blog_migrate/8f8f8f1ce6224f5c025b3cc7d4c82f6d.png"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62650" cy="607695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607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而当我们的视线与水面形成夹角，这个角度越小，你看到的反射强度越大，越看不到水面下的样子。如下面这张图的视角，不是站起来垂直往下直视积水处，而是几乎与水面平行，想象一下你是不是快趴在地上往水面上看？而这时你可以看到它反射的周围景象，天空、树、篮球框等等，而你看不到水下的样子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"https://i-blog.csdnimg.cn/blog_migrate/9a660c2f1d7c02d45e13c66e9107d7ba.png"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95975" cy="4886325"/>
            <wp:effectExtent l="0" t="0" r="9525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除了光滑的表面，粗糙的表面也是一样。然后在相同光照强度下，粗糙度的不同，使反射方向随机化，这导致反射看起来暗淡或模糊，它不会像水面一样反射出清晰的周围环境。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所以，菲涅尔效应的原理很简单 ，视线与平面（表面）的夹角，大角度=弱反射，小角度=强反射。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"https://i-blog.csdnimg.cn/blog_migrate/fcec1551a7692ba4354766adcf5a101a.png"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115175" cy="2619375"/>
            <wp:effectExtent l="0" t="0" r="9525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观察曲面物体，也有同样的现象，两侧反射非常强。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菲涅尔效应无处不在，在生活中我们常常忽视它。现在看看你的周围，不管是地板、塑料还是其他东西，像我一样蹲下来，看看它的反射是如何变化的，这是很有趣的现象。我希望简单的语言可以让它简单易懂，希望你获得了知识。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原理的话，个人理其实是微观几何的遮蔽和遮挡产生的效果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042795"/>
            <wp:effectExtent l="0" t="0" r="444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</w:t>
      </w:r>
    </w:p>
    <w:p>
      <w:r>
        <w:rPr>
          <w:rFonts w:hint="eastAsia"/>
        </w:rPr>
        <w:t>原文链接：https://blog.csdn.net/l80699308/article/details/139114073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A6203D"/>
    <w:rsid w:val="38A6203D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昭通市威信县党政机关单位</Company>
  <Pages>1</Pages>
  <Words>0</Words>
  <Characters>0</Characters>
  <Lines>0</Lines>
  <Paragraphs>0</Paragraphs>
  <ScaleCrop>false</ScaleCrop>
  <LinksUpToDate>false</LinksUpToDate>
  <CharactersWithSpaces>0</CharactersWithSpaces>
  <Application>WPS Office_10.8.0.5950_F1E327BC-269C-435d-A152-05C5408002CA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2025-06-06T08:44:00Z</dcterms:created>
  <dc:creator>Administrator</dc:creator>
  <cp:lastModifiedBy>Administrator</cp:lastModifiedBy>
  <dcterms:modified xsi:type="dcterms:W3CDTF">2025-06-06T08:46:25Z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2052-10.8.0.5950</vt:lpwstr>
  </property>
</Properties>
</file>