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E8CA9" w14:textId="2E684AD1" w:rsidR="003845E0" w:rsidRDefault="003845E0" w:rsidP="003845E0">
      <w:pPr>
        <w:pStyle w:val="a3"/>
        <w:jc w:val="center"/>
      </w:pPr>
      <w:r>
        <w:rPr>
          <w:rFonts w:hint="eastAsia"/>
        </w:rPr>
        <w:t>实时风格迁移</w:t>
      </w:r>
      <w:r w:rsidRPr="00B6716F">
        <w:rPr>
          <w:rFonts w:hint="eastAsia"/>
        </w:rPr>
        <w:t>实验</w:t>
      </w:r>
    </w:p>
    <w:p w14:paraId="31471D51" w14:textId="77777777" w:rsidR="003845E0" w:rsidRDefault="003845E0" w:rsidP="003845E0">
      <w:pPr>
        <w:pStyle w:val="a4"/>
      </w:pPr>
      <w:r>
        <w:rPr>
          <w:rFonts w:hint="eastAsia"/>
        </w:rPr>
        <w:t>1</w:t>
      </w:r>
      <w:r>
        <w:t xml:space="preserve">953729 </w:t>
      </w:r>
      <w:r>
        <w:rPr>
          <w:rFonts w:hint="eastAsia"/>
        </w:rPr>
        <w:t>吴</w:t>
      </w:r>
      <w:proofErr w:type="gramStart"/>
      <w:r>
        <w:rPr>
          <w:rFonts w:hint="eastAsia"/>
        </w:rPr>
        <w:t>浩</w:t>
      </w:r>
      <w:proofErr w:type="gramEnd"/>
      <w:r>
        <w:rPr>
          <w:rFonts w:hint="eastAsia"/>
        </w:rPr>
        <w:t>泽</w:t>
      </w:r>
    </w:p>
    <w:p w14:paraId="45EB7393" w14:textId="77777777" w:rsidR="003845E0" w:rsidRDefault="003845E0" w:rsidP="003845E0">
      <w:pPr>
        <w:pStyle w:val="11"/>
      </w:pPr>
      <w:r w:rsidRPr="00B6716F">
        <w:rPr>
          <w:rFonts w:hint="eastAsia"/>
        </w:rPr>
        <w:t>实验</w:t>
      </w:r>
      <w:r>
        <w:rPr>
          <w:rFonts w:hint="eastAsia"/>
        </w:rPr>
        <w:t>目的</w:t>
      </w:r>
    </w:p>
    <w:p w14:paraId="7D22A8A4" w14:textId="7D64163B" w:rsidR="00C77837" w:rsidRPr="00C77837" w:rsidRDefault="00C77837" w:rsidP="00C77837">
      <w:pPr>
        <w:ind w:firstLine="420"/>
      </w:pPr>
      <w:r w:rsidRPr="00C77837">
        <w:rPr>
          <w:rFonts w:hint="eastAsia"/>
        </w:rPr>
        <w:t>掌握如何使用</w:t>
      </w:r>
      <w:r w:rsidRPr="00C77837">
        <w:t xml:space="preserve">TensorFlow </w:t>
      </w:r>
      <w:r w:rsidRPr="00C77837">
        <w:rPr>
          <w:rFonts w:hint="eastAsia"/>
        </w:rPr>
        <w:t>实现实时风格迁移算法中的图像转换网络的推断模块，并进行图像的风格迁移处理。具体包括：</w:t>
      </w:r>
    </w:p>
    <w:p w14:paraId="35ACA0E0" w14:textId="77777777" w:rsidR="00C77837" w:rsidRPr="00C77837" w:rsidRDefault="00C77837" w:rsidP="00C77837">
      <w:r w:rsidRPr="00C77837">
        <w:t xml:space="preserve">1) </w:t>
      </w:r>
      <w:r w:rsidRPr="00C77837">
        <w:rPr>
          <w:rFonts w:hint="eastAsia"/>
        </w:rPr>
        <w:t>掌握使用</w:t>
      </w:r>
      <w:r w:rsidRPr="00C77837">
        <w:t xml:space="preserve">TensorFlow </w:t>
      </w:r>
      <w:r w:rsidRPr="00C77837">
        <w:rPr>
          <w:rFonts w:hint="eastAsia"/>
        </w:rPr>
        <w:t>定义完整网络结构的方法</w:t>
      </w:r>
      <w:r w:rsidRPr="00C77837">
        <w:t>;</w:t>
      </w:r>
    </w:p>
    <w:p w14:paraId="3AA4909C" w14:textId="77777777" w:rsidR="00C77837" w:rsidRPr="00C77837" w:rsidRDefault="00C77837" w:rsidP="00C77837">
      <w:r w:rsidRPr="00C77837">
        <w:t xml:space="preserve">2) </w:t>
      </w:r>
      <w:r w:rsidRPr="00C77837">
        <w:rPr>
          <w:rFonts w:hint="eastAsia"/>
        </w:rPr>
        <w:t>掌握使用</w:t>
      </w:r>
      <w:r w:rsidRPr="00C77837">
        <w:t xml:space="preserve">TensorFlow </w:t>
      </w:r>
      <w:r w:rsidRPr="00C77837">
        <w:rPr>
          <w:rFonts w:hint="eastAsia"/>
        </w:rPr>
        <w:t>恢复模型参数的方法</w:t>
      </w:r>
      <w:r w:rsidRPr="00C77837">
        <w:t>;</w:t>
      </w:r>
    </w:p>
    <w:p w14:paraId="50A43E2F" w14:textId="005576E5" w:rsidR="00C77837" w:rsidRPr="00C77837" w:rsidRDefault="00C77837" w:rsidP="00C77837">
      <w:r w:rsidRPr="00C77837">
        <w:t xml:space="preserve">3) </w:t>
      </w:r>
      <w:r w:rsidRPr="00C77837">
        <w:rPr>
          <w:rFonts w:hint="eastAsia"/>
        </w:rPr>
        <w:t>以实时风格迁移算法为例</w:t>
      </w:r>
      <w:r>
        <w:rPr>
          <w:rFonts w:hint="eastAsia"/>
        </w:rPr>
        <w:t>，</w:t>
      </w:r>
      <w:r w:rsidRPr="00C77837">
        <w:rPr>
          <w:rFonts w:hint="eastAsia"/>
        </w:rPr>
        <w:t>掌握在</w:t>
      </w:r>
      <w:r w:rsidRPr="00C77837">
        <w:t>CPU</w:t>
      </w:r>
      <w:r w:rsidRPr="00C77837">
        <w:rPr>
          <w:rFonts w:hint="eastAsia"/>
        </w:rPr>
        <w:t>平台上使用</w:t>
      </w:r>
      <w:r w:rsidRPr="00C77837">
        <w:t>TensorFlow</w:t>
      </w:r>
      <w:r w:rsidRPr="00C77837">
        <w:rPr>
          <w:rFonts w:hint="eastAsia"/>
        </w:rPr>
        <w:t>进行神经网络推断方法</w:t>
      </w:r>
    </w:p>
    <w:p w14:paraId="47F27A46" w14:textId="77777777" w:rsidR="00C77837" w:rsidRPr="00C77837" w:rsidRDefault="00C77837" w:rsidP="00C77837">
      <w:r w:rsidRPr="00C77837">
        <w:t xml:space="preserve">4) </w:t>
      </w:r>
      <w:r w:rsidRPr="00C77837">
        <w:rPr>
          <w:rFonts w:hint="eastAsia"/>
        </w:rPr>
        <w:t>理解</w:t>
      </w:r>
      <w:r w:rsidRPr="00C77837">
        <w:t xml:space="preserve">DLP </w:t>
      </w:r>
      <w:r w:rsidRPr="00C77837">
        <w:rPr>
          <w:rFonts w:hint="eastAsia"/>
        </w:rPr>
        <w:t>高性能算子库集成到</w:t>
      </w:r>
      <w:r w:rsidRPr="00C77837">
        <w:t xml:space="preserve">TensorFlow </w:t>
      </w:r>
      <w:r w:rsidRPr="00C77837">
        <w:rPr>
          <w:rFonts w:hint="eastAsia"/>
        </w:rPr>
        <w:t>框架的基本原理</w:t>
      </w:r>
      <w:r w:rsidRPr="00C77837">
        <w:t>;</w:t>
      </w:r>
    </w:p>
    <w:p w14:paraId="3D949E47" w14:textId="77777777" w:rsidR="00C77837" w:rsidRDefault="00C77837" w:rsidP="00C77837">
      <w:r w:rsidRPr="00C77837">
        <w:t xml:space="preserve">5) </w:t>
      </w:r>
      <w:r w:rsidRPr="00C77837">
        <w:rPr>
          <w:rFonts w:hint="eastAsia"/>
        </w:rPr>
        <w:t>掌握在</w:t>
      </w:r>
      <w:r w:rsidRPr="00C77837">
        <w:t xml:space="preserve">DLP </w:t>
      </w:r>
      <w:r w:rsidRPr="00C77837">
        <w:rPr>
          <w:rFonts w:hint="eastAsia"/>
        </w:rPr>
        <w:t>平台上使用</w:t>
      </w:r>
      <w:r w:rsidRPr="00C77837">
        <w:t xml:space="preserve">TensorFlow </w:t>
      </w:r>
      <w:r w:rsidRPr="00C77837">
        <w:rPr>
          <w:rFonts w:hint="eastAsia"/>
        </w:rPr>
        <w:t>对模型进行量化并实现神经网络推断的方法。</w:t>
      </w:r>
    </w:p>
    <w:p w14:paraId="2928D880" w14:textId="7FFD9045" w:rsidR="003845E0" w:rsidRDefault="00C77837" w:rsidP="00C77837">
      <w:r w:rsidRPr="00C77837">
        <w:rPr>
          <w:rFonts w:hint="eastAsia"/>
        </w:rPr>
        <w:t>实验工作量：约</w:t>
      </w:r>
      <w:r w:rsidRPr="00C77837">
        <w:t xml:space="preserve">20 </w:t>
      </w:r>
      <w:r w:rsidRPr="00C77837">
        <w:rPr>
          <w:rFonts w:hint="eastAsia"/>
        </w:rPr>
        <w:t>行代码，约需</w:t>
      </w:r>
      <w:r w:rsidRPr="00C77837">
        <w:t xml:space="preserve">2 </w:t>
      </w:r>
      <w:proofErr w:type="gramStart"/>
      <w:r w:rsidRPr="00C77837">
        <w:rPr>
          <w:rFonts w:hint="eastAsia"/>
        </w:rPr>
        <w:t>个</w:t>
      </w:r>
      <w:proofErr w:type="gramEnd"/>
      <w:r w:rsidRPr="00C77837">
        <w:rPr>
          <w:rFonts w:hint="eastAsia"/>
        </w:rPr>
        <w:t>小时。</w:t>
      </w:r>
    </w:p>
    <w:p w14:paraId="1F067ACC" w14:textId="77777777" w:rsidR="003845E0" w:rsidRDefault="003845E0" w:rsidP="003845E0">
      <w:pPr>
        <w:pStyle w:val="11"/>
      </w:pPr>
      <w:r>
        <w:rPr>
          <w:rFonts w:hint="eastAsia"/>
        </w:rPr>
        <w:t>背景介绍</w:t>
      </w:r>
    </w:p>
    <w:p w14:paraId="56A1A4D9" w14:textId="5A459B61" w:rsidR="003845E0" w:rsidRPr="003E2592" w:rsidRDefault="00C77837" w:rsidP="003E2592">
      <w:pPr>
        <w:pStyle w:val="2"/>
      </w:pPr>
      <w:r w:rsidRPr="003E2592">
        <w:rPr>
          <w:rFonts w:hint="eastAsia"/>
        </w:rPr>
        <w:t>图像转换网络</w:t>
      </w:r>
    </w:p>
    <w:p w14:paraId="123DF047" w14:textId="731C4422" w:rsidR="003845E0" w:rsidRDefault="00C77837" w:rsidP="00C77837">
      <w:pPr>
        <w:ind w:firstLineChars="200" w:firstLine="420"/>
      </w:pPr>
      <w:r w:rsidRPr="00C77837">
        <w:rPr>
          <w:rFonts w:hint="eastAsia"/>
        </w:rPr>
        <w:t>该网络由三个卷积层、五个残差块、两个转置卷积层再接一个卷积层构成。除了输出层，所有非残差卷积层后面都加了批归一化（</w:t>
      </w:r>
      <w:proofErr w:type="spellStart"/>
      <w:r w:rsidRPr="00C77837">
        <w:t>batchnormalization</w:t>
      </w:r>
      <w:proofErr w:type="spellEnd"/>
      <w:r w:rsidRPr="00C77837">
        <w:rPr>
          <w:rFonts w:hint="eastAsia"/>
        </w:rPr>
        <w:t>，</w:t>
      </w:r>
      <w:r w:rsidRPr="00C77837">
        <w:t>BN</w:t>
      </w:r>
      <w:r w:rsidRPr="00C77837">
        <w:rPr>
          <w:rFonts w:hint="eastAsia"/>
        </w:rPr>
        <w:t>）</w:t>
      </w:r>
      <w:r w:rsidRPr="00C77837">
        <w:t xml:space="preserve">[16] </w:t>
      </w:r>
      <w:r w:rsidRPr="00C77837">
        <w:rPr>
          <w:rFonts w:hint="eastAsia"/>
        </w:rPr>
        <w:t>和</w:t>
      </w:r>
      <w:proofErr w:type="spellStart"/>
      <w:r w:rsidRPr="00C77837">
        <w:t>ReLU</w:t>
      </w:r>
      <w:proofErr w:type="spellEnd"/>
      <w:r w:rsidRPr="00C77837">
        <w:t xml:space="preserve"> </w:t>
      </w:r>
      <w:r w:rsidRPr="00C77837">
        <w:rPr>
          <w:rFonts w:hint="eastAsia"/>
        </w:rPr>
        <w:t>操作，输出层使用</w:t>
      </w:r>
      <w:r w:rsidRPr="00C77837">
        <w:t xml:space="preserve">tanh </w:t>
      </w:r>
      <w:r w:rsidRPr="00C77837">
        <w:rPr>
          <w:rFonts w:hint="eastAsia"/>
        </w:rPr>
        <w:t>函数将输出</w:t>
      </w:r>
      <w:proofErr w:type="gramStart"/>
      <w:r w:rsidRPr="00C77837">
        <w:rPr>
          <w:rFonts w:hint="eastAsia"/>
        </w:rPr>
        <w:t>像素值</w:t>
      </w:r>
      <w:proofErr w:type="gramEnd"/>
      <w:r w:rsidRPr="00C77837">
        <w:rPr>
          <w:rFonts w:hint="eastAsia"/>
        </w:rPr>
        <w:t>限定在</w:t>
      </w:r>
      <w:r w:rsidRPr="00C77837">
        <w:t xml:space="preserve">[0, 255] </w:t>
      </w:r>
      <w:r w:rsidRPr="00C77837">
        <w:rPr>
          <w:rFonts w:hint="eastAsia"/>
        </w:rPr>
        <w:t>范围内；第一层和最后一层卷积使用</w:t>
      </w:r>
      <w:r w:rsidRPr="00C77837">
        <w:t xml:space="preserve">9 </w:t>
      </w:r>
      <w:r w:rsidRPr="00C77837">
        <w:rPr>
          <w:rFonts w:hint="eastAsia"/>
        </w:rPr>
        <w:t>×</w:t>
      </w:r>
      <w:r w:rsidRPr="00C77837">
        <w:t xml:space="preserve"> 9 </w:t>
      </w:r>
      <w:r w:rsidRPr="00C77837">
        <w:rPr>
          <w:rFonts w:hint="eastAsia"/>
        </w:rPr>
        <w:t>卷积核，其它卷积层都使用</w:t>
      </w:r>
      <w:r w:rsidRPr="00C77837">
        <w:t xml:space="preserve">3 </w:t>
      </w:r>
      <w:r w:rsidRPr="00C77837">
        <w:rPr>
          <w:rFonts w:hint="eastAsia"/>
        </w:rPr>
        <w:t>×</w:t>
      </w:r>
      <w:r w:rsidRPr="00C77837">
        <w:t xml:space="preserve"> 3 </w:t>
      </w:r>
      <w:r w:rsidRPr="00C77837">
        <w:rPr>
          <w:rFonts w:hint="eastAsia"/>
        </w:rPr>
        <w:t>卷积核；每个残差块中包含两层卷积。</w:t>
      </w:r>
    </w:p>
    <w:p w14:paraId="6D37864B" w14:textId="5A69AE97" w:rsidR="003845E0" w:rsidRPr="007D71FA" w:rsidRDefault="00C77837" w:rsidP="003E2592">
      <w:pPr>
        <w:pStyle w:val="2"/>
      </w:pPr>
      <w:r>
        <w:rPr>
          <w:rFonts w:hint="eastAsia"/>
        </w:rPr>
        <w:t>残差块</w:t>
      </w:r>
    </w:p>
    <w:p w14:paraId="66499115" w14:textId="46F56002" w:rsidR="00C77837" w:rsidRPr="00C77837" w:rsidRDefault="00C77837" w:rsidP="00C77837">
      <w:pPr>
        <w:ind w:firstLineChars="200" w:firstLine="420"/>
      </w:pPr>
      <w:r w:rsidRPr="00C77837">
        <w:rPr>
          <w:rFonts w:hint="eastAsia"/>
        </w:rPr>
        <w:t>图像转换网络中包含了五个残差块，其基本结构：输入</w:t>
      </w:r>
      <w:r w:rsidRPr="00C77837">
        <w:rPr>
          <w:b/>
          <w:bCs/>
        </w:rPr>
        <w:t xml:space="preserve">x </w:t>
      </w:r>
      <w:r w:rsidRPr="00C77837">
        <w:rPr>
          <w:rFonts w:hint="eastAsia"/>
        </w:rPr>
        <w:t>经过一个卷积层，再做</w:t>
      </w:r>
      <w:proofErr w:type="spellStart"/>
      <w:r w:rsidRPr="00C77837">
        <w:t>ReLU</w:t>
      </w:r>
      <w:proofErr w:type="spellEnd"/>
      <w:r w:rsidRPr="00C77837">
        <w:rPr>
          <w:rFonts w:hint="eastAsia"/>
        </w:rPr>
        <w:t>，然后经过另一个卷积</w:t>
      </w:r>
      <w:proofErr w:type="gramStart"/>
      <w:r w:rsidRPr="00C77837">
        <w:rPr>
          <w:rFonts w:hint="eastAsia"/>
        </w:rPr>
        <w:t>层得到</w:t>
      </w:r>
      <w:proofErr w:type="gramEnd"/>
      <w:r w:rsidRPr="00C77837">
        <w:rPr>
          <w:i/>
          <w:iCs/>
        </w:rPr>
        <w:t>F</w:t>
      </w:r>
      <w:r w:rsidRPr="00C77837">
        <w:t>(</w:t>
      </w:r>
      <w:r w:rsidRPr="00C77837">
        <w:rPr>
          <w:b/>
          <w:bCs/>
        </w:rPr>
        <w:t>x</w:t>
      </w:r>
      <w:r w:rsidRPr="00C77837">
        <w:t>)</w:t>
      </w:r>
      <w:r w:rsidRPr="00C77837">
        <w:rPr>
          <w:rFonts w:hint="eastAsia"/>
        </w:rPr>
        <w:t>，再加上</w:t>
      </w:r>
      <w:r w:rsidRPr="00C77837">
        <w:rPr>
          <w:b/>
          <w:bCs/>
        </w:rPr>
        <w:t xml:space="preserve">x </w:t>
      </w:r>
      <w:r w:rsidRPr="00C77837">
        <w:rPr>
          <w:rFonts w:hint="eastAsia"/>
        </w:rPr>
        <w:t>得到输出</w:t>
      </w:r>
      <w:r w:rsidRPr="00C77837">
        <w:rPr>
          <w:i/>
          <w:iCs/>
        </w:rPr>
        <w:t>H</w:t>
      </w:r>
      <w:r w:rsidRPr="00C77837">
        <w:t>(</w:t>
      </w:r>
      <w:r w:rsidRPr="00C77837">
        <w:rPr>
          <w:b/>
          <w:bCs/>
        </w:rPr>
        <w:t>x</w:t>
      </w:r>
      <w:r w:rsidRPr="00C77837">
        <w:t xml:space="preserve">) = </w:t>
      </w:r>
      <w:r w:rsidRPr="00C77837">
        <w:rPr>
          <w:i/>
          <w:iCs/>
        </w:rPr>
        <w:t>F</w:t>
      </w:r>
      <w:r w:rsidRPr="00C77837">
        <w:t>(</w:t>
      </w:r>
      <w:r w:rsidRPr="00C77837">
        <w:rPr>
          <w:b/>
          <w:bCs/>
        </w:rPr>
        <w:t>x</w:t>
      </w:r>
      <w:r w:rsidRPr="00C77837">
        <w:t xml:space="preserve">) + </w:t>
      </w:r>
      <w:r w:rsidRPr="00C77837">
        <w:rPr>
          <w:b/>
          <w:bCs/>
        </w:rPr>
        <w:t>x</w:t>
      </w:r>
      <w:r w:rsidRPr="00C77837">
        <w:rPr>
          <w:rFonts w:hint="eastAsia"/>
        </w:rPr>
        <w:t>，然后做</w:t>
      </w:r>
      <w:proofErr w:type="spellStart"/>
      <w:r w:rsidRPr="00C77837">
        <w:t>ReLU</w:t>
      </w:r>
      <w:proofErr w:type="spellEnd"/>
      <w:r w:rsidRPr="00C77837">
        <w:t xml:space="preserve"> </w:t>
      </w:r>
      <w:r w:rsidRPr="00C77837">
        <w:rPr>
          <w:rFonts w:hint="eastAsia"/>
        </w:rPr>
        <w:t>得到基本块的最终输出</w:t>
      </w:r>
      <w:r w:rsidRPr="00C77837">
        <w:rPr>
          <w:b/>
          <w:bCs/>
        </w:rPr>
        <w:t>y</w:t>
      </w:r>
      <w:r w:rsidRPr="00C77837">
        <w:rPr>
          <w:rFonts w:hint="eastAsia"/>
        </w:rPr>
        <w:t>。当输入</w:t>
      </w:r>
      <w:r w:rsidRPr="00C77837">
        <w:rPr>
          <w:b/>
          <w:bCs/>
        </w:rPr>
        <w:t xml:space="preserve">x </w:t>
      </w:r>
      <w:r w:rsidRPr="00C77837">
        <w:rPr>
          <w:rFonts w:hint="eastAsia"/>
        </w:rPr>
        <w:t>的维度与卷积输出</w:t>
      </w:r>
      <w:r w:rsidRPr="00C77837">
        <w:rPr>
          <w:i/>
          <w:iCs/>
        </w:rPr>
        <w:t>F</w:t>
      </w:r>
      <w:r w:rsidRPr="00C77837">
        <w:t>(</w:t>
      </w:r>
      <w:r w:rsidRPr="00C77837">
        <w:rPr>
          <w:b/>
          <w:bCs/>
        </w:rPr>
        <w:t>x</w:t>
      </w:r>
      <w:r w:rsidRPr="00C77837">
        <w:t xml:space="preserve">) </w:t>
      </w:r>
      <w:r w:rsidRPr="00C77837">
        <w:rPr>
          <w:rFonts w:hint="eastAsia"/>
        </w:rPr>
        <w:t>的维度不同时，需要先对</w:t>
      </w:r>
      <w:r w:rsidRPr="00C77837">
        <w:rPr>
          <w:b/>
          <w:bCs/>
        </w:rPr>
        <w:t xml:space="preserve">x </w:t>
      </w:r>
      <w:r w:rsidRPr="00C77837">
        <w:rPr>
          <w:rFonts w:hint="eastAsia"/>
        </w:rPr>
        <w:t>做恒等变换使二者维度一致，然后再加</w:t>
      </w:r>
      <w:proofErr w:type="gramStart"/>
      <w:r w:rsidRPr="00C77837">
        <w:rPr>
          <w:rFonts w:hint="eastAsia"/>
        </w:rPr>
        <w:t>和</w:t>
      </w:r>
      <w:proofErr w:type="gramEnd"/>
      <w:r w:rsidRPr="00C77837">
        <w:rPr>
          <w:rFonts w:hint="eastAsia"/>
        </w:rPr>
        <w:t>。</w:t>
      </w:r>
    </w:p>
    <w:p w14:paraId="4133528C" w14:textId="13FFC76B" w:rsidR="003845E0" w:rsidRDefault="00C77837" w:rsidP="00C77837">
      <w:pPr>
        <w:spacing w:line="0" w:lineRule="atLeast"/>
        <w:ind w:firstLineChars="200" w:firstLine="420"/>
      </w:pPr>
      <w:r w:rsidRPr="00C77837">
        <w:rPr>
          <w:rFonts w:hint="eastAsia"/>
        </w:rPr>
        <w:t>与常规的卷积神经网络相比，残差</w:t>
      </w:r>
      <w:proofErr w:type="gramStart"/>
      <w:r w:rsidRPr="00C77837">
        <w:rPr>
          <w:rFonts w:hint="eastAsia"/>
        </w:rPr>
        <w:t>块增加</w:t>
      </w:r>
      <w:proofErr w:type="gramEnd"/>
      <w:r w:rsidRPr="00C77837">
        <w:rPr>
          <w:rFonts w:hint="eastAsia"/>
        </w:rPr>
        <w:t>了从输入到输出的直连（</w:t>
      </w:r>
      <w:r w:rsidRPr="00C77837">
        <w:t>shortcut connection</w:t>
      </w:r>
      <w:r w:rsidRPr="00C77837">
        <w:rPr>
          <w:rFonts w:hint="eastAsia"/>
        </w:rPr>
        <w:t>），其卷积拟合的是输出与输入的差（即残差）。由于输入和输出都做了批归一化，符合正态分布，因此输入和输出可以做减法，</w:t>
      </w:r>
      <w:r w:rsidRPr="00C77837">
        <w:rPr>
          <w:i/>
          <w:iCs/>
        </w:rPr>
        <w:t xml:space="preserve"> F</w:t>
      </w:r>
      <w:r w:rsidRPr="00C77837">
        <w:t>(</w:t>
      </w:r>
      <w:r w:rsidRPr="00C77837">
        <w:rPr>
          <w:i/>
          <w:iCs/>
        </w:rPr>
        <w:t>x</w:t>
      </w:r>
      <w:r w:rsidRPr="00C77837">
        <w:t xml:space="preserve">) = </w:t>
      </w:r>
      <w:r w:rsidRPr="00C77837">
        <w:rPr>
          <w:i/>
          <w:iCs/>
        </w:rPr>
        <w:t>H</w:t>
      </w:r>
      <w:r w:rsidRPr="00C77837">
        <w:t>(</w:t>
      </w:r>
      <w:r w:rsidRPr="00C77837">
        <w:rPr>
          <w:i/>
          <w:iCs/>
        </w:rPr>
        <w:t>x</w:t>
      </w:r>
      <w:r w:rsidRPr="00C77837">
        <w:t xml:space="preserve">) </w:t>
      </w:r>
      <w:r w:rsidRPr="00C77837">
        <w:rPr>
          <w:rFonts w:ascii="微软雅黑" w:eastAsia="微软雅黑" w:hAnsi="微软雅黑" w:cs="微软雅黑" w:hint="eastAsia"/>
        </w:rPr>
        <w:t>−</w:t>
      </w:r>
      <w:r w:rsidRPr="00C77837">
        <w:t xml:space="preserve"> </w:t>
      </w:r>
      <w:r w:rsidRPr="00C77837">
        <w:rPr>
          <w:i/>
          <w:iCs/>
        </w:rPr>
        <w:t>x</w:t>
      </w:r>
      <w:r w:rsidRPr="00C77837">
        <w:rPr>
          <w:rFonts w:hint="eastAsia"/>
        </w:rPr>
        <w:t>。残差网络的优点是对数据波动更灵敏，更容易求得最优解，因此能够改善深层网络的训练。</w:t>
      </w:r>
    </w:p>
    <w:p w14:paraId="68F2952E" w14:textId="1F8E674E" w:rsidR="003845E0" w:rsidRPr="007D71FA" w:rsidRDefault="00C77837" w:rsidP="003E2592">
      <w:pPr>
        <w:pStyle w:val="2"/>
      </w:pPr>
      <w:r>
        <w:rPr>
          <w:rFonts w:hint="eastAsia"/>
        </w:rPr>
        <w:t>转置卷积</w:t>
      </w:r>
    </w:p>
    <w:p w14:paraId="3D51FB20" w14:textId="01497CE9" w:rsidR="003845E0" w:rsidRDefault="00C77837" w:rsidP="00C77837">
      <w:pPr>
        <w:ind w:firstLineChars="200" w:firstLine="420"/>
      </w:pPr>
      <w:r>
        <w:rPr>
          <w:rFonts w:hint="eastAsia"/>
        </w:rPr>
        <w:t>转置卷积</w:t>
      </w:r>
      <w:r>
        <w:t xml:space="preserve">[19] </w:t>
      </w:r>
      <w:r>
        <w:t>又可以称为小数步长卷积</w:t>
      </w:r>
      <w:r>
        <w:rPr>
          <w:rFonts w:hint="eastAsia"/>
        </w:rPr>
        <w:t>。</w:t>
      </w:r>
      <w:r>
        <w:t>输入矩阵</w:t>
      </w:r>
      <w:r>
        <w:t xml:space="preserve">Input-Data </w:t>
      </w:r>
      <w:r>
        <w:t>是</w:t>
      </w:r>
      <w:r>
        <w:t xml:space="preserve">2×2 </w:t>
      </w:r>
      <w:r>
        <w:t>的矩阵，卷积核</w:t>
      </w:r>
      <w:r>
        <w:t xml:space="preserve">Kernel </w:t>
      </w:r>
      <w:r>
        <w:t>的大小为</w:t>
      </w:r>
      <w:r>
        <w:t>3×3</w:t>
      </w:r>
      <w:r>
        <w:t>，卷积步长为</w:t>
      </w:r>
      <w:r>
        <w:t>1</w:t>
      </w:r>
      <w:r>
        <w:t>，输出</w:t>
      </w:r>
      <w:proofErr w:type="spellStart"/>
      <w:r>
        <w:t>OutputData</w:t>
      </w:r>
      <w:proofErr w:type="spellEnd"/>
      <w:r>
        <w:t xml:space="preserve"> </w:t>
      </w:r>
      <w:r>
        <w:t>是</w:t>
      </w:r>
      <w:r>
        <w:t>4×4</w:t>
      </w:r>
      <w:r>
        <w:rPr>
          <w:rFonts w:hint="eastAsia"/>
        </w:rPr>
        <w:t>的矩阵</w:t>
      </w:r>
    </w:p>
    <w:p w14:paraId="0D1BC64E" w14:textId="71FAE160" w:rsidR="003845E0" w:rsidRPr="009742CA" w:rsidRDefault="00C77837" w:rsidP="003E2592">
      <w:pPr>
        <w:pStyle w:val="2"/>
      </w:pPr>
      <w:r>
        <w:rPr>
          <w:rFonts w:hint="eastAsia"/>
        </w:rPr>
        <w:lastRenderedPageBreak/>
        <w:t>实例归一化</w:t>
      </w:r>
    </w:p>
    <w:p w14:paraId="1A570BFA" w14:textId="48B42B70" w:rsidR="003845E0" w:rsidRDefault="002542E3" w:rsidP="002542E3">
      <w:pPr>
        <w:ind w:firstLineChars="200" w:firstLine="420"/>
      </w:pPr>
      <w:r>
        <w:rPr>
          <w:rFonts w:hint="eastAsia"/>
        </w:rPr>
        <w:t>图像</w:t>
      </w:r>
      <w:r w:rsidRPr="002542E3">
        <w:rPr>
          <w:rFonts w:hint="eastAsia"/>
        </w:rPr>
        <w:t>转换网络中，每个卷积计算之后激活函数之前都插入了一种特殊的跨样本的批归一化层。该方法</w:t>
      </w:r>
      <w:proofErr w:type="gramStart"/>
      <w:r w:rsidRPr="002542E3">
        <w:rPr>
          <w:rFonts w:hint="eastAsia"/>
        </w:rPr>
        <w:t>由谷歌的</w:t>
      </w:r>
      <w:proofErr w:type="gramEnd"/>
      <w:r w:rsidRPr="002542E3">
        <w:rPr>
          <w:rFonts w:hint="eastAsia"/>
        </w:rPr>
        <w:t>科学家在</w:t>
      </w:r>
      <w:r w:rsidRPr="002542E3">
        <w:t xml:space="preserve">2015 </w:t>
      </w:r>
      <w:r w:rsidRPr="002542E3">
        <w:rPr>
          <w:rFonts w:hint="eastAsia"/>
        </w:rPr>
        <w:t>年提出，它使用多个样本做归一化，将输入归一化到加了参数的标准正态分布上。这样可以有效避免梯度爆炸或消失，从而训练出较深的神经网络。批归一化的计算方法见公式</w:t>
      </w:r>
    </w:p>
    <w:p w14:paraId="42F33EAE" w14:textId="0CCE84AE" w:rsidR="002542E3" w:rsidRDefault="002542E3" w:rsidP="002542E3">
      <w:pPr>
        <w:ind w:firstLineChars="200" w:firstLine="420"/>
      </w:pPr>
      <w:r>
        <w:rPr>
          <w:noProof/>
        </w:rPr>
        <w:drawing>
          <wp:inline distT="0" distB="0" distL="0" distR="0" wp14:anchorId="512519F9" wp14:editId="7EC5FED7">
            <wp:extent cx="5274310" cy="4876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87680"/>
                    </a:xfrm>
                    <a:prstGeom prst="rect">
                      <a:avLst/>
                    </a:prstGeom>
                  </pic:spPr>
                </pic:pic>
              </a:graphicData>
            </a:graphic>
          </wp:inline>
        </w:drawing>
      </w:r>
    </w:p>
    <w:p w14:paraId="5A8F5559" w14:textId="070B09DE" w:rsidR="002542E3" w:rsidRPr="002542E3" w:rsidRDefault="002542E3" w:rsidP="002542E3">
      <w:pPr>
        <w:ind w:firstLineChars="200" w:firstLine="420"/>
      </w:pPr>
      <w:r w:rsidRPr="002542E3">
        <w:rPr>
          <w:rFonts w:hint="eastAsia"/>
        </w:rPr>
        <w:t>其中，</w:t>
      </w:r>
      <w:proofErr w:type="spellStart"/>
      <w:r w:rsidRPr="002542E3">
        <w:rPr>
          <w:i/>
          <w:iCs/>
        </w:rPr>
        <w:t>x</w:t>
      </w:r>
      <w:r w:rsidRPr="002542E3">
        <w:t>ti</w:t>
      </w:r>
      <w:proofErr w:type="spellEnd"/>
      <w:r w:rsidRPr="002542E3">
        <w:t xml:space="preserve"> </w:t>
      </w:r>
      <w:proofErr w:type="spellStart"/>
      <w:r w:rsidRPr="002542E3">
        <w:t>jk</w:t>
      </w:r>
      <w:proofErr w:type="spellEnd"/>
      <w:r w:rsidRPr="002542E3">
        <w:t xml:space="preserve"> </w:t>
      </w:r>
      <w:r w:rsidRPr="002542E3">
        <w:rPr>
          <w:rFonts w:hint="eastAsia"/>
        </w:rPr>
        <w:t>表示输入图像集合中的第</w:t>
      </w:r>
      <w:proofErr w:type="spellStart"/>
      <w:r w:rsidRPr="002542E3">
        <w:rPr>
          <w:i/>
          <w:iCs/>
        </w:rPr>
        <w:t>ti</w:t>
      </w:r>
      <w:proofErr w:type="spellEnd"/>
      <w:r w:rsidRPr="002542E3">
        <w:rPr>
          <w:i/>
          <w:iCs/>
        </w:rPr>
        <w:t xml:space="preserve"> </w:t>
      </w:r>
      <w:proofErr w:type="spellStart"/>
      <w:r w:rsidRPr="002542E3">
        <w:rPr>
          <w:i/>
          <w:iCs/>
        </w:rPr>
        <w:t>jk</w:t>
      </w:r>
      <w:proofErr w:type="spellEnd"/>
      <w:r w:rsidRPr="002542E3">
        <w:rPr>
          <w:i/>
          <w:iCs/>
        </w:rPr>
        <w:t xml:space="preserve"> </w:t>
      </w:r>
      <w:proofErr w:type="gramStart"/>
      <w:r w:rsidRPr="002542E3">
        <w:rPr>
          <w:rFonts w:hint="eastAsia"/>
        </w:rPr>
        <w:t>个</w:t>
      </w:r>
      <w:proofErr w:type="gramEnd"/>
      <w:r w:rsidRPr="002542E3">
        <w:rPr>
          <w:rFonts w:hint="eastAsia"/>
        </w:rPr>
        <w:t>元素，</w:t>
      </w:r>
      <w:r w:rsidRPr="002542E3">
        <w:rPr>
          <w:i/>
          <w:iCs/>
        </w:rPr>
        <w:t>k</w:t>
      </w:r>
      <w:r w:rsidRPr="002542E3">
        <w:rPr>
          <w:rFonts w:hint="eastAsia"/>
        </w:rPr>
        <w:t>、</w:t>
      </w:r>
      <w:r w:rsidRPr="002542E3">
        <w:rPr>
          <w:i/>
          <w:iCs/>
        </w:rPr>
        <w:t xml:space="preserve">j </w:t>
      </w:r>
      <w:r w:rsidRPr="002542E3">
        <w:rPr>
          <w:rFonts w:hint="eastAsia"/>
        </w:rPr>
        <w:t>分别表示其在</w:t>
      </w:r>
      <w:r w:rsidRPr="002542E3">
        <w:t>H</w:t>
      </w:r>
      <w:r w:rsidRPr="002542E3">
        <w:rPr>
          <w:rFonts w:hint="eastAsia"/>
        </w:rPr>
        <w:t>、</w:t>
      </w:r>
      <w:r w:rsidRPr="002542E3">
        <w:t xml:space="preserve">W </w:t>
      </w:r>
      <w:r w:rsidRPr="002542E3">
        <w:rPr>
          <w:rFonts w:hint="eastAsia"/>
        </w:rPr>
        <w:t>方向的序号，</w:t>
      </w:r>
      <w:r w:rsidRPr="002542E3">
        <w:rPr>
          <w:i/>
          <w:iCs/>
        </w:rPr>
        <w:t>t</w:t>
      </w:r>
      <w:r w:rsidRPr="002542E3">
        <w:rPr>
          <w:rFonts w:hint="eastAsia"/>
        </w:rPr>
        <w:t>表示输入图像在集合中的序号，</w:t>
      </w:r>
      <w:proofErr w:type="spellStart"/>
      <w:r w:rsidRPr="002542E3">
        <w:rPr>
          <w:i/>
          <w:iCs/>
        </w:rPr>
        <w:t>i</w:t>
      </w:r>
      <w:proofErr w:type="spellEnd"/>
      <w:r w:rsidRPr="002542E3">
        <w:rPr>
          <w:i/>
          <w:iCs/>
        </w:rPr>
        <w:t xml:space="preserve"> </w:t>
      </w:r>
      <w:r w:rsidRPr="002542E3">
        <w:rPr>
          <w:rFonts w:hint="eastAsia"/>
        </w:rPr>
        <w:t>表示特征通道序号。</w:t>
      </w:r>
    </w:p>
    <w:p w14:paraId="69C4C360" w14:textId="0515A262" w:rsidR="002542E3" w:rsidRDefault="002542E3" w:rsidP="002542E3">
      <w:pPr>
        <w:ind w:firstLineChars="200" w:firstLine="420"/>
      </w:pPr>
      <w:r w:rsidRPr="002542E3">
        <w:rPr>
          <w:rFonts w:hint="eastAsia"/>
        </w:rPr>
        <w:t>批归一化方法是在输入图像集合上分别对</w:t>
      </w:r>
      <w:r w:rsidRPr="002542E3">
        <w:t xml:space="preserve">NHW </w:t>
      </w:r>
      <w:r w:rsidRPr="002542E3">
        <w:rPr>
          <w:rFonts w:hint="eastAsia"/>
        </w:rPr>
        <w:t>做归一化以保证数据分布的一致性，而在风格迁移算法中，由于迁移后的结果主要依赖于某个图像实例，所以对整个输入</w:t>
      </w:r>
      <w:proofErr w:type="gramStart"/>
      <w:r w:rsidRPr="002542E3">
        <w:rPr>
          <w:rFonts w:hint="eastAsia"/>
        </w:rPr>
        <w:t>集合做</w:t>
      </w:r>
      <w:proofErr w:type="gramEnd"/>
      <w:r w:rsidRPr="002542E3">
        <w:rPr>
          <w:rFonts w:hint="eastAsia"/>
        </w:rPr>
        <w:t>归一化的方法并不适合。</w:t>
      </w:r>
      <w:r w:rsidRPr="002542E3">
        <w:t xml:space="preserve">2017 </w:t>
      </w:r>
      <w:r w:rsidRPr="002542E3">
        <w:rPr>
          <w:rFonts w:hint="eastAsia"/>
        </w:rPr>
        <w:t>年有学者针对实时风格迁移算法提出了实例归一化方法</w:t>
      </w:r>
      <w:r>
        <w:rPr>
          <w:rFonts w:hint="eastAsia"/>
        </w:rPr>
        <w:t>，</w:t>
      </w:r>
      <w:r w:rsidRPr="002542E3">
        <w:rPr>
          <w:rFonts w:hint="eastAsia"/>
        </w:rPr>
        <w:t>不同于批归一化，该方法使用</w:t>
      </w:r>
      <w:r>
        <w:rPr>
          <w:rFonts w:hint="eastAsia"/>
        </w:rPr>
        <w:t>如下公式</w:t>
      </w:r>
      <w:r w:rsidRPr="002542E3">
        <w:rPr>
          <w:rFonts w:hint="eastAsia"/>
        </w:rPr>
        <w:t>来对</w:t>
      </w:r>
      <w:r w:rsidRPr="002542E3">
        <w:t xml:space="preserve">HW </w:t>
      </w:r>
      <w:r w:rsidRPr="002542E3">
        <w:rPr>
          <w:rFonts w:hint="eastAsia"/>
        </w:rPr>
        <w:t>做归一化，从而保持每个图像实例之间的独立，在风格迁移算法上取得了较好的效果，比较显著的提升了生成图像的质量。因此本实验中，用实例归一化方法来替代批归一化方法。</w:t>
      </w:r>
    </w:p>
    <w:p w14:paraId="5491F43E" w14:textId="0C40FCCB" w:rsidR="002542E3" w:rsidRDefault="002542E3" w:rsidP="002542E3">
      <w:pPr>
        <w:ind w:firstLineChars="200" w:firstLine="420"/>
      </w:pPr>
      <w:r>
        <w:rPr>
          <w:noProof/>
        </w:rPr>
        <w:drawing>
          <wp:inline distT="0" distB="0" distL="0" distR="0" wp14:anchorId="3CA3475A" wp14:editId="0E687730">
            <wp:extent cx="5219700" cy="7315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1035" b="10351"/>
                    <a:stretch/>
                  </pic:blipFill>
                  <pic:spPr bwMode="auto">
                    <a:xfrm>
                      <a:off x="0" y="0"/>
                      <a:ext cx="5219700" cy="731520"/>
                    </a:xfrm>
                    <a:prstGeom prst="rect">
                      <a:avLst/>
                    </a:prstGeom>
                    <a:ln>
                      <a:noFill/>
                    </a:ln>
                    <a:extLst>
                      <a:ext uri="{53640926-AAD7-44D8-BBD7-CCE9431645EC}">
                        <a14:shadowObscured xmlns:a14="http://schemas.microsoft.com/office/drawing/2010/main"/>
                      </a:ext>
                    </a:extLst>
                  </pic:spPr>
                </pic:pic>
              </a:graphicData>
            </a:graphic>
          </wp:inline>
        </w:drawing>
      </w:r>
    </w:p>
    <w:p w14:paraId="342EA4DB" w14:textId="483DA201" w:rsidR="003E2592" w:rsidRPr="003E2592" w:rsidRDefault="003E2592" w:rsidP="003E2592">
      <w:pPr>
        <w:pStyle w:val="2"/>
        <w:rPr>
          <w:rFonts w:cs="STSongti-SC-Bold"/>
        </w:rPr>
      </w:pPr>
      <w:r w:rsidRPr="003E2592">
        <w:t xml:space="preserve">TensorFlow </w:t>
      </w:r>
      <w:r w:rsidRPr="003E2592">
        <w:rPr>
          <w:rFonts w:cs="STSongti-SC-Bold" w:hint="eastAsia"/>
        </w:rPr>
        <w:t>中模型参数的恢复</w:t>
      </w:r>
    </w:p>
    <w:p w14:paraId="7F7CD75A" w14:textId="5B695751" w:rsidR="003E2592" w:rsidRPr="002542E3" w:rsidRDefault="00190184" w:rsidP="00190184">
      <w:pPr>
        <w:ind w:firstLine="420"/>
      </w:pPr>
      <w:r>
        <w:rPr>
          <w:rFonts w:hint="eastAsia"/>
        </w:rPr>
        <w:t>在</w:t>
      </w:r>
      <w:r>
        <w:rPr>
          <w:rFonts w:hint="eastAsia"/>
        </w:rPr>
        <w:t>Ten</w:t>
      </w:r>
      <w:r w:rsidRPr="00190184">
        <w:t xml:space="preserve">sorFlow </w:t>
      </w:r>
      <w:r w:rsidRPr="00190184">
        <w:rPr>
          <w:rFonts w:hint="eastAsia"/>
        </w:rPr>
        <w:t>中，采用检查点机制（</w:t>
      </w:r>
      <w:r w:rsidRPr="00190184">
        <w:t>Checkpoint</w:t>
      </w:r>
      <w:r w:rsidRPr="00190184">
        <w:rPr>
          <w:rFonts w:hint="eastAsia"/>
        </w:rPr>
        <w:t>）周期地记录（</w:t>
      </w:r>
      <w:r w:rsidRPr="00190184">
        <w:t>Save</w:t>
      </w:r>
      <w:r w:rsidRPr="00190184">
        <w:rPr>
          <w:rFonts w:hint="eastAsia"/>
        </w:rPr>
        <w:t>）模型参数等数据并存储到文件系统中，后续当需要继续训练或直接使用训练好的参数做推断时，需要从文件系统中将保存的模型恢复</w:t>
      </w:r>
      <w:r w:rsidRPr="00190184">
        <w:t xml:space="preserve">(Restore) </w:t>
      </w:r>
      <w:r w:rsidRPr="00190184">
        <w:rPr>
          <w:rFonts w:hint="eastAsia"/>
        </w:rPr>
        <w:t>出来。检查点机制由</w:t>
      </w:r>
      <w:r w:rsidRPr="00190184">
        <w:t xml:space="preserve">saver </w:t>
      </w:r>
      <w:r w:rsidRPr="00190184">
        <w:rPr>
          <w:rFonts w:hint="eastAsia"/>
        </w:rPr>
        <w:t>对象来完成，即在模型训练过程中或当模型训练完成后，使用</w:t>
      </w:r>
      <w:r w:rsidRPr="00190184">
        <w:t>saver=</w:t>
      </w:r>
      <w:proofErr w:type="spellStart"/>
      <w:r w:rsidRPr="00190184">
        <w:t>tf.train.Saver</w:t>
      </w:r>
      <w:proofErr w:type="spellEnd"/>
      <w:r w:rsidRPr="00190184">
        <w:t xml:space="preserve">() </w:t>
      </w:r>
      <w:r w:rsidRPr="00190184">
        <w:rPr>
          <w:rFonts w:hint="eastAsia"/>
        </w:rPr>
        <w:t>函数来保存模型中的所有变量。当需要恢复模型参数来继续训练模型或者进行预测时，需使用</w:t>
      </w:r>
      <w:r w:rsidRPr="00190184">
        <w:t xml:space="preserve">saver </w:t>
      </w:r>
      <w:r w:rsidRPr="00190184">
        <w:rPr>
          <w:rFonts w:hint="eastAsia"/>
        </w:rPr>
        <w:t>对象的</w:t>
      </w:r>
      <w:r w:rsidRPr="00190184">
        <w:t xml:space="preserve">restore() </w:t>
      </w:r>
      <w:r w:rsidRPr="00190184">
        <w:rPr>
          <w:rFonts w:hint="eastAsia"/>
        </w:rPr>
        <w:t>函数，从指定路径下的检查点文件中恢复出已保存的变量。在本实验中，图像转换网络和特征提取网络的参数均已经提前训练好并保存在特定路径下，在使用图像转换网络进行图像预测时，直接使用</w:t>
      </w:r>
      <w:r w:rsidRPr="00190184">
        <w:t xml:space="preserve">restore() </w:t>
      </w:r>
      <w:r w:rsidRPr="00190184">
        <w:rPr>
          <w:rFonts w:hint="eastAsia"/>
        </w:rPr>
        <w:t>函数将这些模型参数读入程序中并实现实时的风格迁移。</w:t>
      </w:r>
    </w:p>
    <w:p w14:paraId="1873239B" w14:textId="77777777" w:rsidR="003845E0" w:rsidRDefault="003845E0" w:rsidP="003845E0">
      <w:pPr>
        <w:pStyle w:val="11"/>
      </w:pPr>
      <w:r>
        <w:rPr>
          <w:rFonts w:hint="eastAsia"/>
        </w:rPr>
        <w:t>实验环境</w:t>
      </w:r>
    </w:p>
    <w:p w14:paraId="5F947569" w14:textId="77777777" w:rsidR="00AB2E71" w:rsidRPr="00AB2E71" w:rsidRDefault="00AB2E71" w:rsidP="00AB2E71">
      <w:r w:rsidRPr="00AB2E71">
        <w:rPr>
          <w:rFonts w:hint="eastAsia"/>
        </w:rPr>
        <w:t>本节实验所涉及的硬件平台和软件环境如下：</w:t>
      </w:r>
    </w:p>
    <w:p w14:paraId="5D691BA1" w14:textId="77777777" w:rsidR="00AB2E71" w:rsidRPr="00AB2E71" w:rsidRDefault="00AB2E71" w:rsidP="00AB2E71">
      <w:r w:rsidRPr="00AB2E71">
        <w:rPr>
          <w:rFonts w:hint="eastAsia"/>
        </w:rPr>
        <w:t>•</w:t>
      </w:r>
      <w:r w:rsidRPr="00AB2E71">
        <w:t xml:space="preserve"> </w:t>
      </w:r>
      <w:r w:rsidRPr="00AB2E71">
        <w:rPr>
          <w:rFonts w:hint="eastAsia"/>
        </w:rPr>
        <w:t>硬件平台：</w:t>
      </w:r>
      <w:r w:rsidRPr="00AB2E71">
        <w:t>CPU</w:t>
      </w:r>
      <w:r w:rsidRPr="00AB2E71">
        <w:rPr>
          <w:rFonts w:hint="eastAsia"/>
        </w:rPr>
        <w:t>、</w:t>
      </w:r>
      <w:r w:rsidRPr="00AB2E71">
        <w:t>DLP</w:t>
      </w:r>
    </w:p>
    <w:p w14:paraId="67AC9AAC" w14:textId="0A17B556" w:rsidR="003845E0" w:rsidRDefault="00AB2E71" w:rsidP="00AB2E71">
      <w:r w:rsidRPr="00AB2E71">
        <w:rPr>
          <w:rFonts w:hint="eastAsia"/>
        </w:rPr>
        <w:t>•</w:t>
      </w:r>
      <w:r w:rsidRPr="00AB2E71">
        <w:t xml:space="preserve"> </w:t>
      </w:r>
      <w:r w:rsidRPr="00AB2E71">
        <w:rPr>
          <w:rFonts w:hint="eastAsia"/>
        </w:rPr>
        <w:t>软件环境：</w:t>
      </w:r>
      <w:r w:rsidRPr="00AB2E71">
        <w:t>TensorFlow 1.14</w:t>
      </w:r>
      <w:r w:rsidRPr="00AB2E71">
        <w:rPr>
          <w:rFonts w:hint="eastAsia"/>
        </w:rPr>
        <w:t>，</w:t>
      </w:r>
      <w:r w:rsidRPr="00AB2E71">
        <w:t xml:space="preserve">Python </w:t>
      </w:r>
      <w:r w:rsidRPr="00AB2E71">
        <w:rPr>
          <w:rFonts w:hint="eastAsia"/>
        </w:rPr>
        <w:t>编译环境及相关的扩展库，包括</w:t>
      </w:r>
      <w:r w:rsidRPr="00AB2E71">
        <w:t>Python 2.7.12</w:t>
      </w:r>
      <w:r w:rsidRPr="00AB2E71">
        <w:rPr>
          <w:rFonts w:hint="eastAsia"/>
        </w:rPr>
        <w:t>，</w:t>
      </w:r>
      <w:r w:rsidRPr="00AB2E71">
        <w:t>Pillow 4.2.1</w:t>
      </w:r>
      <w:r w:rsidRPr="00AB2E71">
        <w:rPr>
          <w:rFonts w:hint="eastAsia"/>
        </w:rPr>
        <w:t>，</w:t>
      </w:r>
      <w:proofErr w:type="spellStart"/>
      <w:r w:rsidRPr="00AB2E71">
        <w:t>Scipy</w:t>
      </w:r>
      <w:proofErr w:type="spellEnd"/>
      <w:r w:rsidRPr="00AB2E71">
        <w:t xml:space="preserve"> 1.0.0</w:t>
      </w:r>
      <w:r w:rsidRPr="00AB2E71">
        <w:rPr>
          <w:rFonts w:hint="eastAsia"/>
        </w:rPr>
        <w:t>，</w:t>
      </w:r>
      <w:r w:rsidRPr="00AB2E71">
        <w:t>NumPy 1.16.6</w:t>
      </w:r>
      <w:r w:rsidRPr="00AB2E71">
        <w:rPr>
          <w:rFonts w:hint="eastAsia"/>
        </w:rPr>
        <w:t>、</w:t>
      </w:r>
      <w:r w:rsidRPr="00AB2E71">
        <w:t xml:space="preserve">CNML </w:t>
      </w:r>
      <w:r w:rsidRPr="00AB2E71">
        <w:rPr>
          <w:rFonts w:hint="eastAsia"/>
        </w:rPr>
        <w:t>高性能算子库、</w:t>
      </w:r>
      <w:r w:rsidRPr="00AB2E71">
        <w:t xml:space="preserve">CNRT </w:t>
      </w:r>
      <w:r w:rsidRPr="00AB2E71">
        <w:rPr>
          <w:rFonts w:hint="eastAsia"/>
        </w:rPr>
        <w:t>运行时库</w:t>
      </w:r>
    </w:p>
    <w:p w14:paraId="63B6A9B3" w14:textId="77777777" w:rsidR="003845E0" w:rsidRDefault="003845E0" w:rsidP="003845E0">
      <w:pPr>
        <w:pStyle w:val="11"/>
      </w:pPr>
      <w:r>
        <w:rPr>
          <w:rFonts w:hint="eastAsia"/>
        </w:rPr>
        <w:t>实验内容</w:t>
      </w:r>
    </w:p>
    <w:p w14:paraId="3AA5009B" w14:textId="38947AEC" w:rsidR="00AB2E71" w:rsidRPr="00AB2E71" w:rsidRDefault="00AB2E71" w:rsidP="00AB2E71">
      <w:pPr>
        <w:ind w:firstLineChars="200" w:firstLine="420"/>
        <w:rPr>
          <w:rFonts w:ascii="宋体" w:hAnsi="宋体"/>
        </w:rPr>
      </w:pPr>
      <w:r w:rsidRPr="00AB2E71">
        <w:rPr>
          <w:rFonts w:ascii="宋体" w:hAnsi="宋体" w:hint="eastAsia"/>
        </w:rPr>
        <w:t>由于基于</w:t>
      </w:r>
      <w:r w:rsidRPr="00AB2E71">
        <w:rPr>
          <w:rFonts w:ascii="宋体" w:hAnsi="宋体"/>
        </w:rPr>
        <w:t xml:space="preserve">DLP </w:t>
      </w:r>
      <w:r w:rsidRPr="00AB2E71">
        <w:rPr>
          <w:rFonts w:ascii="宋体" w:hAnsi="宋体" w:hint="eastAsia"/>
        </w:rPr>
        <w:t>的实验平台已经提供了采用高性能</w:t>
      </w:r>
      <w:proofErr w:type="gramStart"/>
      <w:r w:rsidRPr="00AB2E71">
        <w:rPr>
          <w:rFonts w:ascii="宋体" w:hAnsi="宋体" w:hint="eastAsia"/>
        </w:rPr>
        <w:t>库实现</w:t>
      </w:r>
      <w:proofErr w:type="gramEnd"/>
      <w:r w:rsidRPr="00AB2E71">
        <w:rPr>
          <w:rFonts w:ascii="宋体" w:hAnsi="宋体" w:hint="eastAsia"/>
        </w:rPr>
        <w:t>的</w:t>
      </w:r>
      <w:r w:rsidRPr="00AB2E71">
        <w:rPr>
          <w:rFonts w:ascii="宋体" w:hAnsi="宋体"/>
        </w:rPr>
        <w:t xml:space="preserve">TensorFlow </w:t>
      </w:r>
      <w:r w:rsidRPr="00AB2E71">
        <w:rPr>
          <w:rFonts w:ascii="宋体" w:hAnsi="宋体" w:hint="eastAsia"/>
        </w:rPr>
        <w:t>框架，所以本</w:t>
      </w:r>
      <w:r w:rsidRPr="00AB2E71">
        <w:rPr>
          <w:rFonts w:ascii="宋体" w:hAnsi="宋体" w:hint="eastAsia"/>
        </w:rPr>
        <w:lastRenderedPageBreak/>
        <w:t>节的主要实验内容是完成风格迁移模型在</w:t>
      </w:r>
      <w:r w:rsidRPr="00AB2E71">
        <w:rPr>
          <w:rFonts w:ascii="宋体" w:hAnsi="宋体"/>
        </w:rPr>
        <w:t xml:space="preserve">DLP </w:t>
      </w:r>
      <w:r w:rsidRPr="00AB2E71">
        <w:rPr>
          <w:rFonts w:ascii="宋体" w:hAnsi="宋体" w:hint="eastAsia"/>
        </w:rPr>
        <w:t>定制版本</w:t>
      </w:r>
      <w:r w:rsidRPr="00AB2E71">
        <w:rPr>
          <w:rFonts w:ascii="宋体" w:hAnsi="宋体"/>
        </w:rPr>
        <w:t xml:space="preserve">TensorFlow </w:t>
      </w:r>
      <w:r w:rsidRPr="00AB2E71">
        <w:rPr>
          <w:rFonts w:ascii="宋体" w:hAnsi="宋体" w:hint="eastAsia"/>
        </w:rPr>
        <w:t>上的运行，并和</w:t>
      </w:r>
      <w:r w:rsidRPr="00AB2E71">
        <w:rPr>
          <w:rFonts w:ascii="宋体" w:hAnsi="宋体"/>
        </w:rPr>
        <w:t>CPU</w:t>
      </w:r>
      <w:r w:rsidRPr="00AB2E71">
        <w:rPr>
          <w:rFonts w:ascii="宋体" w:hAnsi="宋体" w:hint="eastAsia"/>
        </w:rPr>
        <w:t>版本的</w:t>
      </w:r>
      <w:r w:rsidRPr="00AB2E71">
        <w:rPr>
          <w:rFonts w:ascii="宋体" w:hAnsi="宋体"/>
        </w:rPr>
        <w:t xml:space="preserve">TensorFlow </w:t>
      </w:r>
      <w:r w:rsidRPr="00AB2E71">
        <w:rPr>
          <w:rFonts w:ascii="宋体" w:hAnsi="宋体" w:hint="eastAsia"/>
        </w:rPr>
        <w:t>进行性能对比。具体实验内容包括：</w:t>
      </w:r>
    </w:p>
    <w:p w14:paraId="71992379" w14:textId="6A80780D" w:rsidR="003845E0" w:rsidRPr="009742CA" w:rsidRDefault="003845E0" w:rsidP="00605D66">
      <w:r w:rsidRPr="009742CA">
        <w:rPr>
          <w:rFonts w:ascii="宋体" w:hAnsi="宋体"/>
          <w:b/>
          <w:bCs/>
        </w:rPr>
        <w:t>1.</w:t>
      </w:r>
      <w:r w:rsidR="00605D66">
        <w:rPr>
          <w:rFonts w:ascii="宋体" w:hAnsi="宋体" w:hint="eastAsia"/>
          <w:b/>
          <w:bCs/>
        </w:rPr>
        <w:t>模型量化</w:t>
      </w:r>
      <w:r w:rsidRPr="009742CA">
        <w:rPr>
          <w:rFonts w:ascii="宋体" w:hAnsi="宋体" w:hint="eastAsia"/>
          <w:b/>
          <w:bCs/>
        </w:rPr>
        <w:t>：</w:t>
      </w:r>
      <w:r w:rsidR="00605D66" w:rsidRPr="00605D66">
        <w:rPr>
          <w:rFonts w:hint="eastAsia"/>
        </w:rPr>
        <w:t>由于</w:t>
      </w:r>
      <w:r w:rsidR="00605D66" w:rsidRPr="00605D66">
        <w:t xml:space="preserve">DLP </w:t>
      </w:r>
      <w:r w:rsidR="00605D66" w:rsidRPr="00605D66">
        <w:rPr>
          <w:rFonts w:hint="eastAsia"/>
        </w:rPr>
        <w:t>平台支持定点数据类型运算，为了提升模型处理的效率，先将原始的用</w:t>
      </w:r>
      <w:r w:rsidR="00605D66" w:rsidRPr="00605D66">
        <w:t xml:space="preserve">Float32 </w:t>
      </w:r>
      <w:r w:rsidR="00605D66" w:rsidRPr="00605D66">
        <w:rPr>
          <w:rFonts w:hint="eastAsia"/>
        </w:rPr>
        <w:t>类型表示的</w:t>
      </w:r>
      <w:r w:rsidR="00605D66" w:rsidRPr="00605D66">
        <w:t xml:space="preserve">pb </w:t>
      </w:r>
      <w:r w:rsidR="00605D66" w:rsidRPr="00605D66">
        <w:rPr>
          <w:rFonts w:hint="eastAsia"/>
        </w:rPr>
        <w:t>模型文件量化为用</w:t>
      </w:r>
      <w:r w:rsidR="00605D66" w:rsidRPr="00605D66">
        <w:t xml:space="preserve">INT8 </w:t>
      </w:r>
      <w:r w:rsidR="00605D66" w:rsidRPr="00605D66">
        <w:rPr>
          <w:rFonts w:hint="eastAsia"/>
        </w:rPr>
        <w:t>类型表示的模型文件。</w:t>
      </w:r>
    </w:p>
    <w:p w14:paraId="1AF2C4EE" w14:textId="5D8A76D8" w:rsidR="003845E0" w:rsidRPr="009742CA" w:rsidRDefault="003845E0" w:rsidP="00605D66">
      <w:r w:rsidRPr="009742CA">
        <w:rPr>
          <w:rFonts w:ascii="宋体" w:hAnsi="宋体"/>
          <w:b/>
          <w:bCs/>
        </w:rPr>
        <w:t>2.</w:t>
      </w:r>
      <w:r w:rsidR="00605D66">
        <w:rPr>
          <w:rFonts w:ascii="宋体" w:hAnsi="宋体" w:hint="eastAsia"/>
          <w:b/>
          <w:bCs/>
        </w:rPr>
        <w:t>模型推断</w:t>
      </w:r>
      <w:r w:rsidRPr="009742CA">
        <w:rPr>
          <w:rFonts w:ascii="宋体" w:hAnsi="宋体" w:hint="eastAsia"/>
          <w:b/>
          <w:bCs/>
        </w:rPr>
        <w:t>：</w:t>
      </w:r>
      <w:r w:rsidR="00605D66" w:rsidRPr="00605D66">
        <w:rPr>
          <w:rFonts w:hint="eastAsia"/>
        </w:rPr>
        <w:t>将</w:t>
      </w:r>
      <w:r w:rsidR="00605D66" w:rsidRPr="00605D66">
        <w:t xml:space="preserve">pb </w:t>
      </w:r>
      <w:r w:rsidR="00605D66" w:rsidRPr="00605D66">
        <w:rPr>
          <w:rFonts w:hint="eastAsia"/>
        </w:rPr>
        <w:t>模型文件通过</w:t>
      </w:r>
      <w:r w:rsidR="00605D66" w:rsidRPr="00605D66">
        <w:t xml:space="preserve">Python </w:t>
      </w:r>
      <w:r w:rsidR="00605D66" w:rsidRPr="00605D66">
        <w:rPr>
          <w:rFonts w:hint="eastAsia"/>
        </w:rPr>
        <w:t>接口在</w:t>
      </w:r>
      <w:r w:rsidR="00605D66" w:rsidRPr="00605D66">
        <w:t xml:space="preserve">DLP </w:t>
      </w:r>
      <w:r w:rsidR="00605D66" w:rsidRPr="00605D66">
        <w:rPr>
          <w:rFonts w:hint="eastAsia"/>
        </w:rPr>
        <w:t>平台上运行推断过程，并和第</w:t>
      </w:r>
      <w:r w:rsidR="00605D66" w:rsidRPr="00605D66">
        <w:t>5</w:t>
      </w:r>
      <w:r w:rsidR="00605D66" w:rsidRPr="00605D66">
        <w:rPr>
          <w:rFonts w:hint="eastAsia"/>
        </w:rPr>
        <w:t>章在</w:t>
      </w:r>
      <w:r w:rsidR="00605D66" w:rsidRPr="00605D66">
        <w:t xml:space="preserve">CPU </w:t>
      </w:r>
      <w:r w:rsidR="00605D66" w:rsidRPr="00605D66">
        <w:rPr>
          <w:rFonts w:hint="eastAsia"/>
        </w:rPr>
        <w:t>上运行推断的性能进行对比。</w:t>
      </w:r>
    </w:p>
    <w:p w14:paraId="7328548B" w14:textId="77777777" w:rsidR="003845E0" w:rsidRDefault="003845E0" w:rsidP="003845E0">
      <w:pPr>
        <w:pStyle w:val="11"/>
      </w:pPr>
      <w:r>
        <w:rPr>
          <w:rFonts w:hint="eastAsia"/>
        </w:rPr>
        <w:t>实验步骤</w:t>
      </w:r>
    </w:p>
    <w:p w14:paraId="3A6FCA15" w14:textId="6DE41EF5" w:rsidR="00605D66" w:rsidRPr="00605D66" w:rsidRDefault="00605D66" w:rsidP="00605D66">
      <w:pPr>
        <w:rPr>
          <w:rFonts w:ascii="宋体" w:hAnsi="宋体"/>
        </w:rPr>
      </w:pPr>
      <w:r w:rsidRPr="00605D66">
        <w:rPr>
          <w:rFonts w:ascii="宋体" w:hAnsi="宋体" w:hint="eastAsia"/>
        </w:rPr>
        <w:t>本实验主要包括以下步骤：读取图像、</w:t>
      </w:r>
      <w:r w:rsidRPr="00605D66">
        <w:rPr>
          <w:rFonts w:ascii="宋体" w:hAnsi="宋体"/>
        </w:rPr>
        <w:t xml:space="preserve">CPU </w:t>
      </w:r>
      <w:r w:rsidRPr="00605D66">
        <w:rPr>
          <w:rFonts w:ascii="宋体" w:hAnsi="宋体" w:hint="eastAsia"/>
        </w:rPr>
        <w:t>上实现、</w:t>
      </w:r>
      <w:r w:rsidRPr="00605D66">
        <w:rPr>
          <w:rFonts w:ascii="宋体" w:hAnsi="宋体"/>
        </w:rPr>
        <w:t xml:space="preserve">DLP </w:t>
      </w:r>
      <w:r w:rsidRPr="00605D66">
        <w:rPr>
          <w:rFonts w:ascii="宋体" w:hAnsi="宋体" w:hint="eastAsia"/>
        </w:rPr>
        <w:t>上实现、实验运行与对比等。</w:t>
      </w:r>
    </w:p>
    <w:p w14:paraId="6648BF42" w14:textId="0F553F51" w:rsidR="00605D66" w:rsidRDefault="00605D66" w:rsidP="00605D66">
      <w:pPr>
        <w:pStyle w:val="2"/>
      </w:pPr>
      <w:r w:rsidRPr="00605D66">
        <w:rPr>
          <w:rFonts w:hint="eastAsia"/>
        </w:rPr>
        <w:t>读取图像</w:t>
      </w:r>
    </w:p>
    <w:p w14:paraId="554D62BE" w14:textId="3895925C" w:rsidR="003845E0" w:rsidRDefault="00605D66" w:rsidP="00605D66">
      <w:pPr>
        <w:ind w:firstLineChars="200" w:firstLine="420"/>
      </w:pPr>
      <w:r w:rsidRPr="00605D66">
        <w:rPr>
          <w:rFonts w:hint="eastAsia"/>
        </w:rPr>
        <w:t>使用与上一实验相同的方法读取一张图片，如果程序中指定了图片尺寸，就将该图像缩放至指定的尺寸。该部分代码定义在实验环境的</w:t>
      </w:r>
      <w:r w:rsidRPr="00605D66">
        <w:t xml:space="preserve">src/utils.py </w:t>
      </w:r>
      <w:r w:rsidRPr="00605D66">
        <w:rPr>
          <w:rFonts w:hint="eastAsia"/>
        </w:rPr>
        <w:t>文件中</w:t>
      </w:r>
      <w:r>
        <w:rPr>
          <w:rFonts w:hint="eastAsia"/>
        </w:rPr>
        <w:t>。</w:t>
      </w:r>
    </w:p>
    <w:p w14:paraId="5D1C992E" w14:textId="00E3C6AD" w:rsidR="00852436" w:rsidRPr="00852436" w:rsidRDefault="00852436" w:rsidP="00852436">
      <w:pPr>
        <w:rPr>
          <w:rFonts w:hint="eastAsia"/>
        </w:rPr>
      </w:pPr>
      <w:r>
        <w:rPr>
          <w:noProof/>
        </w:rPr>
        <w:drawing>
          <wp:inline distT="0" distB="0" distL="0" distR="0" wp14:anchorId="3D498615" wp14:editId="0415ED78">
            <wp:extent cx="5653757" cy="1135380"/>
            <wp:effectExtent l="0" t="0" r="444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55343" cy="1135699"/>
                    </a:xfrm>
                    <a:prstGeom prst="rect">
                      <a:avLst/>
                    </a:prstGeom>
                  </pic:spPr>
                </pic:pic>
              </a:graphicData>
            </a:graphic>
          </wp:inline>
        </w:drawing>
      </w:r>
    </w:p>
    <w:p w14:paraId="743A1177" w14:textId="49E00C33" w:rsidR="003845E0" w:rsidRDefault="00605D66" w:rsidP="003E2592">
      <w:pPr>
        <w:pStyle w:val="2"/>
      </w:pPr>
      <w:r w:rsidRPr="00605D66">
        <w:t xml:space="preserve">CPU </w:t>
      </w:r>
      <w:r w:rsidRPr="00605D66">
        <w:rPr>
          <w:rFonts w:hint="eastAsia"/>
        </w:rPr>
        <w:t>上实现实时风格迁移</w:t>
      </w:r>
    </w:p>
    <w:p w14:paraId="42B95823" w14:textId="5E28EE9E" w:rsidR="00605D66" w:rsidRPr="00605D66" w:rsidRDefault="00605D66" w:rsidP="00605D66">
      <w:pPr>
        <w:ind w:firstLineChars="200" w:firstLine="420"/>
      </w:pPr>
      <w:r w:rsidRPr="00605D66">
        <w:rPr>
          <w:rFonts w:hint="eastAsia"/>
        </w:rPr>
        <w:t>为了在</w:t>
      </w:r>
      <w:r w:rsidRPr="00605D66">
        <w:t xml:space="preserve">CPU </w:t>
      </w:r>
      <w:r w:rsidRPr="00605D66">
        <w:rPr>
          <w:rFonts w:hint="eastAsia"/>
        </w:rPr>
        <w:t>上实现实时风格迁移，需要使用图像转换网络对应的</w:t>
      </w:r>
      <w:r w:rsidRPr="00605D66">
        <w:t xml:space="preserve">pb </w:t>
      </w:r>
      <w:r w:rsidRPr="00605D66">
        <w:rPr>
          <w:rFonts w:hint="eastAsia"/>
        </w:rPr>
        <w:t>模型文件处理输入图像，得到风格迁移后的输出图像。主要包括实时风格迁移函数和实时风格迁移主函数的定义等。</w:t>
      </w:r>
    </w:p>
    <w:p w14:paraId="5B77010B" w14:textId="77777777" w:rsidR="00605D66" w:rsidRPr="00605D66" w:rsidRDefault="00605D66" w:rsidP="00605D66">
      <w:pPr>
        <w:ind w:firstLineChars="200" w:firstLine="420"/>
      </w:pPr>
      <w:r w:rsidRPr="00605D66">
        <w:t xml:space="preserve">1. </w:t>
      </w:r>
      <w:r w:rsidRPr="00605D66">
        <w:rPr>
          <w:rFonts w:hint="eastAsia"/>
        </w:rPr>
        <w:t>实时风格迁移函数定义</w:t>
      </w:r>
    </w:p>
    <w:p w14:paraId="028BC301" w14:textId="34F0018A" w:rsidR="00605D66" w:rsidRPr="00605D66" w:rsidRDefault="00605D66" w:rsidP="00605D66">
      <w:pPr>
        <w:ind w:firstLineChars="200" w:firstLine="420"/>
      </w:pPr>
      <w:r w:rsidRPr="00605D66">
        <w:rPr>
          <w:rFonts w:hint="eastAsia"/>
        </w:rPr>
        <w:t>该定义在</w:t>
      </w:r>
      <w:r w:rsidRPr="00605D66">
        <w:t>stu_upload/evaluate_cpu.py</w:t>
      </w:r>
      <w:r w:rsidRPr="00605D66">
        <w:rPr>
          <w:rFonts w:hint="eastAsia"/>
        </w:rPr>
        <w:t>文件中。</w:t>
      </w:r>
    </w:p>
    <w:p w14:paraId="46C4A48D" w14:textId="77777777" w:rsidR="00605D66" w:rsidRPr="00605D66" w:rsidRDefault="00605D66" w:rsidP="00605D66">
      <w:pPr>
        <w:ind w:firstLineChars="200" w:firstLine="420"/>
      </w:pPr>
      <w:r w:rsidRPr="00605D66">
        <w:t xml:space="preserve">2. </w:t>
      </w:r>
      <w:r w:rsidRPr="00605D66">
        <w:rPr>
          <w:rFonts w:hint="eastAsia"/>
        </w:rPr>
        <w:t>实时风格迁移主函数定义</w:t>
      </w:r>
    </w:p>
    <w:p w14:paraId="1B1F619F" w14:textId="7677D6A8" w:rsidR="00605D66" w:rsidRPr="00605D66" w:rsidRDefault="00605D66" w:rsidP="00605D66">
      <w:pPr>
        <w:ind w:firstLineChars="200" w:firstLine="420"/>
      </w:pPr>
      <w:r w:rsidRPr="00605D66">
        <w:rPr>
          <w:rFonts w:hint="eastAsia"/>
        </w:rPr>
        <w:t>该定义同样在</w:t>
      </w:r>
      <w:r w:rsidRPr="00605D66">
        <w:t>stu_upload/evaluate_cpu.py</w:t>
      </w:r>
      <w:r w:rsidRPr="00605D66">
        <w:rPr>
          <w:rFonts w:hint="eastAsia"/>
        </w:rPr>
        <w:t>文件中。</w:t>
      </w:r>
    </w:p>
    <w:p w14:paraId="1DF0BED9" w14:textId="77777777" w:rsidR="00605D66" w:rsidRPr="00605D66" w:rsidRDefault="00605D66" w:rsidP="00605D66">
      <w:pPr>
        <w:ind w:firstLineChars="200" w:firstLine="420"/>
      </w:pPr>
      <w:r w:rsidRPr="00605D66">
        <w:t xml:space="preserve">3. </w:t>
      </w:r>
      <w:r w:rsidRPr="00605D66">
        <w:rPr>
          <w:rFonts w:hint="eastAsia"/>
        </w:rPr>
        <w:t>执行实时风格迁移</w:t>
      </w:r>
    </w:p>
    <w:p w14:paraId="1B022463" w14:textId="0CC6265D" w:rsidR="003845E0" w:rsidRDefault="00605D66" w:rsidP="00605D66">
      <w:pPr>
        <w:ind w:firstLineChars="200" w:firstLine="420"/>
      </w:pPr>
      <w:r w:rsidRPr="00605D66">
        <w:rPr>
          <w:rFonts w:hint="eastAsia"/>
        </w:rPr>
        <w:t>在</w:t>
      </w:r>
      <w:r w:rsidRPr="00605D66">
        <w:t xml:space="preserve">CPU </w:t>
      </w:r>
      <w:r w:rsidRPr="00605D66">
        <w:rPr>
          <w:rFonts w:hint="eastAsia"/>
        </w:rPr>
        <w:t>上运行命令，实现图像的实时风格迁移。其中，模型文件</w:t>
      </w:r>
      <w:r w:rsidRPr="00605D66">
        <w:t xml:space="preserve">*.pb </w:t>
      </w:r>
      <w:r w:rsidRPr="00605D66">
        <w:rPr>
          <w:rFonts w:hint="eastAsia"/>
        </w:rPr>
        <w:t>保存在</w:t>
      </w:r>
      <w:proofErr w:type="spellStart"/>
      <w:r w:rsidRPr="00605D66">
        <w:t>pb_models</w:t>
      </w:r>
      <w:proofErr w:type="spellEnd"/>
      <w:r w:rsidRPr="00605D66">
        <w:t>/</w:t>
      </w:r>
      <w:r w:rsidRPr="00605D66">
        <w:rPr>
          <w:rFonts w:hint="eastAsia"/>
        </w:rPr>
        <w:t>目录下，输入的内容图像保存在</w:t>
      </w:r>
      <w:r w:rsidRPr="00605D66">
        <w:t>data/train2014_small/</w:t>
      </w:r>
      <w:r w:rsidRPr="00605D66">
        <w:rPr>
          <w:rFonts w:hint="eastAsia"/>
        </w:rPr>
        <w:t>目录下，风格迁移后的图像保存在</w:t>
      </w:r>
      <w:r w:rsidRPr="00605D66">
        <w:t>out/</w:t>
      </w:r>
      <w:r w:rsidRPr="00605D66">
        <w:rPr>
          <w:rFonts w:hint="eastAsia"/>
        </w:rPr>
        <w:t>目录下。</w:t>
      </w:r>
    </w:p>
    <w:p w14:paraId="28BA687F" w14:textId="7678A9C1" w:rsidR="00852436" w:rsidRDefault="00852436" w:rsidP="00852436">
      <w:r>
        <w:rPr>
          <w:noProof/>
        </w:rPr>
        <w:lastRenderedPageBreak/>
        <w:drawing>
          <wp:inline distT="0" distB="0" distL="0" distR="0" wp14:anchorId="23F8EB1C" wp14:editId="7075325E">
            <wp:extent cx="5800725" cy="813816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5869" cy="8187465"/>
                    </a:xfrm>
                    <a:prstGeom prst="rect">
                      <a:avLst/>
                    </a:prstGeom>
                  </pic:spPr>
                </pic:pic>
              </a:graphicData>
            </a:graphic>
          </wp:inline>
        </w:drawing>
      </w:r>
    </w:p>
    <w:p w14:paraId="3FED0524" w14:textId="02EAFE50" w:rsidR="00852436" w:rsidRDefault="00852436" w:rsidP="00852436">
      <w:pPr>
        <w:rPr>
          <w:rFonts w:hint="eastAsia"/>
        </w:rPr>
      </w:pPr>
    </w:p>
    <w:p w14:paraId="0C2AFA70" w14:textId="77777777" w:rsidR="00852436" w:rsidRDefault="00852436" w:rsidP="00852436">
      <w:pPr>
        <w:rPr>
          <w:rFonts w:hint="eastAsia"/>
        </w:rPr>
      </w:pPr>
    </w:p>
    <w:p w14:paraId="65A23B4B" w14:textId="7FA556DC" w:rsidR="00852436" w:rsidRDefault="00852436" w:rsidP="00852436">
      <w:r>
        <w:rPr>
          <w:rFonts w:hint="eastAsia"/>
        </w:rPr>
        <w:lastRenderedPageBreak/>
        <w:t>实时风格迁移主函数定义：</w:t>
      </w:r>
    </w:p>
    <w:p w14:paraId="05024591" w14:textId="5B1A4059" w:rsidR="00852436" w:rsidRDefault="00852436" w:rsidP="00852436">
      <w:r>
        <w:rPr>
          <w:noProof/>
        </w:rPr>
        <w:drawing>
          <wp:inline distT="0" distB="0" distL="0" distR="0" wp14:anchorId="011A1D13" wp14:editId="5AB1EA5C">
            <wp:extent cx="5863014" cy="3718560"/>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5553" cy="3720170"/>
                    </a:xfrm>
                    <a:prstGeom prst="rect">
                      <a:avLst/>
                    </a:prstGeom>
                  </pic:spPr>
                </pic:pic>
              </a:graphicData>
            </a:graphic>
          </wp:inline>
        </w:drawing>
      </w:r>
    </w:p>
    <w:p w14:paraId="19238E72" w14:textId="041C656A" w:rsidR="00852436" w:rsidRDefault="00852436" w:rsidP="00852436"/>
    <w:p w14:paraId="506B373F" w14:textId="7CE8AC83" w:rsidR="00852436" w:rsidRDefault="00852436" w:rsidP="00852436">
      <w:pPr>
        <w:rPr>
          <w:rFonts w:ascii="Arial" w:hAnsi="Arial" w:cs="Arial"/>
          <w:color w:val="4D4D4D"/>
          <w:shd w:val="clear" w:color="auto" w:fill="FFFFFF"/>
        </w:rPr>
      </w:pPr>
      <w:r>
        <w:rPr>
          <w:rFonts w:ascii="Arial" w:hAnsi="Arial" w:cs="Arial"/>
          <w:color w:val="4D4D4D"/>
          <w:shd w:val="clear" w:color="auto" w:fill="FFFFFF"/>
        </w:rPr>
        <w:t>执行实时风格迁移</w:t>
      </w:r>
      <w:r>
        <w:rPr>
          <w:rFonts w:ascii="Arial" w:hAnsi="Arial" w:cs="Arial"/>
          <w:color w:val="4D4D4D"/>
          <w:shd w:val="clear" w:color="auto" w:fill="FFFFFF"/>
        </w:rPr>
        <w:t>,</w:t>
      </w:r>
      <w:r>
        <w:rPr>
          <w:rFonts w:ascii="Arial" w:hAnsi="Arial" w:cs="Arial"/>
          <w:color w:val="4D4D4D"/>
          <w:shd w:val="clear" w:color="auto" w:fill="FFFFFF"/>
        </w:rPr>
        <w:t>在</w:t>
      </w:r>
      <w:r>
        <w:rPr>
          <w:rFonts w:ascii="Arial" w:hAnsi="Arial" w:cs="Arial"/>
          <w:color w:val="4D4D4D"/>
          <w:shd w:val="clear" w:color="auto" w:fill="FFFFFF"/>
        </w:rPr>
        <w:t>CPU</w:t>
      </w:r>
      <w:r>
        <w:rPr>
          <w:rFonts w:ascii="Arial" w:hAnsi="Arial" w:cs="Arial"/>
          <w:color w:val="4D4D4D"/>
          <w:shd w:val="clear" w:color="auto" w:fill="FFFFFF"/>
        </w:rPr>
        <w:t>上运行如下命令</w:t>
      </w:r>
      <w:r>
        <w:rPr>
          <w:rFonts w:ascii="Arial" w:hAnsi="Arial" w:cs="Arial" w:hint="eastAsia"/>
          <w:color w:val="4D4D4D"/>
          <w:shd w:val="clear" w:color="auto" w:fill="FFFFFF"/>
        </w:rPr>
        <w:t>：</w:t>
      </w:r>
    </w:p>
    <w:p w14:paraId="18FAE841" w14:textId="6E4CA2EB" w:rsidR="00852436" w:rsidRDefault="00852436" w:rsidP="00852436">
      <w:pPr>
        <w:rPr>
          <w:rFonts w:hint="eastAsia"/>
        </w:rPr>
      </w:pPr>
      <w:r>
        <w:rPr>
          <w:noProof/>
        </w:rPr>
        <w:drawing>
          <wp:inline distT="0" distB="0" distL="0" distR="0" wp14:anchorId="37FADB5C" wp14:editId="6EE4FF69">
            <wp:extent cx="5274310" cy="13258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25880"/>
                    </a:xfrm>
                    <a:prstGeom prst="rect">
                      <a:avLst/>
                    </a:prstGeom>
                  </pic:spPr>
                </pic:pic>
              </a:graphicData>
            </a:graphic>
          </wp:inline>
        </w:drawing>
      </w:r>
    </w:p>
    <w:p w14:paraId="3C44F67F" w14:textId="0D1301B1" w:rsidR="00852436" w:rsidRDefault="00852436" w:rsidP="00852436">
      <w:r>
        <w:rPr>
          <w:noProof/>
        </w:rPr>
        <w:lastRenderedPageBreak/>
        <w:drawing>
          <wp:inline distT="0" distB="0" distL="0" distR="0" wp14:anchorId="05F8ED07" wp14:editId="5A4F2A44">
            <wp:extent cx="5783580" cy="489966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3580" cy="4899660"/>
                    </a:xfrm>
                    <a:prstGeom prst="rect">
                      <a:avLst/>
                    </a:prstGeom>
                  </pic:spPr>
                </pic:pic>
              </a:graphicData>
            </a:graphic>
          </wp:inline>
        </w:drawing>
      </w:r>
    </w:p>
    <w:p w14:paraId="2D34A191" w14:textId="715E8376" w:rsidR="00852436" w:rsidRDefault="00852436" w:rsidP="00852436">
      <w:r>
        <w:rPr>
          <w:rFonts w:hint="eastAsia"/>
        </w:rPr>
        <w:t>输出结果为：</w:t>
      </w:r>
    </w:p>
    <w:p w14:paraId="51E63AE8" w14:textId="493DE418" w:rsidR="00852436" w:rsidRDefault="00852436" w:rsidP="00852436">
      <w:pPr>
        <w:rPr>
          <w:rFonts w:hint="eastAsia"/>
        </w:rPr>
      </w:pPr>
      <w:r>
        <w:rPr>
          <w:noProof/>
        </w:rPr>
        <w:drawing>
          <wp:inline distT="0" distB="0" distL="0" distR="0" wp14:anchorId="66645325" wp14:editId="06DB3650">
            <wp:extent cx="5274310" cy="32461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46120"/>
                    </a:xfrm>
                    <a:prstGeom prst="rect">
                      <a:avLst/>
                    </a:prstGeom>
                  </pic:spPr>
                </pic:pic>
              </a:graphicData>
            </a:graphic>
          </wp:inline>
        </w:drawing>
      </w:r>
    </w:p>
    <w:p w14:paraId="3C3AB485" w14:textId="3D43E2CB" w:rsidR="003845E0" w:rsidRDefault="00605D66" w:rsidP="003E2592">
      <w:pPr>
        <w:pStyle w:val="2"/>
      </w:pPr>
      <w:r w:rsidRPr="00605D66">
        <w:lastRenderedPageBreak/>
        <w:t xml:space="preserve">DLP </w:t>
      </w:r>
      <w:r w:rsidRPr="00605D66">
        <w:rPr>
          <w:rFonts w:hint="eastAsia"/>
        </w:rPr>
        <w:t>上实现实时风格迁移</w:t>
      </w:r>
    </w:p>
    <w:p w14:paraId="4E6C9F62" w14:textId="77777777" w:rsidR="00605D66" w:rsidRPr="00605D66" w:rsidRDefault="00605D66" w:rsidP="00605D66">
      <w:pPr>
        <w:ind w:firstLineChars="200" w:firstLine="420"/>
      </w:pPr>
      <w:r w:rsidRPr="00605D66">
        <w:rPr>
          <w:rFonts w:hint="eastAsia"/>
        </w:rPr>
        <w:t>在</w:t>
      </w:r>
      <w:r w:rsidRPr="00605D66">
        <w:t xml:space="preserve">DLP </w:t>
      </w:r>
      <w:r w:rsidRPr="00605D66">
        <w:rPr>
          <w:rFonts w:hint="eastAsia"/>
        </w:rPr>
        <w:t>上实现实时风格迁移的实验步骤分为：模型量化和模型推断。</w:t>
      </w:r>
    </w:p>
    <w:p w14:paraId="382B48C5" w14:textId="77777777" w:rsidR="00605D66" w:rsidRPr="00605D66" w:rsidRDefault="00605D66" w:rsidP="00605D66">
      <w:pPr>
        <w:ind w:firstLineChars="200" w:firstLine="420"/>
      </w:pPr>
      <w:r w:rsidRPr="00605D66">
        <w:t xml:space="preserve">1. </w:t>
      </w:r>
      <w:r w:rsidRPr="00605D66">
        <w:rPr>
          <w:rFonts w:hint="eastAsia"/>
        </w:rPr>
        <w:t>模型量化</w:t>
      </w:r>
    </w:p>
    <w:p w14:paraId="332C21E4" w14:textId="3EAE1A00" w:rsidR="003845E0" w:rsidRDefault="00605D66" w:rsidP="00605D66">
      <w:pPr>
        <w:ind w:firstLineChars="200" w:firstLine="420"/>
      </w:pPr>
      <w:r w:rsidRPr="00605D66">
        <w:rPr>
          <w:rFonts w:hint="eastAsia"/>
        </w:rPr>
        <w:t>已经提前训练好的图像转换网络的数据类型为</w:t>
      </w:r>
      <w:r w:rsidRPr="00605D66">
        <w:t>Float32</w:t>
      </w:r>
      <w:r w:rsidRPr="00605D66">
        <w:rPr>
          <w:rFonts w:hint="eastAsia"/>
        </w:rPr>
        <w:t>，需要经过量化后才可以在</w:t>
      </w:r>
      <w:r w:rsidRPr="00605D66">
        <w:t>DLP</w:t>
      </w:r>
      <w:r w:rsidRPr="00605D66">
        <w:rPr>
          <w:rFonts w:hint="eastAsia"/>
        </w:rPr>
        <w:t>上运行。在</w:t>
      </w:r>
      <w:proofErr w:type="spellStart"/>
      <w:r w:rsidRPr="00605D66">
        <w:t>fppb_to_intpb</w:t>
      </w:r>
      <w:proofErr w:type="spellEnd"/>
      <w:r w:rsidRPr="00605D66">
        <w:t xml:space="preserve"> </w:t>
      </w:r>
      <w:r w:rsidRPr="00605D66">
        <w:rPr>
          <w:rFonts w:hint="eastAsia"/>
        </w:rPr>
        <w:t>目录下运行以下命令，使用量</w:t>
      </w:r>
      <w:proofErr w:type="gramStart"/>
      <w:r w:rsidRPr="00605D66">
        <w:rPr>
          <w:rFonts w:hint="eastAsia"/>
        </w:rPr>
        <w:t>化工具</w:t>
      </w:r>
      <w:proofErr w:type="gramEnd"/>
      <w:r w:rsidRPr="00605D66">
        <w:rPr>
          <w:rFonts w:hint="eastAsia"/>
        </w:rPr>
        <w:t>完成对模型的量化，生成新模型</w:t>
      </w:r>
      <w:r w:rsidRPr="00605D66">
        <w:t>udnie_int8.pb</w:t>
      </w:r>
      <w:r w:rsidRPr="00605D66">
        <w:rPr>
          <w:rFonts w:hint="eastAsia"/>
        </w:rPr>
        <w:t>。</w:t>
      </w:r>
    </w:p>
    <w:p w14:paraId="382849F7" w14:textId="450C6DB2" w:rsidR="00BA0681" w:rsidRDefault="00BA0681" w:rsidP="00605D66">
      <w:pPr>
        <w:ind w:firstLineChars="200" w:firstLine="420"/>
        <w:rPr>
          <w:rFonts w:hint="eastAsia"/>
        </w:rPr>
      </w:pPr>
      <w:r>
        <w:rPr>
          <w:noProof/>
        </w:rPr>
        <w:drawing>
          <wp:inline distT="0" distB="0" distL="0" distR="0" wp14:anchorId="08D90CC6" wp14:editId="09CBC9DF">
            <wp:extent cx="3421677" cy="259102"/>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1677" cy="259102"/>
                    </a:xfrm>
                    <a:prstGeom prst="rect">
                      <a:avLst/>
                    </a:prstGeom>
                  </pic:spPr>
                </pic:pic>
              </a:graphicData>
            </a:graphic>
          </wp:inline>
        </w:drawing>
      </w:r>
    </w:p>
    <w:p w14:paraId="29C7453A" w14:textId="77777777" w:rsidR="00605D66" w:rsidRPr="00605D66" w:rsidRDefault="00605D66" w:rsidP="00605D66">
      <w:pPr>
        <w:ind w:firstLineChars="200" w:firstLine="420"/>
      </w:pPr>
      <w:r w:rsidRPr="00605D66">
        <w:t xml:space="preserve">2. </w:t>
      </w:r>
      <w:r w:rsidRPr="00605D66">
        <w:rPr>
          <w:rFonts w:hint="eastAsia"/>
        </w:rPr>
        <w:t>模型推断</w:t>
      </w:r>
    </w:p>
    <w:p w14:paraId="42CCD6C6" w14:textId="0724C2FC" w:rsidR="00605D66" w:rsidRDefault="00605D66" w:rsidP="00605D66">
      <w:pPr>
        <w:ind w:firstLineChars="200" w:firstLine="420"/>
      </w:pPr>
      <w:r w:rsidRPr="00605D66">
        <w:rPr>
          <w:rFonts w:hint="eastAsia"/>
        </w:rPr>
        <w:t>通过</w:t>
      </w:r>
      <w:r w:rsidRPr="00605D66">
        <w:t xml:space="preserve">DLP </w:t>
      </w:r>
      <w:r w:rsidRPr="00605D66">
        <w:rPr>
          <w:rFonts w:hint="eastAsia"/>
        </w:rPr>
        <w:t>定制的</w:t>
      </w:r>
      <w:r w:rsidRPr="00605D66">
        <w:t xml:space="preserve">TensorFlow </w:t>
      </w:r>
      <w:r w:rsidRPr="00605D66">
        <w:rPr>
          <w:rFonts w:hint="eastAsia"/>
        </w:rPr>
        <w:t>版本（其中大部分风格迁移的算子都通过</w:t>
      </w:r>
      <w:r w:rsidRPr="00605D66">
        <w:t xml:space="preserve">DLP </w:t>
      </w:r>
      <w:r w:rsidRPr="00605D66">
        <w:rPr>
          <w:rFonts w:hint="eastAsia"/>
        </w:rPr>
        <w:t>的高性能库支持）完成风格迁移模型的前向推断。为了使上层用户</w:t>
      </w:r>
      <w:proofErr w:type="gramStart"/>
      <w:r w:rsidRPr="00605D66">
        <w:rPr>
          <w:rFonts w:hint="eastAsia"/>
        </w:rPr>
        <w:t>不</w:t>
      </w:r>
      <w:proofErr w:type="gramEnd"/>
      <w:r w:rsidRPr="00605D66">
        <w:rPr>
          <w:rFonts w:hint="eastAsia"/>
        </w:rPr>
        <w:t>感知底层硬件的迁移，定制的</w:t>
      </w:r>
      <w:r w:rsidRPr="00605D66">
        <w:t xml:space="preserve">TensorFlow </w:t>
      </w:r>
      <w:r w:rsidRPr="00605D66">
        <w:rPr>
          <w:rFonts w:hint="eastAsia"/>
        </w:rPr>
        <w:t>维持了上层的</w:t>
      </w:r>
      <w:r w:rsidRPr="00605D66">
        <w:t xml:space="preserve">Python </w:t>
      </w:r>
      <w:r w:rsidRPr="00605D66">
        <w:rPr>
          <w:rFonts w:hint="eastAsia"/>
        </w:rPr>
        <w:t>接口，用户可以通过</w:t>
      </w:r>
      <w:r w:rsidRPr="00605D66">
        <w:t xml:space="preserve">session config </w:t>
      </w:r>
      <w:r w:rsidRPr="00605D66">
        <w:rPr>
          <w:rFonts w:hint="eastAsia"/>
        </w:rPr>
        <w:t>配置</w:t>
      </w:r>
      <w:r w:rsidRPr="00605D66">
        <w:t xml:space="preserve">DLP </w:t>
      </w:r>
      <w:r w:rsidRPr="00605D66">
        <w:rPr>
          <w:rFonts w:hint="eastAsia"/>
        </w:rPr>
        <w:t>运行的相关参数以及使用相关接口进行量化。具体的运行时配置信息如图</w:t>
      </w:r>
      <w:r w:rsidRPr="00605D66">
        <w:t>4.13</w:t>
      </w:r>
      <w:r w:rsidRPr="00605D66">
        <w:rPr>
          <w:rFonts w:hint="eastAsia"/>
        </w:rPr>
        <w:t>所示，可以设置运行的核数和使用的数据类型等信息。在配置完</w:t>
      </w:r>
      <w:r w:rsidRPr="00605D66">
        <w:t xml:space="preserve">DLP </w:t>
      </w:r>
      <w:r w:rsidRPr="00605D66">
        <w:rPr>
          <w:rFonts w:hint="eastAsia"/>
        </w:rPr>
        <w:t>硬件相关的参数后，推断时模型的算子可自动运行在</w:t>
      </w:r>
      <w:r w:rsidRPr="00605D66">
        <w:t xml:space="preserve">DLP </w:t>
      </w:r>
      <w:r w:rsidRPr="00605D66">
        <w:rPr>
          <w:rFonts w:hint="eastAsia"/>
        </w:rPr>
        <w:t>上。</w:t>
      </w:r>
    </w:p>
    <w:p w14:paraId="2858FAD7" w14:textId="4598803A" w:rsidR="00605D66" w:rsidRDefault="00605D66" w:rsidP="00605D66">
      <w:pPr>
        <w:ind w:firstLineChars="200" w:firstLine="420"/>
      </w:pPr>
      <w:r w:rsidRPr="00605D66">
        <w:rPr>
          <w:rFonts w:hint="eastAsia"/>
        </w:rPr>
        <w:t>在运行完成后，统计</w:t>
      </w:r>
      <w:proofErr w:type="spellStart"/>
      <w:r w:rsidRPr="00605D66">
        <w:t>sess.run</w:t>
      </w:r>
      <w:proofErr w:type="spellEnd"/>
      <w:r w:rsidRPr="00605D66">
        <w:t xml:space="preserve">() </w:t>
      </w:r>
      <w:r w:rsidRPr="00605D66">
        <w:rPr>
          <w:rFonts w:hint="eastAsia"/>
        </w:rPr>
        <w:t>前后的运行时间，并与在</w:t>
      </w:r>
      <w:r w:rsidRPr="00605D66">
        <w:t xml:space="preserve">CPU </w:t>
      </w:r>
      <w:r w:rsidRPr="00605D66">
        <w:rPr>
          <w:rFonts w:hint="eastAsia"/>
        </w:rPr>
        <w:t>上的运行时间进行对比。</w:t>
      </w:r>
    </w:p>
    <w:p w14:paraId="067BFE40" w14:textId="7E5003CF" w:rsidR="00852436" w:rsidRDefault="00BA0681" w:rsidP="00BA0681">
      <w:r>
        <w:rPr>
          <w:noProof/>
        </w:rPr>
        <w:drawing>
          <wp:inline distT="0" distB="0" distL="0" distR="0" wp14:anchorId="47CFC66E" wp14:editId="6D9B6A75">
            <wp:extent cx="5539105" cy="539496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1751" cy="5407277"/>
                    </a:xfrm>
                    <a:prstGeom prst="rect">
                      <a:avLst/>
                    </a:prstGeom>
                  </pic:spPr>
                </pic:pic>
              </a:graphicData>
            </a:graphic>
          </wp:inline>
        </w:drawing>
      </w:r>
    </w:p>
    <w:p w14:paraId="5EAF1F66" w14:textId="0377DBD9" w:rsidR="00BA0681" w:rsidRDefault="00BA0681" w:rsidP="00BA0681">
      <w:r w:rsidRPr="00BA0681">
        <w:lastRenderedPageBreak/>
        <w:t>运行</w:t>
      </w:r>
      <w:r w:rsidRPr="00BA0681">
        <w:t>run_mlu.sh</w:t>
      </w:r>
    </w:p>
    <w:p w14:paraId="2839C057" w14:textId="1C239E0A" w:rsidR="00BA0681" w:rsidRDefault="00BA0681" w:rsidP="00BA0681">
      <w:r>
        <w:rPr>
          <w:noProof/>
        </w:rPr>
        <w:drawing>
          <wp:inline distT="0" distB="0" distL="0" distR="0" wp14:anchorId="46C6B1BE" wp14:editId="1436FA0E">
            <wp:extent cx="5274310" cy="7505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50570"/>
                    </a:xfrm>
                    <a:prstGeom prst="rect">
                      <a:avLst/>
                    </a:prstGeom>
                  </pic:spPr>
                </pic:pic>
              </a:graphicData>
            </a:graphic>
          </wp:inline>
        </w:drawing>
      </w:r>
    </w:p>
    <w:p w14:paraId="1D72ACE4" w14:textId="56042524" w:rsidR="00BA0681" w:rsidRDefault="00BA0681" w:rsidP="00BA0681">
      <w:r>
        <w:rPr>
          <w:rFonts w:hint="eastAsia"/>
        </w:rPr>
        <w:t>输出结果为：</w:t>
      </w:r>
    </w:p>
    <w:p w14:paraId="7811C02C" w14:textId="7689599F" w:rsidR="00BA0681" w:rsidRDefault="00BA0681" w:rsidP="00BA0681">
      <w:r>
        <w:rPr>
          <w:noProof/>
        </w:rPr>
        <w:drawing>
          <wp:inline distT="0" distB="0" distL="0" distR="0" wp14:anchorId="1B0148FB" wp14:editId="3E6CFF42">
            <wp:extent cx="5274310" cy="28206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20670"/>
                    </a:xfrm>
                    <a:prstGeom prst="rect">
                      <a:avLst/>
                    </a:prstGeom>
                  </pic:spPr>
                </pic:pic>
              </a:graphicData>
            </a:graphic>
          </wp:inline>
        </w:drawing>
      </w:r>
    </w:p>
    <w:p w14:paraId="0E401004" w14:textId="0384DC4E" w:rsidR="00BA0681" w:rsidRDefault="00BA0681" w:rsidP="00BA0681">
      <w:r>
        <w:rPr>
          <w:noProof/>
        </w:rPr>
        <w:drawing>
          <wp:inline distT="0" distB="0" distL="0" distR="0" wp14:anchorId="6D35593E" wp14:editId="3777A1BF">
            <wp:extent cx="5274310" cy="33280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28035"/>
                    </a:xfrm>
                    <a:prstGeom prst="rect">
                      <a:avLst/>
                    </a:prstGeom>
                  </pic:spPr>
                </pic:pic>
              </a:graphicData>
            </a:graphic>
          </wp:inline>
        </w:drawing>
      </w:r>
    </w:p>
    <w:p w14:paraId="1B044D7E" w14:textId="7A091FE9" w:rsidR="00BA0681" w:rsidRDefault="00BA0681" w:rsidP="00BA0681">
      <w:r>
        <w:rPr>
          <w:noProof/>
        </w:rPr>
        <w:lastRenderedPageBreak/>
        <w:drawing>
          <wp:inline distT="0" distB="0" distL="0" distR="0" wp14:anchorId="5887701D" wp14:editId="4129C220">
            <wp:extent cx="5274310" cy="33362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36290"/>
                    </a:xfrm>
                    <a:prstGeom prst="rect">
                      <a:avLst/>
                    </a:prstGeom>
                  </pic:spPr>
                </pic:pic>
              </a:graphicData>
            </a:graphic>
          </wp:inline>
        </w:drawing>
      </w:r>
    </w:p>
    <w:p w14:paraId="4B1A2920" w14:textId="0C9E4B09" w:rsidR="00BA0681" w:rsidRDefault="00BA0681" w:rsidP="00BA0681">
      <w:r>
        <w:rPr>
          <w:noProof/>
        </w:rPr>
        <w:drawing>
          <wp:inline distT="0" distB="0" distL="0" distR="0" wp14:anchorId="06818098" wp14:editId="312EEC9C">
            <wp:extent cx="4557155" cy="2926334"/>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7155" cy="2926334"/>
                    </a:xfrm>
                    <a:prstGeom prst="rect">
                      <a:avLst/>
                    </a:prstGeom>
                  </pic:spPr>
                </pic:pic>
              </a:graphicData>
            </a:graphic>
          </wp:inline>
        </w:drawing>
      </w:r>
    </w:p>
    <w:p w14:paraId="2FB14E85" w14:textId="1FAB73D2" w:rsidR="00BA0681" w:rsidRPr="00605D66" w:rsidRDefault="00BA0681" w:rsidP="00BA0681">
      <w:pPr>
        <w:rPr>
          <w:rFonts w:hint="eastAsia"/>
        </w:rPr>
      </w:pPr>
      <w:r>
        <w:rPr>
          <w:noProof/>
        </w:rPr>
        <w:lastRenderedPageBreak/>
        <w:drawing>
          <wp:inline distT="0" distB="0" distL="0" distR="0" wp14:anchorId="0F86F744" wp14:editId="37C3E151">
            <wp:extent cx="5951220" cy="4495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1220" cy="4495800"/>
                    </a:xfrm>
                    <a:prstGeom prst="rect">
                      <a:avLst/>
                    </a:prstGeom>
                  </pic:spPr>
                </pic:pic>
              </a:graphicData>
            </a:graphic>
          </wp:inline>
        </w:drawing>
      </w:r>
    </w:p>
    <w:p w14:paraId="4C766F4E" w14:textId="70A7C414" w:rsidR="001327C5" w:rsidRPr="00C116A6" w:rsidRDefault="001327C5" w:rsidP="00C116A6">
      <w:pPr>
        <w:ind w:firstLineChars="200" w:firstLine="422"/>
        <w:rPr>
          <w:b/>
          <w:bCs/>
        </w:rPr>
      </w:pPr>
    </w:p>
    <w:sectPr w:rsidR="001327C5" w:rsidRPr="00C116A6" w:rsidSect="00B671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5EA38" w14:textId="77777777" w:rsidR="008B6E6A" w:rsidRDefault="008B6E6A" w:rsidP="003845E0">
      <w:r>
        <w:separator/>
      </w:r>
    </w:p>
  </w:endnote>
  <w:endnote w:type="continuationSeparator" w:id="0">
    <w:p w14:paraId="42557B02" w14:textId="77777777" w:rsidR="008B6E6A" w:rsidRDefault="008B6E6A" w:rsidP="003845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TSongti-SC-Bold">
    <w:altName w:val="微软雅黑"/>
    <w:panose1 w:val="00000000000000000000"/>
    <w:charset w:val="86"/>
    <w:family w:val="auto"/>
    <w:notTrueType/>
    <w:pitch w:val="default"/>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A0830" w14:textId="77777777" w:rsidR="008B6E6A" w:rsidRDefault="008B6E6A" w:rsidP="003845E0">
      <w:r>
        <w:separator/>
      </w:r>
    </w:p>
  </w:footnote>
  <w:footnote w:type="continuationSeparator" w:id="0">
    <w:p w14:paraId="3E29971B" w14:textId="77777777" w:rsidR="008B6E6A" w:rsidRDefault="008B6E6A" w:rsidP="003845E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288"/>
    <w:rsid w:val="001005A8"/>
    <w:rsid w:val="001327C5"/>
    <w:rsid w:val="00190184"/>
    <w:rsid w:val="002542E3"/>
    <w:rsid w:val="003845E0"/>
    <w:rsid w:val="003E2592"/>
    <w:rsid w:val="00605D66"/>
    <w:rsid w:val="00640049"/>
    <w:rsid w:val="007F2A38"/>
    <w:rsid w:val="00852436"/>
    <w:rsid w:val="008B6E6A"/>
    <w:rsid w:val="00976288"/>
    <w:rsid w:val="00AB2E71"/>
    <w:rsid w:val="00B9115A"/>
    <w:rsid w:val="00BA0681"/>
    <w:rsid w:val="00C116A6"/>
    <w:rsid w:val="00C77837"/>
    <w:rsid w:val="00D16069"/>
    <w:rsid w:val="00F643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A8A543"/>
  <w15:chartTrackingRefBased/>
  <w15:docId w15:val="{658E1776-C3FB-435C-8482-EFA7E2EE7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45E0"/>
    <w:pPr>
      <w:widowControl w:val="0"/>
      <w:jc w:val="both"/>
    </w:pPr>
    <w:rPr>
      <w:rFonts w:eastAsia="宋体"/>
    </w:rPr>
  </w:style>
  <w:style w:type="paragraph" w:styleId="1">
    <w:name w:val="heading 1"/>
    <w:basedOn w:val="a"/>
    <w:link w:val="10"/>
    <w:uiPriority w:val="9"/>
    <w:qFormat/>
    <w:rsid w:val="001005A8"/>
    <w:pPr>
      <w:autoSpaceDE w:val="0"/>
      <w:autoSpaceDN w:val="0"/>
      <w:spacing w:before="65"/>
      <w:ind w:left="140"/>
      <w:jc w:val="left"/>
      <w:outlineLvl w:val="0"/>
    </w:pPr>
    <w:rPr>
      <w:rFonts w:ascii="Times New Roman" w:hAnsi="Times New Roman" w:cs="Times New Roman"/>
      <w:b/>
      <w:bCs/>
      <w:kern w:val="0"/>
      <w:sz w:val="32"/>
      <w:szCs w:val="32"/>
      <w:lang w:val="zh-CN" w:bidi="zh-CN"/>
    </w:rPr>
  </w:style>
  <w:style w:type="paragraph" w:styleId="3">
    <w:name w:val="heading 3"/>
    <w:basedOn w:val="a"/>
    <w:next w:val="a"/>
    <w:link w:val="30"/>
    <w:uiPriority w:val="9"/>
    <w:unhideWhenUsed/>
    <w:qFormat/>
    <w:rsid w:val="00640049"/>
    <w:pPr>
      <w:keepNext/>
      <w:keepLines/>
      <w:spacing w:before="260" w:after="260" w:line="416" w:lineRule="auto"/>
      <w:outlineLvl w:val="2"/>
    </w:pPr>
    <w:rPr>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雅黑2号"/>
    <w:uiPriority w:val="1"/>
    <w:qFormat/>
    <w:rsid w:val="00F64355"/>
    <w:pPr>
      <w:widowControl w:val="0"/>
      <w:jc w:val="both"/>
    </w:pPr>
    <w:rPr>
      <w:rFonts w:ascii="微软雅黑" w:eastAsia="微软雅黑" w:hAnsi="微软雅黑"/>
      <w:b/>
      <w:sz w:val="44"/>
    </w:rPr>
  </w:style>
  <w:style w:type="character" w:customStyle="1" w:styleId="10">
    <w:name w:val="标题 1 字符"/>
    <w:basedOn w:val="a0"/>
    <w:link w:val="1"/>
    <w:uiPriority w:val="9"/>
    <w:rsid w:val="001005A8"/>
    <w:rPr>
      <w:rFonts w:ascii="Times New Roman" w:eastAsia="宋体" w:hAnsi="Times New Roman" w:cs="Times New Roman"/>
      <w:b/>
      <w:bCs/>
      <w:kern w:val="0"/>
      <w:sz w:val="32"/>
      <w:szCs w:val="32"/>
      <w:lang w:val="zh-CN" w:bidi="zh-CN"/>
    </w:rPr>
  </w:style>
  <w:style w:type="paragraph" w:customStyle="1" w:styleId="11">
    <w:name w:val="标题1"/>
    <w:basedOn w:val="3"/>
    <w:link w:val="12"/>
    <w:qFormat/>
    <w:rsid w:val="00C77837"/>
    <w:rPr>
      <w:sz w:val="32"/>
    </w:rPr>
  </w:style>
  <w:style w:type="character" w:customStyle="1" w:styleId="12">
    <w:name w:val="标题1 字符"/>
    <w:basedOn w:val="30"/>
    <w:link w:val="11"/>
    <w:rsid w:val="00C77837"/>
    <w:rPr>
      <w:rFonts w:eastAsia="宋体"/>
      <w:b/>
      <w:bCs/>
      <w:sz w:val="32"/>
      <w:szCs w:val="32"/>
    </w:rPr>
  </w:style>
  <w:style w:type="character" w:customStyle="1" w:styleId="30">
    <w:name w:val="标题 3 字符"/>
    <w:basedOn w:val="a0"/>
    <w:link w:val="3"/>
    <w:uiPriority w:val="9"/>
    <w:rsid w:val="00640049"/>
    <w:rPr>
      <w:rFonts w:eastAsia="宋体"/>
      <w:b/>
      <w:bCs/>
      <w:szCs w:val="32"/>
    </w:rPr>
  </w:style>
  <w:style w:type="paragraph" w:customStyle="1" w:styleId="2">
    <w:name w:val="标题2"/>
    <w:basedOn w:val="3"/>
    <w:link w:val="20"/>
    <w:autoRedefine/>
    <w:qFormat/>
    <w:rsid w:val="003E2592"/>
    <w:pPr>
      <w:spacing w:before="120" w:after="120" w:line="415" w:lineRule="auto"/>
    </w:pPr>
    <w:rPr>
      <w:rFonts w:ascii="宋体" w:hAnsi="宋体"/>
      <w:sz w:val="24"/>
      <w:szCs w:val="24"/>
    </w:rPr>
  </w:style>
  <w:style w:type="character" w:customStyle="1" w:styleId="20">
    <w:name w:val="标题2 字符"/>
    <w:basedOn w:val="30"/>
    <w:link w:val="2"/>
    <w:rsid w:val="003E2592"/>
    <w:rPr>
      <w:rFonts w:ascii="宋体" w:eastAsia="宋体" w:hAnsi="宋体"/>
      <w:b/>
      <w:bCs/>
      <w:sz w:val="24"/>
      <w:szCs w:val="24"/>
    </w:rPr>
  </w:style>
  <w:style w:type="paragraph" w:styleId="a4">
    <w:name w:val="Subtitle"/>
    <w:basedOn w:val="a"/>
    <w:next w:val="a"/>
    <w:link w:val="a5"/>
    <w:uiPriority w:val="11"/>
    <w:qFormat/>
    <w:rsid w:val="003845E0"/>
    <w:pPr>
      <w:spacing w:before="240" w:after="60" w:line="312" w:lineRule="auto"/>
      <w:jc w:val="center"/>
      <w:outlineLvl w:val="1"/>
    </w:pPr>
    <w:rPr>
      <w:rFonts w:eastAsiaTheme="minorEastAsia"/>
      <w:b/>
      <w:bCs/>
      <w:kern w:val="28"/>
      <w:sz w:val="32"/>
      <w:szCs w:val="32"/>
    </w:rPr>
  </w:style>
  <w:style w:type="character" w:customStyle="1" w:styleId="a5">
    <w:name w:val="副标题 字符"/>
    <w:basedOn w:val="a0"/>
    <w:link w:val="a4"/>
    <w:uiPriority w:val="11"/>
    <w:rsid w:val="003845E0"/>
    <w:rPr>
      <w:b/>
      <w:bCs/>
      <w:kern w:val="28"/>
      <w:sz w:val="32"/>
      <w:szCs w:val="32"/>
    </w:rPr>
  </w:style>
  <w:style w:type="paragraph" w:styleId="a6">
    <w:name w:val="header"/>
    <w:basedOn w:val="a"/>
    <w:link w:val="a7"/>
    <w:uiPriority w:val="99"/>
    <w:unhideWhenUsed/>
    <w:rsid w:val="003845E0"/>
    <w:pPr>
      <w:tabs>
        <w:tab w:val="center" w:pos="4153"/>
        <w:tab w:val="right" w:pos="8306"/>
      </w:tabs>
      <w:snapToGrid w:val="0"/>
      <w:jc w:val="center"/>
    </w:pPr>
    <w:rPr>
      <w:sz w:val="18"/>
      <w:szCs w:val="18"/>
    </w:rPr>
  </w:style>
  <w:style w:type="character" w:customStyle="1" w:styleId="a7">
    <w:name w:val="页眉 字符"/>
    <w:basedOn w:val="a0"/>
    <w:link w:val="a6"/>
    <w:uiPriority w:val="99"/>
    <w:rsid w:val="003845E0"/>
    <w:rPr>
      <w:rFonts w:eastAsia="宋体"/>
      <w:sz w:val="18"/>
      <w:szCs w:val="18"/>
    </w:rPr>
  </w:style>
  <w:style w:type="paragraph" w:styleId="a8">
    <w:name w:val="footer"/>
    <w:basedOn w:val="a"/>
    <w:link w:val="a9"/>
    <w:uiPriority w:val="99"/>
    <w:unhideWhenUsed/>
    <w:rsid w:val="003845E0"/>
    <w:pPr>
      <w:tabs>
        <w:tab w:val="center" w:pos="4153"/>
        <w:tab w:val="right" w:pos="8306"/>
      </w:tabs>
      <w:snapToGrid w:val="0"/>
      <w:jc w:val="left"/>
    </w:pPr>
    <w:rPr>
      <w:sz w:val="18"/>
      <w:szCs w:val="18"/>
    </w:rPr>
  </w:style>
  <w:style w:type="character" w:customStyle="1" w:styleId="a9">
    <w:name w:val="页脚 字符"/>
    <w:basedOn w:val="a0"/>
    <w:link w:val="a8"/>
    <w:uiPriority w:val="99"/>
    <w:rsid w:val="003845E0"/>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10</Pages>
  <Words>472</Words>
  <Characters>2694</Characters>
  <Application>Microsoft Office Word</Application>
  <DocSecurity>0</DocSecurity>
  <Lines>22</Lines>
  <Paragraphs>6</Paragraphs>
  <ScaleCrop>false</ScaleCrop>
  <Company/>
  <LinksUpToDate>false</LinksUpToDate>
  <CharactersWithSpaces>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浩泽</dc:creator>
  <cp:keywords/>
  <dc:description/>
  <cp:lastModifiedBy>吴 浩泽</cp:lastModifiedBy>
  <cp:revision>6</cp:revision>
  <dcterms:created xsi:type="dcterms:W3CDTF">2022-11-22T07:25:00Z</dcterms:created>
  <dcterms:modified xsi:type="dcterms:W3CDTF">2022-11-22T08:36:00Z</dcterms:modified>
</cp:coreProperties>
</file>