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303A2" w14:textId="77777777" w:rsidR="00F519E7" w:rsidRDefault="00F519E7" w:rsidP="00F519E7">
      <w:pPr>
        <w:pStyle w:val="4"/>
      </w:pPr>
      <w:proofErr w:type="spellStart"/>
      <w:r>
        <w:t>商品管理</w:t>
      </w:r>
      <w:proofErr w:type="spellEnd"/>
      <w:r>
        <w:rPr>
          <w:rFonts w:ascii="Arial" w:eastAsia="Arial"/>
        </w:rPr>
        <w:t>-</w:t>
      </w:r>
      <w:r>
        <w:t>吴浩泽</w:t>
      </w:r>
    </w:p>
    <w:p w14:paraId="4F0F4CD2" w14:textId="77777777" w:rsidR="00F519E7" w:rsidRDefault="00F519E7" w:rsidP="00F519E7">
      <w:pPr>
        <w:pStyle w:val="a7"/>
        <w:rPr>
          <w:rFonts w:ascii="黑体"/>
          <w:sz w:val="20"/>
        </w:rPr>
      </w:pPr>
    </w:p>
    <w:p w14:paraId="1902EE95" w14:textId="77777777" w:rsidR="00F519E7" w:rsidRDefault="00F519E7" w:rsidP="00F519E7">
      <w:pPr>
        <w:pStyle w:val="a7"/>
        <w:spacing w:before="12"/>
        <w:rPr>
          <w:rFonts w:ascii="黑体"/>
          <w:sz w:val="12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0"/>
        <w:gridCol w:w="3266"/>
        <w:gridCol w:w="3770"/>
      </w:tblGrid>
      <w:tr w:rsidR="00F519E7" w14:paraId="02428B77" w14:textId="77777777" w:rsidTr="00F53617">
        <w:trPr>
          <w:trHeight w:val="312"/>
        </w:trPr>
        <w:tc>
          <w:tcPr>
            <w:tcW w:w="1380" w:type="dxa"/>
          </w:tcPr>
          <w:p w14:paraId="208778E3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用例名称</w:t>
            </w:r>
            <w:proofErr w:type="spellEnd"/>
          </w:p>
        </w:tc>
        <w:tc>
          <w:tcPr>
            <w:tcW w:w="7036" w:type="dxa"/>
            <w:gridSpan w:val="2"/>
          </w:tcPr>
          <w:p w14:paraId="08355D22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商品管理</w:t>
            </w:r>
            <w:proofErr w:type="spellEnd"/>
          </w:p>
        </w:tc>
      </w:tr>
      <w:tr w:rsidR="00F519E7" w14:paraId="6438B165" w14:textId="77777777" w:rsidTr="00F53617">
        <w:trPr>
          <w:trHeight w:val="312"/>
        </w:trPr>
        <w:tc>
          <w:tcPr>
            <w:tcW w:w="1380" w:type="dxa"/>
          </w:tcPr>
          <w:p w14:paraId="4DED0ADA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场景</w:t>
            </w:r>
            <w:proofErr w:type="spellEnd"/>
          </w:p>
        </w:tc>
        <w:tc>
          <w:tcPr>
            <w:tcW w:w="7036" w:type="dxa"/>
            <w:gridSpan w:val="2"/>
          </w:tcPr>
          <w:p w14:paraId="19C63700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查看商品列表，改变商品余额，下</w:t>
            </w:r>
            <w:proofErr w:type="gramStart"/>
            <w:r>
              <w:rPr>
                <w:sz w:val="24"/>
                <w:lang w:eastAsia="zh-CN"/>
              </w:rPr>
              <w:t>架商品</w:t>
            </w:r>
            <w:proofErr w:type="gramEnd"/>
          </w:p>
        </w:tc>
      </w:tr>
      <w:tr w:rsidR="00F519E7" w14:paraId="1AC62BE5" w14:textId="77777777" w:rsidTr="00F53617">
        <w:trPr>
          <w:trHeight w:val="312"/>
        </w:trPr>
        <w:tc>
          <w:tcPr>
            <w:tcW w:w="1380" w:type="dxa"/>
          </w:tcPr>
          <w:p w14:paraId="6DFA6AF2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触发事件</w:t>
            </w:r>
            <w:proofErr w:type="spellEnd"/>
          </w:p>
        </w:tc>
        <w:tc>
          <w:tcPr>
            <w:tcW w:w="7036" w:type="dxa"/>
            <w:gridSpan w:val="2"/>
          </w:tcPr>
          <w:p w14:paraId="3AE5BE66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当有买家联系卖家购买商品后数据提交给管理员时</w:t>
            </w:r>
          </w:p>
        </w:tc>
      </w:tr>
      <w:tr w:rsidR="00F519E7" w14:paraId="46D17B6A" w14:textId="77777777" w:rsidTr="00F53617">
        <w:trPr>
          <w:trHeight w:val="623"/>
        </w:trPr>
        <w:tc>
          <w:tcPr>
            <w:tcW w:w="1380" w:type="dxa"/>
          </w:tcPr>
          <w:p w14:paraId="3F8EA5B1" w14:textId="77777777" w:rsidR="00F519E7" w:rsidRDefault="00F519E7" w:rsidP="00F53617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t>简单描述</w:t>
            </w:r>
            <w:proofErr w:type="spellEnd"/>
          </w:p>
        </w:tc>
        <w:tc>
          <w:tcPr>
            <w:tcW w:w="7036" w:type="dxa"/>
            <w:gridSpan w:val="2"/>
          </w:tcPr>
          <w:p w14:paraId="5E77454D" w14:textId="77777777" w:rsidR="00F519E7" w:rsidRDefault="00F519E7" w:rsidP="00F53617">
            <w:pPr>
              <w:pStyle w:val="TableParagraph"/>
              <w:spacing w:before="2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买家购买商品，卖家出售商品，管理员对应查找商品，改变商品</w:t>
            </w:r>
          </w:p>
          <w:p w14:paraId="20AA7830" w14:textId="77777777" w:rsidR="00F519E7" w:rsidRDefault="00F519E7" w:rsidP="00F53617">
            <w:pPr>
              <w:pStyle w:val="TableParagraph"/>
              <w:spacing w:before="5" w:line="29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余额</w:t>
            </w:r>
            <w:proofErr w:type="spellEnd"/>
          </w:p>
        </w:tc>
      </w:tr>
      <w:tr w:rsidR="00F519E7" w14:paraId="0CC33832" w14:textId="77777777" w:rsidTr="00F53617">
        <w:trPr>
          <w:trHeight w:val="312"/>
        </w:trPr>
        <w:tc>
          <w:tcPr>
            <w:tcW w:w="1380" w:type="dxa"/>
          </w:tcPr>
          <w:p w14:paraId="6D787144" w14:textId="77777777" w:rsidR="00F519E7" w:rsidRDefault="00F519E7" w:rsidP="00F53617">
            <w:pPr>
              <w:pStyle w:val="TableParagraph"/>
              <w:spacing w:before="2" w:line="29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参与者</w:t>
            </w:r>
            <w:proofErr w:type="spellEnd"/>
          </w:p>
        </w:tc>
        <w:tc>
          <w:tcPr>
            <w:tcW w:w="7036" w:type="dxa"/>
            <w:gridSpan w:val="2"/>
          </w:tcPr>
          <w:p w14:paraId="409E1CCA" w14:textId="77777777" w:rsidR="00F519E7" w:rsidRDefault="00F519E7" w:rsidP="00F53617">
            <w:pPr>
              <w:pStyle w:val="TableParagraph"/>
              <w:spacing w:before="2" w:line="29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买家，卖家，管理员</w:t>
            </w:r>
            <w:proofErr w:type="spellEnd"/>
          </w:p>
        </w:tc>
      </w:tr>
      <w:tr w:rsidR="00F519E7" w14:paraId="6712F782" w14:textId="77777777" w:rsidTr="00F53617">
        <w:trPr>
          <w:trHeight w:val="624"/>
        </w:trPr>
        <w:tc>
          <w:tcPr>
            <w:tcW w:w="1380" w:type="dxa"/>
          </w:tcPr>
          <w:p w14:paraId="384F7C3A" w14:textId="77777777" w:rsidR="00F519E7" w:rsidRDefault="00F519E7" w:rsidP="00F53617">
            <w:pPr>
              <w:pStyle w:val="TableParagraph"/>
              <w:spacing w:before="4"/>
              <w:rPr>
                <w:sz w:val="24"/>
              </w:rPr>
            </w:pPr>
            <w:r>
              <w:rPr>
                <w:spacing w:val="-24"/>
                <w:sz w:val="24"/>
              </w:rPr>
              <w:t>利 益 相 关</w:t>
            </w:r>
          </w:p>
          <w:p w14:paraId="5C5DA166" w14:textId="77777777" w:rsidR="00F519E7" w:rsidRDefault="00F519E7" w:rsidP="00F53617">
            <w:pPr>
              <w:pStyle w:val="TableParagraph"/>
              <w:spacing w:before="4" w:line="288" w:lineRule="exact"/>
              <w:rPr>
                <w:sz w:val="24"/>
              </w:rPr>
            </w:pPr>
            <w:r>
              <w:rPr>
                <w:sz w:val="24"/>
              </w:rPr>
              <w:t>者</w:t>
            </w:r>
          </w:p>
        </w:tc>
        <w:tc>
          <w:tcPr>
            <w:tcW w:w="7036" w:type="dxa"/>
            <w:gridSpan w:val="2"/>
          </w:tcPr>
          <w:p w14:paraId="0F05A837" w14:textId="77777777" w:rsidR="00F519E7" w:rsidRDefault="00F519E7" w:rsidP="00F53617">
            <w:pPr>
              <w:pStyle w:val="TableParagraph"/>
              <w:spacing w:before="4"/>
              <w:rPr>
                <w:sz w:val="24"/>
              </w:rPr>
            </w:pPr>
            <w:proofErr w:type="spellStart"/>
            <w:r>
              <w:rPr>
                <w:sz w:val="24"/>
              </w:rPr>
              <w:t>买家，卖家</w:t>
            </w:r>
            <w:proofErr w:type="spellEnd"/>
          </w:p>
        </w:tc>
      </w:tr>
      <w:tr w:rsidR="00F519E7" w14:paraId="1DFA2AC7" w14:textId="77777777" w:rsidTr="00F53617">
        <w:trPr>
          <w:trHeight w:val="312"/>
        </w:trPr>
        <w:tc>
          <w:tcPr>
            <w:tcW w:w="1380" w:type="dxa"/>
            <w:vMerge w:val="restart"/>
          </w:tcPr>
          <w:p w14:paraId="5DAE1289" w14:textId="77777777" w:rsidR="00F519E7" w:rsidRDefault="00F519E7" w:rsidP="00F53617">
            <w:pPr>
              <w:pStyle w:val="TableParagraph"/>
              <w:spacing w:before="3"/>
              <w:rPr>
                <w:sz w:val="24"/>
              </w:rPr>
            </w:pPr>
            <w:proofErr w:type="spellStart"/>
            <w:r>
              <w:rPr>
                <w:sz w:val="24"/>
              </w:rPr>
              <w:t>事件流</w:t>
            </w:r>
            <w:proofErr w:type="spellEnd"/>
          </w:p>
        </w:tc>
        <w:tc>
          <w:tcPr>
            <w:tcW w:w="3266" w:type="dxa"/>
          </w:tcPr>
          <w:p w14:paraId="7A0A0994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主要事件流</w:t>
            </w:r>
            <w:proofErr w:type="spellEnd"/>
          </w:p>
        </w:tc>
        <w:tc>
          <w:tcPr>
            <w:tcW w:w="3770" w:type="dxa"/>
          </w:tcPr>
          <w:p w14:paraId="6E1E5D9C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扩展事件流</w:t>
            </w:r>
            <w:proofErr w:type="spellEnd"/>
          </w:p>
        </w:tc>
      </w:tr>
      <w:tr w:rsidR="00F519E7" w14:paraId="22798969" w14:textId="77777777" w:rsidTr="00F53617">
        <w:trPr>
          <w:trHeight w:val="4679"/>
        </w:trPr>
        <w:tc>
          <w:tcPr>
            <w:tcW w:w="1380" w:type="dxa"/>
            <w:vMerge/>
            <w:tcBorders>
              <w:top w:val="nil"/>
            </w:tcBorders>
          </w:tcPr>
          <w:p w14:paraId="2147C692" w14:textId="77777777" w:rsidR="00F519E7" w:rsidRDefault="00F519E7" w:rsidP="00F53617">
            <w:pPr>
              <w:rPr>
                <w:sz w:val="2"/>
                <w:szCs w:val="2"/>
              </w:rPr>
            </w:pPr>
          </w:p>
        </w:tc>
        <w:tc>
          <w:tcPr>
            <w:tcW w:w="3266" w:type="dxa"/>
          </w:tcPr>
          <w:p w14:paraId="5999A44E" w14:textId="77777777" w:rsidR="00F519E7" w:rsidRDefault="00F519E7" w:rsidP="00F53617">
            <w:pPr>
              <w:pStyle w:val="TableParagraph"/>
              <w:numPr>
                <w:ilvl w:val="0"/>
                <w:numId w:val="1"/>
              </w:numPr>
              <w:tabs>
                <w:tab w:val="left" w:pos="473"/>
              </w:tabs>
              <w:spacing w:before="3" w:line="242" w:lineRule="auto"/>
              <w:ind w:right="96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管理员登录系统输入商品</w:t>
            </w:r>
            <w:r>
              <w:rPr>
                <w:sz w:val="24"/>
                <w:lang w:eastAsia="zh-CN"/>
              </w:rPr>
              <w:t>销售信息(包括商品编号，数量，单价，日期)。</w:t>
            </w:r>
          </w:p>
          <w:p w14:paraId="7641394C" w14:textId="77777777" w:rsidR="00F519E7" w:rsidRDefault="00F519E7" w:rsidP="00F53617">
            <w:pPr>
              <w:pStyle w:val="TableParagraph"/>
              <w:spacing w:before="8"/>
              <w:ind w:left="0"/>
              <w:rPr>
                <w:rFonts w:ascii="黑体"/>
                <w:sz w:val="24"/>
                <w:lang w:eastAsia="zh-CN"/>
              </w:rPr>
            </w:pPr>
          </w:p>
          <w:p w14:paraId="3F400734" w14:textId="77777777" w:rsidR="00F519E7" w:rsidRDefault="00F519E7" w:rsidP="00F53617">
            <w:pPr>
              <w:pStyle w:val="TableParagraph"/>
              <w:numPr>
                <w:ilvl w:val="0"/>
                <w:numId w:val="1"/>
              </w:numPr>
              <w:tabs>
                <w:tab w:val="left" w:pos="473"/>
              </w:tabs>
              <w:spacing w:before="1" w:line="242" w:lineRule="auto"/>
              <w:ind w:right="96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输入用户付款金额，系统</w:t>
            </w:r>
            <w:r>
              <w:rPr>
                <w:spacing w:val="-5"/>
                <w:sz w:val="24"/>
                <w:lang w:eastAsia="zh-CN"/>
              </w:rPr>
              <w:t>计算找零金额返回给买家，把</w:t>
            </w:r>
            <w:r>
              <w:rPr>
                <w:sz w:val="24"/>
                <w:lang w:eastAsia="zh-CN"/>
              </w:rPr>
              <w:t>收益按比例分给卖家。</w:t>
            </w:r>
          </w:p>
          <w:p w14:paraId="166133A1" w14:textId="77777777" w:rsidR="00F519E7" w:rsidRDefault="00F519E7" w:rsidP="00F53617">
            <w:pPr>
              <w:pStyle w:val="TableParagraph"/>
              <w:spacing w:before="8"/>
              <w:ind w:left="0"/>
              <w:rPr>
                <w:rFonts w:ascii="黑体"/>
                <w:sz w:val="24"/>
                <w:lang w:eastAsia="zh-CN"/>
              </w:rPr>
            </w:pPr>
          </w:p>
          <w:p w14:paraId="2A0663E2" w14:textId="77777777" w:rsidR="00F519E7" w:rsidRDefault="00F519E7" w:rsidP="00F53617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line="242" w:lineRule="auto"/>
              <w:ind w:right="96" w:firstLine="0"/>
              <w:jc w:val="both"/>
              <w:rPr>
                <w:sz w:val="24"/>
              </w:rPr>
            </w:pPr>
            <w:r>
              <w:rPr>
                <w:spacing w:val="25"/>
                <w:sz w:val="24"/>
                <w:lang w:eastAsia="zh-CN"/>
              </w:rPr>
              <w:t>管理员进行信息审核分</w:t>
            </w:r>
            <w:r>
              <w:rPr>
                <w:spacing w:val="-7"/>
                <w:sz w:val="24"/>
                <w:lang w:eastAsia="zh-CN"/>
              </w:rPr>
              <w:t>类，修改商品库存余额。</w:t>
            </w:r>
            <w:proofErr w:type="spellStart"/>
            <w:r>
              <w:rPr>
                <w:spacing w:val="-7"/>
                <w:sz w:val="24"/>
              </w:rPr>
              <w:t>打印</w:t>
            </w:r>
            <w:r>
              <w:rPr>
                <w:sz w:val="24"/>
              </w:rPr>
              <w:t>销售收据给用户</w:t>
            </w:r>
            <w:proofErr w:type="spellEnd"/>
          </w:p>
          <w:p w14:paraId="52329803" w14:textId="77777777" w:rsidR="00F519E7" w:rsidRDefault="00F519E7" w:rsidP="00F53617">
            <w:pPr>
              <w:pStyle w:val="TableParagraph"/>
              <w:spacing w:before="9"/>
              <w:ind w:left="0"/>
              <w:rPr>
                <w:rFonts w:ascii="黑体"/>
                <w:sz w:val="24"/>
              </w:rPr>
            </w:pPr>
          </w:p>
          <w:p w14:paraId="79FE8CCB" w14:textId="77777777" w:rsidR="00F519E7" w:rsidRDefault="00F519E7" w:rsidP="00F53617">
            <w:pPr>
              <w:pStyle w:val="TableParagraph"/>
              <w:numPr>
                <w:ilvl w:val="0"/>
                <w:numId w:val="1"/>
              </w:numPr>
              <w:tabs>
                <w:tab w:val="left" w:pos="473"/>
              </w:tabs>
              <w:spacing w:line="242" w:lineRule="auto"/>
              <w:ind w:right="26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管理员对违规商品进行</w:t>
            </w:r>
            <w:proofErr w:type="gramStart"/>
            <w:r>
              <w:rPr>
                <w:spacing w:val="2"/>
                <w:sz w:val="24"/>
                <w:lang w:eastAsia="zh-CN"/>
              </w:rPr>
              <w:t>暂</w:t>
            </w:r>
            <w:r>
              <w:rPr>
                <w:sz w:val="24"/>
                <w:lang w:eastAsia="zh-CN"/>
              </w:rPr>
              <w:t>时下</w:t>
            </w:r>
            <w:proofErr w:type="gramEnd"/>
            <w:r>
              <w:rPr>
                <w:sz w:val="24"/>
                <w:lang w:eastAsia="zh-CN"/>
              </w:rPr>
              <w:t>架处理，审核是否合格。</w:t>
            </w:r>
          </w:p>
        </w:tc>
        <w:tc>
          <w:tcPr>
            <w:tcW w:w="3770" w:type="dxa"/>
          </w:tcPr>
          <w:p w14:paraId="356C428E" w14:textId="77777777" w:rsidR="00F519E7" w:rsidRDefault="00F519E7" w:rsidP="00F53617">
            <w:pPr>
              <w:pStyle w:val="TableParagraph"/>
              <w:spacing w:before="3" w:line="242" w:lineRule="auto"/>
              <w:ind w:right="95" w:firstLine="480"/>
              <w:jc w:val="both"/>
              <w:rPr>
                <w:sz w:val="24"/>
                <w:lang w:eastAsia="zh-CN"/>
              </w:rPr>
            </w:pPr>
            <w:r>
              <w:rPr>
                <w:spacing w:val="-5"/>
                <w:sz w:val="24"/>
                <w:lang w:eastAsia="zh-CN"/>
              </w:rPr>
              <w:t>管理员若未成功登录系统，则</w:t>
            </w:r>
            <w:r>
              <w:rPr>
                <w:spacing w:val="-7"/>
                <w:sz w:val="24"/>
                <w:lang w:eastAsia="zh-CN"/>
              </w:rPr>
              <w:t>应该及时通知用户，并快速解决该</w:t>
            </w:r>
            <w:r>
              <w:rPr>
                <w:sz w:val="24"/>
                <w:lang w:eastAsia="zh-CN"/>
              </w:rPr>
              <w:t>问题，以免影响商品的买卖</w:t>
            </w:r>
          </w:p>
          <w:p w14:paraId="15421057" w14:textId="77777777" w:rsidR="00F519E7" w:rsidRDefault="00F519E7" w:rsidP="00F53617">
            <w:pPr>
              <w:pStyle w:val="TableParagraph"/>
              <w:spacing w:before="4" w:line="242" w:lineRule="auto"/>
              <w:ind w:right="95" w:firstLine="480"/>
              <w:jc w:val="both"/>
              <w:rPr>
                <w:sz w:val="24"/>
                <w:lang w:eastAsia="zh-CN"/>
              </w:rPr>
            </w:pPr>
            <w:r>
              <w:rPr>
                <w:spacing w:val="13"/>
                <w:sz w:val="24"/>
                <w:lang w:eastAsia="zh-CN"/>
              </w:rPr>
              <w:t>在买卖结束后若卖家已无商</w:t>
            </w:r>
            <w:r>
              <w:rPr>
                <w:spacing w:val="-8"/>
                <w:sz w:val="24"/>
                <w:lang w:eastAsia="zh-CN"/>
              </w:rPr>
              <w:t>品，则可询问是否下架，还是选择</w:t>
            </w:r>
            <w:r>
              <w:rPr>
                <w:sz w:val="24"/>
                <w:lang w:eastAsia="zh-CN"/>
              </w:rPr>
              <w:t>继续进货交易</w:t>
            </w:r>
          </w:p>
        </w:tc>
      </w:tr>
      <w:tr w:rsidR="00F519E7" w14:paraId="1B790B14" w14:textId="77777777" w:rsidTr="00F53617">
        <w:trPr>
          <w:trHeight w:val="312"/>
        </w:trPr>
        <w:tc>
          <w:tcPr>
            <w:tcW w:w="1380" w:type="dxa"/>
          </w:tcPr>
          <w:p w14:paraId="2B9956A4" w14:textId="77777777" w:rsidR="00F519E7" w:rsidRDefault="00F519E7" w:rsidP="00F53617">
            <w:pPr>
              <w:pStyle w:val="TableParagraph"/>
              <w:spacing w:before="2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前提条件</w:t>
            </w:r>
            <w:proofErr w:type="spellEnd"/>
          </w:p>
        </w:tc>
        <w:tc>
          <w:tcPr>
            <w:tcW w:w="7036" w:type="dxa"/>
            <w:gridSpan w:val="2"/>
          </w:tcPr>
          <w:p w14:paraId="349D8EB8" w14:textId="77777777" w:rsidR="00F519E7" w:rsidRDefault="00F519E7" w:rsidP="00F53617">
            <w:pPr>
              <w:pStyle w:val="TableParagraph"/>
              <w:spacing w:before="2" w:line="289" w:lineRule="exac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买家与卖家协商完毕，已经购买后</w:t>
            </w:r>
          </w:p>
        </w:tc>
      </w:tr>
      <w:tr w:rsidR="00F519E7" w14:paraId="454317BA" w14:textId="77777777" w:rsidTr="00F53617">
        <w:trPr>
          <w:trHeight w:val="331"/>
        </w:trPr>
        <w:tc>
          <w:tcPr>
            <w:tcW w:w="1380" w:type="dxa"/>
          </w:tcPr>
          <w:p w14:paraId="0DAAB6C4" w14:textId="77777777" w:rsidR="00F519E7" w:rsidRDefault="00F519E7" w:rsidP="00F53617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t>后续条件</w:t>
            </w:r>
            <w:proofErr w:type="spellEnd"/>
          </w:p>
        </w:tc>
        <w:tc>
          <w:tcPr>
            <w:tcW w:w="7036" w:type="dxa"/>
            <w:gridSpan w:val="2"/>
          </w:tcPr>
          <w:p w14:paraId="69322F07" w14:textId="77777777" w:rsidR="00F519E7" w:rsidRDefault="00F519E7" w:rsidP="00F53617">
            <w:pPr>
              <w:pStyle w:val="TableParagraph"/>
              <w:spacing w:before="2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商品的库存余额被修改</w:t>
            </w:r>
          </w:p>
        </w:tc>
      </w:tr>
    </w:tbl>
    <w:p w14:paraId="39F221E6" w14:textId="77777777" w:rsidR="00F519E7" w:rsidRDefault="00F519E7" w:rsidP="00F519E7">
      <w:pPr>
        <w:rPr>
          <w:sz w:val="24"/>
          <w:lang w:eastAsia="zh-CN"/>
        </w:rPr>
        <w:sectPr w:rsidR="00F519E7">
          <w:pgSz w:w="11910" w:h="16840"/>
          <w:pgMar w:top="1500" w:right="1400" w:bottom="280" w:left="1280" w:header="720" w:footer="720" w:gutter="0"/>
          <w:cols w:space="720"/>
        </w:sectPr>
      </w:pPr>
    </w:p>
    <w:p w14:paraId="043388CE" w14:textId="4C8E1A64" w:rsidR="00AB0047" w:rsidRDefault="00AB0047">
      <w:r>
        <w:rPr>
          <w:noProof/>
        </w:rPr>
        <w:lastRenderedPageBreak/>
        <w:drawing>
          <wp:inline distT="0" distB="0" distL="0" distR="0" wp14:anchorId="0297445A" wp14:editId="66EA3680">
            <wp:extent cx="5861050" cy="5158105"/>
            <wp:effectExtent l="0" t="0" r="635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1DFC0" wp14:editId="6D037767">
            <wp:extent cx="5861050" cy="55213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6CF3" w14:textId="67166EF5" w:rsidR="00AB0047" w:rsidRDefault="00AB0047"/>
    <w:p w14:paraId="62AB8E2F" w14:textId="6A7A9177" w:rsidR="00AB0047" w:rsidRDefault="00AB0047"/>
    <w:p w14:paraId="7B2B6DC0" w14:textId="4C1E51B1" w:rsidR="00AB0047" w:rsidRDefault="00AB0047"/>
    <w:p w14:paraId="4230BF5A" w14:textId="6329C78B" w:rsidR="00AB0047" w:rsidRDefault="00AB0047"/>
    <w:p w14:paraId="54D91642" w14:textId="2737B7FF" w:rsidR="00AB0047" w:rsidRDefault="00AB0047"/>
    <w:p w14:paraId="1F9A7932" w14:textId="45F1DD37" w:rsidR="00AB0047" w:rsidRDefault="00AB0047"/>
    <w:p w14:paraId="6AC05918" w14:textId="0271609A" w:rsidR="00AB0047" w:rsidRDefault="00AB0047"/>
    <w:p w14:paraId="5293AD31" w14:textId="066801F4" w:rsidR="00AB0047" w:rsidRDefault="00AB0047"/>
    <w:p w14:paraId="5F1FAD41" w14:textId="5D46789E" w:rsidR="00AB0047" w:rsidRDefault="00AB0047"/>
    <w:p w14:paraId="738E35B7" w14:textId="31AF9209" w:rsidR="00AB0047" w:rsidRDefault="00AB0047"/>
    <w:p w14:paraId="3782341E" w14:textId="19163C5E" w:rsidR="00AB0047" w:rsidRDefault="00AB0047"/>
    <w:p w14:paraId="051690FC" w14:textId="4DC4B4D1" w:rsidR="00AB0047" w:rsidRDefault="00AB0047"/>
    <w:p w14:paraId="0E598248" w14:textId="1AE7BB28" w:rsidR="00AB0047" w:rsidRDefault="00AB0047"/>
    <w:p w14:paraId="4703AD72" w14:textId="7321C5ED" w:rsidR="00AB0047" w:rsidRDefault="00AB0047"/>
    <w:p w14:paraId="71B31B4B" w14:textId="7F2AF25F" w:rsidR="00AB0047" w:rsidRDefault="00AB0047"/>
    <w:p w14:paraId="2DA11688" w14:textId="17EA282A" w:rsidR="00AB0047" w:rsidRDefault="00AB0047"/>
    <w:p w14:paraId="0D13950C" w14:textId="4349B345" w:rsidR="00AB0047" w:rsidRDefault="00AB0047"/>
    <w:p w14:paraId="7D6F2399" w14:textId="2BB59401" w:rsidR="00AB0047" w:rsidRDefault="00AB0047"/>
    <w:p w14:paraId="6FFBA1BC" w14:textId="23788C0E" w:rsidR="00AB0047" w:rsidRDefault="00AB0047"/>
    <w:p w14:paraId="62A1B825" w14:textId="71225315" w:rsidR="00AB0047" w:rsidRDefault="00AB0047"/>
    <w:p w14:paraId="4CDA3F32" w14:textId="77777777" w:rsidR="00AB0047" w:rsidRDefault="00AB0047"/>
    <w:p w14:paraId="160E3458" w14:textId="77777777" w:rsidR="00AB0047" w:rsidRDefault="00AB0047"/>
    <w:p w14:paraId="5E36D5C7" w14:textId="77777777" w:rsidR="00F519E7" w:rsidRDefault="00F519E7" w:rsidP="00F519E7">
      <w:pPr>
        <w:pStyle w:val="4"/>
        <w:rPr>
          <w:lang w:eastAsia="zh-CN"/>
        </w:rPr>
      </w:pPr>
      <w:r>
        <w:rPr>
          <w:lang w:eastAsia="zh-CN"/>
        </w:rPr>
        <w:lastRenderedPageBreak/>
        <w:t>订单管理</w:t>
      </w:r>
      <w:r>
        <w:rPr>
          <w:rFonts w:ascii="Arial" w:eastAsia="Arial"/>
          <w:lang w:eastAsia="zh-CN"/>
        </w:rPr>
        <w:t>-</w:t>
      </w:r>
      <w:r>
        <w:rPr>
          <w:lang w:eastAsia="zh-CN"/>
        </w:rPr>
        <w:t>吴浩泽</w:t>
      </w:r>
    </w:p>
    <w:p w14:paraId="78B414C6" w14:textId="77777777" w:rsidR="00F519E7" w:rsidRDefault="00F519E7" w:rsidP="00F519E7">
      <w:pPr>
        <w:pStyle w:val="a7"/>
        <w:rPr>
          <w:rFonts w:ascii="黑体"/>
          <w:sz w:val="20"/>
          <w:lang w:eastAsia="zh-CN"/>
        </w:rPr>
      </w:pPr>
    </w:p>
    <w:p w14:paraId="2F8DD5D5" w14:textId="77777777" w:rsidR="00F519E7" w:rsidRDefault="00F519E7" w:rsidP="00F519E7">
      <w:pPr>
        <w:pStyle w:val="a7"/>
        <w:spacing w:before="12"/>
        <w:rPr>
          <w:rFonts w:ascii="黑体"/>
          <w:sz w:val="12"/>
          <w:lang w:eastAsia="zh-CN"/>
        </w:rPr>
      </w:pPr>
    </w:p>
    <w:tbl>
      <w:tblPr>
        <w:tblStyle w:val="TableNormal"/>
        <w:tblW w:w="0" w:type="auto"/>
        <w:tblInd w:w="5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3042"/>
        <w:gridCol w:w="3934"/>
      </w:tblGrid>
      <w:tr w:rsidR="00F519E7" w14:paraId="25F1853F" w14:textId="77777777" w:rsidTr="00F53617">
        <w:trPr>
          <w:trHeight w:val="312"/>
        </w:trPr>
        <w:tc>
          <w:tcPr>
            <w:tcW w:w="1440" w:type="dxa"/>
          </w:tcPr>
          <w:p w14:paraId="6F51276A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用例名称</w:t>
            </w:r>
            <w:proofErr w:type="spellEnd"/>
          </w:p>
        </w:tc>
        <w:tc>
          <w:tcPr>
            <w:tcW w:w="6976" w:type="dxa"/>
            <w:gridSpan w:val="2"/>
          </w:tcPr>
          <w:p w14:paraId="176201F3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订单管理</w:t>
            </w:r>
            <w:proofErr w:type="spellEnd"/>
          </w:p>
        </w:tc>
      </w:tr>
      <w:tr w:rsidR="00F519E7" w14:paraId="429A45C2" w14:textId="77777777" w:rsidTr="00F53617">
        <w:trPr>
          <w:trHeight w:val="312"/>
        </w:trPr>
        <w:tc>
          <w:tcPr>
            <w:tcW w:w="1440" w:type="dxa"/>
          </w:tcPr>
          <w:p w14:paraId="3D917DAE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场景</w:t>
            </w:r>
            <w:proofErr w:type="spellEnd"/>
          </w:p>
        </w:tc>
        <w:tc>
          <w:tcPr>
            <w:tcW w:w="6976" w:type="dxa"/>
            <w:gridSpan w:val="2"/>
          </w:tcPr>
          <w:p w14:paraId="118F541B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接收买家订单</w:t>
            </w:r>
            <w:proofErr w:type="spellEnd"/>
          </w:p>
        </w:tc>
      </w:tr>
      <w:tr w:rsidR="00F519E7" w14:paraId="75C2EAB7" w14:textId="77777777" w:rsidTr="00F53617">
        <w:trPr>
          <w:trHeight w:val="312"/>
        </w:trPr>
        <w:tc>
          <w:tcPr>
            <w:tcW w:w="1440" w:type="dxa"/>
          </w:tcPr>
          <w:p w14:paraId="3372F4ED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触发事件</w:t>
            </w:r>
            <w:proofErr w:type="spellEnd"/>
          </w:p>
        </w:tc>
        <w:tc>
          <w:tcPr>
            <w:tcW w:w="6976" w:type="dxa"/>
            <w:gridSpan w:val="2"/>
          </w:tcPr>
          <w:p w14:paraId="5C2AEC95" w14:textId="77777777" w:rsidR="00F519E7" w:rsidRDefault="00F519E7" w:rsidP="00F53617">
            <w:pPr>
              <w:pStyle w:val="TableParagraph"/>
              <w:spacing w:before="3" w:line="289" w:lineRule="exac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买家挑选商品后，或者是付款后或者是加入购物车</w:t>
            </w:r>
          </w:p>
        </w:tc>
      </w:tr>
      <w:tr w:rsidR="00F519E7" w14:paraId="6DE083DB" w14:textId="77777777" w:rsidTr="00F53617">
        <w:trPr>
          <w:trHeight w:val="623"/>
        </w:trPr>
        <w:tc>
          <w:tcPr>
            <w:tcW w:w="1440" w:type="dxa"/>
          </w:tcPr>
          <w:p w14:paraId="51B35F79" w14:textId="77777777" w:rsidR="00F519E7" w:rsidRDefault="00F519E7" w:rsidP="00F53617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t>简单描述</w:t>
            </w:r>
            <w:proofErr w:type="spellEnd"/>
          </w:p>
        </w:tc>
        <w:tc>
          <w:tcPr>
            <w:tcW w:w="6976" w:type="dxa"/>
            <w:gridSpan w:val="2"/>
          </w:tcPr>
          <w:p w14:paraId="69627B7F" w14:textId="77777777" w:rsidR="00F519E7" w:rsidRDefault="00F519E7" w:rsidP="00F53617">
            <w:pPr>
              <w:pStyle w:val="TableParagraph"/>
              <w:spacing w:before="2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订单管理具有所有订单，待付款，待发货，已发货，已完成，已</w:t>
            </w:r>
          </w:p>
          <w:p w14:paraId="0228AF7A" w14:textId="77777777" w:rsidR="00F519E7" w:rsidRDefault="00F519E7" w:rsidP="00F53617">
            <w:pPr>
              <w:pStyle w:val="TableParagraph"/>
              <w:spacing w:before="5" w:line="290" w:lineRule="exac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取消等状态，方便控制购物每个流程。</w:t>
            </w:r>
          </w:p>
        </w:tc>
      </w:tr>
      <w:tr w:rsidR="00F519E7" w14:paraId="4F330026" w14:textId="77777777" w:rsidTr="00F53617">
        <w:trPr>
          <w:trHeight w:val="312"/>
        </w:trPr>
        <w:tc>
          <w:tcPr>
            <w:tcW w:w="1440" w:type="dxa"/>
          </w:tcPr>
          <w:p w14:paraId="592F4CAA" w14:textId="77777777" w:rsidR="00F519E7" w:rsidRDefault="00F519E7" w:rsidP="00F53617">
            <w:pPr>
              <w:pStyle w:val="TableParagraph"/>
              <w:spacing w:before="2" w:line="29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参与者</w:t>
            </w:r>
            <w:proofErr w:type="spellEnd"/>
          </w:p>
        </w:tc>
        <w:tc>
          <w:tcPr>
            <w:tcW w:w="6976" w:type="dxa"/>
            <w:gridSpan w:val="2"/>
          </w:tcPr>
          <w:p w14:paraId="069CFA17" w14:textId="77777777" w:rsidR="00F519E7" w:rsidRDefault="00F519E7" w:rsidP="00F53617">
            <w:pPr>
              <w:pStyle w:val="TableParagraph"/>
              <w:spacing w:before="2" w:line="29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买家，平台</w:t>
            </w:r>
            <w:proofErr w:type="spellEnd"/>
          </w:p>
        </w:tc>
      </w:tr>
      <w:tr w:rsidR="00F519E7" w14:paraId="62704144" w14:textId="77777777" w:rsidTr="00F53617">
        <w:trPr>
          <w:trHeight w:val="312"/>
        </w:trPr>
        <w:tc>
          <w:tcPr>
            <w:tcW w:w="1440" w:type="dxa"/>
          </w:tcPr>
          <w:p w14:paraId="729989B1" w14:textId="77777777" w:rsidR="00F519E7" w:rsidRDefault="00F519E7" w:rsidP="00F53617">
            <w:pPr>
              <w:pStyle w:val="TableParagraph"/>
              <w:spacing w:before="4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利益相关者</w:t>
            </w:r>
            <w:proofErr w:type="spellEnd"/>
          </w:p>
        </w:tc>
        <w:tc>
          <w:tcPr>
            <w:tcW w:w="6976" w:type="dxa"/>
            <w:gridSpan w:val="2"/>
          </w:tcPr>
          <w:p w14:paraId="07444DFB" w14:textId="77777777" w:rsidR="00F519E7" w:rsidRDefault="00F519E7" w:rsidP="00F53617">
            <w:pPr>
              <w:pStyle w:val="TableParagraph"/>
              <w:spacing w:before="4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买家，平台</w:t>
            </w:r>
            <w:proofErr w:type="spellEnd"/>
          </w:p>
        </w:tc>
      </w:tr>
      <w:tr w:rsidR="00F519E7" w14:paraId="26E53758" w14:textId="77777777" w:rsidTr="00F53617">
        <w:trPr>
          <w:trHeight w:val="312"/>
        </w:trPr>
        <w:tc>
          <w:tcPr>
            <w:tcW w:w="1440" w:type="dxa"/>
            <w:vMerge w:val="restart"/>
          </w:tcPr>
          <w:p w14:paraId="0784B88E" w14:textId="77777777" w:rsidR="00F519E7" w:rsidRDefault="00F519E7" w:rsidP="00F53617">
            <w:pPr>
              <w:pStyle w:val="TableParagraph"/>
              <w:spacing w:before="3"/>
              <w:rPr>
                <w:sz w:val="24"/>
              </w:rPr>
            </w:pPr>
            <w:proofErr w:type="spellStart"/>
            <w:r>
              <w:rPr>
                <w:sz w:val="24"/>
              </w:rPr>
              <w:t>事件流</w:t>
            </w:r>
            <w:proofErr w:type="spellEnd"/>
          </w:p>
        </w:tc>
        <w:tc>
          <w:tcPr>
            <w:tcW w:w="3042" w:type="dxa"/>
          </w:tcPr>
          <w:p w14:paraId="09A8D3D1" w14:textId="77777777" w:rsidR="00F519E7" w:rsidRDefault="00F519E7" w:rsidP="00F53617">
            <w:pPr>
              <w:pStyle w:val="TableParagraph"/>
              <w:spacing w:before="3" w:line="28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主要事件流</w:t>
            </w:r>
            <w:proofErr w:type="spellEnd"/>
          </w:p>
        </w:tc>
        <w:tc>
          <w:tcPr>
            <w:tcW w:w="3934" w:type="dxa"/>
          </w:tcPr>
          <w:p w14:paraId="2CD29D31" w14:textId="77777777" w:rsidR="00F519E7" w:rsidRDefault="00F519E7" w:rsidP="00F53617">
            <w:pPr>
              <w:pStyle w:val="TableParagraph"/>
              <w:spacing w:before="3" w:line="288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扩展事件流</w:t>
            </w:r>
            <w:proofErr w:type="spellEnd"/>
          </w:p>
        </w:tc>
      </w:tr>
      <w:tr w:rsidR="00F519E7" w14:paraId="39485A3E" w14:textId="77777777" w:rsidTr="00F53617">
        <w:trPr>
          <w:trHeight w:val="5304"/>
        </w:trPr>
        <w:tc>
          <w:tcPr>
            <w:tcW w:w="1440" w:type="dxa"/>
            <w:vMerge/>
            <w:tcBorders>
              <w:top w:val="nil"/>
            </w:tcBorders>
          </w:tcPr>
          <w:p w14:paraId="4288FCF1" w14:textId="77777777" w:rsidR="00F519E7" w:rsidRDefault="00F519E7" w:rsidP="00F53617">
            <w:pPr>
              <w:rPr>
                <w:sz w:val="2"/>
                <w:szCs w:val="2"/>
              </w:rPr>
            </w:pPr>
          </w:p>
        </w:tc>
        <w:tc>
          <w:tcPr>
            <w:tcW w:w="3042" w:type="dxa"/>
          </w:tcPr>
          <w:p w14:paraId="1C5C7874" w14:textId="77777777" w:rsidR="00F519E7" w:rsidRDefault="00F519E7" w:rsidP="00F519E7">
            <w:pPr>
              <w:pStyle w:val="TableParagraph"/>
              <w:numPr>
                <w:ilvl w:val="0"/>
                <w:numId w:val="2"/>
              </w:numPr>
              <w:tabs>
                <w:tab w:val="left" w:pos="475"/>
              </w:tabs>
              <w:spacing w:before="3"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在下单时间框：选择对应 年 月 日，在买家和订</w:t>
            </w:r>
            <w:r>
              <w:rPr>
                <w:spacing w:val="13"/>
                <w:sz w:val="24"/>
                <w:lang w:eastAsia="zh-CN"/>
              </w:rPr>
              <w:t>单编号输入框里输入买家</w:t>
            </w:r>
            <w:r>
              <w:rPr>
                <w:spacing w:val="2"/>
                <w:sz w:val="24"/>
                <w:lang w:eastAsia="zh-CN"/>
              </w:rPr>
              <w:t>账户和订单编号 点击“搜</w:t>
            </w:r>
            <w:r>
              <w:rPr>
                <w:spacing w:val="-9"/>
                <w:sz w:val="24"/>
                <w:lang w:eastAsia="zh-CN"/>
              </w:rPr>
              <w:t>索”按钮，查询对应的订单</w:t>
            </w:r>
            <w:r>
              <w:rPr>
                <w:sz w:val="24"/>
                <w:lang w:eastAsia="zh-CN"/>
              </w:rPr>
              <w:t>信息。</w:t>
            </w:r>
          </w:p>
          <w:p w14:paraId="2285B7E2" w14:textId="77777777" w:rsidR="00F519E7" w:rsidRDefault="00F519E7" w:rsidP="00F53617">
            <w:pPr>
              <w:pStyle w:val="TableParagraph"/>
              <w:ind w:left="0"/>
              <w:rPr>
                <w:rFonts w:ascii="黑体"/>
                <w:sz w:val="25"/>
                <w:lang w:eastAsia="zh-CN"/>
              </w:rPr>
            </w:pPr>
          </w:p>
          <w:p w14:paraId="7EEC2659" w14:textId="77777777" w:rsidR="00F519E7" w:rsidRDefault="00F519E7" w:rsidP="00F519E7">
            <w:pPr>
              <w:pStyle w:val="TableParagraph"/>
              <w:numPr>
                <w:ilvl w:val="0"/>
                <w:numId w:val="2"/>
              </w:numPr>
              <w:tabs>
                <w:tab w:val="left" w:pos="475"/>
              </w:tabs>
              <w:spacing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发货具有待发货，发货</w:t>
            </w:r>
            <w:r>
              <w:rPr>
                <w:spacing w:val="-7"/>
                <w:sz w:val="24"/>
                <w:lang w:eastAsia="zh-CN"/>
              </w:rPr>
              <w:t>中和已收货等状态，方便商</w:t>
            </w:r>
            <w:r>
              <w:rPr>
                <w:sz w:val="24"/>
                <w:lang w:eastAsia="zh-CN"/>
              </w:rPr>
              <w:t>家实时查询货物状态。</w:t>
            </w:r>
          </w:p>
          <w:p w14:paraId="44882EF3" w14:textId="77777777" w:rsidR="00F519E7" w:rsidRDefault="00F519E7" w:rsidP="00F53617">
            <w:pPr>
              <w:pStyle w:val="TableParagraph"/>
              <w:spacing w:before="9"/>
              <w:ind w:left="0"/>
              <w:rPr>
                <w:rFonts w:ascii="黑体"/>
                <w:sz w:val="24"/>
                <w:lang w:eastAsia="zh-CN"/>
              </w:rPr>
            </w:pPr>
          </w:p>
          <w:p w14:paraId="377DFB9E" w14:textId="77777777" w:rsidR="00F519E7" w:rsidRDefault="00F519E7" w:rsidP="00F519E7">
            <w:pPr>
              <w:pStyle w:val="TableParagraph"/>
              <w:numPr>
                <w:ilvl w:val="0"/>
                <w:numId w:val="2"/>
              </w:numPr>
              <w:tabs>
                <w:tab w:val="left" w:pos="475"/>
              </w:tabs>
              <w:spacing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spacing w:val="2"/>
                <w:sz w:val="24"/>
                <w:lang w:eastAsia="zh-CN"/>
              </w:rPr>
              <w:t>可以对待发货订单进行</w:t>
            </w:r>
            <w:r>
              <w:rPr>
                <w:spacing w:val="-9"/>
                <w:sz w:val="24"/>
                <w:lang w:eastAsia="zh-CN"/>
              </w:rPr>
              <w:t>发货操作，发货时间可以设</w:t>
            </w:r>
            <w:r>
              <w:rPr>
                <w:spacing w:val="-6"/>
                <w:sz w:val="24"/>
                <w:lang w:eastAsia="zh-CN"/>
              </w:rPr>
              <w:t>置收货人和发货人信息，填</w:t>
            </w:r>
            <w:r>
              <w:rPr>
                <w:spacing w:val="-8"/>
                <w:sz w:val="24"/>
                <w:lang w:eastAsia="zh-CN"/>
              </w:rPr>
              <w:t>写一下备忘信息，选择相应</w:t>
            </w:r>
            <w:r>
              <w:rPr>
                <w:sz w:val="24"/>
                <w:lang w:eastAsia="zh-CN"/>
              </w:rPr>
              <w:t>的物流信息，打印发货单</w:t>
            </w:r>
          </w:p>
        </w:tc>
        <w:tc>
          <w:tcPr>
            <w:tcW w:w="3934" w:type="dxa"/>
          </w:tcPr>
          <w:p w14:paraId="772A9FFB" w14:textId="77777777" w:rsidR="00F519E7" w:rsidRDefault="00F519E7" w:rsidP="00F53617">
            <w:pPr>
              <w:pStyle w:val="TableParagraph"/>
              <w:spacing w:before="3" w:line="242" w:lineRule="auto"/>
              <w:ind w:left="108" w:right="95"/>
              <w:jc w:val="both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如果因物流等原因造成买家不能及时收货，您可使用点击延迟收货按钮来延迟系统自动收货时间</w:t>
            </w:r>
          </w:p>
        </w:tc>
      </w:tr>
      <w:tr w:rsidR="00F519E7" w14:paraId="75522ECB" w14:textId="77777777" w:rsidTr="00F53617">
        <w:trPr>
          <w:trHeight w:val="311"/>
        </w:trPr>
        <w:tc>
          <w:tcPr>
            <w:tcW w:w="1440" w:type="dxa"/>
          </w:tcPr>
          <w:p w14:paraId="27BAD251" w14:textId="77777777" w:rsidR="00F519E7" w:rsidRDefault="00F519E7" w:rsidP="00F53617">
            <w:pPr>
              <w:pStyle w:val="TableParagraph"/>
              <w:spacing w:before="2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前提条件</w:t>
            </w:r>
            <w:proofErr w:type="spellEnd"/>
          </w:p>
        </w:tc>
        <w:tc>
          <w:tcPr>
            <w:tcW w:w="6976" w:type="dxa"/>
            <w:gridSpan w:val="2"/>
          </w:tcPr>
          <w:p w14:paraId="45234671" w14:textId="77777777" w:rsidR="00F519E7" w:rsidRDefault="00F519E7" w:rsidP="00F53617">
            <w:pPr>
              <w:pStyle w:val="TableParagraph"/>
              <w:spacing w:before="2" w:line="28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买家成功选择商品</w:t>
            </w:r>
            <w:proofErr w:type="spellEnd"/>
          </w:p>
        </w:tc>
      </w:tr>
      <w:tr w:rsidR="00F519E7" w14:paraId="656A57F8" w14:textId="77777777" w:rsidTr="00F53617">
        <w:trPr>
          <w:trHeight w:val="332"/>
        </w:trPr>
        <w:tc>
          <w:tcPr>
            <w:tcW w:w="1440" w:type="dxa"/>
          </w:tcPr>
          <w:p w14:paraId="6CDA2877" w14:textId="77777777" w:rsidR="00F519E7" w:rsidRDefault="00F519E7" w:rsidP="00F53617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t>后续条件</w:t>
            </w:r>
            <w:proofErr w:type="spellEnd"/>
          </w:p>
        </w:tc>
        <w:tc>
          <w:tcPr>
            <w:tcW w:w="6976" w:type="dxa"/>
            <w:gridSpan w:val="2"/>
          </w:tcPr>
          <w:p w14:paraId="084F4DDA" w14:textId="77777777" w:rsidR="00F519E7" w:rsidRDefault="00F519E7" w:rsidP="00F53617">
            <w:pPr>
              <w:pStyle w:val="TableParagraph"/>
              <w:spacing w:before="2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平台反馈给买家订单消息，并及时更新</w:t>
            </w:r>
          </w:p>
        </w:tc>
      </w:tr>
    </w:tbl>
    <w:p w14:paraId="3BBDB2A4" w14:textId="77777777" w:rsidR="00F519E7" w:rsidRDefault="00F519E7" w:rsidP="00F519E7">
      <w:pPr>
        <w:rPr>
          <w:sz w:val="24"/>
          <w:lang w:eastAsia="zh-CN"/>
        </w:rPr>
        <w:sectPr w:rsidR="00F519E7">
          <w:pgSz w:w="11910" w:h="16840"/>
          <w:pgMar w:top="1500" w:right="1400" w:bottom="280" w:left="1280" w:header="720" w:footer="720" w:gutter="0"/>
          <w:cols w:space="720"/>
        </w:sectPr>
      </w:pPr>
    </w:p>
    <w:p w14:paraId="777B067B" w14:textId="77777777" w:rsidR="00F519E7" w:rsidRDefault="00F519E7" w:rsidP="00F519E7">
      <w:pPr>
        <w:pStyle w:val="a7"/>
        <w:spacing w:before="12"/>
        <w:rPr>
          <w:rFonts w:ascii="黑体"/>
          <w:sz w:val="27"/>
          <w:lang w:eastAsia="zh-CN"/>
        </w:rPr>
      </w:pPr>
    </w:p>
    <w:p w14:paraId="45B492C5" w14:textId="6BB730A9" w:rsidR="00F519E7" w:rsidRDefault="00F519E7" w:rsidP="00F519E7">
      <w:pPr>
        <w:pStyle w:val="a7"/>
        <w:spacing w:line="36" w:lineRule="exact"/>
        <w:ind w:left="968"/>
        <w:rPr>
          <w:rFonts w:ascii="黑体"/>
          <w:sz w:val="3"/>
          <w:lang w:eastAsia="zh-CN"/>
        </w:rPr>
      </w:pPr>
    </w:p>
    <w:p w14:paraId="08D904BC" w14:textId="4843F173" w:rsidR="00F519E7" w:rsidRDefault="00AB0047" w:rsidP="00F519E7">
      <w:pPr>
        <w:rPr>
          <w:sz w:val="10"/>
          <w:lang w:eastAsia="zh-CN"/>
        </w:rPr>
        <w:sectPr w:rsidR="00F519E7">
          <w:pgSz w:w="11910" w:h="16840"/>
          <w:pgMar w:top="1580" w:right="1400" w:bottom="280" w:left="128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192A922" wp14:editId="226F6DD2">
            <wp:simplePos x="0" y="0"/>
            <wp:positionH relativeFrom="column">
              <wp:posOffset>0</wp:posOffset>
            </wp:positionH>
            <wp:positionV relativeFrom="paragraph">
              <wp:posOffset>-22860</wp:posOffset>
            </wp:positionV>
            <wp:extent cx="5861050" cy="5594350"/>
            <wp:effectExtent l="0" t="0" r="6350" b="635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E16E6" w14:textId="1D521BEB" w:rsidR="00F519E7" w:rsidRDefault="00AB0047">
      <w:r>
        <w:rPr>
          <w:noProof/>
        </w:rPr>
        <w:lastRenderedPageBreak/>
        <w:drawing>
          <wp:inline distT="0" distB="0" distL="0" distR="0" wp14:anchorId="7205BA72" wp14:editId="5572D65F">
            <wp:extent cx="5274310" cy="56648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656" w14:textId="2011380F" w:rsidR="00F519E7" w:rsidRDefault="00F519E7"/>
    <w:p w14:paraId="4FA04E5F" w14:textId="53EB8035" w:rsidR="00F519E7" w:rsidRDefault="00F519E7"/>
    <w:p w14:paraId="0CA24819" w14:textId="48B4AE90" w:rsidR="00F519E7" w:rsidRDefault="00F519E7"/>
    <w:p w14:paraId="5699AF17" w14:textId="60DEEAF5" w:rsidR="00F519E7" w:rsidRDefault="00F519E7"/>
    <w:p w14:paraId="62E89E88" w14:textId="1116A5F8" w:rsidR="00F519E7" w:rsidRDefault="00F519E7"/>
    <w:p w14:paraId="2CE9D76A" w14:textId="21F9B974" w:rsidR="00F519E7" w:rsidRDefault="00F519E7"/>
    <w:p w14:paraId="044C569C" w14:textId="7FA34C60" w:rsidR="00F519E7" w:rsidRDefault="00F519E7"/>
    <w:p w14:paraId="36B5F76F" w14:textId="4239BEB1" w:rsidR="00F519E7" w:rsidRDefault="00F519E7"/>
    <w:p w14:paraId="3C555F3F" w14:textId="3233D0A6" w:rsidR="00AB0047" w:rsidRDefault="00AB0047"/>
    <w:p w14:paraId="08D84534" w14:textId="6BE387A5" w:rsidR="00AB0047" w:rsidRDefault="00AB0047"/>
    <w:p w14:paraId="12D7C825" w14:textId="7B25E903" w:rsidR="00AB0047" w:rsidRDefault="00AB0047"/>
    <w:p w14:paraId="7869136B" w14:textId="77777777" w:rsidR="00AB0047" w:rsidRDefault="00AB0047"/>
    <w:p w14:paraId="6BEC4699" w14:textId="625D4C33" w:rsidR="00F519E7" w:rsidRDefault="00F519E7"/>
    <w:p w14:paraId="500FCC39" w14:textId="77777777" w:rsidR="00F519E7" w:rsidRDefault="00F519E7" w:rsidP="00F519E7">
      <w:pPr>
        <w:pStyle w:val="1"/>
        <w:ind w:left="520"/>
        <w:rPr>
          <w:lang w:eastAsia="zh-CN"/>
        </w:rPr>
      </w:pPr>
      <w:r>
        <w:rPr>
          <w:lang w:eastAsia="zh-CN"/>
        </w:rPr>
        <w:lastRenderedPageBreak/>
        <w:t>术语表</w:t>
      </w:r>
    </w:p>
    <w:p w14:paraId="091A9574" w14:textId="77777777" w:rsidR="00F519E7" w:rsidRDefault="00F519E7" w:rsidP="00F519E7">
      <w:pPr>
        <w:pStyle w:val="a7"/>
        <w:rPr>
          <w:b/>
          <w:sz w:val="20"/>
          <w:lang w:eastAsia="zh-CN"/>
        </w:rPr>
      </w:pPr>
    </w:p>
    <w:p w14:paraId="5BE44873" w14:textId="77777777" w:rsidR="00F519E7" w:rsidRDefault="00F519E7" w:rsidP="00F519E7">
      <w:pPr>
        <w:pStyle w:val="a7"/>
        <w:spacing w:before="1"/>
        <w:rPr>
          <w:b/>
          <w:sz w:val="13"/>
          <w:lang w:eastAsia="zh-CN"/>
        </w:rPr>
      </w:pPr>
    </w:p>
    <w:tbl>
      <w:tblPr>
        <w:tblStyle w:val="TableNormal"/>
        <w:tblW w:w="0" w:type="auto"/>
        <w:tblInd w:w="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6600"/>
      </w:tblGrid>
      <w:tr w:rsidR="00F519E7" w14:paraId="46DD6270" w14:textId="77777777" w:rsidTr="00F53617">
        <w:trPr>
          <w:trHeight w:val="1560"/>
        </w:trPr>
        <w:tc>
          <w:tcPr>
            <w:tcW w:w="1696" w:type="dxa"/>
          </w:tcPr>
          <w:p w14:paraId="5FBC3E4A" w14:textId="77777777" w:rsidR="00F519E7" w:rsidRDefault="00F519E7" w:rsidP="00F53617">
            <w:pPr>
              <w:pStyle w:val="TableParagraph"/>
              <w:ind w:left="0"/>
              <w:rPr>
                <w:b/>
                <w:sz w:val="20"/>
                <w:lang w:eastAsia="zh-CN"/>
              </w:rPr>
            </w:pPr>
          </w:p>
          <w:p w14:paraId="53AE86E8" w14:textId="77777777" w:rsidR="00F519E7" w:rsidRDefault="00F519E7" w:rsidP="00F53617">
            <w:pPr>
              <w:pStyle w:val="TableParagraph"/>
              <w:ind w:left="0"/>
              <w:rPr>
                <w:b/>
                <w:sz w:val="20"/>
                <w:lang w:eastAsia="zh-CN"/>
              </w:rPr>
            </w:pPr>
          </w:p>
          <w:p w14:paraId="697A4CF1" w14:textId="77777777" w:rsidR="00F519E7" w:rsidRDefault="00F519E7" w:rsidP="00F53617">
            <w:pPr>
              <w:pStyle w:val="TableParagraph"/>
              <w:spacing w:before="131"/>
              <w:ind w:left="154" w:right="149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二手交易</w:t>
            </w:r>
            <w:proofErr w:type="spellEnd"/>
          </w:p>
        </w:tc>
        <w:tc>
          <w:tcPr>
            <w:tcW w:w="6600" w:type="dxa"/>
          </w:tcPr>
          <w:p w14:paraId="13E6B184" w14:textId="77777777" w:rsidR="00F519E7" w:rsidRDefault="00F519E7" w:rsidP="00F53617">
            <w:pPr>
              <w:pStyle w:val="TableParagraph"/>
              <w:spacing w:before="20" w:line="278" w:lineRule="auto"/>
              <w:ind w:left="108" w:right="95"/>
              <w:jc w:val="both"/>
              <w:rPr>
                <w:sz w:val="21"/>
                <w:lang w:eastAsia="zh-CN"/>
              </w:rPr>
            </w:pPr>
            <w:r>
              <w:rPr>
                <w:color w:val="333333"/>
                <w:sz w:val="21"/>
                <w:lang w:eastAsia="zh-CN"/>
              </w:rPr>
              <w:t>消费者将购买于企业或代理商、零售商后使用一段时间</w:t>
            </w:r>
            <w:r>
              <w:rPr>
                <w:rFonts w:ascii="Arial" w:eastAsia="Arial"/>
                <w:color w:val="333333"/>
                <w:sz w:val="21"/>
                <w:lang w:eastAsia="zh-CN"/>
              </w:rPr>
              <w:t>,</w:t>
            </w:r>
            <w:r>
              <w:rPr>
                <w:color w:val="333333"/>
                <w:sz w:val="21"/>
                <w:lang w:eastAsia="zh-CN"/>
              </w:rPr>
              <w:t>或者未使用过</w:t>
            </w:r>
            <w:r>
              <w:rPr>
                <w:color w:val="333333"/>
                <w:w w:val="95"/>
                <w:sz w:val="21"/>
                <w:lang w:eastAsia="zh-CN"/>
              </w:rPr>
              <w:t>的商品</w:t>
            </w:r>
            <w:r>
              <w:rPr>
                <w:rFonts w:ascii="Arial" w:eastAsia="Arial"/>
                <w:color w:val="333333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w w:val="95"/>
                <w:sz w:val="21"/>
                <w:lang w:eastAsia="zh-CN"/>
              </w:rPr>
              <w:t>作为一种新的商品再进行交易流通的行为。非首次交易的物品  都是可以称为二手交易</w:t>
            </w:r>
            <w:r>
              <w:rPr>
                <w:rFonts w:ascii="Arial" w:eastAsia="Arial"/>
                <w:color w:val="333333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spacing w:val="-6"/>
                <w:w w:val="95"/>
                <w:sz w:val="21"/>
                <w:lang w:eastAsia="zh-CN"/>
              </w:rPr>
              <w:t>比如房子、车子等其他大件物品</w:t>
            </w:r>
            <w:r>
              <w:rPr>
                <w:rFonts w:ascii="Arial" w:eastAsia="Arial"/>
                <w:color w:val="333333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w w:val="95"/>
                <w:sz w:val="21"/>
                <w:lang w:eastAsia="zh-CN"/>
              </w:rPr>
              <w:t xml:space="preserve">二手交易对买  </w:t>
            </w:r>
            <w:r>
              <w:rPr>
                <w:color w:val="333333"/>
                <w:spacing w:val="4"/>
                <w:w w:val="95"/>
                <w:sz w:val="21"/>
                <w:lang w:eastAsia="zh-CN"/>
              </w:rPr>
              <w:t>卖双方来说</w:t>
            </w:r>
            <w:r>
              <w:rPr>
                <w:rFonts w:ascii="Arial" w:eastAsia="Arial"/>
                <w:color w:val="333333"/>
                <w:spacing w:val="4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spacing w:val="4"/>
                <w:w w:val="95"/>
                <w:sz w:val="21"/>
                <w:lang w:eastAsia="zh-CN"/>
              </w:rPr>
              <w:t>资源得到有效再分配</w:t>
            </w:r>
            <w:r>
              <w:rPr>
                <w:rFonts w:ascii="Arial" w:eastAsia="Arial"/>
                <w:color w:val="333333"/>
                <w:spacing w:val="4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spacing w:val="4"/>
                <w:w w:val="95"/>
                <w:sz w:val="21"/>
                <w:lang w:eastAsia="zh-CN"/>
              </w:rPr>
              <w:t>降低了成本</w:t>
            </w:r>
            <w:r>
              <w:rPr>
                <w:rFonts w:ascii="Arial" w:eastAsia="Arial"/>
                <w:color w:val="333333"/>
                <w:spacing w:val="4"/>
                <w:w w:val="95"/>
                <w:sz w:val="21"/>
                <w:lang w:eastAsia="zh-CN"/>
              </w:rPr>
              <w:t>,</w:t>
            </w:r>
            <w:r>
              <w:rPr>
                <w:color w:val="333333"/>
                <w:spacing w:val="3"/>
                <w:w w:val="95"/>
                <w:sz w:val="21"/>
                <w:lang w:eastAsia="zh-CN"/>
              </w:rPr>
              <w:t>第三方可以获取交易</w:t>
            </w:r>
            <w:proofErr w:type="gramStart"/>
            <w:r>
              <w:rPr>
                <w:color w:val="333333"/>
                <w:spacing w:val="3"/>
                <w:w w:val="95"/>
                <w:sz w:val="21"/>
                <w:lang w:eastAsia="zh-CN"/>
              </w:rPr>
              <w:t>佣</w:t>
            </w:r>
            <w:proofErr w:type="gramEnd"/>
          </w:p>
          <w:p w14:paraId="1434C104" w14:textId="77777777" w:rsidR="00F519E7" w:rsidRDefault="00F519E7" w:rsidP="00F53617">
            <w:pPr>
              <w:pStyle w:val="TableParagraph"/>
              <w:spacing w:line="269" w:lineRule="exact"/>
              <w:ind w:left="108"/>
              <w:rPr>
                <w:sz w:val="21"/>
              </w:rPr>
            </w:pPr>
            <w:r>
              <w:rPr>
                <w:color w:val="333333"/>
                <w:sz w:val="21"/>
              </w:rPr>
              <w:t>金。</w:t>
            </w:r>
          </w:p>
        </w:tc>
      </w:tr>
      <w:tr w:rsidR="00F519E7" w14:paraId="7EA26B19" w14:textId="77777777" w:rsidTr="00F53617">
        <w:trPr>
          <w:trHeight w:val="624"/>
        </w:trPr>
        <w:tc>
          <w:tcPr>
            <w:tcW w:w="1696" w:type="dxa"/>
          </w:tcPr>
          <w:p w14:paraId="36162E11" w14:textId="77777777" w:rsidR="00F519E7" w:rsidRDefault="00F519E7" w:rsidP="00F53617">
            <w:pPr>
              <w:pStyle w:val="TableParagraph"/>
              <w:spacing w:before="177"/>
              <w:ind w:left="154" w:right="149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打包</w:t>
            </w:r>
            <w:proofErr w:type="spellEnd"/>
            <w:r>
              <w:rPr>
                <w:rFonts w:ascii="Calibri" w:eastAsia="Calibri"/>
                <w:sz w:val="21"/>
              </w:rPr>
              <w:t>/</w:t>
            </w:r>
            <w:proofErr w:type="spellStart"/>
            <w:r>
              <w:rPr>
                <w:sz w:val="21"/>
              </w:rPr>
              <w:t>包物</w:t>
            </w:r>
            <w:proofErr w:type="spellEnd"/>
          </w:p>
        </w:tc>
        <w:tc>
          <w:tcPr>
            <w:tcW w:w="6600" w:type="dxa"/>
          </w:tcPr>
          <w:p w14:paraId="0BF211AE" w14:textId="77777777" w:rsidR="00F519E7" w:rsidRDefault="00F519E7" w:rsidP="00F53617">
            <w:pPr>
              <w:pStyle w:val="TableParagraph"/>
              <w:spacing w:before="19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两样商品捆绑出售，通常一样是很多人想买的商品，一样是很少人想</w:t>
            </w:r>
          </w:p>
          <w:p w14:paraId="609CE8F8" w14:textId="77777777" w:rsidR="00F519E7" w:rsidRDefault="00F519E7" w:rsidP="00F53617">
            <w:pPr>
              <w:pStyle w:val="TableParagraph"/>
              <w:spacing w:before="43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买的商品</w:t>
            </w:r>
            <w:proofErr w:type="spellEnd"/>
            <w:r>
              <w:rPr>
                <w:sz w:val="21"/>
              </w:rPr>
              <w:t>。</w:t>
            </w:r>
          </w:p>
        </w:tc>
      </w:tr>
      <w:tr w:rsidR="00F519E7" w14:paraId="40B0835C" w14:textId="77777777" w:rsidTr="00F53617">
        <w:trPr>
          <w:trHeight w:val="312"/>
        </w:trPr>
        <w:tc>
          <w:tcPr>
            <w:tcW w:w="1696" w:type="dxa"/>
          </w:tcPr>
          <w:p w14:paraId="37F3ABB3" w14:textId="77777777" w:rsidR="00F519E7" w:rsidRDefault="00F519E7" w:rsidP="00F53617">
            <w:pPr>
              <w:pStyle w:val="TableParagraph"/>
              <w:spacing w:before="21"/>
              <w:ind w:left="154" w:right="149"/>
              <w:jc w:val="center"/>
              <w:rPr>
                <w:sz w:val="21"/>
              </w:rPr>
            </w:pPr>
            <w:r>
              <w:rPr>
                <w:rFonts w:ascii="Calibri" w:eastAsia="Calibri"/>
                <w:sz w:val="21"/>
              </w:rPr>
              <w:t xml:space="preserve">H </w:t>
            </w:r>
            <w:r>
              <w:rPr>
                <w:sz w:val="21"/>
              </w:rPr>
              <w:t>价</w:t>
            </w:r>
          </w:p>
        </w:tc>
        <w:tc>
          <w:tcPr>
            <w:tcW w:w="6600" w:type="dxa"/>
          </w:tcPr>
          <w:p w14:paraId="1A0EB132" w14:textId="77777777" w:rsidR="00F519E7" w:rsidRDefault="00F519E7" w:rsidP="00F53617">
            <w:pPr>
              <w:pStyle w:val="TableParagraph"/>
              <w:spacing w:before="19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高于商品市面价值出售，一般用于难以求到的或者绝版的商品</w:t>
            </w:r>
          </w:p>
        </w:tc>
      </w:tr>
      <w:tr w:rsidR="00F519E7" w14:paraId="5D839193" w14:textId="77777777" w:rsidTr="00F53617">
        <w:trPr>
          <w:trHeight w:val="312"/>
        </w:trPr>
        <w:tc>
          <w:tcPr>
            <w:tcW w:w="1696" w:type="dxa"/>
          </w:tcPr>
          <w:p w14:paraId="4EAC431A" w14:textId="77777777" w:rsidR="00F519E7" w:rsidRDefault="00F519E7" w:rsidP="00F53617">
            <w:pPr>
              <w:pStyle w:val="TableParagraph"/>
              <w:spacing w:before="21"/>
              <w:ind w:left="1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米</w:t>
            </w:r>
          </w:p>
        </w:tc>
        <w:tc>
          <w:tcPr>
            <w:tcW w:w="6600" w:type="dxa"/>
          </w:tcPr>
          <w:p w14:paraId="41971EC0" w14:textId="77777777" w:rsidR="00F519E7" w:rsidRDefault="00F519E7" w:rsidP="00F53617">
            <w:pPr>
              <w:pStyle w:val="TableParagraph"/>
              <w:spacing w:before="21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就是元的意思，几米子就是多少元的意思</w:t>
            </w:r>
            <w:proofErr w:type="spellEnd"/>
          </w:p>
        </w:tc>
      </w:tr>
      <w:tr w:rsidR="00F519E7" w14:paraId="003FCF7E" w14:textId="77777777" w:rsidTr="00F53617">
        <w:trPr>
          <w:trHeight w:val="1247"/>
        </w:trPr>
        <w:tc>
          <w:tcPr>
            <w:tcW w:w="1696" w:type="dxa"/>
          </w:tcPr>
          <w:p w14:paraId="1B74AED6" w14:textId="77777777" w:rsidR="00F519E7" w:rsidRDefault="00F519E7" w:rsidP="00F53617">
            <w:pPr>
              <w:pStyle w:val="TableParagraph"/>
              <w:ind w:left="0"/>
              <w:rPr>
                <w:b/>
                <w:sz w:val="20"/>
              </w:rPr>
            </w:pPr>
          </w:p>
          <w:p w14:paraId="666419F0" w14:textId="77777777" w:rsidR="00F519E7" w:rsidRDefault="00F519E7" w:rsidP="00F53617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14:paraId="2943EFFE" w14:textId="77777777" w:rsidR="00F519E7" w:rsidRDefault="00F519E7" w:rsidP="00F53617">
            <w:pPr>
              <w:pStyle w:val="TableParagraph"/>
              <w:ind w:left="10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刀</w:t>
            </w:r>
          </w:p>
        </w:tc>
        <w:tc>
          <w:tcPr>
            <w:tcW w:w="6600" w:type="dxa"/>
          </w:tcPr>
          <w:p w14:paraId="2E5ABB04" w14:textId="77777777" w:rsidR="00F519E7" w:rsidRDefault="00F519E7" w:rsidP="00F53617">
            <w:pPr>
              <w:pStyle w:val="TableParagraph"/>
              <w:spacing w:before="20" w:line="278" w:lineRule="auto"/>
              <w:ind w:left="108" w:right="1650"/>
              <w:rPr>
                <w:sz w:val="21"/>
                <w:lang w:eastAsia="zh-CN"/>
              </w:rPr>
            </w:pPr>
            <w:r>
              <w:rPr>
                <w:w w:val="95"/>
                <w:sz w:val="21"/>
                <w:lang w:eastAsia="zh-CN"/>
              </w:rPr>
              <w:t xml:space="preserve">砍价；按砍价幅度由小到大又分小刀，大刀和屠龙刀 </w:t>
            </w:r>
            <w:r>
              <w:rPr>
                <w:sz w:val="21"/>
                <w:lang w:eastAsia="zh-CN"/>
              </w:rPr>
              <w:t>小刀：接受砍价，砍价的范围比较小</w:t>
            </w:r>
          </w:p>
          <w:p w14:paraId="69C556D3" w14:textId="77777777" w:rsidR="00F519E7" w:rsidRDefault="00F519E7" w:rsidP="00F53617">
            <w:pPr>
              <w:pStyle w:val="TableParagraph"/>
              <w:spacing w:line="269" w:lineRule="exact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大刀（屠龙刀）：接受砍价，砍价的范围比较大</w:t>
            </w:r>
          </w:p>
          <w:p w14:paraId="52A0DCB4" w14:textId="77777777" w:rsidR="00F519E7" w:rsidRDefault="00F519E7" w:rsidP="00F53617">
            <w:pPr>
              <w:pStyle w:val="TableParagraph"/>
              <w:spacing w:before="43"/>
              <w:ind w:left="108"/>
              <w:rPr>
                <w:sz w:val="21"/>
                <w:lang w:eastAsia="zh-CN"/>
              </w:rPr>
            </w:pPr>
            <w:proofErr w:type="gramStart"/>
            <w:r>
              <w:rPr>
                <w:sz w:val="21"/>
                <w:lang w:eastAsia="zh-CN"/>
              </w:rPr>
              <w:t>不</w:t>
            </w:r>
            <w:proofErr w:type="gramEnd"/>
            <w:r>
              <w:rPr>
                <w:sz w:val="21"/>
                <w:lang w:eastAsia="zh-CN"/>
              </w:rPr>
              <w:t>刀：说明这东西卖贵了</w:t>
            </w:r>
          </w:p>
        </w:tc>
      </w:tr>
      <w:tr w:rsidR="00F519E7" w14:paraId="52231A23" w14:textId="77777777" w:rsidTr="00F53617">
        <w:trPr>
          <w:trHeight w:val="311"/>
        </w:trPr>
        <w:tc>
          <w:tcPr>
            <w:tcW w:w="1696" w:type="dxa"/>
          </w:tcPr>
          <w:p w14:paraId="2B07D00B" w14:textId="77777777" w:rsidR="00F519E7" w:rsidRDefault="00F519E7" w:rsidP="00F53617">
            <w:pPr>
              <w:pStyle w:val="TableParagraph"/>
              <w:spacing w:before="20"/>
              <w:ind w:left="154" w:right="149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面交</w:t>
            </w:r>
            <w:proofErr w:type="spellEnd"/>
            <w:r>
              <w:rPr>
                <w:rFonts w:ascii="Calibri" w:eastAsia="Calibri"/>
                <w:sz w:val="21"/>
              </w:rPr>
              <w:t>/</w:t>
            </w:r>
            <w:proofErr w:type="spellStart"/>
            <w:r>
              <w:rPr>
                <w:sz w:val="21"/>
              </w:rPr>
              <w:t>自提</w:t>
            </w:r>
            <w:proofErr w:type="spellEnd"/>
          </w:p>
        </w:tc>
        <w:tc>
          <w:tcPr>
            <w:tcW w:w="6600" w:type="dxa"/>
          </w:tcPr>
          <w:p w14:paraId="65C50379" w14:textId="77777777" w:rsidR="00F519E7" w:rsidRDefault="00F519E7" w:rsidP="00F53617">
            <w:pPr>
              <w:pStyle w:val="TableParagraph"/>
              <w:spacing w:before="20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当面交易</w:t>
            </w:r>
            <w:proofErr w:type="spellEnd"/>
            <w:r>
              <w:rPr>
                <w:rFonts w:ascii="Calibri" w:eastAsia="Calibri"/>
                <w:sz w:val="21"/>
              </w:rPr>
              <w:t>/</w:t>
            </w:r>
            <w:proofErr w:type="spellStart"/>
            <w:r>
              <w:rPr>
                <w:sz w:val="21"/>
              </w:rPr>
              <w:t>自己来提走</w:t>
            </w:r>
            <w:proofErr w:type="spellEnd"/>
          </w:p>
        </w:tc>
      </w:tr>
      <w:tr w:rsidR="00F519E7" w14:paraId="28E6AD75" w14:textId="77777777" w:rsidTr="00F53617">
        <w:trPr>
          <w:trHeight w:val="312"/>
        </w:trPr>
        <w:tc>
          <w:tcPr>
            <w:tcW w:w="1696" w:type="dxa"/>
          </w:tcPr>
          <w:p w14:paraId="27AEA11C" w14:textId="77777777" w:rsidR="00F519E7" w:rsidRDefault="00F519E7" w:rsidP="00F53617">
            <w:pPr>
              <w:pStyle w:val="TableParagraph"/>
              <w:spacing w:before="19"/>
              <w:ind w:left="154" w:right="146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传家宝</w:t>
            </w:r>
            <w:proofErr w:type="spellEnd"/>
          </w:p>
        </w:tc>
        <w:tc>
          <w:tcPr>
            <w:tcW w:w="6600" w:type="dxa"/>
          </w:tcPr>
          <w:p w14:paraId="71677454" w14:textId="77777777" w:rsidR="00F519E7" w:rsidRDefault="00F519E7" w:rsidP="00F53617">
            <w:pPr>
              <w:pStyle w:val="TableParagraph"/>
              <w:spacing w:before="19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形容标价严重高出当前市价的前代商品</w:t>
            </w:r>
          </w:p>
        </w:tc>
      </w:tr>
      <w:tr w:rsidR="00F519E7" w14:paraId="4BB63D97" w14:textId="77777777" w:rsidTr="00F53617">
        <w:trPr>
          <w:trHeight w:val="936"/>
        </w:trPr>
        <w:tc>
          <w:tcPr>
            <w:tcW w:w="1696" w:type="dxa"/>
          </w:tcPr>
          <w:p w14:paraId="34992D8F" w14:textId="77777777" w:rsidR="00F519E7" w:rsidRDefault="00F519E7" w:rsidP="00F53617">
            <w:pPr>
              <w:pStyle w:val="TableParagraph"/>
              <w:spacing w:before="11"/>
              <w:ind w:left="0"/>
              <w:rPr>
                <w:b/>
                <w:sz w:val="25"/>
                <w:lang w:eastAsia="zh-CN"/>
              </w:rPr>
            </w:pPr>
          </w:p>
          <w:p w14:paraId="7375886F" w14:textId="77777777" w:rsidR="00F519E7" w:rsidRDefault="00F519E7" w:rsidP="00F53617">
            <w:pPr>
              <w:pStyle w:val="TableParagraph"/>
              <w:ind w:left="154" w:right="146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暂挂</w:t>
            </w:r>
            <w:proofErr w:type="spellEnd"/>
          </w:p>
        </w:tc>
        <w:tc>
          <w:tcPr>
            <w:tcW w:w="6600" w:type="dxa"/>
          </w:tcPr>
          <w:p w14:paraId="7F000115" w14:textId="77777777" w:rsidR="00F519E7" w:rsidRDefault="00F519E7" w:rsidP="00F53617">
            <w:pPr>
              <w:pStyle w:val="TableParagraph"/>
              <w:spacing w:before="19" w:line="278" w:lineRule="auto"/>
              <w:ind w:left="108" w:right="97"/>
              <w:rPr>
                <w:sz w:val="21"/>
                <w:lang w:eastAsia="zh-CN"/>
              </w:rPr>
            </w:pPr>
            <w:r>
              <w:rPr>
                <w:w w:val="95"/>
                <w:sz w:val="21"/>
                <w:lang w:eastAsia="zh-CN"/>
              </w:rPr>
              <w:t>暂时不卖但是挂在平台上，可能隔一段时间会卖，但也可能只是想要  炫耀。排</w:t>
            </w:r>
            <w:proofErr w:type="gramStart"/>
            <w:r>
              <w:rPr>
                <w:w w:val="95"/>
                <w:sz w:val="21"/>
                <w:lang w:eastAsia="zh-CN"/>
              </w:rPr>
              <w:t>和暂挂相对</w:t>
            </w:r>
            <w:proofErr w:type="gramEnd"/>
            <w:r>
              <w:rPr>
                <w:w w:val="95"/>
                <w:sz w:val="21"/>
                <w:lang w:eastAsia="zh-CN"/>
              </w:rPr>
              <w:t>，可以</w:t>
            </w:r>
            <w:proofErr w:type="gramStart"/>
            <w:r>
              <w:rPr>
                <w:w w:val="95"/>
                <w:sz w:val="21"/>
                <w:lang w:eastAsia="zh-CN"/>
              </w:rPr>
              <w:t>在暂挂</w:t>
            </w:r>
            <w:proofErr w:type="gramEnd"/>
            <w:r>
              <w:rPr>
                <w:w w:val="95"/>
                <w:sz w:val="21"/>
                <w:lang w:eastAsia="zh-CN"/>
              </w:rPr>
              <w:t>的页面下留言“排”，大意就是排</w:t>
            </w:r>
          </w:p>
          <w:p w14:paraId="3E367F16" w14:textId="77777777" w:rsidR="00F519E7" w:rsidRDefault="00F519E7" w:rsidP="00F53617">
            <w:pPr>
              <w:pStyle w:val="TableParagraph"/>
              <w:spacing w:line="269" w:lineRule="exact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队，等卖家想卖的时候会按照留言顺序通知，以方便交易</w:t>
            </w:r>
          </w:p>
        </w:tc>
      </w:tr>
      <w:tr w:rsidR="00F519E7" w14:paraId="7C749A3A" w14:textId="77777777" w:rsidTr="00F53617">
        <w:trPr>
          <w:trHeight w:val="936"/>
        </w:trPr>
        <w:tc>
          <w:tcPr>
            <w:tcW w:w="1696" w:type="dxa"/>
          </w:tcPr>
          <w:p w14:paraId="2965B874" w14:textId="77777777" w:rsidR="00F519E7" w:rsidRDefault="00F519E7" w:rsidP="00F53617">
            <w:pPr>
              <w:pStyle w:val="TableParagraph"/>
              <w:spacing w:before="10"/>
              <w:ind w:left="0"/>
              <w:rPr>
                <w:b/>
                <w:sz w:val="25"/>
                <w:lang w:eastAsia="zh-CN"/>
              </w:rPr>
            </w:pPr>
          </w:p>
          <w:p w14:paraId="3E61F183" w14:textId="77777777" w:rsidR="00F519E7" w:rsidRDefault="00F519E7" w:rsidP="00F53617">
            <w:pPr>
              <w:pStyle w:val="TableParagraph"/>
              <w:ind w:left="154" w:right="146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下架</w:t>
            </w:r>
            <w:proofErr w:type="spellEnd"/>
          </w:p>
        </w:tc>
        <w:tc>
          <w:tcPr>
            <w:tcW w:w="6600" w:type="dxa"/>
          </w:tcPr>
          <w:p w14:paraId="4E7B1158" w14:textId="77777777" w:rsidR="00F519E7" w:rsidRDefault="00F519E7" w:rsidP="00F53617">
            <w:pPr>
              <w:pStyle w:val="TableParagraph"/>
              <w:spacing w:before="19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针对在平台异常的商品，如信息滞后的商品，涉及违反交易规定的商</w:t>
            </w:r>
          </w:p>
          <w:p w14:paraId="6255463E" w14:textId="77777777" w:rsidR="00F519E7" w:rsidRDefault="00F519E7" w:rsidP="00F53617">
            <w:pPr>
              <w:pStyle w:val="TableParagraph"/>
              <w:spacing w:before="2" w:line="310" w:lineRule="atLeast"/>
              <w:ind w:left="108" w:right="-15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品或是缺货的商品，管理员可将其撤销不卖，从而维护平台中商品信</w:t>
            </w:r>
            <w:r>
              <w:rPr>
                <w:spacing w:val="-5"/>
                <w:sz w:val="21"/>
                <w:lang w:eastAsia="zh-CN"/>
              </w:rPr>
              <w:t>息的准确。同时卖家也可以因为个人的原因针对自己的商品停止售卖。</w:t>
            </w:r>
          </w:p>
        </w:tc>
      </w:tr>
      <w:tr w:rsidR="00F519E7" w14:paraId="7E37827A" w14:textId="77777777" w:rsidTr="00F53617">
        <w:trPr>
          <w:trHeight w:val="623"/>
        </w:trPr>
        <w:tc>
          <w:tcPr>
            <w:tcW w:w="1696" w:type="dxa"/>
          </w:tcPr>
          <w:p w14:paraId="204D9DE1" w14:textId="77777777" w:rsidR="00F519E7" w:rsidRDefault="00F519E7" w:rsidP="00F53617">
            <w:pPr>
              <w:pStyle w:val="TableParagraph"/>
              <w:spacing w:before="21"/>
              <w:ind w:left="154" w:right="149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列表有爱</w:t>
            </w:r>
            <w:proofErr w:type="spellEnd"/>
            <w:r>
              <w:rPr>
                <w:rFonts w:ascii="Calibri" w:eastAsia="Calibri"/>
                <w:sz w:val="21"/>
              </w:rPr>
              <w:t>/</w:t>
            </w:r>
            <w:proofErr w:type="spellStart"/>
            <w:r>
              <w:rPr>
                <w:sz w:val="21"/>
              </w:rPr>
              <w:t>列表</w:t>
            </w:r>
            <w:proofErr w:type="spellEnd"/>
          </w:p>
          <w:p w14:paraId="5CAE8F7D" w14:textId="77777777" w:rsidR="00F519E7" w:rsidRDefault="00F519E7" w:rsidP="00F53617">
            <w:pPr>
              <w:pStyle w:val="TableParagraph"/>
              <w:spacing w:before="43"/>
              <w:ind w:left="154" w:right="146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科幻</w:t>
            </w:r>
            <w:proofErr w:type="spellEnd"/>
          </w:p>
        </w:tc>
        <w:tc>
          <w:tcPr>
            <w:tcW w:w="6600" w:type="dxa"/>
          </w:tcPr>
          <w:p w14:paraId="2FC38494" w14:textId="77777777" w:rsidR="00F519E7" w:rsidRDefault="00F519E7" w:rsidP="00F53617">
            <w:pPr>
              <w:pStyle w:val="TableParagraph"/>
              <w:spacing w:before="21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一般用于买家想要卖家的商品，但是囊中羞涩或者觉得卖家的商品不</w:t>
            </w:r>
          </w:p>
          <w:p w14:paraId="7AC1F741" w14:textId="77777777" w:rsidR="00F519E7" w:rsidRDefault="00F519E7" w:rsidP="00F53617">
            <w:pPr>
              <w:pStyle w:val="TableParagraph"/>
              <w:spacing w:before="43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值得出钱购买，想要用自己列表的东西和卖家互换的意思</w:t>
            </w:r>
          </w:p>
        </w:tc>
      </w:tr>
      <w:tr w:rsidR="00F519E7" w14:paraId="2D6029B6" w14:textId="77777777" w:rsidTr="00F53617">
        <w:trPr>
          <w:trHeight w:val="311"/>
        </w:trPr>
        <w:tc>
          <w:tcPr>
            <w:tcW w:w="1696" w:type="dxa"/>
          </w:tcPr>
          <w:p w14:paraId="32958AEA" w14:textId="77777777" w:rsidR="00F519E7" w:rsidRDefault="00F519E7" w:rsidP="00F53617">
            <w:pPr>
              <w:pStyle w:val="TableParagraph"/>
              <w:spacing w:before="20"/>
              <w:ind w:left="154" w:right="149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可补差价</w:t>
            </w:r>
            <w:proofErr w:type="spellEnd"/>
          </w:p>
        </w:tc>
        <w:tc>
          <w:tcPr>
            <w:tcW w:w="6600" w:type="dxa"/>
          </w:tcPr>
          <w:p w14:paraId="2DFF11F2" w14:textId="77777777" w:rsidR="00F519E7" w:rsidRDefault="00F519E7" w:rsidP="00F53617">
            <w:pPr>
              <w:pStyle w:val="TableParagraph"/>
              <w:spacing w:before="20"/>
              <w:ind w:left="108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如果两方互相交换商品，但是交换的商品价值有差异，可以补上差价</w:t>
            </w:r>
          </w:p>
        </w:tc>
      </w:tr>
    </w:tbl>
    <w:p w14:paraId="4EC3FC0B" w14:textId="5D2CF8D1" w:rsidR="00F519E7" w:rsidRDefault="00F519E7">
      <w:pPr>
        <w:rPr>
          <w:lang w:eastAsia="zh-CN"/>
        </w:rPr>
      </w:pPr>
    </w:p>
    <w:p w14:paraId="215251A1" w14:textId="6E124FF2" w:rsidR="00F519E7" w:rsidRDefault="00F519E7">
      <w:pPr>
        <w:rPr>
          <w:lang w:eastAsia="zh-CN"/>
        </w:rPr>
      </w:pPr>
    </w:p>
    <w:p w14:paraId="4F91FB89" w14:textId="2E6BA417" w:rsidR="00F519E7" w:rsidRDefault="00F519E7">
      <w:pPr>
        <w:rPr>
          <w:lang w:eastAsia="zh-CN"/>
        </w:rPr>
      </w:pPr>
    </w:p>
    <w:p w14:paraId="7282E0B7" w14:textId="21F3CEEF" w:rsidR="00F519E7" w:rsidRDefault="00F519E7">
      <w:pPr>
        <w:rPr>
          <w:lang w:eastAsia="zh-CN"/>
        </w:rPr>
      </w:pPr>
    </w:p>
    <w:p w14:paraId="21566372" w14:textId="0A31BDDF" w:rsidR="00F519E7" w:rsidRDefault="00F519E7">
      <w:pPr>
        <w:rPr>
          <w:lang w:eastAsia="zh-CN"/>
        </w:rPr>
      </w:pPr>
    </w:p>
    <w:p w14:paraId="314DC2FE" w14:textId="0F3E5FD8" w:rsidR="00F519E7" w:rsidRDefault="00F519E7">
      <w:pPr>
        <w:rPr>
          <w:lang w:eastAsia="zh-CN"/>
        </w:rPr>
      </w:pPr>
    </w:p>
    <w:p w14:paraId="66EFA594" w14:textId="145FCEA5" w:rsidR="00F519E7" w:rsidRDefault="00F519E7">
      <w:pPr>
        <w:rPr>
          <w:lang w:eastAsia="zh-CN"/>
        </w:rPr>
      </w:pPr>
    </w:p>
    <w:p w14:paraId="3A875819" w14:textId="754B8DD9" w:rsidR="00F519E7" w:rsidRDefault="00F519E7">
      <w:pPr>
        <w:rPr>
          <w:lang w:eastAsia="zh-CN"/>
        </w:rPr>
      </w:pPr>
    </w:p>
    <w:p w14:paraId="6E8DA4B5" w14:textId="4AF49CBA" w:rsidR="00F519E7" w:rsidRDefault="00F519E7">
      <w:pPr>
        <w:rPr>
          <w:lang w:eastAsia="zh-CN"/>
        </w:rPr>
      </w:pPr>
    </w:p>
    <w:p w14:paraId="252D77D8" w14:textId="5C5B5F00" w:rsidR="00F519E7" w:rsidRDefault="00F519E7">
      <w:pPr>
        <w:rPr>
          <w:lang w:eastAsia="zh-CN"/>
        </w:rPr>
      </w:pPr>
    </w:p>
    <w:p w14:paraId="3858726B" w14:textId="342A5088" w:rsidR="00F519E7" w:rsidRDefault="00F519E7">
      <w:pPr>
        <w:rPr>
          <w:lang w:eastAsia="zh-CN"/>
        </w:rPr>
      </w:pPr>
    </w:p>
    <w:p w14:paraId="56604D31" w14:textId="477E3E32" w:rsidR="00F519E7" w:rsidRDefault="00F519E7">
      <w:pPr>
        <w:rPr>
          <w:lang w:eastAsia="zh-CN"/>
        </w:rPr>
      </w:pPr>
    </w:p>
    <w:p w14:paraId="09F8ADE6" w14:textId="77777777" w:rsidR="00F519E7" w:rsidRDefault="00F519E7" w:rsidP="00F519E7">
      <w:pPr>
        <w:pStyle w:val="2"/>
        <w:jc w:val="center"/>
      </w:pPr>
      <w:bookmarkStart w:id="0" w:name="_Toc24621"/>
      <w:proofErr w:type="spellStart"/>
      <w:r>
        <w:rPr>
          <w:rFonts w:hint="eastAsia"/>
        </w:rPr>
        <w:lastRenderedPageBreak/>
        <w:t>订单管理</w:t>
      </w:r>
      <w:proofErr w:type="spellEnd"/>
      <w:r>
        <w:rPr>
          <w:rFonts w:hint="eastAsia"/>
          <w:lang w:eastAsia="zh-CN"/>
        </w:rPr>
        <w:t>-吴浩泽</w:t>
      </w:r>
      <w:bookmarkEnd w:id="0"/>
    </w:p>
    <w:p w14:paraId="2434156A" w14:textId="77777777" w:rsidR="00F519E7" w:rsidRDefault="00F519E7" w:rsidP="00F519E7">
      <w:pPr>
        <w:kinsoku w:val="0"/>
        <w:overflowPunct w:val="0"/>
        <w:adjustRightInd w:val="0"/>
        <w:spacing w:before="2" w:after="1"/>
        <w:rPr>
          <w:sz w:val="17"/>
          <w:szCs w:val="17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3042"/>
        <w:gridCol w:w="3934"/>
      </w:tblGrid>
      <w:tr w:rsidR="00F519E7" w14:paraId="5E183EDF" w14:textId="77777777" w:rsidTr="00F53617">
        <w:trPr>
          <w:trHeight w:val="31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65A92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8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用例名称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D95CA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8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订单管理</w:t>
            </w:r>
            <w:proofErr w:type="spellEnd"/>
          </w:p>
        </w:tc>
      </w:tr>
      <w:tr w:rsidR="00F519E7" w14:paraId="7E70610F" w14:textId="77777777" w:rsidTr="00F53617">
        <w:trPr>
          <w:trHeight w:val="31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0DEB4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9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场景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C9C98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9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接收买家订单</w:t>
            </w:r>
            <w:proofErr w:type="spellEnd"/>
          </w:p>
        </w:tc>
      </w:tr>
      <w:tr w:rsidR="00F519E7" w14:paraId="3289FAE7" w14:textId="77777777" w:rsidTr="00F53617">
        <w:trPr>
          <w:trHeight w:val="31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88798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9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触发事件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69188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9" w:lineRule="exact"/>
              <w:ind w:left="107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买家挑选商品后，或者是付款后或者是加入购物车</w:t>
            </w:r>
          </w:p>
        </w:tc>
      </w:tr>
      <w:tr w:rsidR="00F519E7" w14:paraId="61337DC0" w14:textId="77777777" w:rsidTr="00F53617">
        <w:trPr>
          <w:trHeight w:val="623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4A5B" w14:textId="77777777" w:rsidR="00F519E7" w:rsidRDefault="00F519E7" w:rsidP="00F53617">
            <w:pPr>
              <w:kinsoku w:val="0"/>
              <w:overflowPunct w:val="0"/>
              <w:adjustRightInd w:val="0"/>
              <w:spacing w:before="2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简单描述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0681E" w14:textId="77777777" w:rsidR="00F519E7" w:rsidRDefault="00F519E7" w:rsidP="00F53617">
            <w:pPr>
              <w:kinsoku w:val="0"/>
              <w:overflowPunct w:val="0"/>
              <w:adjustRightInd w:val="0"/>
              <w:spacing w:before="2"/>
              <w:ind w:left="107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订单管理具有所有订单，待付款，待发货，已发货，已完成，已</w:t>
            </w:r>
          </w:p>
          <w:p w14:paraId="2576FF79" w14:textId="77777777" w:rsidR="00F519E7" w:rsidRDefault="00F519E7" w:rsidP="00F53617">
            <w:pPr>
              <w:kinsoku w:val="0"/>
              <w:overflowPunct w:val="0"/>
              <w:adjustRightInd w:val="0"/>
              <w:spacing w:before="5" w:line="290" w:lineRule="exact"/>
              <w:ind w:left="107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取消等状态，方便控制购物每个流程。</w:t>
            </w:r>
          </w:p>
        </w:tc>
      </w:tr>
      <w:tr w:rsidR="00F519E7" w14:paraId="53EC8C2A" w14:textId="77777777" w:rsidTr="00F53617">
        <w:trPr>
          <w:trHeight w:val="31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C22D1" w14:textId="77777777" w:rsidR="00F519E7" w:rsidRDefault="00F519E7" w:rsidP="00F53617">
            <w:pPr>
              <w:kinsoku w:val="0"/>
              <w:overflowPunct w:val="0"/>
              <w:adjustRightInd w:val="0"/>
              <w:spacing w:before="2" w:line="290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参与者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06D43" w14:textId="77777777" w:rsidR="00F519E7" w:rsidRDefault="00F519E7" w:rsidP="00F53617">
            <w:pPr>
              <w:kinsoku w:val="0"/>
              <w:overflowPunct w:val="0"/>
              <w:adjustRightInd w:val="0"/>
              <w:spacing w:before="2" w:line="290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买家，平台</w:t>
            </w:r>
            <w:proofErr w:type="spellEnd"/>
          </w:p>
        </w:tc>
      </w:tr>
      <w:tr w:rsidR="00F519E7" w14:paraId="2420460E" w14:textId="77777777" w:rsidTr="00F53617">
        <w:trPr>
          <w:trHeight w:val="31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A0585" w14:textId="77777777" w:rsidR="00F519E7" w:rsidRDefault="00F519E7" w:rsidP="00F53617">
            <w:pPr>
              <w:kinsoku w:val="0"/>
              <w:overflowPunct w:val="0"/>
              <w:adjustRightInd w:val="0"/>
              <w:spacing w:before="4" w:line="288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利益相关者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28620" w14:textId="77777777" w:rsidR="00F519E7" w:rsidRDefault="00F519E7" w:rsidP="00F53617">
            <w:pPr>
              <w:kinsoku w:val="0"/>
              <w:overflowPunct w:val="0"/>
              <w:adjustRightInd w:val="0"/>
              <w:spacing w:before="4" w:line="288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买家，平台</w:t>
            </w:r>
            <w:proofErr w:type="spellEnd"/>
          </w:p>
        </w:tc>
      </w:tr>
      <w:tr w:rsidR="00F519E7" w14:paraId="5036BCCD" w14:textId="77777777" w:rsidTr="00F53617">
        <w:trPr>
          <w:trHeight w:val="312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450E" w14:textId="77777777" w:rsidR="00F519E7" w:rsidRDefault="00F519E7" w:rsidP="00F53617">
            <w:pPr>
              <w:kinsoku w:val="0"/>
              <w:overflowPunct w:val="0"/>
              <w:adjustRightInd w:val="0"/>
              <w:spacing w:before="3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事件流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1E5E2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8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主要事件流</w:t>
            </w:r>
            <w:proofErr w:type="spellEnd"/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CC0A1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88" w:lineRule="exact"/>
              <w:ind w:left="108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扩展事件流</w:t>
            </w:r>
            <w:proofErr w:type="spellEnd"/>
          </w:p>
        </w:tc>
      </w:tr>
      <w:tr w:rsidR="00F519E7" w14:paraId="24DA7295" w14:textId="77777777" w:rsidTr="00F53617">
        <w:trPr>
          <w:trHeight w:val="5304"/>
        </w:trPr>
        <w:tc>
          <w:tcPr>
            <w:tcW w:w="14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D5EB" w14:textId="77777777" w:rsidR="00F519E7" w:rsidRDefault="00F519E7" w:rsidP="00F53617">
            <w:pPr>
              <w:kinsoku w:val="0"/>
              <w:overflowPunct w:val="0"/>
              <w:adjustRightInd w:val="0"/>
              <w:spacing w:before="2" w:after="1"/>
              <w:rPr>
                <w:sz w:val="2"/>
                <w:szCs w:val="2"/>
              </w:rPr>
            </w:pP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C8339" w14:textId="77777777" w:rsidR="00F519E7" w:rsidRDefault="00F519E7" w:rsidP="00F519E7">
            <w:pPr>
              <w:numPr>
                <w:ilvl w:val="0"/>
                <w:numId w:val="4"/>
              </w:numPr>
              <w:tabs>
                <w:tab w:val="left" w:pos="475"/>
              </w:tabs>
              <w:kinsoku w:val="0"/>
              <w:overflowPunct w:val="0"/>
              <w:adjustRightInd w:val="0"/>
              <w:spacing w:before="3"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rFonts w:hint="eastAsia"/>
                <w:spacing w:val="2"/>
                <w:sz w:val="24"/>
                <w:szCs w:val="24"/>
                <w:lang w:eastAsia="zh-CN"/>
              </w:rPr>
              <w:t>在下单时间框：选择对应 年 月 日，在买家和订</w:t>
            </w:r>
            <w:r>
              <w:rPr>
                <w:rFonts w:hint="eastAsia"/>
                <w:spacing w:val="13"/>
                <w:sz w:val="24"/>
                <w:szCs w:val="24"/>
                <w:lang w:eastAsia="zh-CN"/>
              </w:rPr>
              <w:t>单编号输入框里输入买家</w:t>
            </w:r>
            <w:r>
              <w:rPr>
                <w:rFonts w:hint="eastAsia"/>
                <w:spacing w:val="2"/>
                <w:sz w:val="24"/>
                <w:szCs w:val="24"/>
                <w:lang w:eastAsia="zh-CN"/>
              </w:rPr>
              <w:t>账户和订单编号 点击“搜</w:t>
            </w:r>
            <w:r>
              <w:rPr>
                <w:rFonts w:hint="eastAsia"/>
                <w:spacing w:val="-9"/>
                <w:sz w:val="24"/>
                <w:szCs w:val="24"/>
                <w:lang w:eastAsia="zh-CN"/>
              </w:rPr>
              <w:t>索”按钮，查询对应的订单</w:t>
            </w:r>
            <w:r>
              <w:rPr>
                <w:rFonts w:hint="eastAsia"/>
                <w:sz w:val="24"/>
                <w:szCs w:val="24"/>
                <w:lang w:eastAsia="zh-CN"/>
              </w:rPr>
              <w:t>信息。</w:t>
            </w:r>
          </w:p>
          <w:p w14:paraId="18E2D5EF" w14:textId="77777777" w:rsidR="00F519E7" w:rsidRDefault="00F519E7" w:rsidP="00F53617">
            <w:pPr>
              <w:kinsoku w:val="0"/>
              <w:overflowPunct w:val="0"/>
              <w:adjustRightInd w:val="0"/>
              <w:spacing w:before="10"/>
              <w:rPr>
                <w:sz w:val="27"/>
                <w:szCs w:val="27"/>
                <w:lang w:eastAsia="zh-CN"/>
              </w:rPr>
            </w:pPr>
          </w:p>
          <w:p w14:paraId="5135FC74" w14:textId="77777777" w:rsidR="00F519E7" w:rsidRDefault="00F519E7" w:rsidP="00F519E7">
            <w:pPr>
              <w:numPr>
                <w:ilvl w:val="0"/>
                <w:numId w:val="4"/>
              </w:numPr>
              <w:tabs>
                <w:tab w:val="left" w:pos="475"/>
              </w:tabs>
              <w:kinsoku w:val="0"/>
              <w:overflowPunct w:val="0"/>
              <w:adjustRightInd w:val="0"/>
              <w:spacing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rFonts w:hint="eastAsia"/>
                <w:spacing w:val="2"/>
                <w:sz w:val="24"/>
                <w:szCs w:val="24"/>
                <w:lang w:eastAsia="zh-CN"/>
              </w:rPr>
              <w:t>发货具有待发货，发货</w:t>
            </w:r>
            <w:r>
              <w:rPr>
                <w:rFonts w:hint="eastAsia"/>
                <w:spacing w:val="-7"/>
                <w:sz w:val="24"/>
                <w:szCs w:val="24"/>
                <w:lang w:eastAsia="zh-CN"/>
              </w:rPr>
              <w:t>中和已收货等状态，方便商</w:t>
            </w:r>
            <w:r>
              <w:rPr>
                <w:rFonts w:hint="eastAsia"/>
                <w:sz w:val="24"/>
                <w:szCs w:val="24"/>
                <w:lang w:eastAsia="zh-CN"/>
              </w:rPr>
              <w:t>家实时查询货物状态。</w:t>
            </w:r>
          </w:p>
          <w:p w14:paraId="1F22C4AF" w14:textId="77777777" w:rsidR="00F519E7" w:rsidRDefault="00F519E7" w:rsidP="00F53617">
            <w:pPr>
              <w:kinsoku w:val="0"/>
              <w:overflowPunct w:val="0"/>
              <w:adjustRightInd w:val="0"/>
              <w:spacing w:before="6"/>
              <w:rPr>
                <w:sz w:val="27"/>
                <w:szCs w:val="27"/>
                <w:lang w:eastAsia="zh-CN"/>
              </w:rPr>
            </w:pPr>
          </w:p>
          <w:p w14:paraId="13E03F8C" w14:textId="77777777" w:rsidR="00F519E7" w:rsidRDefault="00F519E7" w:rsidP="00F519E7">
            <w:pPr>
              <w:numPr>
                <w:ilvl w:val="0"/>
                <w:numId w:val="4"/>
              </w:numPr>
              <w:tabs>
                <w:tab w:val="left" w:pos="475"/>
              </w:tabs>
              <w:kinsoku w:val="0"/>
              <w:overflowPunct w:val="0"/>
              <w:adjustRightInd w:val="0"/>
              <w:spacing w:line="242" w:lineRule="auto"/>
              <w:ind w:right="95" w:firstLine="0"/>
              <w:jc w:val="both"/>
              <w:rPr>
                <w:sz w:val="24"/>
                <w:lang w:eastAsia="zh-CN"/>
              </w:rPr>
            </w:pPr>
            <w:r>
              <w:rPr>
                <w:rFonts w:hint="eastAsia"/>
                <w:spacing w:val="2"/>
                <w:sz w:val="24"/>
                <w:szCs w:val="24"/>
                <w:lang w:eastAsia="zh-CN"/>
              </w:rPr>
              <w:t>可以对待发货订单进行</w:t>
            </w:r>
            <w:r>
              <w:rPr>
                <w:rFonts w:hint="eastAsia"/>
                <w:spacing w:val="-9"/>
                <w:sz w:val="24"/>
                <w:szCs w:val="24"/>
                <w:lang w:eastAsia="zh-CN"/>
              </w:rPr>
              <w:t>发货操作，发货时间可以设</w:t>
            </w:r>
            <w:r>
              <w:rPr>
                <w:rFonts w:hint="eastAsia"/>
                <w:spacing w:val="-6"/>
                <w:sz w:val="24"/>
                <w:szCs w:val="24"/>
                <w:lang w:eastAsia="zh-CN"/>
              </w:rPr>
              <w:t>置收货人和发货人信息，填</w:t>
            </w:r>
            <w:r>
              <w:rPr>
                <w:rFonts w:hint="eastAsia"/>
                <w:spacing w:val="-8"/>
                <w:sz w:val="24"/>
                <w:szCs w:val="24"/>
                <w:lang w:eastAsia="zh-CN"/>
              </w:rPr>
              <w:t>写一下备忘信息，选择相应</w:t>
            </w:r>
            <w:r>
              <w:rPr>
                <w:rFonts w:hint="eastAsia"/>
                <w:sz w:val="24"/>
                <w:szCs w:val="24"/>
                <w:lang w:eastAsia="zh-CN"/>
              </w:rPr>
              <w:t>的物流信息，打印发货单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ACC3" w14:textId="77777777" w:rsidR="00F519E7" w:rsidRDefault="00F519E7" w:rsidP="00F53617">
            <w:pPr>
              <w:kinsoku w:val="0"/>
              <w:overflowPunct w:val="0"/>
              <w:adjustRightInd w:val="0"/>
              <w:spacing w:before="3" w:line="242" w:lineRule="auto"/>
              <w:ind w:left="108" w:right="95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如果因物流等原因造成买家不能及时收货，您可使用点击延迟收货按钮来延迟系统自动收货时间</w:t>
            </w:r>
          </w:p>
        </w:tc>
      </w:tr>
      <w:tr w:rsidR="00F519E7" w14:paraId="3A8A791D" w14:textId="77777777" w:rsidTr="00F53617">
        <w:trPr>
          <w:trHeight w:val="311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A8B61" w14:textId="77777777" w:rsidR="00F519E7" w:rsidRDefault="00F519E7" w:rsidP="00F53617">
            <w:pPr>
              <w:kinsoku w:val="0"/>
              <w:overflowPunct w:val="0"/>
              <w:adjustRightInd w:val="0"/>
              <w:spacing w:before="2" w:line="289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前提条件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1EC7D" w14:textId="77777777" w:rsidR="00F519E7" w:rsidRDefault="00F519E7" w:rsidP="00F53617">
            <w:pPr>
              <w:kinsoku w:val="0"/>
              <w:overflowPunct w:val="0"/>
              <w:adjustRightInd w:val="0"/>
              <w:spacing w:before="2" w:line="289" w:lineRule="exact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买家成功选择商品</w:t>
            </w:r>
            <w:proofErr w:type="spellEnd"/>
          </w:p>
        </w:tc>
      </w:tr>
      <w:tr w:rsidR="00F519E7" w14:paraId="4AF7E7C3" w14:textId="77777777" w:rsidTr="00F53617">
        <w:trPr>
          <w:trHeight w:val="332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51131" w14:textId="77777777" w:rsidR="00F519E7" w:rsidRDefault="00F519E7" w:rsidP="00F53617">
            <w:pPr>
              <w:kinsoku w:val="0"/>
              <w:overflowPunct w:val="0"/>
              <w:adjustRightInd w:val="0"/>
              <w:spacing w:before="2"/>
              <w:ind w:left="107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后续条件</w:t>
            </w:r>
            <w:proofErr w:type="spellEnd"/>
          </w:p>
        </w:tc>
        <w:tc>
          <w:tcPr>
            <w:tcW w:w="6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85D3" w14:textId="77777777" w:rsidR="00F519E7" w:rsidRDefault="00F519E7" w:rsidP="00F53617">
            <w:pPr>
              <w:kinsoku w:val="0"/>
              <w:overflowPunct w:val="0"/>
              <w:adjustRightInd w:val="0"/>
              <w:spacing w:before="2"/>
              <w:ind w:left="107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平台反馈给买家订单消息，并及时更新</w:t>
            </w:r>
          </w:p>
        </w:tc>
      </w:tr>
    </w:tbl>
    <w:p w14:paraId="23830446" w14:textId="77777777" w:rsidR="00F519E7" w:rsidRDefault="00F519E7" w:rsidP="00F519E7">
      <w:pPr>
        <w:rPr>
          <w:lang w:eastAsia="zh-CN"/>
        </w:rPr>
      </w:pPr>
    </w:p>
    <w:p w14:paraId="7447C280" w14:textId="77777777" w:rsidR="00F519E7" w:rsidRDefault="00F519E7" w:rsidP="00F519E7">
      <w:pPr>
        <w:rPr>
          <w:lang w:eastAsia="zh-CN"/>
        </w:rPr>
      </w:pPr>
    </w:p>
    <w:p w14:paraId="7FFD96DE" w14:textId="77777777" w:rsidR="00F519E7" w:rsidRDefault="00F519E7" w:rsidP="00F519E7">
      <w:pPr>
        <w:rPr>
          <w:lang w:eastAsia="zh-CN"/>
        </w:rPr>
      </w:pPr>
    </w:p>
    <w:p w14:paraId="3E91B1EB" w14:textId="77777777" w:rsidR="00F519E7" w:rsidRDefault="00F519E7" w:rsidP="00F519E7">
      <w:pPr>
        <w:rPr>
          <w:lang w:eastAsia="zh-CN"/>
        </w:rPr>
      </w:pPr>
    </w:p>
    <w:p w14:paraId="7663542B" w14:textId="77777777" w:rsidR="00F519E7" w:rsidRDefault="00F519E7" w:rsidP="00F519E7">
      <w:pPr>
        <w:rPr>
          <w:lang w:eastAsia="zh-CN"/>
        </w:rPr>
      </w:pPr>
    </w:p>
    <w:p w14:paraId="5BA0E09E" w14:textId="77777777" w:rsidR="00F519E7" w:rsidRDefault="00F519E7" w:rsidP="00F519E7">
      <w:pPr>
        <w:rPr>
          <w:lang w:eastAsia="zh-CN"/>
        </w:rPr>
      </w:pPr>
    </w:p>
    <w:p w14:paraId="45D5F5EC" w14:textId="77777777" w:rsidR="00F519E7" w:rsidRDefault="00F519E7" w:rsidP="00F519E7">
      <w:pPr>
        <w:rPr>
          <w:lang w:eastAsia="zh-CN"/>
        </w:rPr>
      </w:pPr>
    </w:p>
    <w:p w14:paraId="3C48477C" w14:textId="77777777" w:rsidR="00F519E7" w:rsidRDefault="00F519E7" w:rsidP="00F519E7">
      <w:pPr>
        <w:rPr>
          <w:lang w:eastAsia="zh-CN"/>
        </w:rPr>
      </w:pPr>
    </w:p>
    <w:p w14:paraId="3BEB3757" w14:textId="77777777" w:rsidR="00F519E7" w:rsidRDefault="00F519E7" w:rsidP="00F519E7">
      <w:pPr>
        <w:rPr>
          <w:lang w:eastAsia="zh-CN"/>
        </w:rPr>
      </w:pPr>
    </w:p>
    <w:p w14:paraId="49B6CF89" w14:textId="77777777" w:rsidR="00F519E7" w:rsidRDefault="00F519E7" w:rsidP="00F519E7">
      <w:pPr>
        <w:rPr>
          <w:lang w:eastAsia="zh-CN"/>
        </w:rPr>
      </w:pPr>
    </w:p>
    <w:p w14:paraId="054486D3" w14:textId="77777777" w:rsidR="00F519E7" w:rsidRDefault="00F519E7" w:rsidP="00F519E7">
      <w:pPr>
        <w:rPr>
          <w:lang w:eastAsia="zh-CN"/>
        </w:rPr>
      </w:pPr>
    </w:p>
    <w:p w14:paraId="30F50E24" w14:textId="77777777" w:rsidR="00F519E7" w:rsidRDefault="00F519E7" w:rsidP="00F519E7">
      <w:pPr>
        <w:rPr>
          <w:lang w:eastAsia="zh-CN"/>
        </w:rPr>
      </w:pPr>
    </w:p>
    <w:p w14:paraId="442C4B7A" w14:textId="77777777" w:rsidR="00F519E7" w:rsidRDefault="00F519E7" w:rsidP="00F519E7">
      <w:pPr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类图</w:t>
      </w:r>
      <w:proofErr w:type="spellEnd"/>
    </w:p>
    <w:p w14:paraId="72585D56" w14:textId="77777777" w:rsidR="00F519E7" w:rsidRDefault="00F519E7" w:rsidP="00F519E7"/>
    <w:p w14:paraId="43019A2A" w14:textId="77777777" w:rsidR="00F519E7" w:rsidRDefault="00F519E7" w:rsidP="00F519E7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5FC23AFF" wp14:editId="395E41CC">
            <wp:simplePos x="0" y="0"/>
            <wp:positionH relativeFrom="margin">
              <wp:posOffset>0</wp:posOffset>
            </wp:positionH>
            <wp:positionV relativeFrom="paragraph">
              <wp:posOffset>52070</wp:posOffset>
            </wp:positionV>
            <wp:extent cx="5274310" cy="4366895"/>
            <wp:effectExtent l="0" t="0" r="2540" b="1460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402B8" w14:textId="77777777" w:rsidR="00F519E7" w:rsidRDefault="00F519E7" w:rsidP="00F519E7"/>
    <w:p w14:paraId="76690EED" w14:textId="77777777" w:rsidR="00F519E7" w:rsidRDefault="00F519E7" w:rsidP="00F519E7"/>
    <w:p w14:paraId="376EA23E" w14:textId="77777777" w:rsidR="00F519E7" w:rsidRDefault="00F519E7" w:rsidP="00F519E7"/>
    <w:p w14:paraId="2A530003" w14:textId="77777777" w:rsidR="00F519E7" w:rsidRDefault="00F519E7" w:rsidP="00F519E7"/>
    <w:p w14:paraId="4D34449D" w14:textId="77777777" w:rsidR="00F519E7" w:rsidRDefault="00F519E7" w:rsidP="00F519E7"/>
    <w:p w14:paraId="6939067C" w14:textId="77777777" w:rsidR="00F519E7" w:rsidRDefault="00F519E7" w:rsidP="00F519E7"/>
    <w:p w14:paraId="4BBABFE1" w14:textId="77777777" w:rsidR="00F519E7" w:rsidRDefault="00F519E7" w:rsidP="00F519E7"/>
    <w:p w14:paraId="565FE5BE" w14:textId="77777777" w:rsidR="00F519E7" w:rsidRDefault="00F519E7" w:rsidP="00F519E7"/>
    <w:p w14:paraId="37FD7D0B" w14:textId="77777777" w:rsidR="00F519E7" w:rsidRDefault="00F519E7" w:rsidP="00F519E7"/>
    <w:p w14:paraId="12B2F2BB" w14:textId="77777777" w:rsidR="00F519E7" w:rsidRDefault="00F519E7" w:rsidP="00F519E7"/>
    <w:p w14:paraId="76169A57" w14:textId="77777777" w:rsidR="00F519E7" w:rsidRDefault="00F519E7" w:rsidP="00F519E7"/>
    <w:p w14:paraId="5C2BF477" w14:textId="77777777" w:rsidR="00F519E7" w:rsidRDefault="00F519E7" w:rsidP="00F519E7"/>
    <w:p w14:paraId="1D4E529F" w14:textId="77777777" w:rsidR="00F519E7" w:rsidRDefault="00F519E7" w:rsidP="00F519E7"/>
    <w:p w14:paraId="60C46BFC" w14:textId="77777777" w:rsidR="00F519E7" w:rsidRDefault="00F519E7" w:rsidP="00F519E7"/>
    <w:p w14:paraId="6A6F94A9" w14:textId="77777777" w:rsidR="00F519E7" w:rsidRDefault="00F519E7" w:rsidP="00F519E7"/>
    <w:p w14:paraId="55A709BC" w14:textId="77777777" w:rsidR="00F519E7" w:rsidRDefault="00F519E7" w:rsidP="00F519E7"/>
    <w:p w14:paraId="042D522F" w14:textId="77777777" w:rsidR="00F519E7" w:rsidRDefault="00F519E7" w:rsidP="00F519E7"/>
    <w:p w14:paraId="59B6833B" w14:textId="77777777" w:rsidR="00F519E7" w:rsidRDefault="00F519E7" w:rsidP="00F519E7"/>
    <w:p w14:paraId="49D54414" w14:textId="77777777" w:rsidR="00F519E7" w:rsidRDefault="00F519E7" w:rsidP="00F519E7"/>
    <w:p w14:paraId="15A17E59" w14:textId="77777777" w:rsidR="00F519E7" w:rsidRDefault="00F519E7" w:rsidP="00F519E7"/>
    <w:p w14:paraId="6F78CFF4" w14:textId="77777777" w:rsidR="00F519E7" w:rsidRDefault="00F519E7" w:rsidP="00F519E7"/>
    <w:p w14:paraId="08CEC99E" w14:textId="77777777" w:rsidR="00F519E7" w:rsidRDefault="00F519E7" w:rsidP="00F519E7"/>
    <w:p w14:paraId="00195D30" w14:textId="77777777" w:rsidR="00F519E7" w:rsidRDefault="00F519E7" w:rsidP="00F519E7"/>
    <w:p w14:paraId="6818A30C" w14:textId="77777777" w:rsidR="00F519E7" w:rsidRDefault="00F519E7" w:rsidP="00F519E7"/>
    <w:p w14:paraId="1433EE70" w14:textId="77777777" w:rsidR="00F519E7" w:rsidRDefault="00F519E7" w:rsidP="00F519E7"/>
    <w:p w14:paraId="274EEF18" w14:textId="77777777" w:rsidR="00F519E7" w:rsidRDefault="00F519E7" w:rsidP="00F519E7"/>
    <w:p w14:paraId="1A372C3C" w14:textId="77777777" w:rsidR="00F519E7" w:rsidRDefault="00F519E7" w:rsidP="00F519E7"/>
    <w:p w14:paraId="51A8BC55" w14:textId="77777777" w:rsidR="00F519E7" w:rsidRDefault="00F519E7" w:rsidP="00F519E7"/>
    <w:p w14:paraId="514DEE1B" w14:textId="77777777" w:rsidR="00F519E7" w:rsidRDefault="00F519E7" w:rsidP="00F519E7"/>
    <w:p w14:paraId="35B46ADC" w14:textId="77777777" w:rsidR="00F519E7" w:rsidRDefault="00F519E7" w:rsidP="00F519E7"/>
    <w:p w14:paraId="657446B9" w14:textId="77777777" w:rsidR="00F519E7" w:rsidRDefault="00F519E7" w:rsidP="00F519E7"/>
    <w:p w14:paraId="38CA0804" w14:textId="77777777" w:rsidR="00F519E7" w:rsidRDefault="00F519E7" w:rsidP="00F519E7"/>
    <w:p w14:paraId="39A24F01" w14:textId="77777777" w:rsidR="00F519E7" w:rsidRDefault="00F519E7" w:rsidP="00F519E7"/>
    <w:p w14:paraId="22BDB321" w14:textId="77777777" w:rsidR="00F519E7" w:rsidRDefault="00F519E7" w:rsidP="00F519E7"/>
    <w:p w14:paraId="628DC3B1" w14:textId="77777777" w:rsidR="00F519E7" w:rsidRDefault="00F519E7" w:rsidP="00F519E7"/>
    <w:p w14:paraId="73993ACF" w14:textId="77777777" w:rsidR="00F519E7" w:rsidRDefault="00F519E7" w:rsidP="00F519E7"/>
    <w:p w14:paraId="58720B69" w14:textId="77777777" w:rsidR="00F519E7" w:rsidRDefault="00F519E7" w:rsidP="00F519E7"/>
    <w:p w14:paraId="2A2CB0DC" w14:textId="77777777" w:rsidR="00F519E7" w:rsidRDefault="00F519E7" w:rsidP="00F519E7"/>
    <w:p w14:paraId="0F89A91D" w14:textId="77777777" w:rsidR="00F519E7" w:rsidRDefault="00F519E7" w:rsidP="00F519E7"/>
    <w:p w14:paraId="2F297210" w14:textId="77777777" w:rsidR="00F519E7" w:rsidRDefault="00F519E7" w:rsidP="00F519E7"/>
    <w:p w14:paraId="64098FF3" w14:textId="77777777" w:rsidR="00F519E7" w:rsidRDefault="00F519E7" w:rsidP="00F519E7"/>
    <w:p w14:paraId="5DE449B2" w14:textId="77777777" w:rsidR="00F519E7" w:rsidRDefault="00F519E7" w:rsidP="00F519E7">
      <w:pPr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时序图</w:t>
      </w:r>
      <w:proofErr w:type="spellEnd"/>
    </w:p>
    <w:p w14:paraId="19EC2B80" w14:textId="77777777" w:rsidR="00F519E7" w:rsidRDefault="00F519E7" w:rsidP="00F519E7"/>
    <w:p w14:paraId="144D8E51" w14:textId="77777777" w:rsidR="00F519E7" w:rsidRDefault="00F519E7" w:rsidP="00F519E7">
      <w:r>
        <w:rPr>
          <w:rFonts w:hint="eastAsia"/>
          <w:noProof/>
        </w:rPr>
        <w:drawing>
          <wp:inline distT="0" distB="0" distL="114935" distR="114935" wp14:anchorId="700EFDEE" wp14:editId="0A3096F7">
            <wp:extent cx="5422900" cy="5682615"/>
            <wp:effectExtent l="0" t="0" r="6350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7178" w14:textId="77777777" w:rsidR="00F519E7" w:rsidRDefault="00F519E7" w:rsidP="00F519E7"/>
    <w:p w14:paraId="486303B3" w14:textId="77777777" w:rsidR="00F519E7" w:rsidRDefault="00F519E7" w:rsidP="00F519E7"/>
    <w:p w14:paraId="1991D4A7" w14:textId="77777777" w:rsidR="00F519E7" w:rsidRDefault="00F519E7" w:rsidP="00F519E7"/>
    <w:p w14:paraId="0A97D05B" w14:textId="77777777" w:rsidR="00F519E7" w:rsidRDefault="00F519E7" w:rsidP="00F519E7"/>
    <w:p w14:paraId="7D20E3AF" w14:textId="77777777" w:rsidR="00F519E7" w:rsidRDefault="00F519E7" w:rsidP="00F519E7"/>
    <w:p w14:paraId="71CBAC5A" w14:textId="77777777" w:rsidR="00F519E7" w:rsidRDefault="00F519E7" w:rsidP="00F519E7"/>
    <w:p w14:paraId="2D9FFB99" w14:textId="77777777" w:rsidR="00F519E7" w:rsidRDefault="00F519E7" w:rsidP="00F519E7"/>
    <w:p w14:paraId="6D83DCA5" w14:textId="77777777" w:rsidR="00F519E7" w:rsidRDefault="00F519E7" w:rsidP="00F519E7"/>
    <w:p w14:paraId="76B48B64" w14:textId="77777777" w:rsidR="00F519E7" w:rsidRDefault="00F519E7" w:rsidP="00F519E7"/>
    <w:p w14:paraId="07547970" w14:textId="77777777" w:rsidR="00F519E7" w:rsidRDefault="00F519E7" w:rsidP="00F519E7"/>
    <w:p w14:paraId="4EC365C6" w14:textId="77777777" w:rsidR="00F519E7" w:rsidRDefault="00F519E7" w:rsidP="00F519E7"/>
    <w:p w14:paraId="39243D97" w14:textId="77777777" w:rsidR="00F519E7" w:rsidRDefault="00F519E7" w:rsidP="00F519E7"/>
    <w:p w14:paraId="3E5B8978" w14:textId="77777777" w:rsidR="00F519E7" w:rsidRDefault="00F519E7" w:rsidP="00F519E7">
      <w:pPr>
        <w:pStyle w:val="2"/>
        <w:jc w:val="center"/>
      </w:pPr>
      <w:bookmarkStart w:id="1" w:name="_Toc12684"/>
      <w:proofErr w:type="spellStart"/>
      <w:r>
        <w:rPr>
          <w:rFonts w:hint="eastAsia"/>
        </w:rPr>
        <w:lastRenderedPageBreak/>
        <w:t>订单介入</w:t>
      </w:r>
      <w:proofErr w:type="spellEnd"/>
      <w:r>
        <w:rPr>
          <w:rFonts w:hint="eastAsia"/>
          <w:lang w:eastAsia="zh-CN"/>
        </w:rPr>
        <w:t>-吴浩泽</w:t>
      </w:r>
      <w:bookmarkEnd w:id="1"/>
    </w:p>
    <w:tbl>
      <w:tblPr>
        <w:tblStyle w:val="a9"/>
        <w:tblpPr w:leftFromText="180" w:rightFromText="180" w:horzAnchor="margin" w:tblpY="1158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F519E7" w14:paraId="673AD71B" w14:textId="77777777" w:rsidTr="00F53617">
        <w:tc>
          <w:tcPr>
            <w:tcW w:w="1413" w:type="dxa"/>
          </w:tcPr>
          <w:p w14:paraId="58B5A299" w14:textId="77777777" w:rsidR="00F519E7" w:rsidRDefault="00F519E7" w:rsidP="00F53617">
            <w:proofErr w:type="spellStart"/>
            <w:r>
              <w:rPr>
                <w:rFonts w:hint="eastAsia"/>
              </w:rPr>
              <w:t>用例名称</w:t>
            </w:r>
            <w:proofErr w:type="spellEnd"/>
          </w:p>
        </w:tc>
        <w:tc>
          <w:tcPr>
            <w:tcW w:w="6883" w:type="dxa"/>
            <w:gridSpan w:val="2"/>
          </w:tcPr>
          <w:p w14:paraId="4B2BB7E6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订单介入（平台介入）</w:t>
            </w:r>
          </w:p>
        </w:tc>
      </w:tr>
      <w:tr w:rsidR="00F519E7" w14:paraId="54E1EE91" w14:textId="77777777" w:rsidTr="00F53617">
        <w:tc>
          <w:tcPr>
            <w:tcW w:w="1413" w:type="dxa"/>
          </w:tcPr>
          <w:p w14:paraId="575B1DDE" w14:textId="77777777" w:rsidR="00F519E7" w:rsidRDefault="00F519E7" w:rsidP="00F53617">
            <w:proofErr w:type="spellStart"/>
            <w:r>
              <w:rPr>
                <w:rFonts w:hint="eastAsia"/>
              </w:rPr>
              <w:t>场景</w:t>
            </w:r>
            <w:proofErr w:type="spellEnd"/>
          </w:p>
        </w:tc>
        <w:tc>
          <w:tcPr>
            <w:tcW w:w="6883" w:type="dxa"/>
            <w:gridSpan w:val="2"/>
          </w:tcPr>
          <w:p w14:paraId="5D95BF8A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平台处理买卖家关于订单协调不一致等行为</w:t>
            </w:r>
          </w:p>
        </w:tc>
      </w:tr>
      <w:tr w:rsidR="00F519E7" w14:paraId="73B36445" w14:textId="77777777" w:rsidTr="00F53617">
        <w:tc>
          <w:tcPr>
            <w:tcW w:w="1413" w:type="dxa"/>
          </w:tcPr>
          <w:p w14:paraId="7A8A1DEB" w14:textId="77777777" w:rsidR="00F519E7" w:rsidRDefault="00F519E7" w:rsidP="00F53617">
            <w:proofErr w:type="spellStart"/>
            <w:r>
              <w:rPr>
                <w:rFonts w:hint="eastAsia"/>
              </w:rPr>
              <w:t>触发事件</w:t>
            </w:r>
            <w:proofErr w:type="spellEnd"/>
          </w:p>
        </w:tc>
        <w:tc>
          <w:tcPr>
            <w:tcW w:w="6883" w:type="dxa"/>
            <w:gridSpan w:val="2"/>
          </w:tcPr>
          <w:p w14:paraId="1FAABA22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买家觉得自己的权益受到侵害时</w:t>
            </w:r>
          </w:p>
        </w:tc>
      </w:tr>
      <w:tr w:rsidR="00F519E7" w14:paraId="1B5AA22E" w14:textId="77777777" w:rsidTr="00F53617">
        <w:tc>
          <w:tcPr>
            <w:tcW w:w="1413" w:type="dxa"/>
          </w:tcPr>
          <w:p w14:paraId="441A9491" w14:textId="77777777" w:rsidR="00F519E7" w:rsidRDefault="00F519E7" w:rsidP="00F53617">
            <w:proofErr w:type="spellStart"/>
            <w:r>
              <w:rPr>
                <w:rFonts w:hint="eastAsia"/>
              </w:rPr>
              <w:t>简单描述</w:t>
            </w:r>
            <w:proofErr w:type="spellEnd"/>
          </w:p>
        </w:tc>
        <w:tc>
          <w:tcPr>
            <w:tcW w:w="6883" w:type="dxa"/>
            <w:gridSpan w:val="2"/>
          </w:tcPr>
          <w:p w14:paraId="4AC24EEC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此用例发生在买家已经申请了退款/交易成功后买家申请了售后，双方未协商一致，可在卖家拒绝退款协议或拒绝售后之后，点击【平台介入】处理（虚拟商品需要同时满足申请退款3天后的条件）</w:t>
            </w:r>
          </w:p>
        </w:tc>
      </w:tr>
      <w:tr w:rsidR="00F519E7" w14:paraId="3CAFFF3C" w14:textId="77777777" w:rsidTr="00F53617">
        <w:tc>
          <w:tcPr>
            <w:tcW w:w="1413" w:type="dxa"/>
          </w:tcPr>
          <w:p w14:paraId="7F0C8E82" w14:textId="77777777" w:rsidR="00F519E7" w:rsidRDefault="00F519E7" w:rsidP="00F53617">
            <w:proofErr w:type="spellStart"/>
            <w:r>
              <w:rPr>
                <w:rFonts w:hint="eastAsia"/>
              </w:rPr>
              <w:t>参与者</w:t>
            </w:r>
            <w:proofErr w:type="spellEnd"/>
          </w:p>
        </w:tc>
        <w:tc>
          <w:tcPr>
            <w:tcW w:w="6883" w:type="dxa"/>
            <w:gridSpan w:val="2"/>
          </w:tcPr>
          <w:p w14:paraId="1FC3FC3A" w14:textId="77777777" w:rsidR="00F519E7" w:rsidRDefault="00F519E7" w:rsidP="00F53617">
            <w:proofErr w:type="spellStart"/>
            <w:r>
              <w:rPr>
                <w:rFonts w:hint="eastAsia"/>
              </w:rPr>
              <w:t>卖家，买家，平台</w:t>
            </w:r>
            <w:proofErr w:type="spellEnd"/>
          </w:p>
        </w:tc>
      </w:tr>
      <w:tr w:rsidR="00F519E7" w14:paraId="535BB613" w14:textId="77777777" w:rsidTr="00F53617">
        <w:tc>
          <w:tcPr>
            <w:tcW w:w="1413" w:type="dxa"/>
          </w:tcPr>
          <w:p w14:paraId="46DF632F" w14:textId="77777777" w:rsidR="00F519E7" w:rsidRDefault="00F519E7" w:rsidP="00F53617">
            <w:proofErr w:type="spellStart"/>
            <w:r>
              <w:rPr>
                <w:rFonts w:hint="eastAsia"/>
              </w:rPr>
              <w:t>利益相关者</w:t>
            </w:r>
            <w:proofErr w:type="spellEnd"/>
          </w:p>
        </w:tc>
        <w:tc>
          <w:tcPr>
            <w:tcW w:w="6883" w:type="dxa"/>
            <w:gridSpan w:val="2"/>
          </w:tcPr>
          <w:p w14:paraId="02ECD95F" w14:textId="77777777" w:rsidR="00F519E7" w:rsidRDefault="00F519E7" w:rsidP="00F53617">
            <w:proofErr w:type="spellStart"/>
            <w:r>
              <w:rPr>
                <w:rFonts w:hint="eastAsia"/>
              </w:rPr>
              <w:t>卖家，买家</w:t>
            </w:r>
            <w:proofErr w:type="spellEnd"/>
          </w:p>
        </w:tc>
      </w:tr>
      <w:tr w:rsidR="00F519E7" w14:paraId="080B8CA4" w14:textId="77777777" w:rsidTr="00F53617">
        <w:tc>
          <w:tcPr>
            <w:tcW w:w="1413" w:type="dxa"/>
            <w:vMerge w:val="restart"/>
          </w:tcPr>
          <w:p w14:paraId="0064E953" w14:textId="77777777" w:rsidR="00F519E7" w:rsidRDefault="00F519E7" w:rsidP="00F53617">
            <w:proofErr w:type="spellStart"/>
            <w:r>
              <w:rPr>
                <w:rFonts w:hint="eastAsia"/>
              </w:rPr>
              <w:t>事件流</w:t>
            </w:r>
            <w:proofErr w:type="spellEnd"/>
          </w:p>
        </w:tc>
        <w:tc>
          <w:tcPr>
            <w:tcW w:w="3402" w:type="dxa"/>
          </w:tcPr>
          <w:p w14:paraId="3A57C748" w14:textId="77777777" w:rsidR="00F519E7" w:rsidRDefault="00F519E7" w:rsidP="00F53617">
            <w:proofErr w:type="spellStart"/>
            <w:r>
              <w:rPr>
                <w:rFonts w:hint="eastAsia"/>
              </w:rPr>
              <w:t>主要事件流</w:t>
            </w:r>
            <w:proofErr w:type="spellEnd"/>
          </w:p>
        </w:tc>
        <w:tc>
          <w:tcPr>
            <w:tcW w:w="3481" w:type="dxa"/>
          </w:tcPr>
          <w:p w14:paraId="5484DC7D" w14:textId="77777777" w:rsidR="00F519E7" w:rsidRDefault="00F519E7" w:rsidP="00F53617">
            <w:proofErr w:type="spellStart"/>
            <w:r>
              <w:rPr>
                <w:rFonts w:hint="eastAsia"/>
              </w:rPr>
              <w:t>扩展事件流</w:t>
            </w:r>
            <w:proofErr w:type="spellEnd"/>
          </w:p>
        </w:tc>
      </w:tr>
      <w:tr w:rsidR="00F519E7" w14:paraId="1A2593B7" w14:textId="77777777" w:rsidTr="00F53617">
        <w:tc>
          <w:tcPr>
            <w:tcW w:w="1413" w:type="dxa"/>
            <w:vMerge/>
          </w:tcPr>
          <w:p w14:paraId="3E1F3244" w14:textId="77777777" w:rsidR="00F519E7" w:rsidRDefault="00F519E7" w:rsidP="00F53617"/>
        </w:tc>
        <w:tc>
          <w:tcPr>
            <w:tcW w:w="3402" w:type="dxa"/>
          </w:tcPr>
          <w:p w14:paraId="4DD82781" w14:textId="77777777" w:rsidR="00F519E7" w:rsidRDefault="00F519E7" w:rsidP="00F519E7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买家对卖家不能退款或者无法售后不满意，选择【平台介入】处理。</w:t>
            </w:r>
          </w:p>
          <w:p w14:paraId="787060AB" w14:textId="77777777" w:rsidR="00F519E7" w:rsidRDefault="00F519E7" w:rsidP="00F53617">
            <w:pPr>
              <w:pStyle w:val="aa"/>
              <w:ind w:left="360" w:firstLineChars="0" w:firstLine="0"/>
              <w:rPr>
                <w:rFonts w:ascii="宋体" w:eastAsia="宋体" w:hAnsi="宋体" w:cs="宋体"/>
              </w:rPr>
            </w:pPr>
          </w:p>
          <w:p w14:paraId="0A39740A" w14:textId="77777777" w:rsidR="00F519E7" w:rsidRDefault="00F519E7" w:rsidP="00F519E7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买家按照以上操作申请了【平台介入】后，平台会给予买家和卖家3天的举证期。</w:t>
            </w:r>
          </w:p>
          <w:p w14:paraId="5925571B" w14:textId="77777777" w:rsidR="00F519E7" w:rsidRDefault="00F519E7" w:rsidP="00F53617">
            <w:pPr>
              <w:pStyle w:val="aa"/>
              <w:ind w:left="360" w:firstLineChars="0" w:firstLine="0"/>
              <w:rPr>
                <w:rFonts w:ascii="宋体" w:eastAsia="宋体" w:hAnsi="宋体" w:cs="宋体"/>
              </w:rPr>
            </w:pPr>
          </w:p>
          <w:p w14:paraId="088B9ED9" w14:textId="77777777" w:rsidR="00F519E7" w:rsidRDefault="00F519E7" w:rsidP="00F519E7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举证完成后由平台进行凭证审核。（需要买家举证，在完成举证后会给予卖家24小时进行处理，仍无法解决的将由平台进行凭证审核）。</w:t>
            </w:r>
          </w:p>
          <w:p w14:paraId="6F599DDB" w14:textId="77777777" w:rsidR="00F519E7" w:rsidRDefault="00F519E7" w:rsidP="00F53617">
            <w:pPr>
              <w:pStyle w:val="aa"/>
              <w:ind w:left="360" w:firstLineChars="0" w:firstLine="0"/>
              <w:rPr>
                <w:rFonts w:ascii="宋体" w:eastAsia="宋体" w:hAnsi="宋体" w:cs="宋体"/>
              </w:rPr>
            </w:pPr>
          </w:p>
          <w:p w14:paraId="5C09CF25" w14:textId="77777777" w:rsidR="00F519E7" w:rsidRDefault="00F519E7" w:rsidP="00F519E7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从凭证审核开始，平台一般会在4-6个工作日（不包含周末、节假日）给出处理意见，及时关注页面的变化，如有新情况反馈可在页面进行留言。</w:t>
            </w:r>
          </w:p>
          <w:p w14:paraId="7F5CB08E" w14:textId="77777777" w:rsidR="00F519E7" w:rsidRDefault="00F519E7" w:rsidP="00F53617">
            <w:pPr>
              <w:rPr>
                <w:lang w:eastAsia="zh-CN"/>
              </w:rPr>
            </w:pPr>
          </w:p>
        </w:tc>
        <w:tc>
          <w:tcPr>
            <w:tcW w:w="3481" w:type="dxa"/>
          </w:tcPr>
          <w:p w14:paraId="21EE29EE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如果买家修改协议后，等待卖家处理，买家必须要等待卖家再次拒绝后才可以要求平台介入。</w:t>
            </w:r>
          </w:p>
          <w:p w14:paraId="48CB4A21" w14:textId="77777777" w:rsidR="00F519E7" w:rsidRDefault="00F519E7" w:rsidP="00F53617">
            <w:pPr>
              <w:rPr>
                <w:lang w:eastAsia="zh-CN"/>
              </w:rPr>
            </w:pPr>
          </w:p>
          <w:p w14:paraId="39E7B672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交易结束后的维权，平台各类投诉</w:t>
            </w:r>
            <w:proofErr w:type="gramStart"/>
            <w:r>
              <w:rPr>
                <w:rFonts w:hint="eastAsia"/>
                <w:lang w:eastAsia="zh-CN"/>
              </w:rPr>
              <w:t>维权客服</w:t>
            </w:r>
            <w:proofErr w:type="gramEnd"/>
            <w:r>
              <w:rPr>
                <w:rFonts w:hint="eastAsia"/>
                <w:lang w:eastAsia="zh-CN"/>
              </w:rPr>
              <w:t>介入处理时间如下：</w:t>
            </w:r>
          </w:p>
          <w:p w14:paraId="094F00D2" w14:textId="77777777" w:rsidR="00F519E7" w:rsidRDefault="00F519E7" w:rsidP="00F53617">
            <w:pPr>
              <w:rPr>
                <w:lang w:eastAsia="zh-CN"/>
              </w:rPr>
            </w:pPr>
          </w:p>
          <w:p w14:paraId="36DF1DC1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1.未收到货、售后保障服务：买家点击要求介入后，给予3天举证期，举证期结束后平台介入，4个工作日给出处理意见。</w:t>
            </w:r>
          </w:p>
          <w:p w14:paraId="28854810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2.违背承诺、违背发货时间承诺（延迟发货）、恶意骚扰，4个工作日给出处理意见。</w:t>
            </w:r>
          </w:p>
          <w:p w14:paraId="1C2A4437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3.交易退款进行中的维权，一般情况下是在买家点击要求介入后，给予3天举证期，举证期结束后平台介入，4个工作日给出处理意见。</w:t>
            </w:r>
          </w:p>
          <w:p w14:paraId="1C87A083" w14:textId="77777777" w:rsidR="00F519E7" w:rsidRDefault="00F519E7" w:rsidP="00F53617">
            <w:pPr>
              <w:rPr>
                <w:lang w:eastAsia="zh-CN"/>
              </w:rPr>
            </w:pPr>
          </w:p>
        </w:tc>
      </w:tr>
      <w:tr w:rsidR="00F519E7" w14:paraId="2A4CEFDE" w14:textId="77777777" w:rsidTr="00F53617">
        <w:tc>
          <w:tcPr>
            <w:tcW w:w="1413" w:type="dxa"/>
          </w:tcPr>
          <w:p w14:paraId="2EA089F4" w14:textId="77777777" w:rsidR="00F519E7" w:rsidRDefault="00F519E7" w:rsidP="00F53617">
            <w:proofErr w:type="spellStart"/>
            <w:r>
              <w:rPr>
                <w:rFonts w:hint="eastAsia"/>
              </w:rPr>
              <w:t>前提条件</w:t>
            </w:r>
            <w:proofErr w:type="spellEnd"/>
          </w:p>
        </w:tc>
        <w:tc>
          <w:tcPr>
            <w:tcW w:w="6883" w:type="dxa"/>
            <w:gridSpan w:val="2"/>
          </w:tcPr>
          <w:p w14:paraId="5FD93180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买家点击【平台介入】</w:t>
            </w:r>
          </w:p>
        </w:tc>
      </w:tr>
      <w:tr w:rsidR="00F519E7" w14:paraId="2A954615" w14:textId="77777777" w:rsidTr="00F53617">
        <w:tc>
          <w:tcPr>
            <w:tcW w:w="1413" w:type="dxa"/>
          </w:tcPr>
          <w:p w14:paraId="649ACE7E" w14:textId="77777777" w:rsidR="00F519E7" w:rsidRDefault="00F519E7" w:rsidP="00F53617">
            <w:proofErr w:type="spellStart"/>
            <w:r>
              <w:rPr>
                <w:rFonts w:hint="eastAsia"/>
              </w:rPr>
              <w:t>后续条件</w:t>
            </w:r>
            <w:proofErr w:type="spellEnd"/>
          </w:p>
        </w:tc>
        <w:tc>
          <w:tcPr>
            <w:tcW w:w="6883" w:type="dxa"/>
            <w:gridSpan w:val="2"/>
          </w:tcPr>
          <w:p w14:paraId="21F0B67B" w14:textId="77777777" w:rsidR="00F519E7" w:rsidRDefault="00F519E7" w:rsidP="00F5361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平台给出最后的解决方案</w:t>
            </w:r>
          </w:p>
        </w:tc>
      </w:tr>
    </w:tbl>
    <w:p w14:paraId="3BAE4C5A" w14:textId="77777777" w:rsidR="00F519E7" w:rsidRDefault="00F519E7" w:rsidP="00F519E7">
      <w:pPr>
        <w:rPr>
          <w:lang w:eastAsia="zh-CN"/>
        </w:rPr>
      </w:pPr>
    </w:p>
    <w:p w14:paraId="28B3DF6E" w14:textId="77777777" w:rsidR="00F519E7" w:rsidRDefault="00F519E7" w:rsidP="00F519E7">
      <w:pPr>
        <w:rPr>
          <w:lang w:eastAsia="zh-CN"/>
        </w:rPr>
      </w:pPr>
    </w:p>
    <w:p w14:paraId="178F446C" w14:textId="77777777" w:rsidR="00F519E7" w:rsidRDefault="00F519E7" w:rsidP="00F519E7">
      <w:pPr>
        <w:rPr>
          <w:lang w:eastAsia="zh-CN"/>
        </w:rPr>
      </w:pPr>
    </w:p>
    <w:p w14:paraId="6E40A552" w14:textId="77777777" w:rsidR="00F519E7" w:rsidRDefault="00F519E7" w:rsidP="00F519E7">
      <w:pPr>
        <w:rPr>
          <w:lang w:eastAsia="zh-CN"/>
        </w:rPr>
      </w:pPr>
    </w:p>
    <w:p w14:paraId="41131C92" w14:textId="77777777" w:rsidR="00F519E7" w:rsidRDefault="00F519E7" w:rsidP="00F519E7">
      <w:pPr>
        <w:rPr>
          <w:lang w:eastAsia="zh-CN"/>
        </w:rPr>
      </w:pPr>
    </w:p>
    <w:p w14:paraId="153BE888" w14:textId="77777777" w:rsidR="00F519E7" w:rsidRDefault="00F519E7" w:rsidP="00F519E7">
      <w:pPr>
        <w:rPr>
          <w:lang w:eastAsia="zh-CN"/>
        </w:rPr>
      </w:pPr>
    </w:p>
    <w:p w14:paraId="36545491" w14:textId="77777777" w:rsidR="00F519E7" w:rsidRDefault="00F519E7" w:rsidP="00F519E7">
      <w:pPr>
        <w:rPr>
          <w:lang w:eastAsia="zh-CN"/>
        </w:rPr>
      </w:pPr>
    </w:p>
    <w:p w14:paraId="5C3D0A21" w14:textId="77777777" w:rsidR="00F519E7" w:rsidRDefault="00F519E7" w:rsidP="00F519E7">
      <w:pPr>
        <w:rPr>
          <w:lang w:eastAsia="zh-CN"/>
        </w:rPr>
      </w:pPr>
    </w:p>
    <w:p w14:paraId="2CBA6A75" w14:textId="77777777" w:rsidR="00F519E7" w:rsidRDefault="00F519E7" w:rsidP="00F519E7">
      <w:pPr>
        <w:rPr>
          <w:lang w:eastAsia="zh-CN"/>
        </w:rPr>
      </w:pPr>
    </w:p>
    <w:p w14:paraId="0692D583" w14:textId="77777777" w:rsidR="00F519E7" w:rsidRDefault="00F519E7" w:rsidP="00F519E7">
      <w:pPr>
        <w:rPr>
          <w:lang w:eastAsia="zh-CN"/>
        </w:rPr>
      </w:pPr>
    </w:p>
    <w:p w14:paraId="4A15AF3F" w14:textId="77777777" w:rsidR="00F519E7" w:rsidRDefault="00F519E7" w:rsidP="00F519E7">
      <w:pPr>
        <w:rPr>
          <w:b/>
          <w:bCs/>
        </w:rPr>
      </w:pPr>
      <w:r>
        <w:rPr>
          <w:rFonts w:hint="eastAsia"/>
          <w:b/>
          <w:bCs/>
          <w:lang w:eastAsia="zh-CN"/>
        </w:rPr>
        <w:t>类图：</w:t>
      </w:r>
    </w:p>
    <w:p w14:paraId="3CF0E79E" w14:textId="77777777" w:rsidR="00F519E7" w:rsidRDefault="00F519E7" w:rsidP="00F519E7">
      <w:pPr>
        <w:jc w:val="center"/>
      </w:pPr>
      <w:r>
        <w:rPr>
          <w:rFonts w:hint="eastAsia"/>
          <w:noProof/>
        </w:rPr>
        <w:drawing>
          <wp:inline distT="0" distB="0" distL="114935" distR="114935" wp14:anchorId="051C2CD1" wp14:editId="24F0126A">
            <wp:extent cx="3870325" cy="4034155"/>
            <wp:effectExtent l="0" t="0" r="1587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0F2692D" w14:textId="6DF0D063" w:rsidR="00F519E7" w:rsidRDefault="00117C18" w:rsidP="00F519E7">
      <w:pPr>
        <w:rPr>
          <w:b/>
          <w:bCs/>
        </w:rPr>
      </w:pPr>
      <w:r>
        <w:rPr>
          <w:rFonts w:hint="eastAsia"/>
          <w:b/>
          <w:bCs/>
          <w:lang w:eastAsia="zh-CN"/>
        </w:rPr>
        <w:t>通信图</w:t>
      </w:r>
    </w:p>
    <w:p w14:paraId="6EB98F7A" w14:textId="77777777" w:rsidR="00F519E7" w:rsidRDefault="00F519E7" w:rsidP="00F519E7">
      <w:pPr>
        <w:jc w:val="center"/>
      </w:pPr>
      <w:r>
        <w:rPr>
          <w:rFonts w:hint="eastAsia"/>
          <w:noProof/>
        </w:rPr>
        <w:drawing>
          <wp:inline distT="0" distB="0" distL="114935" distR="114935" wp14:anchorId="28FF20BC" wp14:editId="5E9796ED">
            <wp:extent cx="4480560" cy="3958590"/>
            <wp:effectExtent l="0" t="0" r="152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5B9" w14:textId="4B449C40" w:rsidR="00F519E7" w:rsidRDefault="00F51D6E">
      <w:r>
        <w:lastRenderedPageBreak/>
        <w:t>1. </w:t>
      </w:r>
      <w:proofErr w:type="spellStart"/>
      <w:r>
        <w:t>平台介入子系统（Platform</w:t>
      </w:r>
      <w:proofErr w:type="spellEnd"/>
      <w:r>
        <w:t> intervention subsystem）</w:t>
      </w:r>
      <w:r>
        <w:br/>
        <w:t>(1)本子系统的3个主要接口设计如下：</w:t>
      </w:r>
      <w:r>
        <w:br/>
      </w:r>
      <w:proofErr w:type="spellStart"/>
      <w:r>
        <w:t>举证处理：Proof</w:t>
      </w:r>
      <w:proofErr w:type="spellEnd"/>
      <w:r>
        <w:t> handling</w:t>
      </w:r>
      <w:r>
        <w:br/>
      </w:r>
      <w:proofErr w:type="spellStart"/>
      <w:r>
        <w:t>凭证审核：Voucher</w:t>
      </w:r>
      <w:proofErr w:type="spellEnd"/>
      <w:r>
        <w:t> approval</w:t>
      </w:r>
      <w:r>
        <w:br/>
        <w:t>2. </w:t>
      </w:r>
      <w:proofErr w:type="spellStart"/>
      <w:r>
        <w:t>订单检索子系统（Order</w:t>
      </w:r>
      <w:proofErr w:type="spellEnd"/>
      <w:r>
        <w:t> retrieval subsystem）</w:t>
      </w:r>
      <w:r>
        <w:br/>
        <w:t> (1)本子系统的3个主要接口设计如下：</w:t>
      </w:r>
      <w:r>
        <w:br/>
      </w:r>
      <w:proofErr w:type="spellStart"/>
      <w:r>
        <w:t>获取订单：Get</w:t>
      </w:r>
      <w:proofErr w:type="spellEnd"/>
      <w:r>
        <w:t> order ()</w:t>
      </w:r>
      <w:r>
        <w:br/>
      </w:r>
      <w:proofErr w:type="spellStart"/>
      <w:r>
        <w:t>更改订单：Update</w:t>
      </w:r>
      <w:proofErr w:type="spellEnd"/>
      <w:r>
        <w:t> order()</w:t>
      </w:r>
      <w:r>
        <w:br/>
      </w:r>
      <w:proofErr w:type="spellStart"/>
      <w:r>
        <w:t>删除订单：Delete</w:t>
      </w:r>
      <w:proofErr w:type="spellEnd"/>
      <w:r>
        <w:t> order()</w:t>
      </w:r>
    </w:p>
    <w:p w14:paraId="222B0FAE" w14:textId="6F57B0C0" w:rsidR="00AB0047" w:rsidRDefault="00AB0047"/>
    <w:p w14:paraId="1224B86E" w14:textId="25C3FF0C" w:rsidR="00AB0047" w:rsidRDefault="00AB0047"/>
    <w:p w14:paraId="6B1C33D7" w14:textId="33FDC00F" w:rsidR="00AB0047" w:rsidRDefault="00AB0047"/>
    <w:p w14:paraId="28BDCA28" w14:textId="140117AE" w:rsidR="00AB0047" w:rsidRDefault="00AB0047"/>
    <w:p w14:paraId="08F63C11" w14:textId="696B0116" w:rsidR="00AB0047" w:rsidRDefault="00AB0047"/>
    <w:p w14:paraId="49158993" w14:textId="77777777" w:rsidR="00AB0047" w:rsidRDefault="00AB0047"/>
    <w:p w14:paraId="6FC9E308" w14:textId="44660A98" w:rsidR="00AB0047" w:rsidRPr="00F519E7" w:rsidRDefault="00AB0047">
      <w:pPr>
        <w:rPr>
          <w:lang w:eastAsia="zh-CN"/>
        </w:rPr>
      </w:pPr>
      <w:r>
        <w:rPr>
          <w:noProof/>
        </w:rPr>
        <w:drawing>
          <wp:inline distT="0" distB="0" distL="0" distR="0" wp14:anchorId="19B14861" wp14:editId="1402D225">
            <wp:extent cx="5274310" cy="3997960"/>
            <wp:effectExtent l="0" t="0" r="2540" b="2540"/>
            <wp:docPr id="43" name="图片 43" descr="C:\Users\泽\Documents\Tencent Files\3367403241\Image\C2C\(N9_()3IT]9{ACIQX[N}]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泽\Documents\Tencent Files\3367403241\Image\C2C\(N9_()3IT]9{ACIQX[N}]]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8AAD2" wp14:editId="46A15CEA">
            <wp:extent cx="5274310" cy="4539155"/>
            <wp:effectExtent l="0" t="0" r="2540" b="0"/>
            <wp:docPr id="44" name="图片 44" descr="C:\Users\泽\Documents\Tencent Files\3367403241\Image\C2C\2{6VLHRI(_J7%9IP]F(`8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泽\Documents\Tencent Files\3367403241\Image\C2C\2{6VLHRI(_J7%9IP]F(`81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047">
        <w:t xml:space="preserve"> </w:t>
      </w:r>
      <w:r>
        <w:rPr>
          <w:noProof/>
        </w:rPr>
        <w:lastRenderedPageBreak/>
        <w:drawing>
          <wp:inline distT="0" distB="0" distL="0" distR="0" wp14:anchorId="6745711F" wp14:editId="1ED2091F">
            <wp:extent cx="5274310" cy="4448349"/>
            <wp:effectExtent l="0" t="0" r="2540" b="9525"/>
            <wp:docPr id="45" name="图片 45" descr="C:\Users\泽\Documents\Tencent Files\3367403241\Image\C2C\0`D{_FDZ8[724]JF2}F~[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泽\Documents\Tencent Files\3367403241\Image\C2C\0`D{_FDZ8[724]JF2}F~[[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047" w:rsidRPr="00F51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23747" w14:textId="77777777" w:rsidR="00453341" w:rsidRDefault="00453341" w:rsidP="00F519E7">
      <w:r>
        <w:separator/>
      </w:r>
    </w:p>
  </w:endnote>
  <w:endnote w:type="continuationSeparator" w:id="0">
    <w:p w14:paraId="220A0DC1" w14:textId="77777777" w:rsidR="00453341" w:rsidRDefault="00453341" w:rsidP="00F51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79454" w14:textId="77777777" w:rsidR="00453341" w:rsidRDefault="00453341" w:rsidP="00F519E7">
      <w:r>
        <w:separator/>
      </w:r>
    </w:p>
  </w:footnote>
  <w:footnote w:type="continuationSeparator" w:id="0">
    <w:p w14:paraId="2C8642E4" w14:textId="77777777" w:rsidR="00453341" w:rsidRDefault="00453341" w:rsidP="00F51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402"/>
    <w:lvl w:ilvl="0">
      <w:start w:val="1"/>
      <w:numFmt w:val="decimal"/>
      <w:lvlText w:val="%1."/>
      <w:lvlJc w:val="left"/>
      <w:pPr>
        <w:ind w:left="107" w:hanging="368"/>
      </w:pPr>
      <w:rPr>
        <w:rFonts w:ascii="宋体" w:hAnsi="Times New Roman" w:cs="宋体"/>
        <w:b w:val="0"/>
        <w:bCs w:val="0"/>
        <w:w w:val="100"/>
        <w:sz w:val="24"/>
        <w:szCs w:val="24"/>
      </w:rPr>
    </w:lvl>
    <w:lvl w:ilvl="1">
      <w:numFmt w:val="bullet"/>
      <w:lvlText w:val="•"/>
      <w:lvlJc w:val="left"/>
      <w:pPr>
        <w:ind w:left="393" w:hanging="368"/>
      </w:pPr>
    </w:lvl>
    <w:lvl w:ilvl="2">
      <w:numFmt w:val="bullet"/>
      <w:lvlText w:val="•"/>
      <w:lvlJc w:val="left"/>
      <w:pPr>
        <w:ind w:left="686" w:hanging="368"/>
      </w:pPr>
    </w:lvl>
    <w:lvl w:ilvl="3">
      <w:numFmt w:val="bullet"/>
      <w:lvlText w:val="•"/>
      <w:lvlJc w:val="left"/>
      <w:pPr>
        <w:ind w:left="979" w:hanging="368"/>
      </w:pPr>
    </w:lvl>
    <w:lvl w:ilvl="4">
      <w:numFmt w:val="bullet"/>
      <w:lvlText w:val="•"/>
      <w:lvlJc w:val="left"/>
      <w:pPr>
        <w:ind w:left="1272" w:hanging="368"/>
      </w:pPr>
    </w:lvl>
    <w:lvl w:ilvl="5">
      <w:numFmt w:val="bullet"/>
      <w:lvlText w:val="•"/>
      <w:lvlJc w:val="left"/>
      <w:pPr>
        <w:ind w:left="1566" w:hanging="368"/>
      </w:pPr>
    </w:lvl>
    <w:lvl w:ilvl="6">
      <w:numFmt w:val="bullet"/>
      <w:lvlText w:val="•"/>
      <w:lvlJc w:val="left"/>
      <w:pPr>
        <w:ind w:left="1859" w:hanging="368"/>
      </w:pPr>
    </w:lvl>
    <w:lvl w:ilvl="7">
      <w:numFmt w:val="bullet"/>
      <w:lvlText w:val="•"/>
      <w:lvlJc w:val="left"/>
      <w:pPr>
        <w:ind w:left="2152" w:hanging="368"/>
      </w:pPr>
    </w:lvl>
    <w:lvl w:ilvl="8">
      <w:numFmt w:val="bullet"/>
      <w:lvlText w:val="•"/>
      <w:lvlJc w:val="left"/>
      <w:pPr>
        <w:ind w:left="2445" w:hanging="368"/>
      </w:pPr>
    </w:lvl>
  </w:abstractNum>
  <w:abstractNum w:abstractNumId="1" w15:restartNumberingAfterBreak="0">
    <w:nsid w:val="48605F20"/>
    <w:multiLevelType w:val="hybridMultilevel"/>
    <w:tmpl w:val="230AB54A"/>
    <w:lvl w:ilvl="0" w:tplc="4D8A02CC">
      <w:start w:val="1"/>
      <w:numFmt w:val="decimal"/>
      <w:lvlText w:val="%1."/>
      <w:lvlJc w:val="left"/>
      <w:pPr>
        <w:ind w:left="107" w:hanging="365"/>
      </w:pPr>
      <w:rPr>
        <w:rFonts w:ascii="宋体" w:eastAsia="宋体" w:hAnsi="宋体" w:cs="宋体" w:hint="default"/>
        <w:w w:val="100"/>
        <w:sz w:val="24"/>
        <w:szCs w:val="24"/>
      </w:rPr>
    </w:lvl>
    <w:lvl w:ilvl="1" w:tplc="AC166E1E">
      <w:numFmt w:val="bullet"/>
      <w:lvlText w:val="•"/>
      <w:lvlJc w:val="left"/>
      <w:pPr>
        <w:ind w:left="415" w:hanging="365"/>
      </w:pPr>
      <w:rPr>
        <w:rFonts w:hint="default"/>
      </w:rPr>
    </w:lvl>
    <w:lvl w:ilvl="2" w:tplc="0B808EF0">
      <w:numFmt w:val="bullet"/>
      <w:lvlText w:val="•"/>
      <w:lvlJc w:val="left"/>
      <w:pPr>
        <w:ind w:left="731" w:hanging="365"/>
      </w:pPr>
      <w:rPr>
        <w:rFonts w:hint="default"/>
      </w:rPr>
    </w:lvl>
    <w:lvl w:ilvl="3" w:tplc="24A07080">
      <w:numFmt w:val="bullet"/>
      <w:lvlText w:val="•"/>
      <w:lvlJc w:val="left"/>
      <w:pPr>
        <w:ind w:left="1046" w:hanging="365"/>
      </w:pPr>
      <w:rPr>
        <w:rFonts w:hint="default"/>
      </w:rPr>
    </w:lvl>
    <w:lvl w:ilvl="4" w:tplc="79926286">
      <w:numFmt w:val="bullet"/>
      <w:lvlText w:val="•"/>
      <w:lvlJc w:val="left"/>
      <w:pPr>
        <w:ind w:left="1362" w:hanging="365"/>
      </w:pPr>
      <w:rPr>
        <w:rFonts w:hint="default"/>
      </w:rPr>
    </w:lvl>
    <w:lvl w:ilvl="5" w:tplc="0D885966">
      <w:numFmt w:val="bullet"/>
      <w:lvlText w:val="•"/>
      <w:lvlJc w:val="left"/>
      <w:pPr>
        <w:ind w:left="1678" w:hanging="365"/>
      </w:pPr>
      <w:rPr>
        <w:rFonts w:hint="default"/>
      </w:rPr>
    </w:lvl>
    <w:lvl w:ilvl="6" w:tplc="209660C4">
      <w:numFmt w:val="bullet"/>
      <w:lvlText w:val="•"/>
      <w:lvlJc w:val="left"/>
      <w:pPr>
        <w:ind w:left="1993" w:hanging="365"/>
      </w:pPr>
      <w:rPr>
        <w:rFonts w:hint="default"/>
      </w:rPr>
    </w:lvl>
    <w:lvl w:ilvl="7" w:tplc="BF164FF0">
      <w:numFmt w:val="bullet"/>
      <w:lvlText w:val="•"/>
      <w:lvlJc w:val="left"/>
      <w:pPr>
        <w:ind w:left="2309" w:hanging="365"/>
      </w:pPr>
      <w:rPr>
        <w:rFonts w:hint="default"/>
      </w:rPr>
    </w:lvl>
    <w:lvl w:ilvl="8" w:tplc="1C7AD460">
      <w:numFmt w:val="bullet"/>
      <w:lvlText w:val="•"/>
      <w:lvlJc w:val="left"/>
      <w:pPr>
        <w:ind w:left="2624" w:hanging="365"/>
      </w:pPr>
      <w:rPr>
        <w:rFonts w:hint="default"/>
      </w:rPr>
    </w:lvl>
  </w:abstractNum>
  <w:abstractNum w:abstractNumId="2" w15:restartNumberingAfterBreak="0">
    <w:nsid w:val="5094106E"/>
    <w:multiLevelType w:val="multilevel"/>
    <w:tmpl w:val="5094106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C466D4"/>
    <w:multiLevelType w:val="hybridMultilevel"/>
    <w:tmpl w:val="4A3C440A"/>
    <w:lvl w:ilvl="0" w:tplc="B6487770">
      <w:start w:val="1"/>
      <w:numFmt w:val="decimal"/>
      <w:lvlText w:val="%1."/>
      <w:lvlJc w:val="left"/>
      <w:pPr>
        <w:ind w:left="107" w:hanging="368"/>
      </w:pPr>
      <w:rPr>
        <w:rFonts w:ascii="宋体" w:eastAsia="宋体" w:hAnsi="宋体" w:cs="宋体" w:hint="default"/>
        <w:w w:val="100"/>
        <w:sz w:val="24"/>
        <w:szCs w:val="24"/>
      </w:rPr>
    </w:lvl>
    <w:lvl w:ilvl="1" w:tplc="811A209A">
      <w:numFmt w:val="bullet"/>
      <w:lvlText w:val="•"/>
      <w:lvlJc w:val="left"/>
      <w:pPr>
        <w:ind w:left="393" w:hanging="368"/>
      </w:pPr>
      <w:rPr>
        <w:rFonts w:hint="default"/>
      </w:rPr>
    </w:lvl>
    <w:lvl w:ilvl="2" w:tplc="F980535C">
      <w:numFmt w:val="bullet"/>
      <w:lvlText w:val="•"/>
      <w:lvlJc w:val="left"/>
      <w:pPr>
        <w:ind w:left="686" w:hanging="368"/>
      </w:pPr>
      <w:rPr>
        <w:rFonts w:hint="default"/>
      </w:rPr>
    </w:lvl>
    <w:lvl w:ilvl="3" w:tplc="71B6B23C">
      <w:numFmt w:val="bullet"/>
      <w:lvlText w:val="•"/>
      <w:lvlJc w:val="left"/>
      <w:pPr>
        <w:ind w:left="979" w:hanging="368"/>
      </w:pPr>
      <w:rPr>
        <w:rFonts w:hint="default"/>
      </w:rPr>
    </w:lvl>
    <w:lvl w:ilvl="4" w:tplc="4DFE8B62">
      <w:numFmt w:val="bullet"/>
      <w:lvlText w:val="•"/>
      <w:lvlJc w:val="left"/>
      <w:pPr>
        <w:ind w:left="1272" w:hanging="368"/>
      </w:pPr>
      <w:rPr>
        <w:rFonts w:hint="default"/>
      </w:rPr>
    </w:lvl>
    <w:lvl w:ilvl="5" w:tplc="A3C66E3A">
      <w:numFmt w:val="bullet"/>
      <w:lvlText w:val="•"/>
      <w:lvlJc w:val="left"/>
      <w:pPr>
        <w:ind w:left="1566" w:hanging="368"/>
      </w:pPr>
      <w:rPr>
        <w:rFonts w:hint="default"/>
      </w:rPr>
    </w:lvl>
    <w:lvl w:ilvl="6" w:tplc="28D2744E">
      <w:numFmt w:val="bullet"/>
      <w:lvlText w:val="•"/>
      <w:lvlJc w:val="left"/>
      <w:pPr>
        <w:ind w:left="1859" w:hanging="368"/>
      </w:pPr>
      <w:rPr>
        <w:rFonts w:hint="default"/>
      </w:rPr>
    </w:lvl>
    <w:lvl w:ilvl="7" w:tplc="7666C098">
      <w:numFmt w:val="bullet"/>
      <w:lvlText w:val="•"/>
      <w:lvlJc w:val="left"/>
      <w:pPr>
        <w:ind w:left="2152" w:hanging="368"/>
      </w:pPr>
      <w:rPr>
        <w:rFonts w:hint="default"/>
      </w:rPr>
    </w:lvl>
    <w:lvl w:ilvl="8" w:tplc="37CE4A8E">
      <w:numFmt w:val="bullet"/>
      <w:lvlText w:val="•"/>
      <w:lvlJc w:val="left"/>
      <w:pPr>
        <w:ind w:left="2445" w:hanging="368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B0"/>
    <w:rsid w:val="00117C18"/>
    <w:rsid w:val="00453341"/>
    <w:rsid w:val="00550F3F"/>
    <w:rsid w:val="00AB0047"/>
    <w:rsid w:val="00C847B0"/>
    <w:rsid w:val="00F519E7"/>
    <w:rsid w:val="00F5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E4EB0"/>
  <w15:chartTrackingRefBased/>
  <w15:docId w15:val="{59A63F19-1B8A-43DC-A059-2A740466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19E7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51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19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F519E7"/>
    <w:pPr>
      <w:spacing w:before="55"/>
      <w:ind w:left="296" w:right="178"/>
      <w:jc w:val="center"/>
      <w:outlineLvl w:val="3"/>
    </w:pPr>
    <w:rPr>
      <w:rFonts w:ascii="黑体" w:eastAsia="黑体" w:hAnsi="黑体" w:cs="黑体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1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19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19E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19E7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519E7"/>
    <w:rPr>
      <w:rFonts w:ascii="黑体" w:eastAsia="黑体" w:hAnsi="黑体" w:cs="黑体"/>
      <w:kern w:val="0"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F519E7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F519E7"/>
    <w:rPr>
      <w:sz w:val="24"/>
      <w:szCs w:val="24"/>
    </w:rPr>
  </w:style>
  <w:style w:type="character" w:customStyle="1" w:styleId="a8">
    <w:name w:val="正文文本 字符"/>
    <w:basedOn w:val="a0"/>
    <w:link w:val="a7"/>
    <w:uiPriority w:val="1"/>
    <w:rsid w:val="00F519E7"/>
    <w:rPr>
      <w:rFonts w:ascii="宋体" w:eastAsia="宋体" w:hAnsi="宋体" w:cs="宋体"/>
      <w:kern w:val="0"/>
      <w:sz w:val="24"/>
      <w:szCs w:val="24"/>
      <w:lang w:eastAsia="en-US"/>
    </w:rPr>
  </w:style>
  <w:style w:type="paragraph" w:customStyle="1" w:styleId="TableParagraph">
    <w:name w:val="Table Paragraph"/>
    <w:basedOn w:val="a"/>
    <w:uiPriority w:val="1"/>
    <w:qFormat/>
    <w:rsid w:val="00F519E7"/>
    <w:pPr>
      <w:ind w:left="107"/>
    </w:pPr>
  </w:style>
  <w:style w:type="character" w:customStyle="1" w:styleId="10">
    <w:name w:val="标题 1 字符"/>
    <w:basedOn w:val="a0"/>
    <w:link w:val="1"/>
    <w:uiPriority w:val="9"/>
    <w:rsid w:val="00F519E7"/>
    <w:rPr>
      <w:rFonts w:ascii="宋体" w:eastAsia="宋体" w:hAnsi="宋体" w:cs="宋体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semiHidden/>
    <w:rsid w:val="00F519E7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table" w:styleId="a9">
    <w:name w:val="Table Grid"/>
    <w:basedOn w:val="a1"/>
    <w:uiPriority w:val="39"/>
    <w:qFormat/>
    <w:rsid w:val="00F519E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519E7"/>
    <w:pPr>
      <w:autoSpaceDE/>
      <w:autoSpaceDN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吴浩泽</dc:creator>
  <cp:keywords/>
  <dc:description/>
  <cp:lastModifiedBy>吴浩泽</cp:lastModifiedBy>
  <cp:revision>3</cp:revision>
  <dcterms:created xsi:type="dcterms:W3CDTF">2022-06-13T05:46:00Z</dcterms:created>
  <dcterms:modified xsi:type="dcterms:W3CDTF">2022-06-13T07:01:00Z</dcterms:modified>
</cp:coreProperties>
</file>