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235" w:rsidRDefault="00D40D9A" w:rsidP="00F00214">
      <w:pPr>
        <w:pStyle w:val="1"/>
        <w:ind w:firstLineChars="500" w:firstLine="2229"/>
      </w:pPr>
      <w:bookmarkStart w:id="0" w:name="_GoBack"/>
      <w:bookmarkEnd w:id="0"/>
      <w:r>
        <w:rPr>
          <w:rFonts w:hint="eastAsia"/>
        </w:rPr>
        <w:t>关于专业素质的</w:t>
      </w:r>
      <w:r w:rsidR="00D721E1">
        <w:rPr>
          <w:rFonts w:hint="eastAsia"/>
        </w:rPr>
        <w:t>报告</w:t>
      </w:r>
    </w:p>
    <w:p w:rsidR="00D721E1" w:rsidRDefault="00D721E1" w:rsidP="00D721E1">
      <w:pPr>
        <w:ind w:firstLine="568"/>
        <w:jc w:val="center"/>
      </w:pPr>
      <w:r>
        <w:rPr>
          <w:rFonts w:hint="eastAsia"/>
        </w:rPr>
        <w:t>1953729</w:t>
      </w:r>
      <w:r>
        <w:t xml:space="preserve"> </w:t>
      </w:r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泽</w:t>
      </w:r>
    </w:p>
    <w:p w:rsidR="00D721E1" w:rsidRDefault="00D721E1" w:rsidP="00D721E1">
      <w:pPr>
        <w:ind w:firstLine="568"/>
      </w:pPr>
      <w:r>
        <w:rPr>
          <w:rFonts w:hint="eastAsia"/>
        </w:rPr>
        <w:t>专业素质包括团队协作能力，职业素养，专业知识和技能，科学的思维方式以及分析问题和解决问题的能力。那么，接下来具体展开介绍这五点。</w:t>
      </w:r>
    </w:p>
    <w:p w:rsidR="00FD3AC4" w:rsidRDefault="00D721E1" w:rsidP="00FD3AC4">
      <w:pPr>
        <w:ind w:firstLine="568"/>
      </w:pPr>
      <w:r>
        <w:rPr>
          <w:rFonts w:hint="eastAsia"/>
        </w:rPr>
        <w:t>团队协作能力：</w:t>
      </w:r>
      <w:r w:rsidRPr="00D721E1">
        <w:rPr>
          <w:rFonts w:hint="eastAsia"/>
        </w:rPr>
        <w:t>团队强调的是协同工作，所以团队的工作气氛很重要，它直接影响团队的合作能力。没有完美的个人，只有无敌的团队，团队中的个人能力取长补短，相互协作，即能造就出一个好的团队，所以才有“三个臭皮匠赛过诸葛亮”之说。在一个团队中，每个成员都有自己的优点缺点。作为团队的一员应该主动去寻找团队成员的优点和积极品质，如果团队的每位成员，都主动去寻找其它成员的积极品质，那么团队的协作就会变得很顺畅，工作效率就会提高。团队精神最高境界“不抛弃，不放弃”。</w:t>
      </w:r>
    </w:p>
    <w:p w:rsidR="00FD3AC4" w:rsidRDefault="00FD3AC4" w:rsidP="00FD3AC4">
      <w:pPr>
        <w:ind w:firstLine="568"/>
      </w:pPr>
      <w:r>
        <w:rPr>
          <w:rFonts w:hint="eastAsia"/>
        </w:rPr>
        <w:t>职业素养：</w:t>
      </w:r>
      <w:r w:rsidRPr="00FD3AC4">
        <w:rPr>
          <w:rFonts w:hint="eastAsia"/>
        </w:rPr>
        <w:t>“职业素养”是指工作中的行为规范、内在要求、综合品质，与智商、情商对应，通常称为职商，即</w:t>
      </w:r>
      <w:r w:rsidRPr="00FD3AC4">
        <w:rPr>
          <w:rFonts w:hint="eastAsia"/>
        </w:rPr>
        <w:t>CQ</w:t>
      </w:r>
      <w:r w:rsidRPr="00FD3AC4">
        <w:rPr>
          <w:rFonts w:hint="eastAsia"/>
        </w:rPr>
        <w:t>（</w:t>
      </w:r>
      <w:r w:rsidRPr="00FD3AC4">
        <w:rPr>
          <w:rFonts w:hint="eastAsia"/>
        </w:rPr>
        <w:t>career quotient)</w:t>
      </w:r>
      <w:r w:rsidRPr="00FD3AC4">
        <w:rPr>
          <w:rFonts w:hint="eastAsia"/>
        </w:rPr>
        <w:t>。个人的职业素养不仅仅关乎企业的利益更关乎到个人自我价值发挥</w:t>
      </w:r>
      <w:r>
        <w:rPr>
          <w:rFonts w:hint="eastAsia"/>
        </w:rPr>
        <w:t>。</w:t>
      </w:r>
      <w:r w:rsidRPr="00FD3AC4">
        <w:rPr>
          <w:rFonts w:hint="eastAsia"/>
        </w:rPr>
        <w:t>凡事都要拥有一个乐观的心态，不要把不好的情绪带到工作当中，不害怕困难，即便是眼前有再大的困难，也要把拳头放在胸前说困难再大也打不过这个拳头。努力提升个人的职业素养，才能体现自己更大的价值。对企业对别人都要有一颗诚实守信的心态，这个是良好的职业素养必备条件之一哦。只有拥有一颗诚信的心态，我们</w:t>
      </w:r>
      <w:r w:rsidRPr="00FD3AC4">
        <w:rPr>
          <w:rFonts w:hint="eastAsia"/>
        </w:rPr>
        <w:lastRenderedPageBreak/>
        <w:t>才可以把企业的工作当作自己的事情来做，那么工作就会完成地更好、更加出色</w:t>
      </w:r>
      <w:r>
        <w:rPr>
          <w:rFonts w:hint="eastAsia"/>
        </w:rPr>
        <w:t>！</w:t>
      </w:r>
      <w:r w:rsidRPr="00FD3AC4">
        <w:rPr>
          <w:rFonts w:hint="eastAsia"/>
        </w:rPr>
        <w:t>到了一个新的办公环境，一定要乐于适应这种外观的环境，让自己保持一种职业素养的心态，从而更快更好的融入到这个大职业的环境当中去。</w:t>
      </w:r>
    </w:p>
    <w:p w:rsidR="004D6D2B" w:rsidRDefault="004D6D2B" w:rsidP="00FD3AC4">
      <w:pPr>
        <w:ind w:firstLine="568"/>
      </w:pPr>
      <w:r>
        <w:rPr>
          <w:rFonts w:hint="eastAsia"/>
        </w:rPr>
        <w:t>专业知识和技能：</w:t>
      </w:r>
      <w:r w:rsidRPr="004D6D2B">
        <w:rPr>
          <w:rFonts w:hint="eastAsia"/>
        </w:rPr>
        <w:t>学会学习的技能。如果一个人不会学习，那么它的效率将会是很低的，只有学会了学习，才能在学习其他的技能的时候更有效地入门、深入、精通。至少你得大致了解你本专业知识。如果你想走</w:t>
      </w:r>
      <w:r>
        <w:rPr>
          <w:rFonts w:hint="eastAsia"/>
        </w:rPr>
        <w:t>自己</w:t>
      </w:r>
      <w:r w:rsidRPr="004D6D2B">
        <w:rPr>
          <w:rFonts w:hint="eastAsia"/>
        </w:rPr>
        <w:t>专业的工作，那么学会本专业的知识将会对你未来有极大的好处，而且你需要自己在课后时间去查阅相关资料自学。特别是以后自己考研，将会有极大的用处。</w:t>
      </w:r>
    </w:p>
    <w:p w:rsidR="004D6D2B" w:rsidRDefault="004D6D2B" w:rsidP="00FD3AC4">
      <w:pPr>
        <w:ind w:firstLine="568"/>
      </w:pPr>
      <w:r>
        <w:rPr>
          <w:rFonts w:hint="eastAsia"/>
        </w:rPr>
        <w:t>科学的思维方式：包括自顶向下，从中间开始，自底向上，批判性思维，逆向思维等。</w:t>
      </w:r>
      <w:r w:rsidR="00F00214" w:rsidRPr="00F00214">
        <w:rPr>
          <w:rFonts w:hint="eastAsia"/>
        </w:rPr>
        <w:t>科学思维，也叫科学逻辑，即形成并运用于科学认识活动、对感性认识材料进行加工处理的方式与途径的理论体系；它是真理在认识的统一过程中，对各种科学的思维方法的有机整合，它是人类实践活动的产物。在科学认识活动中，科学思维必须遵守三个基本原则：在逻辑上要求严密的逻辑性，达到归纳和演绎的统一；在方法上要求辩证地分析和综合两种思维方法；在体系上，实现逻辑与历史的一致，达到理论与实践的具体的历史的统一。</w:t>
      </w:r>
    </w:p>
    <w:p w:rsidR="00F00214" w:rsidRPr="00D721E1" w:rsidRDefault="00F00214" w:rsidP="00FD3AC4">
      <w:pPr>
        <w:ind w:firstLine="568"/>
        <w:rPr>
          <w:rFonts w:hint="eastAsia"/>
        </w:rPr>
      </w:pPr>
      <w:r>
        <w:rPr>
          <w:rFonts w:hint="eastAsia"/>
        </w:rPr>
        <w:t>分析问题和解决问题的能力：</w:t>
      </w:r>
      <w:r w:rsidRPr="00F00214">
        <w:rPr>
          <w:rFonts w:hint="eastAsia"/>
        </w:rPr>
        <w:t>首先我们应该确定问题的属性，谁的问题，哪一个阶段的问题，是不是我们自己能力圈可以解决的问题。第二个就是重新定义问题。第三个就是面对复杂的问题，如何化繁为简，进行拆分，找到</w:t>
      </w:r>
      <w:proofErr w:type="gramStart"/>
      <w:r w:rsidRPr="00F00214">
        <w:rPr>
          <w:rFonts w:hint="eastAsia"/>
        </w:rPr>
        <w:t>最</w:t>
      </w:r>
      <w:proofErr w:type="gramEnd"/>
      <w:r w:rsidRPr="00F00214">
        <w:rPr>
          <w:rFonts w:hint="eastAsia"/>
        </w:rPr>
        <w:t>核心的关键点。</w:t>
      </w:r>
    </w:p>
    <w:sectPr w:rsidR="00F00214" w:rsidRPr="00D7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A"/>
    <w:rsid w:val="004D6D2B"/>
    <w:rsid w:val="00682235"/>
    <w:rsid w:val="00A7383C"/>
    <w:rsid w:val="00D40D9A"/>
    <w:rsid w:val="00D721E1"/>
    <w:rsid w:val="00F00214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8D1F"/>
  <w15:chartTrackingRefBased/>
  <w15:docId w15:val="{5F7F9F70-4D97-42E0-8F9A-C15B4DE0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bCs/>
        <w:color w:val="333333"/>
        <w:spacing w:val="2"/>
        <w:kern w:val="28"/>
        <w:sz w:val="28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1E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383C"/>
    <w:pPr>
      <w:spacing w:before="240" w:after="60" w:line="312" w:lineRule="auto"/>
      <w:jc w:val="center"/>
      <w:outlineLvl w:val="1"/>
    </w:pPr>
    <w:rPr>
      <w:rFonts w:asciiTheme="minorHAnsi" w:hAnsiTheme="minorHAnsi"/>
      <w:b/>
      <w:bCs w:val="0"/>
      <w:sz w:val="32"/>
    </w:rPr>
  </w:style>
  <w:style w:type="character" w:customStyle="1" w:styleId="a4">
    <w:name w:val="副标题 字符"/>
    <w:basedOn w:val="a0"/>
    <w:link w:val="a3"/>
    <w:uiPriority w:val="11"/>
    <w:rsid w:val="00A7383C"/>
    <w:rPr>
      <w:rFonts w:asciiTheme="minorHAnsi" w:hAnsiTheme="minorHAnsi"/>
      <w:b/>
      <w:bCs w:val="0"/>
      <w:sz w:val="32"/>
    </w:rPr>
  </w:style>
  <w:style w:type="character" w:customStyle="1" w:styleId="10">
    <w:name w:val="标题 1 字符"/>
    <w:basedOn w:val="a0"/>
    <w:link w:val="1"/>
    <w:uiPriority w:val="9"/>
    <w:rsid w:val="00D721E1"/>
    <w:rPr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1</cp:revision>
  <dcterms:created xsi:type="dcterms:W3CDTF">2022-03-04T03:05:00Z</dcterms:created>
  <dcterms:modified xsi:type="dcterms:W3CDTF">2022-03-04T03:46:00Z</dcterms:modified>
</cp:coreProperties>
</file>