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6E2210" w14:textId="7C04F44F" w:rsidR="002A44FC" w:rsidRDefault="002A44FC" w:rsidP="002A44FC">
      <w:pPr>
        <w:spacing w:before="100" w:beforeAutospacing="1" w:after="100" w:afterAutospacing="1" w:line="240" w:lineRule="auto"/>
        <w:jc w:val="center"/>
        <w:rPr>
          <w:rFonts w:ascii="Times New Roman" w:eastAsia="Times New Roman" w:hAnsi="Times New Roman" w:cs="Times New Roman"/>
          <w:b/>
          <w:bCs/>
          <w:kern w:val="0"/>
          <w14:ligatures w14:val="none"/>
        </w:rPr>
      </w:pPr>
      <w:r w:rsidRPr="002A44FC">
        <w:rPr>
          <w:rFonts w:ascii="Times New Roman" w:eastAsia="Times New Roman" w:hAnsi="Times New Roman" w:cs="Times New Roman"/>
          <w:b/>
          <w:bCs/>
          <w:kern w:val="0"/>
          <w14:ligatures w14:val="none"/>
        </w:rPr>
        <w:t>Week 08 Assignment</w:t>
      </w:r>
    </w:p>
    <w:p w14:paraId="61EC65B0" w14:textId="12E4B237" w:rsidR="002A44FC" w:rsidRDefault="002A44FC" w:rsidP="002A44FC">
      <w:pPr>
        <w:spacing w:before="100" w:beforeAutospacing="1" w:after="100" w:afterAutospacing="1" w:line="240" w:lineRule="auto"/>
        <w:jc w:val="center"/>
        <w:rPr>
          <w:rFonts w:ascii="Times New Roman" w:eastAsia="Times New Roman" w:hAnsi="Times New Roman" w:cs="Times New Roman"/>
          <w:kern w:val="0"/>
          <w:sz w:val="20"/>
          <w:szCs w:val="20"/>
          <w14:ligatures w14:val="none"/>
        </w:rPr>
      </w:pPr>
      <w:r>
        <w:rPr>
          <w:rFonts w:ascii="Times New Roman" w:eastAsia="Times New Roman" w:hAnsi="Times New Roman" w:cs="Times New Roman"/>
          <w:b/>
          <w:bCs/>
          <w:kern w:val="0"/>
          <w14:ligatures w14:val="none"/>
        </w:rPr>
        <w:t>Name:</w:t>
      </w:r>
      <w:r>
        <w:rPr>
          <w:rFonts w:ascii="Times New Roman" w:eastAsia="Times New Roman" w:hAnsi="Times New Roman" w:cs="Times New Roman"/>
          <w:kern w:val="0"/>
          <w14:ligatures w14:val="none"/>
        </w:rPr>
        <w:t xml:space="preserve"> </w:t>
      </w:r>
      <w:r w:rsidRPr="002A44FC">
        <w:rPr>
          <w:rFonts w:ascii="Times New Roman" w:eastAsia="Times New Roman" w:hAnsi="Times New Roman" w:cs="Times New Roman"/>
          <w:kern w:val="0"/>
          <w:sz w:val="22"/>
          <w:szCs w:val="22"/>
          <w14:ligatures w14:val="none"/>
        </w:rPr>
        <w:t>Bala Sai Phani Krishna Yadamreddy</w:t>
      </w:r>
    </w:p>
    <w:p w14:paraId="3C0E11A1" w14:textId="77777777" w:rsidR="002A44FC" w:rsidRDefault="002A44FC" w:rsidP="002A44FC">
      <w:pPr>
        <w:spacing w:before="100" w:beforeAutospacing="1" w:after="100" w:afterAutospacing="1" w:line="240" w:lineRule="auto"/>
        <w:rPr>
          <w:rFonts w:ascii="Times New Roman" w:eastAsia="Times New Roman" w:hAnsi="Times New Roman" w:cs="Times New Roman"/>
          <w:b/>
          <w:bCs/>
          <w:kern w:val="0"/>
          <w:sz w:val="22"/>
          <w:szCs w:val="22"/>
          <w14:ligatures w14:val="none"/>
        </w:rPr>
      </w:pPr>
      <w:r w:rsidRPr="002A44FC">
        <w:rPr>
          <w:rFonts w:ascii="Times New Roman" w:eastAsia="Times New Roman" w:hAnsi="Times New Roman" w:cs="Times New Roman"/>
          <w:b/>
          <w:bCs/>
          <w:kern w:val="0"/>
          <w:sz w:val="22"/>
          <w:szCs w:val="22"/>
          <w14:ligatures w14:val="none"/>
        </w:rPr>
        <w:t>Introduction:</w:t>
      </w:r>
      <w:r>
        <w:rPr>
          <w:rFonts w:ascii="Times New Roman" w:eastAsia="Times New Roman" w:hAnsi="Times New Roman" w:cs="Times New Roman"/>
          <w:b/>
          <w:bCs/>
          <w:kern w:val="0"/>
          <w:sz w:val="22"/>
          <w:szCs w:val="22"/>
          <w14:ligatures w14:val="none"/>
        </w:rPr>
        <w:t xml:space="preserve"> </w:t>
      </w:r>
    </w:p>
    <w:p w14:paraId="213B8A35" w14:textId="5AF31F8C" w:rsidR="002A44FC" w:rsidRPr="002A44FC" w:rsidRDefault="002A44FC" w:rsidP="002A44FC">
      <w:pPr>
        <w:spacing w:before="100" w:beforeAutospacing="1" w:after="100" w:afterAutospacing="1" w:line="240" w:lineRule="auto"/>
        <w:ind w:firstLine="720"/>
        <w:rPr>
          <w:rFonts w:ascii="Times New Roman" w:hAnsi="Times New Roman" w:cs="Times New Roman"/>
          <w:sz w:val="22"/>
          <w:szCs w:val="22"/>
        </w:rPr>
      </w:pPr>
      <w:r w:rsidRPr="002A44FC">
        <w:rPr>
          <w:rFonts w:ascii="Times New Roman" w:hAnsi="Times New Roman" w:cs="Times New Roman"/>
          <w:sz w:val="22"/>
          <w:szCs w:val="22"/>
        </w:rPr>
        <w:t xml:space="preserve">In modern data science, generalized linear models (GLMs) are widely used for various regression tasks, offering flexibility in modeling different types of relationships between variables. The optimization methods used to estimate the parameters of GLMs are crucial for ensuring the accuracy and efficiency of these models. Different frameworks and packages, such as </w:t>
      </w:r>
      <w:r w:rsidRPr="002A44FC">
        <w:rPr>
          <w:rStyle w:val="Strong"/>
          <w:rFonts w:ascii="Times New Roman" w:hAnsi="Times New Roman" w:cs="Times New Roman"/>
          <w:sz w:val="22"/>
          <w:szCs w:val="22"/>
        </w:rPr>
        <w:t>Base R</w:t>
      </w:r>
      <w:r w:rsidRPr="002A44FC">
        <w:rPr>
          <w:rFonts w:ascii="Times New Roman" w:hAnsi="Times New Roman" w:cs="Times New Roman"/>
          <w:sz w:val="22"/>
          <w:szCs w:val="22"/>
        </w:rPr>
        <w:t xml:space="preserve">, </w:t>
      </w:r>
      <w:r w:rsidRPr="002A44FC">
        <w:rPr>
          <w:rStyle w:val="Strong"/>
          <w:rFonts w:ascii="Times New Roman" w:hAnsi="Times New Roman" w:cs="Times New Roman"/>
          <w:sz w:val="22"/>
          <w:szCs w:val="22"/>
        </w:rPr>
        <w:t>Big Data Version of R</w:t>
      </w:r>
      <w:r w:rsidRPr="002A44FC">
        <w:rPr>
          <w:rFonts w:ascii="Times New Roman" w:hAnsi="Times New Roman" w:cs="Times New Roman"/>
          <w:sz w:val="22"/>
          <w:szCs w:val="22"/>
        </w:rPr>
        <w:t xml:space="preserve">, </w:t>
      </w:r>
      <w:proofErr w:type="spellStart"/>
      <w:r w:rsidRPr="002A44FC">
        <w:rPr>
          <w:rStyle w:val="Strong"/>
          <w:rFonts w:ascii="Times New Roman" w:hAnsi="Times New Roman" w:cs="Times New Roman"/>
          <w:sz w:val="22"/>
          <w:szCs w:val="22"/>
        </w:rPr>
        <w:t>Dask</w:t>
      </w:r>
      <w:proofErr w:type="spellEnd"/>
      <w:r w:rsidRPr="002A44FC">
        <w:rPr>
          <w:rStyle w:val="Strong"/>
          <w:rFonts w:ascii="Times New Roman" w:hAnsi="Times New Roman" w:cs="Times New Roman"/>
          <w:sz w:val="22"/>
          <w:szCs w:val="22"/>
        </w:rPr>
        <w:t>-ML</w:t>
      </w:r>
      <w:r w:rsidRPr="002A44FC">
        <w:rPr>
          <w:rFonts w:ascii="Times New Roman" w:hAnsi="Times New Roman" w:cs="Times New Roman"/>
          <w:sz w:val="22"/>
          <w:szCs w:val="22"/>
        </w:rPr>
        <w:t xml:space="preserve">, </w:t>
      </w:r>
      <w:r w:rsidRPr="002A44FC">
        <w:rPr>
          <w:rStyle w:val="Strong"/>
          <w:rFonts w:ascii="Times New Roman" w:hAnsi="Times New Roman" w:cs="Times New Roman"/>
          <w:sz w:val="22"/>
          <w:szCs w:val="22"/>
        </w:rPr>
        <w:t>Spark R</w:t>
      </w:r>
      <w:r w:rsidRPr="002A44FC">
        <w:rPr>
          <w:rFonts w:ascii="Times New Roman" w:hAnsi="Times New Roman" w:cs="Times New Roman"/>
          <w:sz w:val="22"/>
          <w:szCs w:val="22"/>
        </w:rPr>
        <w:t xml:space="preserve">, and </w:t>
      </w:r>
      <w:r w:rsidRPr="002A44FC">
        <w:rPr>
          <w:rStyle w:val="Strong"/>
          <w:rFonts w:ascii="Times New Roman" w:hAnsi="Times New Roman" w:cs="Times New Roman"/>
          <w:sz w:val="22"/>
          <w:szCs w:val="22"/>
        </w:rPr>
        <w:t>Scikit-learn</w:t>
      </w:r>
      <w:r w:rsidRPr="002A44FC">
        <w:rPr>
          <w:rFonts w:ascii="Times New Roman" w:hAnsi="Times New Roman" w:cs="Times New Roman"/>
          <w:sz w:val="22"/>
          <w:szCs w:val="22"/>
        </w:rPr>
        <w:t>, offer unique approaches to fitting GLMs. The efficiency of these implementations can vary depending on the size of the data, the complexity of the model, and the computational resources available. This assignment explores the optimization methods used in these frameworks, highlighting their strengths and limitations. By examining the details of the algorithms and providing practical examples, we can better understand how to choose the most suitable GLM implementation for different use cases.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649"/>
        <w:gridCol w:w="2917"/>
        <w:gridCol w:w="3784"/>
      </w:tblGrid>
      <w:tr w:rsidR="002A44FC" w:rsidRPr="002A44FC" w14:paraId="060D9D28" w14:textId="77777777" w:rsidTr="002A44FC">
        <w:trPr>
          <w:tblHeader/>
          <w:tblCellSpacing w:w="15" w:type="dxa"/>
        </w:trPr>
        <w:tc>
          <w:tcPr>
            <w:tcW w:w="0" w:type="auto"/>
            <w:vAlign w:val="center"/>
            <w:hideMark/>
          </w:tcPr>
          <w:p w14:paraId="681D9142" w14:textId="77777777" w:rsidR="002A44FC" w:rsidRPr="002A44FC" w:rsidRDefault="002A44FC" w:rsidP="002A44FC">
            <w:pPr>
              <w:spacing w:after="0" w:line="240" w:lineRule="auto"/>
              <w:rPr>
                <w:rFonts w:ascii="Times New Roman" w:eastAsia="Times New Roman" w:hAnsi="Times New Roman" w:cs="Times New Roman"/>
                <w:kern w:val="0"/>
                <w:sz w:val="22"/>
                <w:szCs w:val="22"/>
                <w14:ligatures w14:val="none"/>
              </w:rPr>
            </w:pPr>
            <w:r w:rsidRPr="002A44FC">
              <w:rPr>
                <w:rFonts w:ascii="Times New Roman" w:eastAsia="Times New Roman" w:hAnsi="Times New Roman" w:cs="Times New Roman"/>
                <w:kern w:val="0"/>
                <w:sz w:val="22"/>
                <w:szCs w:val="22"/>
                <w14:ligatures w14:val="none"/>
              </w:rPr>
              <w:t>Module/Framework/Package</w:t>
            </w:r>
          </w:p>
        </w:tc>
        <w:tc>
          <w:tcPr>
            <w:tcW w:w="0" w:type="auto"/>
            <w:vAlign w:val="center"/>
            <w:hideMark/>
          </w:tcPr>
          <w:p w14:paraId="515A7BD3" w14:textId="77777777" w:rsidR="002A44FC" w:rsidRPr="002A44FC" w:rsidRDefault="002A44FC" w:rsidP="002A44FC">
            <w:pPr>
              <w:spacing w:after="0" w:line="240" w:lineRule="auto"/>
              <w:jc w:val="center"/>
              <w:rPr>
                <w:rFonts w:ascii="Times New Roman" w:eastAsia="Times New Roman" w:hAnsi="Times New Roman" w:cs="Times New Roman"/>
                <w:kern w:val="0"/>
                <w:sz w:val="22"/>
                <w:szCs w:val="22"/>
                <w14:ligatures w14:val="none"/>
              </w:rPr>
            </w:pPr>
            <w:r w:rsidRPr="002A44FC">
              <w:rPr>
                <w:rFonts w:ascii="Times New Roman" w:eastAsia="Times New Roman" w:hAnsi="Times New Roman" w:cs="Times New Roman"/>
                <w:kern w:val="0"/>
                <w:sz w:val="22"/>
                <w:szCs w:val="22"/>
                <w14:ligatures w14:val="none"/>
              </w:rPr>
              <w:t>Name and Description of the Algorithm</w:t>
            </w:r>
          </w:p>
        </w:tc>
        <w:tc>
          <w:tcPr>
            <w:tcW w:w="0" w:type="auto"/>
            <w:vAlign w:val="center"/>
            <w:hideMark/>
          </w:tcPr>
          <w:p w14:paraId="174D283E" w14:textId="77777777" w:rsidR="002A44FC" w:rsidRPr="002A44FC" w:rsidRDefault="002A44FC" w:rsidP="002A44FC">
            <w:pPr>
              <w:spacing w:after="0" w:line="240" w:lineRule="auto"/>
              <w:jc w:val="center"/>
              <w:rPr>
                <w:rFonts w:ascii="Times New Roman" w:eastAsia="Times New Roman" w:hAnsi="Times New Roman" w:cs="Times New Roman"/>
                <w:kern w:val="0"/>
                <w:sz w:val="22"/>
                <w:szCs w:val="22"/>
                <w14:ligatures w14:val="none"/>
              </w:rPr>
            </w:pPr>
            <w:r w:rsidRPr="002A44FC">
              <w:rPr>
                <w:rFonts w:ascii="Times New Roman" w:eastAsia="Times New Roman" w:hAnsi="Times New Roman" w:cs="Times New Roman"/>
                <w:kern w:val="0"/>
                <w:sz w:val="22"/>
                <w:szCs w:val="22"/>
                <w14:ligatures w14:val="none"/>
              </w:rPr>
              <w:t xml:space="preserve">An example of a situation </w:t>
            </w:r>
            <w:proofErr w:type="gramStart"/>
            <w:r w:rsidRPr="002A44FC">
              <w:rPr>
                <w:rFonts w:ascii="Times New Roman" w:eastAsia="Times New Roman" w:hAnsi="Times New Roman" w:cs="Times New Roman"/>
                <w:kern w:val="0"/>
                <w:sz w:val="22"/>
                <w:szCs w:val="22"/>
                <w14:ligatures w14:val="none"/>
              </w:rPr>
              <w:t>where</w:t>
            </w:r>
            <w:proofErr w:type="gramEnd"/>
            <w:r w:rsidRPr="002A44FC">
              <w:rPr>
                <w:rFonts w:ascii="Times New Roman" w:eastAsia="Times New Roman" w:hAnsi="Times New Roman" w:cs="Times New Roman"/>
                <w:kern w:val="0"/>
                <w:sz w:val="22"/>
                <w:szCs w:val="22"/>
                <w14:ligatures w14:val="none"/>
              </w:rPr>
              <w:t xml:space="preserve"> using the provided GLM implementation provides superior performance compared to that of base R or its equivalent in Python (identify the equivalent in Python)</w:t>
            </w:r>
          </w:p>
        </w:tc>
      </w:tr>
      <w:tr w:rsidR="002A44FC" w:rsidRPr="002A44FC" w14:paraId="426CA9B8" w14:textId="77777777" w:rsidTr="002A44FC">
        <w:trPr>
          <w:tblCellSpacing w:w="15" w:type="dxa"/>
        </w:trPr>
        <w:tc>
          <w:tcPr>
            <w:tcW w:w="0" w:type="auto"/>
            <w:vAlign w:val="center"/>
            <w:hideMark/>
          </w:tcPr>
          <w:p w14:paraId="5352B7B6" w14:textId="77777777" w:rsidR="002A44FC" w:rsidRPr="002A44FC" w:rsidRDefault="002A44FC" w:rsidP="002A44FC">
            <w:pPr>
              <w:spacing w:after="0" w:line="240" w:lineRule="auto"/>
              <w:rPr>
                <w:rFonts w:ascii="Times New Roman" w:eastAsia="Times New Roman" w:hAnsi="Times New Roman" w:cs="Times New Roman"/>
                <w:kern w:val="0"/>
                <w:sz w:val="22"/>
                <w:szCs w:val="22"/>
                <w14:ligatures w14:val="none"/>
              </w:rPr>
            </w:pPr>
            <w:r w:rsidRPr="002A44FC">
              <w:rPr>
                <w:rFonts w:ascii="Times New Roman" w:eastAsia="Times New Roman" w:hAnsi="Times New Roman" w:cs="Times New Roman"/>
                <w:kern w:val="0"/>
                <w:sz w:val="22"/>
                <w:szCs w:val="22"/>
                <w14:ligatures w14:val="none"/>
              </w:rPr>
              <w:t>Base R (stats library)</w:t>
            </w:r>
          </w:p>
        </w:tc>
        <w:tc>
          <w:tcPr>
            <w:tcW w:w="0" w:type="auto"/>
            <w:vAlign w:val="center"/>
            <w:hideMark/>
          </w:tcPr>
          <w:p w14:paraId="275E9317" w14:textId="77777777" w:rsidR="002A44FC" w:rsidRPr="002A44FC" w:rsidRDefault="002A44FC" w:rsidP="002A44FC">
            <w:pPr>
              <w:spacing w:after="0" w:line="240" w:lineRule="auto"/>
              <w:rPr>
                <w:rFonts w:ascii="Times New Roman" w:eastAsia="Times New Roman" w:hAnsi="Times New Roman" w:cs="Times New Roman"/>
                <w:kern w:val="0"/>
                <w:sz w:val="22"/>
                <w:szCs w:val="22"/>
                <w14:ligatures w14:val="none"/>
              </w:rPr>
            </w:pPr>
            <w:r w:rsidRPr="002A44FC">
              <w:rPr>
                <w:rFonts w:ascii="Times New Roman" w:eastAsia="Times New Roman" w:hAnsi="Times New Roman" w:cs="Times New Roman"/>
                <w:kern w:val="0"/>
                <w:sz w:val="22"/>
                <w:szCs w:val="22"/>
                <w14:ligatures w14:val="none"/>
              </w:rPr>
              <w:t>Iteratively Reweighted Least Squares (IRLS): An optimization technique that iteratively applies weighted least squares to estimate parameters, adjusting weights based on the residuals.</w:t>
            </w:r>
          </w:p>
        </w:tc>
        <w:tc>
          <w:tcPr>
            <w:tcW w:w="0" w:type="auto"/>
            <w:vAlign w:val="center"/>
            <w:hideMark/>
          </w:tcPr>
          <w:p w14:paraId="723DA841" w14:textId="77777777" w:rsidR="002A44FC" w:rsidRPr="002A44FC" w:rsidRDefault="002A44FC" w:rsidP="002A44FC">
            <w:pPr>
              <w:spacing w:after="0" w:line="240" w:lineRule="auto"/>
              <w:rPr>
                <w:rFonts w:ascii="Times New Roman" w:eastAsia="Times New Roman" w:hAnsi="Times New Roman" w:cs="Times New Roman"/>
                <w:kern w:val="0"/>
                <w:sz w:val="22"/>
                <w:szCs w:val="22"/>
                <w14:ligatures w14:val="none"/>
              </w:rPr>
            </w:pPr>
            <w:r w:rsidRPr="002A44FC">
              <w:rPr>
                <w:rFonts w:ascii="Times New Roman" w:eastAsia="Times New Roman" w:hAnsi="Times New Roman" w:cs="Times New Roman"/>
                <w:kern w:val="0"/>
                <w:sz w:val="22"/>
                <w:szCs w:val="22"/>
                <w14:ligatures w14:val="none"/>
              </w:rPr>
              <w:t>Base R (</w:t>
            </w:r>
            <w:proofErr w:type="spellStart"/>
            <w:r w:rsidRPr="002A44FC">
              <w:rPr>
                <w:rFonts w:ascii="Times New Roman" w:eastAsia="Times New Roman" w:hAnsi="Times New Roman" w:cs="Times New Roman"/>
                <w:kern w:val="0"/>
                <w:sz w:val="22"/>
                <w:szCs w:val="22"/>
                <w14:ligatures w14:val="none"/>
              </w:rPr>
              <w:t>lm</w:t>
            </w:r>
            <w:proofErr w:type="spellEnd"/>
            <w:r w:rsidRPr="002A44FC">
              <w:rPr>
                <w:rFonts w:ascii="Times New Roman" w:eastAsia="Times New Roman" w:hAnsi="Times New Roman" w:cs="Times New Roman"/>
                <w:kern w:val="0"/>
                <w:sz w:val="22"/>
                <w:szCs w:val="22"/>
                <w14:ligatures w14:val="none"/>
              </w:rPr>
              <w:t xml:space="preserve"> function): Suitable for small to moderate datasets where the computational load is not significant. In Python, the equivalent would be </w:t>
            </w:r>
            <w:proofErr w:type="spellStart"/>
            <w:r w:rsidRPr="002A44FC">
              <w:rPr>
                <w:rFonts w:ascii="Times New Roman" w:eastAsia="Times New Roman" w:hAnsi="Times New Roman" w:cs="Times New Roman"/>
                <w:kern w:val="0"/>
                <w:sz w:val="22"/>
                <w:szCs w:val="22"/>
                <w14:ligatures w14:val="none"/>
              </w:rPr>
              <w:t>statsmodels</w:t>
            </w:r>
            <w:proofErr w:type="spellEnd"/>
            <w:r w:rsidRPr="002A44FC">
              <w:rPr>
                <w:rFonts w:ascii="Times New Roman" w:eastAsia="Times New Roman" w:hAnsi="Times New Roman" w:cs="Times New Roman"/>
                <w:kern w:val="0"/>
                <w:sz w:val="22"/>
                <w:szCs w:val="22"/>
                <w14:ligatures w14:val="none"/>
              </w:rPr>
              <w:t xml:space="preserve"> for GLMs, which also relies on IRLS but is more memory-intensive in large datasets.</w:t>
            </w:r>
          </w:p>
        </w:tc>
      </w:tr>
      <w:tr w:rsidR="002A44FC" w:rsidRPr="002A44FC" w14:paraId="23BD6A08" w14:textId="77777777" w:rsidTr="002A44FC">
        <w:trPr>
          <w:tblCellSpacing w:w="15" w:type="dxa"/>
        </w:trPr>
        <w:tc>
          <w:tcPr>
            <w:tcW w:w="0" w:type="auto"/>
            <w:vAlign w:val="center"/>
            <w:hideMark/>
          </w:tcPr>
          <w:p w14:paraId="5DB7C518" w14:textId="77777777" w:rsidR="002A44FC" w:rsidRPr="002A44FC" w:rsidRDefault="002A44FC" w:rsidP="002A44FC">
            <w:pPr>
              <w:spacing w:after="0" w:line="240" w:lineRule="auto"/>
              <w:rPr>
                <w:rFonts w:ascii="Times New Roman" w:eastAsia="Times New Roman" w:hAnsi="Times New Roman" w:cs="Times New Roman"/>
                <w:kern w:val="0"/>
                <w:sz w:val="22"/>
                <w:szCs w:val="22"/>
                <w14:ligatures w14:val="none"/>
              </w:rPr>
            </w:pPr>
            <w:r w:rsidRPr="002A44FC">
              <w:rPr>
                <w:rFonts w:ascii="Times New Roman" w:eastAsia="Times New Roman" w:hAnsi="Times New Roman" w:cs="Times New Roman"/>
                <w:kern w:val="0"/>
                <w:sz w:val="22"/>
                <w:szCs w:val="22"/>
                <w14:ligatures w14:val="none"/>
              </w:rPr>
              <w:t>Big Data Version of R</w:t>
            </w:r>
          </w:p>
        </w:tc>
        <w:tc>
          <w:tcPr>
            <w:tcW w:w="0" w:type="auto"/>
            <w:vAlign w:val="center"/>
            <w:hideMark/>
          </w:tcPr>
          <w:p w14:paraId="6E110DF8" w14:textId="77777777" w:rsidR="002A44FC" w:rsidRPr="002A44FC" w:rsidRDefault="002A44FC" w:rsidP="002A44FC">
            <w:pPr>
              <w:spacing w:after="0" w:line="240" w:lineRule="auto"/>
              <w:rPr>
                <w:rFonts w:ascii="Times New Roman" w:eastAsia="Times New Roman" w:hAnsi="Times New Roman" w:cs="Times New Roman"/>
                <w:kern w:val="0"/>
                <w:sz w:val="22"/>
                <w:szCs w:val="22"/>
                <w14:ligatures w14:val="none"/>
              </w:rPr>
            </w:pPr>
            <w:r w:rsidRPr="002A44FC">
              <w:rPr>
                <w:rFonts w:ascii="Times New Roman" w:eastAsia="Times New Roman" w:hAnsi="Times New Roman" w:cs="Times New Roman"/>
                <w:kern w:val="0"/>
                <w:sz w:val="22"/>
                <w:szCs w:val="22"/>
                <w14:ligatures w14:val="none"/>
              </w:rPr>
              <w:t>Distributed IRLS: Extends IRLS by distributing computations across multiple nodes, handling large-scale data efficiently.</w:t>
            </w:r>
          </w:p>
        </w:tc>
        <w:tc>
          <w:tcPr>
            <w:tcW w:w="0" w:type="auto"/>
            <w:vAlign w:val="center"/>
            <w:hideMark/>
          </w:tcPr>
          <w:p w14:paraId="1F51E4A6" w14:textId="77777777" w:rsidR="002A44FC" w:rsidRPr="002A44FC" w:rsidRDefault="002A44FC" w:rsidP="002A44FC">
            <w:pPr>
              <w:spacing w:after="0" w:line="240" w:lineRule="auto"/>
              <w:rPr>
                <w:rFonts w:ascii="Times New Roman" w:eastAsia="Times New Roman" w:hAnsi="Times New Roman" w:cs="Times New Roman"/>
                <w:kern w:val="0"/>
                <w:sz w:val="22"/>
                <w:szCs w:val="22"/>
                <w14:ligatures w14:val="none"/>
              </w:rPr>
            </w:pPr>
            <w:proofErr w:type="spellStart"/>
            <w:r w:rsidRPr="002A44FC">
              <w:rPr>
                <w:rFonts w:ascii="Times New Roman" w:eastAsia="Times New Roman" w:hAnsi="Times New Roman" w:cs="Times New Roman"/>
                <w:kern w:val="0"/>
                <w:sz w:val="22"/>
                <w:szCs w:val="22"/>
                <w14:ligatures w14:val="none"/>
              </w:rPr>
              <w:t>Bigstatsr</w:t>
            </w:r>
            <w:proofErr w:type="spellEnd"/>
            <w:r w:rsidRPr="002A44FC">
              <w:rPr>
                <w:rFonts w:ascii="Times New Roman" w:eastAsia="Times New Roman" w:hAnsi="Times New Roman" w:cs="Times New Roman"/>
                <w:kern w:val="0"/>
                <w:sz w:val="22"/>
                <w:szCs w:val="22"/>
                <w14:ligatures w14:val="none"/>
              </w:rPr>
              <w:t xml:space="preserve">: Outperforms base R in memory-intensive tasks, particularly for large datasets that do not fit into memory. This is beneficial when compared to R’s default GLM implementation or </w:t>
            </w:r>
            <w:proofErr w:type="spellStart"/>
            <w:r w:rsidRPr="002A44FC">
              <w:rPr>
                <w:rFonts w:ascii="Times New Roman" w:eastAsia="Times New Roman" w:hAnsi="Times New Roman" w:cs="Times New Roman"/>
                <w:kern w:val="0"/>
                <w:sz w:val="22"/>
                <w:szCs w:val="22"/>
                <w14:ligatures w14:val="none"/>
              </w:rPr>
              <w:t>statsmodels</w:t>
            </w:r>
            <w:proofErr w:type="spellEnd"/>
            <w:r w:rsidRPr="002A44FC">
              <w:rPr>
                <w:rFonts w:ascii="Times New Roman" w:eastAsia="Times New Roman" w:hAnsi="Times New Roman" w:cs="Times New Roman"/>
                <w:kern w:val="0"/>
                <w:sz w:val="22"/>
                <w:szCs w:val="22"/>
                <w14:ligatures w14:val="none"/>
              </w:rPr>
              <w:t xml:space="preserve"> in Python when handling very large datasets.</w:t>
            </w:r>
          </w:p>
        </w:tc>
      </w:tr>
      <w:tr w:rsidR="002A44FC" w:rsidRPr="002A44FC" w14:paraId="6690BE32" w14:textId="77777777" w:rsidTr="002A44FC">
        <w:trPr>
          <w:tblCellSpacing w:w="15" w:type="dxa"/>
        </w:trPr>
        <w:tc>
          <w:tcPr>
            <w:tcW w:w="0" w:type="auto"/>
            <w:vAlign w:val="center"/>
            <w:hideMark/>
          </w:tcPr>
          <w:p w14:paraId="34997173" w14:textId="77777777" w:rsidR="002A44FC" w:rsidRPr="002A44FC" w:rsidRDefault="002A44FC" w:rsidP="002A44FC">
            <w:pPr>
              <w:spacing w:after="0" w:line="240" w:lineRule="auto"/>
              <w:rPr>
                <w:rFonts w:ascii="Times New Roman" w:eastAsia="Times New Roman" w:hAnsi="Times New Roman" w:cs="Times New Roman"/>
                <w:kern w:val="0"/>
                <w:sz w:val="22"/>
                <w:szCs w:val="22"/>
                <w14:ligatures w14:val="none"/>
              </w:rPr>
            </w:pPr>
            <w:proofErr w:type="spellStart"/>
            <w:r w:rsidRPr="002A44FC">
              <w:rPr>
                <w:rFonts w:ascii="Times New Roman" w:eastAsia="Times New Roman" w:hAnsi="Times New Roman" w:cs="Times New Roman"/>
                <w:kern w:val="0"/>
                <w:sz w:val="22"/>
                <w:szCs w:val="22"/>
                <w14:ligatures w14:val="none"/>
              </w:rPr>
              <w:t>Dask</w:t>
            </w:r>
            <w:proofErr w:type="spellEnd"/>
            <w:r w:rsidRPr="002A44FC">
              <w:rPr>
                <w:rFonts w:ascii="Times New Roman" w:eastAsia="Times New Roman" w:hAnsi="Times New Roman" w:cs="Times New Roman"/>
                <w:kern w:val="0"/>
                <w:sz w:val="22"/>
                <w:szCs w:val="22"/>
                <w14:ligatures w14:val="none"/>
              </w:rPr>
              <w:t>-ML</w:t>
            </w:r>
          </w:p>
        </w:tc>
        <w:tc>
          <w:tcPr>
            <w:tcW w:w="0" w:type="auto"/>
            <w:vAlign w:val="center"/>
            <w:hideMark/>
          </w:tcPr>
          <w:p w14:paraId="7DA2199F" w14:textId="77777777" w:rsidR="002A44FC" w:rsidRPr="002A44FC" w:rsidRDefault="002A44FC" w:rsidP="002A44FC">
            <w:pPr>
              <w:spacing w:after="0" w:line="240" w:lineRule="auto"/>
              <w:rPr>
                <w:rFonts w:ascii="Times New Roman" w:eastAsia="Times New Roman" w:hAnsi="Times New Roman" w:cs="Times New Roman"/>
                <w:kern w:val="0"/>
                <w:sz w:val="22"/>
                <w:szCs w:val="22"/>
                <w14:ligatures w14:val="none"/>
              </w:rPr>
            </w:pPr>
            <w:r w:rsidRPr="002A44FC">
              <w:rPr>
                <w:rFonts w:ascii="Times New Roman" w:eastAsia="Times New Roman" w:hAnsi="Times New Roman" w:cs="Times New Roman"/>
                <w:kern w:val="0"/>
                <w:sz w:val="22"/>
                <w:szCs w:val="22"/>
                <w14:ligatures w14:val="none"/>
              </w:rPr>
              <w:t>Stochastic Gradient Descent (SGD): An optimization method that approximates the gradient of the loss function using a subset of data, suitable for large-scale data processing.</w:t>
            </w:r>
          </w:p>
        </w:tc>
        <w:tc>
          <w:tcPr>
            <w:tcW w:w="0" w:type="auto"/>
            <w:vAlign w:val="center"/>
            <w:hideMark/>
          </w:tcPr>
          <w:p w14:paraId="4EBDE897" w14:textId="77777777" w:rsidR="002A44FC" w:rsidRPr="002A44FC" w:rsidRDefault="002A44FC" w:rsidP="002A44FC">
            <w:pPr>
              <w:spacing w:after="0" w:line="240" w:lineRule="auto"/>
              <w:rPr>
                <w:rFonts w:ascii="Times New Roman" w:eastAsia="Times New Roman" w:hAnsi="Times New Roman" w:cs="Times New Roman"/>
                <w:kern w:val="0"/>
                <w:sz w:val="22"/>
                <w:szCs w:val="22"/>
                <w14:ligatures w14:val="none"/>
              </w:rPr>
            </w:pPr>
            <w:proofErr w:type="spellStart"/>
            <w:r w:rsidRPr="002A44FC">
              <w:rPr>
                <w:rFonts w:ascii="Times New Roman" w:eastAsia="Times New Roman" w:hAnsi="Times New Roman" w:cs="Times New Roman"/>
                <w:kern w:val="0"/>
                <w:sz w:val="22"/>
                <w:szCs w:val="22"/>
                <w14:ligatures w14:val="none"/>
              </w:rPr>
              <w:t>Dask</w:t>
            </w:r>
            <w:proofErr w:type="spellEnd"/>
            <w:r w:rsidRPr="002A44FC">
              <w:rPr>
                <w:rFonts w:ascii="Times New Roman" w:eastAsia="Times New Roman" w:hAnsi="Times New Roman" w:cs="Times New Roman"/>
                <w:kern w:val="0"/>
                <w:sz w:val="22"/>
                <w:szCs w:val="22"/>
                <w14:ligatures w14:val="none"/>
              </w:rPr>
              <w:t>-ML Logistic Regression: Superior for handling very large datasets in a distributed manner, offering faster performance than base R or Python's scikit-learn when scaling to large datasets.</w:t>
            </w:r>
          </w:p>
        </w:tc>
      </w:tr>
      <w:tr w:rsidR="002A44FC" w:rsidRPr="002A44FC" w14:paraId="6C6665E0" w14:textId="77777777" w:rsidTr="002A44FC">
        <w:trPr>
          <w:tblCellSpacing w:w="15" w:type="dxa"/>
        </w:trPr>
        <w:tc>
          <w:tcPr>
            <w:tcW w:w="0" w:type="auto"/>
            <w:vAlign w:val="center"/>
            <w:hideMark/>
          </w:tcPr>
          <w:p w14:paraId="59DD8018" w14:textId="77777777" w:rsidR="002A44FC" w:rsidRPr="002A44FC" w:rsidRDefault="002A44FC" w:rsidP="002A44FC">
            <w:pPr>
              <w:spacing w:after="0" w:line="240" w:lineRule="auto"/>
              <w:rPr>
                <w:rFonts w:ascii="Times New Roman" w:eastAsia="Times New Roman" w:hAnsi="Times New Roman" w:cs="Times New Roman"/>
                <w:kern w:val="0"/>
                <w:sz w:val="22"/>
                <w:szCs w:val="22"/>
                <w14:ligatures w14:val="none"/>
              </w:rPr>
            </w:pPr>
            <w:r w:rsidRPr="002A44FC">
              <w:rPr>
                <w:rFonts w:ascii="Times New Roman" w:eastAsia="Times New Roman" w:hAnsi="Times New Roman" w:cs="Times New Roman"/>
                <w:kern w:val="0"/>
                <w:sz w:val="22"/>
                <w:szCs w:val="22"/>
                <w14:ligatures w14:val="none"/>
              </w:rPr>
              <w:t>Spark R</w:t>
            </w:r>
          </w:p>
        </w:tc>
        <w:tc>
          <w:tcPr>
            <w:tcW w:w="0" w:type="auto"/>
            <w:vAlign w:val="center"/>
            <w:hideMark/>
          </w:tcPr>
          <w:p w14:paraId="21880332" w14:textId="77777777" w:rsidR="002A44FC" w:rsidRPr="002A44FC" w:rsidRDefault="002A44FC" w:rsidP="002A44FC">
            <w:pPr>
              <w:spacing w:after="0" w:line="240" w:lineRule="auto"/>
              <w:rPr>
                <w:rFonts w:ascii="Times New Roman" w:eastAsia="Times New Roman" w:hAnsi="Times New Roman" w:cs="Times New Roman"/>
                <w:kern w:val="0"/>
                <w:sz w:val="22"/>
                <w:szCs w:val="22"/>
                <w14:ligatures w14:val="none"/>
              </w:rPr>
            </w:pPr>
            <w:r w:rsidRPr="002A44FC">
              <w:rPr>
                <w:rFonts w:ascii="Times New Roman" w:eastAsia="Times New Roman" w:hAnsi="Times New Roman" w:cs="Times New Roman"/>
                <w:kern w:val="0"/>
                <w:sz w:val="22"/>
                <w:szCs w:val="22"/>
                <w14:ligatures w14:val="none"/>
              </w:rPr>
              <w:t xml:space="preserve">Stochastic Gradient Descent (SGD): </w:t>
            </w:r>
            <w:proofErr w:type="gramStart"/>
            <w:r w:rsidRPr="002A44FC">
              <w:rPr>
                <w:rFonts w:ascii="Times New Roman" w:eastAsia="Times New Roman" w:hAnsi="Times New Roman" w:cs="Times New Roman"/>
                <w:kern w:val="0"/>
                <w:sz w:val="22"/>
                <w:szCs w:val="22"/>
                <w14:ligatures w14:val="none"/>
              </w:rPr>
              <w:t>Similar to</w:t>
            </w:r>
            <w:proofErr w:type="gramEnd"/>
            <w:r w:rsidRPr="002A44FC">
              <w:rPr>
                <w:rFonts w:ascii="Times New Roman" w:eastAsia="Times New Roman" w:hAnsi="Times New Roman" w:cs="Times New Roman"/>
                <w:kern w:val="0"/>
                <w:sz w:val="22"/>
                <w:szCs w:val="22"/>
                <w14:ligatures w14:val="none"/>
              </w:rPr>
              <w:t xml:space="preserve"> </w:t>
            </w:r>
            <w:proofErr w:type="spellStart"/>
            <w:r w:rsidRPr="002A44FC">
              <w:rPr>
                <w:rFonts w:ascii="Times New Roman" w:eastAsia="Times New Roman" w:hAnsi="Times New Roman" w:cs="Times New Roman"/>
                <w:kern w:val="0"/>
                <w:sz w:val="22"/>
                <w:szCs w:val="22"/>
                <w14:ligatures w14:val="none"/>
              </w:rPr>
              <w:t>Dask</w:t>
            </w:r>
            <w:proofErr w:type="spellEnd"/>
            <w:r w:rsidRPr="002A44FC">
              <w:rPr>
                <w:rFonts w:ascii="Times New Roman" w:eastAsia="Times New Roman" w:hAnsi="Times New Roman" w:cs="Times New Roman"/>
                <w:kern w:val="0"/>
                <w:sz w:val="22"/>
                <w:szCs w:val="22"/>
                <w14:ligatures w14:val="none"/>
              </w:rPr>
              <w:t xml:space="preserve">-ML, Spark R employs SGD for optimizing GLMs, benefiting </w:t>
            </w:r>
            <w:r w:rsidRPr="002A44FC">
              <w:rPr>
                <w:rFonts w:ascii="Times New Roman" w:eastAsia="Times New Roman" w:hAnsi="Times New Roman" w:cs="Times New Roman"/>
                <w:kern w:val="0"/>
                <w:sz w:val="22"/>
                <w:szCs w:val="22"/>
                <w14:ligatures w14:val="none"/>
              </w:rPr>
              <w:lastRenderedPageBreak/>
              <w:t>from Spark's distributed computing capabilities.</w:t>
            </w:r>
          </w:p>
        </w:tc>
        <w:tc>
          <w:tcPr>
            <w:tcW w:w="0" w:type="auto"/>
            <w:vAlign w:val="center"/>
            <w:hideMark/>
          </w:tcPr>
          <w:p w14:paraId="79EF4CE8" w14:textId="77777777" w:rsidR="002A44FC" w:rsidRPr="002A44FC" w:rsidRDefault="002A44FC" w:rsidP="002A44FC">
            <w:pPr>
              <w:spacing w:after="0" w:line="240" w:lineRule="auto"/>
              <w:rPr>
                <w:rFonts w:ascii="Times New Roman" w:eastAsia="Times New Roman" w:hAnsi="Times New Roman" w:cs="Times New Roman"/>
                <w:kern w:val="0"/>
                <w:sz w:val="22"/>
                <w:szCs w:val="22"/>
                <w14:ligatures w14:val="none"/>
              </w:rPr>
            </w:pPr>
            <w:r w:rsidRPr="002A44FC">
              <w:rPr>
                <w:rFonts w:ascii="Times New Roman" w:eastAsia="Times New Roman" w:hAnsi="Times New Roman" w:cs="Times New Roman"/>
                <w:kern w:val="0"/>
                <w:sz w:val="22"/>
                <w:szCs w:val="22"/>
                <w14:ligatures w14:val="none"/>
              </w:rPr>
              <w:lastRenderedPageBreak/>
              <w:t xml:space="preserve">Spark's GLM Implementation: Outperforms base R when dealing with very large-scale data on a cluster, offering more efficient scaling compared to R's base implementation or Python's </w:t>
            </w:r>
            <w:r w:rsidRPr="002A44FC">
              <w:rPr>
                <w:rFonts w:ascii="Times New Roman" w:eastAsia="Times New Roman" w:hAnsi="Times New Roman" w:cs="Times New Roman"/>
                <w:kern w:val="0"/>
                <w:sz w:val="22"/>
                <w:szCs w:val="22"/>
                <w14:ligatures w14:val="none"/>
              </w:rPr>
              <w:lastRenderedPageBreak/>
              <w:t>scikit-learn for datasets that require distributed computing.</w:t>
            </w:r>
          </w:p>
        </w:tc>
      </w:tr>
      <w:tr w:rsidR="002A44FC" w:rsidRPr="002A44FC" w14:paraId="0D0A44BF" w14:textId="77777777" w:rsidTr="002A44FC">
        <w:trPr>
          <w:tblCellSpacing w:w="15" w:type="dxa"/>
        </w:trPr>
        <w:tc>
          <w:tcPr>
            <w:tcW w:w="0" w:type="auto"/>
            <w:vAlign w:val="center"/>
            <w:hideMark/>
          </w:tcPr>
          <w:p w14:paraId="2F5F3D7C" w14:textId="77777777" w:rsidR="002A44FC" w:rsidRPr="002A44FC" w:rsidRDefault="002A44FC" w:rsidP="002A44FC">
            <w:pPr>
              <w:spacing w:after="0" w:line="240" w:lineRule="auto"/>
              <w:rPr>
                <w:rFonts w:ascii="Times New Roman" w:eastAsia="Times New Roman" w:hAnsi="Times New Roman" w:cs="Times New Roman"/>
                <w:kern w:val="0"/>
                <w:sz w:val="22"/>
                <w:szCs w:val="22"/>
                <w14:ligatures w14:val="none"/>
              </w:rPr>
            </w:pPr>
            <w:r w:rsidRPr="002A44FC">
              <w:rPr>
                <w:rFonts w:ascii="Times New Roman" w:eastAsia="Times New Roman" w:hAnsi="Times New Roman" w:cs="Times New Roman"/>
                <w:kern w:val="0"/>
                <w:sz w:val="22"/>
                <w:szCs w:val="22"/>
                <w14:ligatures w14:val="none"/>
              </w:rPr>
              <w:lastRenderedPageBreak/>
              <w:t>Scikit-learn</w:t>
            </w:r>
          </w:p>
        </w:tc>
        <w:tc>
          <w:tcPr>
            <w:tcW w:w="0" w:type="auto"/>
            <w:vAlign w:val="center"/>
            <w:hideMark/>
          </w:tcPr>
          <w:p w14:paraId="73C6824E" w14:textId="77777777" w:rsidR="002A44FC" w:rsidRPr="002A44FC" w:rsidRDefault="002A44FC" w:rsidP="002A44FC">
            <w:pPr>
              <w:spacing w:after="0" w:line="240" w:lineRule="auto"/>
              <w:rPr>
                <w:rFonts w:ascii="Times New Roman" w:eastAsia="Times New Roman" w:hAnsi="Times New Roman" w:cs="Times New Roman"/>
                <w:kern w:val="0"/>
                <w:sz w:val="22"/>
                <w:szCs w:val="22"/>
                <w14:ligatures w14:val="none"/>
              </w:rPr>
            </w:pPr>
            <w:r w:rsidRPr="002A44FC">
              <w:rPr>
                <w:rFonts w:ascii="Times New Roman" w:eastAsia="Times New Roman" w:hAnsi="Times New Roman" w:cs="Times New Roman"/>
                <w:kern w:val="0"/>
                <w:sz w:val="22"/>
                <w:szCs w:val="22"/>
                <w14:ligatures w14:val="none"/>
              </w:rPr>
              <w:t>Coordinate Descent and SGD: Utilizes coordinate descent for Lasso regression and SGD for various GLMs, optimizing parameters through iterative updates.</w:t>
            </w:r>
          </w:p>
        </w:tc>
        <w:tc>
          <w:tcPr>
            <w:tcW w:w="0" w:type="auto"/>
            <w:vAlign w:val="center"/>
            <w:hideMark/>
          </w:tcPr>
          <w:p w14:paraId="2181D662" w14:textId="77777777" w:rsidR="002A44FC" w:rsidRPr="002A44FC" w:rsidRDefault="002A44FC" w:rsidP="002A44FC">
            <w:pPr>
              <w:spacing w:after="0" w:line="240" w:lineRule="auto"/>
              <w:rPr>
                <w:rFonts w:ascii="Times New Roman" w:eastAsia="Times New Roman" w:hAnsi="Times New Roman" w:cs="Times New Roman"/>
                <w:kern w:val="0"/>
                <w:sz w:val="22"/>
                <w:szCs w:val="22"/>
                <w14:ligatures w14:val="none"/>
              </w:rPr>
            </w:pPr>
            <w:r w:rsidRPr="002A44FC">
              <w:rPr>
                <w:rFonts w:ascii="Times New Roman" w:eastAsia="Times New Roman" w:hAnsi="Times New Roman" w:cs="Times New Roman"/>
                <w:kern w:val="0"/>
                <w:sz w:val="22"/>
                <w:szCs w:val="22"/>
                <w14:ligatures w14:val="none"/>
              </w:rPr>
              <w:t>Scikit-learn Logistic Regression: Performs better in large-scale machine learning tasks than R’s base GLM implementation, particularly in high-dimensional datasets, as scikit-learn can efficiently handle parallelization and sparse datasets.</w:t>
            </w:r>
          </w:p>
        </w:tc>
      </w:tr>
    </w:tbl>
    <w:p w14:paraId="786D0FB1" w14:textId="77777777" w:rsidR="002A09FC" w:rsidRPr="002A44FC" w:rsidRDefault="002A09FC" w:rsidP="002A44FC">
      <w:pPr>
        <w:rPr>
          <w:rFonts w:ascii="Times New Roman" w:hAnsi="Times New Roman" w:cs="Times New Roman"/>
          <w:sz w:val="22"/>
          <w:szCs w:val="22"/>
        </w:rPr>
      </w:pPr>
    </w:p>
    <w:p w14:paraId="6D968A45" w14:textId="77777777" w:rsidR="002A44FC" w:rsidRDefault="002A44FC" w:rsidP="002A44FC">
      <w:pPr>
        <w:rPr>
          <w:rFonts w:ascii="Times New Roman" w:hAnsi="Times New Roman" w:cs="Times New Roman"/>
          <w:b/>
          <w:bCs/>
          <w:sz w:val="22"/>
          <w:szCs w:val="22"/>
        </w:rPr>
      </w:pPr>
      <w:r w:rsidRPr="002A44FC">
        <w:rPr>
          <w:rFonts w:ascii="Times New Roman" w:hAnsi="Times New Roman" w:cs="Times New Roman"/>
          <w:b/>
          <w:bCs/>
          <w:sz w:val="22"/>
          <w:szCs w:val="22"/>
        </w:rPr>
        <w:t xml:space="preserve">Conclusion: </w:t>
      </w:r>
    </w:p>
    <w:p w14:paraId="2260A6C8" w14:textId="547D7FA4" w:rsidR="002A44FC" w:rsidRPr="002A44FC" w:rsidRDefault="002A44FC" w:rsidP="002A44FC">
      <w:pPr>
        <w:ind w:firstLine="720"/>
        <w:rPr>
          <w:rFonts w:ascii="Times New Roman" w:hAnsi="Times New Roman" w:cs="Times New Roman"/>
          <w:b/>
          <w:bCs/>
          <w:sz w:val="22"/>
          <w:szCs w:val="22"/>
        </w:rPr>
      </w:pPr>
      <w:r w:rsidRPr="002A44FC">
        <w:rPr>
          <w:rFonts w:ascii="Times New Roman" w:hAnsi="Times New Roman" w:cs="Times New Roman"/>
          <w:sz w:val="22"/>
          <w:szCs w:val="22"/>
        </w:rPr>
        <w:t xml:space="preserve">In conclusion, each GLM implementation across different frameworks and packages offers distinct advantages depending on the scale and computational requirements of the task at hand. </w:t>
      </w:r>
      <w:r w:rsidRPr="002A44FC">
        <w:rPr>
          <w:rStyle w:val="Strong"/>
          <w:rFonts w:ascii="Times New Roman" w:hAnsi="Times New Roman" w:cs="Times New Roman"/>
          <w:sz w:val="22"/>
          <w:szCs w:val="22"/>
        </w:rPr>
        <w:t>Base R</w:t>
      </w:r>
      <w:r w:rsidRPr="002A44FC">
        <w:rPr>
          <w:rFonts w:ascii="Times New Roman" w:hAnsi="Times New Roman" w:cs="Times New Roman"/>
          <w:sz w:val="22"/>
          <w:szCs w:val="22"/>
        </w:rPr>
        <w:t xml:space="preserve"> is a solid choice for smaller datasets, using </w:t>
      </w:r>
      <w:r w:rsidRPr="002A44FC">
        <w:rPr>
          <w:rStyle w:val="Strong"/>
          <w:rFonts w:ascii="Times New Roman" w:hAnsi="Times New Roman" w:cs="Times New Roman"/>
          <w:sz w:val="22"/>
          <w:szCs w:val="22"/>
        </w:rPr>
        <w:t>Iteratively Reweighted Least Squares (IRLS)</w:t>
      </w:r>
      <w:r w:rsidRPr="002A44FC">
        <w:rPr>
          <w:rFonts w:ascii="Times New Roman" w:hAnsi="Times New Roman" w:cs="Times New Roman"/>
          <w:sz w:val="22"/>
          <w:szCs w:val="22"/>
        </w:rPr>
        <w:t xml:space="preserve"> for efficient parameter estimation. However, when dealing with large-scale data, frameworks such as </w:t>
      </w:r>
      <w:proofErr w:type="spellStart"/>
      <w:r w:rsidRPr="002A44FC">
        <w:rPr>
          <w:rStyle w:val="Strong"/>
          <w:rFonts w:ascii="Times New Roman" w:hAnsi="Times New Roman" w:cs="Times New Roman"/>
          <w:sz w:val="22"/>
          <w:szCs w:val="22"/>
        </w:rPr>
        <w:t>Bigstatsr</w:t>
      </w:r>
      <w:proofErr w:type="spellEnd"/>
      <w:r w:rsidRPr="002A44FC">
        <w:rPr>
          <w:rFonts w:ascii="Times New Roman" w:hAnsi="Times New Roman" w:cs="Times New Roman"/>
          <w:sz w:val="22"/>
          <w:szCs w:val="22"/>
        </w:rPr>
        <w:t xml:space="preserve">, </w:t>
      </w:r>
      <w:proofErr w:type="spellStart"/>
      <w:r w:rsidRPr="002A44FC">
        <w:rPr>
          <w:rStyle w:val="Strong"/>
          <w:rFonts w:ascii="Times New Roman" w:hAnsi="Times New Roman" w:cs="Times New Roman"/>
          <w:sz w:val="22"/>
          <w:szCs w:val="22"/>
        </w:rPr>
        <w:t>Dask</w:t>
      </w:r>
      <w:proofErr w:type="spellEnd"/>
      <w:r w:rsidRPr="002A44FC">
        <w:rPr>
          <w:rStyle w:val="Strong"/>
          <w:rFonts w:ascii="Times New Roman" w:hAnsi="Times New Roman" w:cs="Times New Roman"/>
          <w:sz w:val="22"/>
          <w:szCs w:val="22"/>
        </w:rPr>
        <w:t>-ML</w:t>
      </w:r>
      <w:r w:rsidRPr="002A44FC">
        <w:rPr>
          <w:rFonts w:ascii="Times New Roman" w:hAnsi="Times New Roman" w:cs="Times New Roman"/>
          <w:sz w:val="22"/>
          <w:szCs w:val="22"/>
        </w:rPr>
        <w:t xml:space="preserve">, and </w:t>
      </w:r>
      <w:r w:rsidRPr="002A44FC">
        <w:rPr>
          <w:rStyle w:val="Strong"/>
          <w:rFonts w:ascii="Times New Roman" w:hAnsi="Times New Roman" w:cs="Times New Roman"/>
          <w:sz w:val="22"/>
          <w:szCs w:val="22"/>
        </w:rPr>
        <w:t>Spark R</w:t>
      </w:r>
      <w:r w:rsidRPr="002A44FC">
        <w:rPr>
          <w:rFonts w:ascii="Times New Roman" w:hAnsi="Times New Roman" w:cs="Times New Roman"/>
          <w:sz w:val="22"/>
          <w:szCs w:val="22"/>
        </w:rPr>
        <w:t xml:space="preserve"> provide optimized solutions that distribute the computation across multiple nodes, significantly reducing processing time. </w:t>
      </w:r>
      <w:r w:rsidRPr="002A44FC">
        <w:rPr>
          <w:rStyle w:val="Strong"/>
          <w:rFonts w:ascii="Times New Roman" w:hAnsi="Times New Roman" w:cs="Times New Roman"/>
          <w:sz w:val="22"/>
          <w:szCs w:val="22"/>
        </w:rPr>
        <w:t>Scikit-learn</w:t>
      </w:r>
      <w:r w:rsidRPr="002A44FC">
        <w:rPr>
          <w:rFonts w:ascii="Times New Roman" w:hAnsi="Times New Roman" w:cs="Times New Roman"/>
          <w:sz w:val="22"/>
          <w:szCs w:val="22"/>
        </w:rPr>
        <w:t xml:space="preserve"> stands out for its efficient handling of high-dimensional datasets and scalable machine learning tasks. By comparing these methods, we can see that distributed computing and specialized algorithms like </w:t>
      </w:r>
      <w:r w:rsidRPr="002A44FC">
        <w:rPr>
          <w:rStyle w:val="Strong"/>
          <w:rFonts w:ascii="Times New Roman" w:hAnsi="Times New Roman" w:cs="Times New Roman"/>
          <w:sz w:val="22"/>
          <w:szCs w:val="22"/>
        </w:rPr>
        <w:t>Stochastic Gradient Descent (SGD)</w:t>
      </w:r>
      <w:r w:rsidRPr="002A44FC">
        <w:rPr>
          <w:rFonts w:ascii="Times New Roman" w:hAnsi="Times New Roman" w:cs="Times New Roman"/>
          <w:sz w:val="22"/>
          <w:szCs w:val="22"/>
        </w:rPr>
        <w:t xml:space="preserve"> play a crucial role in improving the performance of GLMs in large-scale and resource-intensive environments. The choice of the appropriate framework should be guided by factors like data size, computational resources, and specific performance requirements.</w:t>
      </w:r>
    </w:p>
    <w:p w14:paraId="025B35A4" w14:textId="667771E9" w:rsidR="002A44FC" w:rsidRPr="002A44FC" w:rsidRDefault="002A44FC" w:rsidP="002A44FC">
      <w:pPr>
        <w:rPr>
          <w:rFonts w:ascii="Times New Roman" w:hAnsi="Times New Roman" w:cs="Times New Roman"/>
          <w:b/>
          <w:bCs/>
          <w:sz w:val="22"/>
          <w:szCs w:val="22"/>
        </w:rPr>
      </w:pPr>
      <w:r w:rsidRPr="002A44FC">
        <w:rPr>
          <w:rFonts w:ascii="Times New Roman" w:hAnsi="Times New Roman" w:cs="Times New Roman"/>
          <w:b/>
          <w:bCs/>
          <w:sz w:val="22"/>
          <w:szCs w:val="22"/>
        </w:rPr>
        <w:t>References:</w:t>
      </w:r>
    </w:p>
    <w:p w14:paraId="3DD983AA" w14:textId="57CF3791" w:rsidR="002A44FC" w:rsidRPr="002A44FC" w:rsidRDefault="002A44FC" w:rsidP="002A44FC">
      <w:pPr>
        <w:numPr>
          <w:ilvl w:val="0"/>
          <w:numId w:val="4"/>
        </w:numPr>
        <w:shd w:val="clear" w:color="auto" w:fill="FFFFFF"/>
        <w:spacing w:after="0" w:line="240" w:lineRule="auto"/>
        <w:rPr>
          <w:rFonts w:ascii="Times New Roman" w:eastAsia="Times New Roman" w:hAnsi="Times New Roman" w:cs="Times New Roman"/>
          <w:color w:val="2B2B2B"/>
          <w:kern w:val="0"/>
          <w:sz w:val="22"/>
          <w:szCs w:val="22"/>
          <w14:ligatures w14:val="none"/>
        </w:rPr>
      </w:pPr>
      <w:r w:rsidRPr="002A44FC">
        <w:rPr>
          <w:rFonts w:ascii="Times New Roman" w:eastAsia="Times New Roman" w:hAnsi="Times New Roman" w:cs="Times New Roman"/>
          <w:color w:val="2B2B2B"/>
          <w:kern w:val="0"/>
          <w:sz w:val="22"/>
          <w:szCs w:val="22"/>
          <w14:ligatures w14:val="none"/>
        </w:rPr>
        <w:t>Base R (in the stats</w:t>
      </w:r>
      <w:r w:rsidRPr="002A44FC">
        <w:rPr>
          <w:rFonts w:ascii="Times New Roman" w:eastAsia="Times New Roman" w:hAnsi="Times New Roman" w:cs="Times New Roman"/>
          <w:color w:val="2B2B2B"/>
          <w:kern w:val="0"/>
          <w:sz w:val="22"/>
          <w:szCs w:val="22"/>
          <w14:ligatures w14:val="none"/>
        </w:rPr>
        <w:t xml:space="preserve"> </w:t>
      </w:r>
      <w:r w:rsidRPr="002A44FC">
        <w:rPr>
          <w:rFonts w:ascii="Times New Roman" w:eastAsia="Times New Roman" w:hAnsi="Times New Roman" w:cs="Times New Roman"/>
          <w:color w:val="2B2B2B"/>
          <w:kern w:val="0"/>
          <w:sz w:val="22"/>
          <w:szCs w:val="22"/>
          <w14:ligatures w14:val="none"/>
        </w:rPr>
        <w:t>library) </w:t>
      </w:r>
      <w:hyperlink r:id="rId5" w:tgtFrame="_blank" w:history="1">
        <w:r w:rsidRPr="002A44FC">
          <w:rPr>
            <w:rFonts w:ascii="Times New Roman" w:eastAsia="Times New Roman" w:hAnsi="Times New Roman" w:cs="Times New Roman"/>
            <w:color w:val="0000FF"/>
            <w:kern w:val="0"/>
            <w:sz w:val="22"/>
            <w:szCs w:val="22"/>
            <w:u w:val="single"/>
            <w14:ligatures w14:val="none"/>
          </w:rPr>
          <w:t>https://www.rdocumentation.org/packages/stats/versions/3.6.2/topics/glm</w:t>
        </w:r>
        <w:r w:rsidRPr="002A44FC">
          <w:rPr>
            <w:rFonts w:ascii="Times New Roman" w:eastAsia="Times New Roman" w:hAnsi="Times New Roman" w:cs="Times New Roman"/>
            <w:color w:val="0000FF"/>
            <w:kern w:val="0"/>
            <w:sz w:val="22"/>
            <w:szCs w:val="22"/>
            <w:u w:val="single"/>
            <w:bdr w:val="none" w:sz="0" w:space="0" w:color="auto" w:frame="1"/>
            <w14:ligatures w14:val="none"/>
          </w:rPr>
          <w:t>Links to an external site.</w:t>
        </w:r>
      </w:hyperlink>
    </w:p>
    <w:p w14:paraId="5C9CE341" w14:textId="0415A5A5" w:rsidR="002A44FC" w:rsidRPr="002A44FC" w:rsidRDefault="002A44FC" w:rsidP="002A44FC">
      <w:pPr>
        <w:numPr>
          <w:ilvl w:val="0"/>
          <w:numId w:val="4"/>
        </w:numPr>
        <w:shd w:val="clear" w:color="auto" w:fill="FFFFFF"/>
        <w:spacing w:after="0" w:line="240" w:lineRule="auto"/>
        <w:rPr>
          <w:rFonts w:ascii="Times New Roman" w:eastAsia="Times New Roman" w:hAnsi="Times New Roman" w:cs="Times New Roman"/>
          <w:color w:val="2B2B2B"/>
          <w:kern w:val="0"/>
          <w:sz w:val="22"/>
          <w:szCs w:val="22"/>
          <w14:ligatures w14:val="none"/>
        </w:rPr>
      </w:pPr>
      <w:r w:rsidRPr="002A44FC">
        <w:rPr>
          <w:rFonts w:ascii="Times New Roman" w:eastAsia="Times New Roman" w:hAnsi="Times New Roman" w:cs="Times New Roman"/>
          <w:color w:val="2B2B2B"/>
          <w:kern w:val="0"/>
          <w:sz w:val="22"/>
          <w:szCs w:val="22"/>
          <w14:ligatures w14:val="none"/>
        </w:rPr>
        <w:t>Big data version of R (look here: </w:t>
      </w:r>
      <w:hyperlink r:id="rId6" w:history="1">
        <w:r w:rsidRPr="002A44FC">
          <w:rPr>
            <w:rStyle w:val="Hyperlink"/>
            <w:rFonts w:ascii="Times New Roman" w:eastAsia="Times New Roman" w:hAnsi="Times New Roman" w:cs="Times New Roman"/>
            <w:kern w:val="0"/>
            <w:sz w:val="22"/>
            <w:szCs w:val="22"/>
            <w14:ligatures w14:val="none"/>
          </w:rPr>
          <w:t>https://cran.r</w:t>
        </w:r>
        <w:r w:rsidRPr="002A44FC">
          <w:rPr>
            <w:rStyle w:val="Hyperlink"/>
            <w:rFonts w:ascii="Times New Roman" w:eastAsia="Times New Roman" w:hAnsi="Times New Roman" w:cs="Times New Roman"/>
            <w:kern w:val="0"/>
            <w:sz w:val="22"/>
            <w:szCs w:val="22"/>
            <w14:ligatures w14:val="none"/>
          </w:rPr>
          <w:t>-</w:t>
        </w:r>
        <w:r w:rsidRPr="002A44FC">
          <w:rPr>
            <w:rStyle w:val="Hyperlink"/>
            <w:rFonts w:ascii="Times New Roman" w:eastAsia="Times New Roman" w:hAnsi="Times New Roman" w:cs="Times New Roman"/>
            <w:kern w:val="0"/>
            <w:sz w:val="22"/>
            <w:szCs w:val="22"/>
            <w14:ligatures w14:val="none"/>
          </w:rPr>
          <w:t>p</w:t>
        </w:r>
        <w:r w:rsidRPr="002A44FC">
          <w:rPr>
            <w:rStyle w:val="Hyperlink"/>
            <w:rFonts w:ascii="Times New Roman" w:eastAsia="Times New Roman" w:hAnsi="Times New Roman" w:cs="Times New Roman"/>
            <w:kern w:val="0"/>
            <w:sz w:val="22"/>
            <w:szCs w:val="22"/>
            <w14:ligatures w14:val="none"/>
          </w:rPr>
          <w:t>roject.org/web/views/HighPerformanceComputing.html</w:t>
        </w:r>
        <w:r w:rsidRPr="002A44FC">
          <w:rPr>
            <w:rStyle w:val="Hyperlink"/>
            <w:rFonts w:ascii="Times New Roman" w:eastAsia="Times New Roman" w:hAnsi="Times New Roman" w:cs="Times New Roman"/>
            <w:kern w:val="0"/>
            <w:sz w:val="22"/>
            <w:szCs w:val="22"/>
            <w:bdr w:val="none" w:sz="0" w:space="0" w:color="auto" w:frame="1"/>
            <w14:ligatures w14:val="none"/>
          </w:rPr>
          <w:t>Links to an external site.</w:t>
        </w:r>
      </w:hyperlink>
    </w:p>
    <w:p w14:paraId="09C70DEE" w14:textId="77777777" w:rsidR="002A44FC" w:rsidRPr="002A44FC" w:rsidRDefault="002A44FC" w:rsidP="002A44FC">
      <w:pPr>
        <w:numPr>
          <w:ilvl w:val="0"/>
          <w:numId w:val="4"/>
        </w:numPr>
        <w:shd w:val="clear" w:color="auto" w:fill="FFFFFF"/>
        <w:spacing w:after="0" w:line="240" w:lineRule="auto"/>
        <w:rPr>
          <w:rFonts w:ascii="Times New Roman" w:eastAsia="Times New Roman" w:hAnsi="Times New Roman" w:cs="Times New Roman"/>
          <w:color w:val="2B2B2B"/>
          <w:kern w:val="0"/>
          <w:sz w:val="22"/>
          <w:szCs w:val="22"/>
          <w14:ligatures w14:val="none"/>
        </w:rPr>
      </w:pPr>
      <w:proofErr w:type="spellStart"/>
      <w:r w:rsidRPr="002A44FC">
        <w:rPr>
          <w:rFonts w:ascii="Times New Roman" w:eastAsia="Times New Roman" w:hAnsi="Times New Roman" w:cs="Times New Roman"/>
          <w:color w:val="2B2B2B"/>
          <w:kern w:val="0"/>
          <w:sz w:val="22"/>
          <w:szCs w:val="22"/>
          <w14:ligatures w14:val="none"/>
        </w:rPr>
        <w:t>Dask</w:t>
      </w:r>
      <w:proofErr w:type="spellEnd"/>
      <w:r w:rsidRPr="002A44FC">
        <w:rPr>
          <w:rFonts w:ascii="Times New Roman" w:eastAsia="Times New Roman" w:hAnsi="Times New Roman" w:cs="Times New Roman"/>
          <w:color w:val="2B2B2B"/>
          <w:kern w:val="0"/>
          <w:sz w:val="22"/>
          <w:szCs w:val="22"/>
          <w14:ligatures w14:val="none"/>
        </w:rPr>
        <w:t xml:space="preserve"> ML: </w:t>
      </w:r>
      <w:hyperlink r:id="rId7" w:tgtFrame="_blank" w:history="1">
        <w:r w:rsidRPr="002A44FC">
          <w:rPr>
            <w:rFonts w:ascii="Times New Roman" w:eastAsia="Times New Roman" w:hAnsi="Times New Roman" w:cs="Times New Roman"/>
            <w:color w:val="0000FF"/>
            <w:kern w:val="0"/>
            <w:sz w:val="22"/>
            <w:szCs w:val="22"/>
            <w:u w:val="single"/>
            <w14:ligatures w14:val="none"/>
          </w:rPr>
          <w:t>https://ml.dask.org/glm.html</w:t>
        </w:r>
        <w:r w:rsidRPr="002A44FC">
          <w:rPr>
            <w:rFonts w:ascii="Times New Roman" w:eastAsia="Times New Roman" w:hAnsi="Times New Roman" w:cs="Times New Roman"/>
            <w:color w:val="0000FF"/>
            <w:kern w:val="0"/>
            <w:sz w:val="22"/>
            <w:szCs w:val="22"/>
            <w:u w:val="single"/>
            <w:bdr w:val="none" w:sz="0" w:space="0" w:color="auto" w:frame="1"/>
            <w14:ligatures w14:val="none"/>
          </w:rPr>
          <w:t>Links to an external site.</w:t>
        </w:r>
      </w:hyperlink>
    </w:p>
    <w:p w14:paraId="346E2AB8" w14:textId="0FF5611E" w:rsidR="002A44FC" w:rsidRPr="002A44FC" w:rsidRDefault="002A44FC" w:rsidP="002A44FC">
      <w:pPr>
        <w:numPr>
          <w:ilvl w:val="0"/>
          <w:numId w:val="4"/>
        </w:numPr>
        <w:shd w:val="clear" w:color="auto" w:fill="FFFFFF"/>
        <w:spacing w:after="0" w:line="240" w:lineRule="auto"/>
        <w:rPr>
          <w:rFonts w:ascii="Times New Roman" w:eastAsia="Times New Roman" w:hAnsi="Times New Roman" w:cs="Times New Roman"/>
          <w:color w:val="2B2B2B"/>
          <w:kern w:val="0"/>
          <w:sz w:val="22"/>
          <w:szCs w:val="22"/>
          <w14:ligatures w14:val="none"/>
        </w:rPr>
      </w:pPr>
      <w:r w:rsidRPr="002A44FC">
        <w:rPr>
          <w:rFonts w:ascii="Times New Roman" w:eastAsia="Times New Roman" w:hAnsi="Times New Roman" w:cs="Times New Roman"/>
          <w:color w:val="2B2B2B"/>
          <w:kern w:val="0"/>
          <w:sz w:val="22"/>
          <w:szCs w:val="22"/>
          <w14:ligatures w14:val="none"/>
        </w:rPr>
        <w:t>SparkR: </w:t>
      </w:r>
      <w:hyperlink r:id="rId8" w:tgtFrame="_blank" w:history="1">
        <w:r w:rsidRPr="002A44FC">
          <w:rPr>
            <w:rFonts w:ascii="Times New Roman" w:eastAsia="Times New Roman" w:hAnsi="Times New Roman" w:cs="Times New Roman"/>
            <w:color w:val="0000FF"/>
            <w:kern w:val="0"/>
            <w:sz w:val="22"/>
            <w:szCs w:val="22"/>
            <w:u w:val="single"/>
            <w14:ligatures w14:val="none"/>
          </w:rPr>
          <w:t>https://spark.apache.org/docs/3.5.0/api/R/reference/spark.glm.html</w:t>
        </w:r>
        <w:r w:rsidRPr="002A44FC">
          <w:rPr>
            <w:rFonts w:ascii="Times New Roman" w:eastAsia="Times New Roman" w:hAnsi="Times New Roman" w:cs="Times New Roman"/>
            <w:color w:val="0000FF"/>
            <w:kern w:val="0"/>
            <w:sz w:val="22"/>
            <w:szCs w:val="22"/>
            <w:u w:val="single"/>
            <w:bdr w:val="none" w:sz="0" w:space="0" w:color="auto" w:frame="1"/>
            <w14:ligatures w14:val="none"/>
          </w:rPr>
          <w:t>Links to an external site.</w:t>
        </w:r>
      </w:hyperlink>
    </w:p>
    <w:p w14:paraId="0169A4B9" w14:textId="7D3D8BBE" w:rsidR="002A44FC" w:rsidRPr="002A44FC" w:rsidRDefault="002A44FC" w:rsidP="002A44FC">
      <w:pPr>
        <w:numPr>
          <w:ilvl w:val="0"/>
          <w:numId w:val="4"/>
        </w:numPr>
        <w:shd w:val="clear" w:color="auto" w:fill="FFFFFF"/>
        <w:spacing w:after="0" w:line="240" w:lineRule="auto"/>
        <w:rPr>
          <w:rFonts w:ascii="Times New Roman" w:eastAsia="Times New Roman" w:hAnsi="Times New Roman" w:cs="Times New Roman"/>
          <w:color w:val="2B2B2B"/>
          <w:kern w:val="0"/>
          <w:sz w:val="22"/>
          <w:szCs w:val="22"/>
          <w14:ligatures w14:val="none"/>
        </w:rPr>
      </w:pPr>
      <w:r w:rsidRPr="002A44FC">
        <w:rPr>
          <w:rFonts w:ascii="Times New Roman" w:eastAsia="Times New Roman" w:hAnsi="Times New Roman" w:cs="Times New Roman"/>
          <w:color w:val="2B2B2B"/>
          <w:kern w:val="0"/>
          <w:sz w:val="22"/>
          <w:szCs w:val="22"/>
          <w14:ligatures w14:val="none"/>
        </w:rPr>
        <w:t>Spark optimization: </w:t>
      </w:r>
      <w:hyperlink r:id="rId9" w:tgtFrame="_blank" w:history="1">
        <w:r w:rsidRPr="002A44FC">
          <w:rPr>
            <w:rFonts w:ascii="Times New Roman" w:eastAsia="Times New Roman" w:hAnsi="Times New Roman" w:cs="Times New Roman"/>
            <w:color w:val="0000FF"/>
            <w:kern w:val="0"/>
            <w:sz w:val="22"/>
            <w:szCs w:val="22"/>
            <w:u w:val="single"/>
            <w14:ligatures w14:val="none"/>
          </w:rPr>
          <w:t>https://github.com/apache/spark/blob/master/docs/mllib-optimization.md</w:t>
        </w:r>
        <w:r w:rsidRPr="002A44FC">
          <w:rPr>
            <w:rFonts w:ascii="Times New Roman" w:eastAsia="Times New Roman" w:hAnsi="Times New Roman" w:cs="Times New Roman"/>
            <w:color w:val="0000FF"/>
            <w:kern w:val="0"/>
            <w:sz w:val="22"/>
            <w:szCs w:val="22"/>
            <w:u w:val="single"/>
            <w:bdr w:val="none" w:sz="0" w:space="0" w:color="auto" w:frame="1"/>
            <w14:ligatures w14:val="none"/>
          </w:rPr>
          <w:t>Links to an external site.</w:t>
        </w:r>
      </w:hyperlink>
    </w:p>
    <w:p w14:paraId="4CE0F272" w14:textId="77777777" w:rsidR="002A44FC" w:rsidRPr="002A44FC" w:rsidRDefault="002A44FC" w:rsidP="002A44FC">
      <w:pPr>
        <w:numPr>
          <w:ilvl w:val="0"/>
          <w:numId w:val="4"/>
        </w:numPr>
        <w:shd w:val="clear" w:color="auto" w:fill="FFFFFF"/>
        <w:spacing w:after="0" w:line="240" w:lineRule="auto"/>
        <w:rPr>
          <w:rFonts w:ascii="Times New Roman" w:eastAsia="Times New Roman" w:hAnsi="Times New Roman" w:cs="Times New Roman"/>
          <w:color w:val="2B2B2B"/>
          <w:kern w:val="0"/>
          <w:sz w:val="22"/>
          <w:szCs w:val="22"/>
          <w14:ligatures w14:val="none"/>
        </w:rPr>
      </w:pPr>
      <w:r w:rsidRPr="002A44FC">
        <w:rPr>
          <w:rFonts w:ascii="Times New Roman" w:eastAsia="Times New Roman" w:hAnsi="Times New Roman" w:cs="Times New Roman"/>
          <w:color w:val="2B2B2B"/>
          <w:kern w:val="0"/>
          <w:sz w:val="22"/>
          <w:szCs w:val="22"/>
          <w14:ligatures w14:val="none"/>
        </w:rPr>
        <w:t>Scikit-learn: </w:t>
      </w:r>
      <w:hyperlink r:id="rId10" w:tgtFrame="_blank" w:history="1">
        <w:r w:rsidRPr="002A44FC">
          <w:rPr>
            <w:rFonts w:ascii="Times New Roman" w:eastAsia="Times New Roman" w:hAnsi="Times New Roman" w:cs="Times New Roman"/>
            <w:color w:val="0000FF"/>
            <w:kern w:val="0"/>
            <w:sz w:val="22"/>
            <w:szCs w:val="22"/>
            <w:u w:val="single"/>
            <w14:ligatures w14:val="none"/>
          </w:rPr>
          <w:t>https://scikit-learn.org/stable/modules/linear_model.html</w:t>
        </w:r>
        <w:r w:rsidRPr="002A44FC">
          <w:rPr>
            <w:rFonts w:ascii="Times New Roman" w:eastAsia="Times New Roman" w:hAnsi="Times New Roman" w:cs="Times New Roman"/>
            <w:color w:val="0000FF"/>
            <w:kern w:val="0"/>
            <w:sz w:val="22"/>
            <w:szCs w:val="22"/>
            <w:u w:val="single"/>
            <w:bdr w:val="none" w:sz="0" w:space="0" w:color="auto" w:frame="1"/>
            <w14:ligatures w14:val="none"/>
          </w:rPr>
          <w:t>Links to an external site.</w:t>
        </w:r>
      </w:hyperlink>
    </w:p>
    <w:p w14:paraId="04FCC5C1" w14:textId="77777777" w:rsidR="002A44FC" w:rsidRPr="002A44FC" w:rsidRDefault="002A44FC" w:rsidP="002A44FC">
      <w:pPr>
        <w:rPr>
          <w:rFonts w:ascii="Times New Roman" w:hAnsi="Times New Roman" w:cs="Times New Roman"/>
          <w:sz w:val="22"/>
          <w:szCs w:val="22"/>
        </w:rPr>
      </w:pPr>
    </w:p>
    <w:sectPr w:rsidR="002A44FC" w:rsidRPr="002A44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7F91890"/>
    <w:multiLevelType w:val="hybridMultilevel"/>
    <w:tmpl w:val="FB2C9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230658"/>
    <w:multiLevelType w:val="multilevel"/>
    <w:tmpl w:val="E6641C14"/>
    <w:lvl w:ilvl="0">
      <w:start w:val="1"/>
      <w:numFmt w:val="bullet"/>
      <w:lvlText w:val=""/>
      <w:lvlJc w:val="left"/>
      <w:pPr>
        <w:ind w:left="720" w:hanging="360"/>
      </w:pPr>
      <w:rPr>
        <w:rFonts w:ascii="Symbol" w:hAnsi="Symbol" w:hint="default"/>
      </w:r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5DBB22DC"/>
    <w:multiLevelType w:val="multilevel"/>
    <w:tmpl w:val="1E96A61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7DF90F00"/>
    <w:multiLevelType w:val="multilevel"/>
    <w:tmpl w:val="6EA06F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84432974">
    <w:abstractNumId w:val="3"/>
  </w:num>
  <w:num w:numId="2" w16cid:durableId="625701573">
    <w:abstractNumId w:val="0"/>
  </w:num>
  <w:num w:numId="3" w16cid:durableId="2015496541">
    <w:abstractNumId w:val="2"/>
  </w:num>
  <w:num w:numId="4" w16cid:durableId="1228181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44FC"/>
    <w:rsid w:val="002A09FC"/>
    <w:rsid w:val="002A44FC"/>
    <w:rsid w:val="005B1B9E"/>
    <w:rsid w:val="00A6338F"/>
    <w:rsid w:val="00DC6D0F"/>
    <w:rsid w:val="00EA5C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2A8FBFB"/>
  <w15:chartTrackingRefBased/>
  <w15:docId w15:val="{49863207-9E31-2947-A529-D9156DC12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44F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A44F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A44F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A44F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A44F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A44F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44F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44F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44F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44F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A44F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A44F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A44F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A44F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A44F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44F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44F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44FC"/>
    <w:rPr>
      <w:rFonts w:eastAsiaTheme="majorEastAsia" w:cstheme="majorBidi"/>
      <w:color w:val="272727" w:themeColor="text1" w:themeTint="D8"/>
    </w:rPr>
  </w:style>
  <w:style w:type="paragraph" w:styleId="Title">
    <w:name w:val="Title"/>
    <w:basedOn w:val="Normal"/>
    <w:next w:val="Normal"/>
    <w:link w:val="TitleChar"/>
    <w:uiPriority w:val="10"/>
    <w:qFormat/>
    <w:rsid w:val="002A44F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44F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44F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44F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44FC"/>
    <w:pPr>
      <w:spacing w:before="160"/>
      <w:jc w:val="center"/>
    </w:pPr>
    <w:rPr>
      <w:i/>
      <w:iCs/>
      <w:color w:val="404040" w:themeColor="text1" w:themeTint="BF"/>
    </w:rPr>
  </w:style>
  <w:style w:type="character" w:customStyle="1" w:styleId="QuoteChar">
    <w:name w:val="Quote Char"/>
    <w:basedOn w:val="DefaultParagraphFont"/>
    <w:link w:val="Quote"/>
    <w:uiPriority w:val="29"/>
    <w:rsid w:val="002A44FC"/>
    <w:rPr>
      <w:i/>
      <w:iCs/>
      <w:color w:val="404040" w:themeColor="text1" w:themeTint="BF"/>
    </w:rPr>
  </w:style>
  <w:style w:type="paragraph" w:styleId="ListParagraph">
    <w:name w:val="List Paragraph"/>
    <w:basedOn w:val="Normal"/>
    <w:uiPriority w:val="34"/>
    <w:qFormat/>
    <w:rsid w:val="002A44FC"/>
    <w:pPr>
      <w:ind w:left="720"/>
      <w:contextualSpacing/>
    </w:pPr>
  </w:style>
  <w:style w:type="character" w:styleId="IntenseEmphasis">
    <w:name w:val="Intense Emphasis"/>
    <w:basedOn w:val="DefaultParagraphFont"/>
    <w:uiPriority w:val="21"/>
    <w:qFormat/>
    <w:rsid w:val="002A44FC"/>
    <w:rPr>
      <w:i/>
      <w:iCs/>
      <w:color w:val="0F4761" w:themeColor="accent1" w:themeShade="BF"/>
    </w:rPr>
  </w:style>
  <w:style w:type="paragraph" w:styleId="IntenseQuote">
    <w:name w:val="Intense Quote"/>
    <w:basedOn w:val="Normal"/>
    <w:next w:val="Normal"/>
    <w:link w:val="IntenseQuoteChar"/>
    <w:uiPriority w:val="30"/>
    <w:qFormat/>
    <w:rsid w:val="002A44F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A44FC"/>
    <w:rPr>
      <w:i/>
      <w:iCs/>
      <w:color w:val="0F4761" w:themeColor="accent1" w:themeShade="BF"/>
    </w:rPr>
  </w:style>
  <w:style w:type="character" w:styleId="IntenseReference">
    <w:name w:val="Intense Reference"/>
    <w:basedOn w:val="DefaultParagraphFont"/>
    <w:uiPriority w:val="32"/>
    <w:qFormat/>
    <w:rsid w:val="002A44FC"/>
    <w:rPr>
      <w:b/>
      <w:bCs/>
      <w:smallCaps/>
      <w:color w:val="0F4761" w:themeColor="accent1" w:themeShade="BF"/>
      <w:spacing w:val="5"/>
    </w:rPr>
  </w:style>
  <w:style w:type="paragraph" w:styleId="NormalWeb">
    <w:name w:val="Normal (Web)"/>
    <w:basedOn w:val="Normal"/>
    <w:uiPriority w:val="99"/>
    <w:semiHidden/>
    <w:unhideWhenUsed/>
    <w:rsid w:val="002A44FC"/>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2A44FC"/>
    <w:rPr>
      <w:b/>
      <w:bCs/>
    </w:rPr>
  </w:style>
  <w:style w:type="character" w:styleId="HTMLCode">
    <w:name w:val="HTML Code"/>
    <w:basedOn w:val="DefaultParagraphFont"/>
    <w:uiPriority w:val="99"/>
    <w:semiHidden/>
    <w:unhideWhenUsed/>
    <w:rsid w:val="002A44FC"/>
    <w:rPr>
      <w:rFonts w:ascii="Courier New" w:eastAsia="Times New Roman" w:hAnsi="Courier New" w:cs="Courier New"/>
      <w:sz w:val="20"/>
      <w:szCs w:val="20"/>
    </w:rPr>
  </w:style>
  <w:style w:type="character" w:styleId="Hyperlink">
    <w:name w:val="Hyperlink"/>
    <w:basedOn w:val="DefaultParagraphFont"/>
    <w:uiPriority w:val="99"/>
    <w:unhideWhenUsed/>
    <w:rsid w:val="002A44FC"/>
    <w:rPr>
      <w:color w:val="0000FF"/>
      <w:u w:val="single"/>
    </w:rPr>
  </w:style>
  <w:style w:type="character" w:customStyle="1" w:styleId="screenreader-only">
    <w:name w:val="screenreader-only"/>
    <w:basedOn w:val="DefaultParagraphFont"/>
    <w:rsid w:val="002A44FC"/>
  </w:style>
  <w:style w:type="character" w:styleId="UnresolvedMention">
    <w:name w:val="Unresolved Mention"/>
    <w:basedOn w:val="DefaultParagraphFont"/>
    <w:uiPriority w:val="99"/>
    <w:semiHidden/>
    <w:unhideWhenUsed/>
    <w:rsid w:val="002A44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321612">
      <w:bodyDiv w:val="1"/>
      <w:marLeft w:val="0"/>
      <w:marRight w:val="0"/>
      <w:marTop w:val="0"/>
      <w:marBottom w:val="0"/>
      <w:divBdr>
        <w:top w:val="none" w:sz="0" w:space="0" w:color="auto"/>
        <w:left w:val="none" w:sz="0" w:space="0" w:color="auto"/>
        <w:bottom w:val="none" w:sz="0" w:space="0" w:color="auto"/>
        <w:right w:val="none" w:sz="0" w:space="0" w:color="auto"/>
      </w:divBdr>
    </w:div>
    <w:div w:id="1685551163">
      <w:bodyDiv w:val="1"/>
      <w:marLeft w:val="0"/>
      <w:marRight w:val="0"/>
      <w:marTop w:val="0"/>
      <w:marBottom w:val="0"/>
      <w:divBdr>
        <w:top w:val="none" w:sz="0" w:space="0" w:color="auto"/>
        <w:left w:val="none" w:sz="0" w:space="0" w:color="auto"/>
        <w:bottom w:val="none" w:sz="0" w:space="0" w:color="auto"/>
        <w:right w:val="none" w:sz="0" w:space="0" w:color="auto"/>
      </w:divBdr>
    </w:div>
    <w:div w:id="1774737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park.apache.org/docs/3.5.0/api/R/reference/spark.glm.html" TargetMode="External"/><Relationship Id="rId3" Type="http://schemas.openxmlformats.org/officeDocument/2006/relationships/settings" Target="settings.xml"/><Relationship Id="rId7" Type="http://schemas.openxmlformats.org/officeDocument/2006/relationships/hyperlink" Target="https://ml.dask.org/glm.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ran.r-project.org/web/views/HighPerformanceComputing.htmlLinks%20to%20an%20external%20site." TargetMode="External"/><Relationship Id="rId11" Type="http://schemas.openxmlformats.org/officeDocument/2006/relationships/fontTable" Target="fontTable.xml"/><Relationship Id="rId5" Type="http://schemas.openxmlformats.org/officeDocument/2006/relationships/hyperlink" Target="https://www.rdocumentation.org/packages/stats/versions/3.6.2/topics/glm" TargetMode="External"/><Relationship Id="rId10" Type="http://schemas.openxmlformats.org/officeDocument/2006/relationships/hyperlink" Target="https://scikit-learn.org/stable/modules/linear_model.html" TargetMode="External"/><Relationship Id="rId4" Type="http://schemas.openxmlformats.org/officeDocument/2006/relationships/webSettings" Target="webSettings.xml"/><Relationship Id="rId9" Type="http://schemas.openxmlformats.org/officeDocument/2006/relationships/hyperlink" Target="https://github.com/apache/spark/blob/master/docs/mllib-optimization.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825</Words>
  <Characters>4709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 Sai Phani Krishna Yadamreddy</dc:creator>
  <cp:keywords/>
  <dc:description/>
  <cp:lastModifiedBy>Bala Sai Phani Krishna Yadamreddy</cp:lastModifiedBy>
  <cp:revision>1</cp:revision>
  <dcterms:created xsi:type="dcterms:W3CDTF">2025-03-30T22:13:00Z</dcterms:created>
  <dcterms:modified xsi:type="dcterms:W3CDTF">2025-03-30T22:24:00Z</dcterms:modified>
</cp:coreProperties>
</file>