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B51A" w14:textId="61B5E6F1" w:rsidR="00433118" w:rsidRPr="00810705" w:rsidRDefault="00810705" w:rsidP="00E72DBB">
      <w:pPr>
        <w:pStyle w:val="a9"/>
        <w:numPr>
          <w:ilvl w:val="0"/>
          <w:numId w:val="1"/>
        </w:numPr>
        <w:tabs>
          <w:tab w:val="left" w:pos="6804"/>
        </w:tabs>
        <w:outlineLvl w:val="0"/>
        <w:rPr>
          <w:rFonts w:ascii="仿宋_GB2312" w:eastAsia="仿宋_GB2312" w:hint="eastAsia"/>
          <w:sz w:val="28"/>
          <w:szCs w:val="28"/>
        </w:rPr>
      </w:pPr>
      <w:r w:rsidRPr="00810705">
        <w:rPr>
          <w:rFonts w:ascii="仿宋_GB2312" w:eastAsia="仿宋_GB2312" w:hint="eastAsia"/>
          <w:sz w:val="28"/>
          <w:szCs w:val="28"/>
        </w:rPr>
        <w:t>初识智能体</w:t>
      </w:r>
    </w:p>
    <w:p w14:paraId="28FF358B" w14:textId="1FBF78F3" w:rsidR="00810705" w:rsidRPr="00810705" w:rsidRDefault="00810705" w:rsidP="00810705">
      <w:pPr>
        <w:pStyle w:val="a9"/>
        <w:numPr>
          <w:ilvl w:val="1"/>
          <w:numId w:val="2"/>
        </w:numPr>
        <w:outlineLvl w:val="1"/>
        <w:rPr>
          <w:rFonts w:ascii="仿宋_GB2312" w:eastAsia="仿宋_GB2312" w:hint="eastAsia"/>
          <w:sz w:val="28"/>
          <w:szCs w:val="28"/>
        </w:rPr>
      </w:pPr>
      <w:r w:rsidRPr="00810705">
        <w:rPr>
          <w:rFonts w:ascii="仿宋_GB2312" w:eastAsia="仿宋_GB2312" w:hint="eastAsia"/>
          <w:sz w:val="28"/>
          <w:szCs w:val="28"/>
        </w:rPr>
        <w:t>什么是智能体</w:t>
      </w:r>
    </w:p>
    <w:p w14:paraId="3FB8631F" w14:textId="78FD97CE" w:rsidR="00810705" w:rsidRDefault="00810705" w:rsidP="00810705">
      <w:pPr>
        <w:pStyle w:val="a9"/>
        <w:numPr>
          <w:ilvl w:val="0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定义：通过</w:t>
      </w:r>
      <w:r w:rsidRPr="00810705">
        <w:rPr>
          <w:rFonts w:ascii="仿宋_GB2312" w:eastAsia="仿宋_GB2312" w:hint="eastAsia"/>
          <w:b/>
          <w:bCs/>
          <w:sz w:val="28"/>
          <w:szCs w:val="28"/>
        </w:rPr>
        <w:t>传感器</w:t>
      </w:r>
      <w:r>
        <w:rPr>
          <w:rFonts w:ascii="仿宋_GB2312" w:eastAsia="仿宋_GB2312" w:hint="eastAsia"/>
          <w:sz w:val="28"/>
          <w:szCs w:val="28"/>
        </w:rPr>
        <w:t>配置其预设</w:t>
      </w:r>
      <w:r w:rsidRPr="00810705">
        <w:rPr>
          <w:rFonts w:ascii="仿宋_GB2312" w:eastAsia="仿宋_GB2312" w:hint="eastAsia"/>
          <w:b/>
          <w:bCs/>
          <w:sz w:val="28"/>
          <w:szCs w:val="28"/>
        </w:rPr>
        <w:t>环境</w:t>
      </w:r>
      <w:r>
        <w:rPr>
          <w:rFonts w:ascii="仿宋_GB2312" w:eastAsia="仿宋_GB2312" w:hint="eastAsia"/>
          <w:sz w:val="28"/>
          <w:szCs w:val="28"/>
        </w:rPr>
        <w:t>，并通过</w:t>
      </w:r>
      <w:r w:rsidRPr="00810705">
        <w:rPr>
          <w:rFonts w:ascii="仿宋_GB2312" w:eastAsia="仿宋_GB2312" w:hint="eastAsia"/>
          <w:b/>
          <w:bCs/>
          <w:sz w:val="28"/>
          <w:szCs w:val="28"/>
        </w:rPr>
        <w:t>执行器</w:t>
      </w:r>
      <w:r w:rsidRPr="00810705">
        <w:rPr>
          <w:rFonts w:ascii="仿宋_GB2312" w:eastAsia="仿宋_GB2312" w:hint="eastAsia"/>
          <w:sz w:val="28"/>
          <w:szCs w:val="28"/>
        </w:rPr>
        <w:t>（执行器或物理设备）</w:t>
      </w:r>
      <w:r>
        <w:rPr>
          <w:rFonts w:ascii="仿宋_GB2312" w:eastAsia="仿宋_GB2312" w:hint="eastAsia"/>
          <w:sz w:val="28"/>
          <w:szCs w:val="28"/>
        </w:rPr>
        <w:t>本地采取</w:t>
      </w:r>
      <w:r w:rsidRPr="00810705">
        <w:rPr>
          <w:rFonts w:ascii="仿宋_GB2312" w:eastAsia="仿宋_GB2312" w:hint="eastAsia"/>
          <w:b/>
          <w:bCs/>
          <w:sz w:val="28"/>
          <w:szCs w:val="28"/>
        </w:rPr>
        <w:t>行动</w:t>
      </w:r>
      <w:r>
        <w:rPr>
          <w:rFonts w:ascii="仿宋_GB2312" w:eastAsia="仿宋_GB2312" w:hint="eastAsia"/>
          <w:sz w:val="28"/>
          <w:szCs w:val="28"/>
        </w:rPr>
        <w:t>以达成特定目标的实体。</w:t>
      </w:r>
    </w:p>
    <w:p w14:paraId="0AFB5EE2" w14:textId="77777777" w:rsidR="005475A7" w:rsidRDefault="00810705" w:rsidP="005475A7">
      <w:pPr>
        <w:pStyle w:val="a9"/>
        <w:numPr>
          <w:ilvl w:val="0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性质：自主性</w:t>
      </w:r>
    </w:p>
    <w:p w14:paraId="704A644D" w14:textId="5E1FF4B3" w:rsidR="005475A7" w:rsidRDefault="005475A7" w:rsidP="005475A7">
      <w:pPr>
        <w:pStyle w:val="a9"/>
        <w:ind w:left="1080"/>
        <w:rPr>
          <w:rFonts w:ascii="仿宋_GB2312" w:eastAsia="仿宋_GB2312" w:hint="eastAsia"/>
          <w:sz w:val="28"/>
          <w:szCs w:val="28"/>
        </w:rPr>
      </w:pPr>
      <w:r w:rsidRPr="005475A7">
        <w:rPr>
          <w:rFonts w:ascii="仿宋_GB2312" w:eastAsia="仿宋_GB2312" w:hint="eastAsia"/>
          <w:sz w:val="28"/>
          <w:szCs w:val="28"/>
        </w:rPr>
        <w:t>流程：environment→（perception）→agent（根据外部情况和自身状态）→action</w:t>
      </w:r>
    </w:p>
    <w:p w14:paraId="6134CBEB" w14:textId="5C54D25F" w:rsidR="005475A7" w:rsidRDefault="005475A7" w:rsidP="005475A7">
      <w:pPr>
        <w:pStyle w:val="a9"/>
        <w:numPr>
          <w:ilvl w:val="0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发展史：</w:t>
      </w:r>
      <w:r w:rsidRPr="00E3026E">
        <w:rPr>
          <w:rFonts w:ascii="仿宋_GB2312" w:eastAsia="仿宋_GB2312" w:hint="eastAsia"/>
          <w:color w:val="156082" w:themeColor="accent1"/>
          <w:sz w:val="28"/>
          <w:szCs w:val="28"/>
        </w:rPr>
        <w:t>反射智能体</w:t>
      </w:r>
      <w:r>
        <w:rPr>
          <w:rFonts w:ascii="仿宋_GB2312" w:eastAsia="仿宋_GB2312" w:hint="eastAsia"/>
          <w:sz w:val="28"/>
          <w:szCs w:val="28"/>
        </w:rPr>
        <w:t>（传感器中有预先设定的值，弊端：缺少预见性，不能对未来的事情进行预测）→</w:t>
      </w:r>
      <w:r w:rsidRPr="00E3026E">
        <w:rPr>
          <w:rFonts w:ascii="仿宋_GB2312" w:eastAsia="仿宋_GB2312" w:hint="eastAsia"/>
          <w:color w:val="156082" w:themeColor="accent1"/>
          <w:sz w:val="28"/>
          <w:szCs w:val="28"/>
        </w:rPr>
        <w:t>基于模型的反射智能体</w:t>
      </w:r>
      <w:r w:rsidR="00E3026E">
        <w:rPr>
          <w:rFonts w:ascii="仿宋_GB2312" w:eastAsia="仿宋_GB2312" w:hint="eastAsia"/>
          <w:sz w:val="28"/>
          <w:szCs w:val="28"/>
        </w:rPr>
        <w:t>（可在感知不完整的情况下进行预测）→</w:t>
      </w:r>
      <w:r w:rsidR="00E3026E" w:rsidRPr="00E3026E">
        <w:rPr>
          <w:rFonts w:ascii="仿宋_GB2312" w:eastAsia="仿宋_GB2312" w:hint="eastAsia"/>
          <w:color w:val="156082" w:themeColor="accent1"/>
          <w:sz w:val="28"/>
          <w:szCs w:val="28"/>
        </w:rPr>
        <w:t>基于目标的智能体</w:t>
      </w:r>
      <w:r w:rsidR="00E3026E">
        <w:rPr>
          <w:rFonts w:ascii="仿宋_GB2312" w:eastAsia="仿宋_GB2312" w:hint="eastAsia"/>
          <w:sz w:val="28"/>
          <w:szCs w:val="28"/>
        </w:rPr>
        <w:t>（能够自主根据所想导向的未来而作出回应）→</w:t>
      </w:r>
      <w:r w:rsidR="00E3026E" w:rsidRPr="00E3026E">
        <w:rPr>
          <w:rFonts w:ascii="仿宋_GB2312" w:eastAsia="仿宋_GB2312" w:hint="eastAsia"/>
          <w:color w:val="156082" w:themeColor="accent1"/>
          <w:sz w:val="28"/>
          <w:szCs w:val="28"/>
        </w:rPr>
        <w:t>基于有效利用的智能体</w:t>
      </w:r>
      <w:r w:rsidR="00E3026E">
        <w:rPr>
          <w:rFonts w:ascii="仿宋_GB2312" w:eastAsia="仿宋_GB2312" w:hint="eastAsia"/>
          <w:sz w:val="28"/>
          <w:szCs w:val="28"/>
        </w:rPr>
        <w:t>（自主性，最大化完成期望目标，与人类的思维类似）→</w:t>
      </w:r>
      <w:r w:rsidR="00E3026E" w:rsidRPr="00E3026E">
        <w:rPr>
          <w:rFonts w:ascii="仿宋_GB2312" w:eastAsia="仿宋_GB2312" w:hint="eastAsia"/>
          <w:color w:val="156082" w:themeColor="accent1"/>
          <w:sz w:val="28"/>
          <w:szCs w:val="28"/>
        </w:rPr>
        <w:t>学习型智能体</w:t>
      </w:r>
      <w:r w:rsidR="00E3026E">
        <w:rPr>
          <w:rFonts w:ascii="仿宋_GB2312" w:eastAsia="仿宋_GB2312" w:hint="eastAsia"/>
          <w:sz w:val="28"/>
          <w:szCs w:val="28"/>
        </w:rPr>
        <w:t>（强化学习）</w:t>
      </w:r>
    </w:p>
    <w:p w14:paraId="35B5E3BF" w14:textId="2F7181C3" w:rsidR="00E3026E" w:rsidRDefault="00E3026E" w:rsidP="00E3026E">
      <w:pPr>
        <w:pStyle w:val="a9"/>
        <w:numPr>
          <w:ilvl w:val="0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学习型智能体</w:t>
      </w:r>
    </w:p>
    <w:p w14:paraId="6070331B" w14:textId="39BF5AC7" w:rsidR="00E3026E" w:rsidRDefault="00E3026E" w:rsidP="00E3026E">
      <w:pPr>
        <w:pStyle w:val="a9"/>
        <w:numPr>
          <w:ilvl w:val="1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配置：一个性能元件（各类简单的智能体）和一个学习元件（通过不断观察积累得到的数据不断修正性能元件的决策策略）</w:t>
      </w:r>
    </w:p>
    <w:p w14:paraId="586086BC" w14:textId="5B03D804" w:rsidR="0030070F" w:rsidRDefault="0030070F" w:rsidP="00E3026E">
      <w:pPr>
        <w:pStyle w:val="a9"/>
        <w:numPr>
          <w:ilvl w:val="1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原理：根据获得的反馈对性能元件的不断更新，使得结果趋向于理想的结果</w:t>
      </w:r>
    </w:p>
    <w:p w14:paraId="0314FC49" w14:textId="217D85F4" w:rsidR="00E3026E" w:rsidRDefault="00597DE1" w:rsidP="00E3026E">
      <w:pPr>
        <w:pStyle w:val="a9"/>
        <w:numPr>
          <w:ilvl w:val="0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LLM驱动智能体：可根据用户的含糊或者大概的方向选择完成此次问题，其工作方式体现为规划与推理、工具使用、动态修改（这样的智能体使得核心不单单是代码）</w:t>
      </w:r>
    </w:p>
    <w:p w14:paraId="13567928" w14:textId="48DD56DA" w:rsidR="00597DE1" w:rsidRDefault="00597DE1" w:rsidP="00597DE1">
      <w:pPr>
        <w:pStyle w:val="a9"/>
        <w:numPr>
          <w:ilvl w:val="0"/>
          <w:numId w:val="3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lastRenderedPageBreak/>
        <w:t>智能体的类型</w:t>
      </w:r>
    </w:p>
    <w:p w14:paraId="02405D1B" w14:textId="0473485B" w:rsidR="00597DE1" w:rsidRDefault="00597DE1" w:rsidP="00597DE1">
      <w:pPr>
        <w:pStyle w:val="a9"/>
        <w:numPr>
          <w:ilvl w:val="0"/>
          <w:numId w:val="4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基于内部决策结构的分类</w:t>
      </w:r>
    </w:p>
    <w:p w14:paraId="200F4268" w14:textId="77C15282" w:rsidR="00597DE1" w:rsidRDefault="00597DE1" w:rsidP="00597DE1">
      <w:pPr>
        <w:pStyle w:val="a9"/>
        <w:ind w:left="180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类似于智能体的发展史，根据其内部决策架构的复杂程度进行划分</w:t>
      </w:r>
    </w:p>
    <w:p w14:paraId="356B6B20" w14:textId="7823AFB7" w:rsidR="00597DE1" w:rsidRDefault="00597DE1" w:rsidP="00597DE1">
      <w:pPr>
        <w:pStyle w:val="a9"/>
        <w:numPr>
          <w:ilvl w:val="0"/>
          <w:numId w:val="4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基于时间与反应性的分类</w:t>
      </w:r>
    </w:p>
    <w:p w14:paraId="3657CB6C" w14:textId="1D93518B" w:rsidR="00597DE1" w:rsidRDefault="00597DE1" w:rsidP="00A65458">
      <w:pPr>
        <w:pStyle w:val="a9"/>
        <w:ind w:left="1800"/>
        <w:rPr>
          <w:rFonts w:ascii="仿宋_GB2312" w:eastAsia="仿宋_GB2312" w:hint="eastAsia"/>
          <w:color w:val="EE0000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从智能体处理决策时间维度（接到信息后立马去做/深思熟虑后的行动），核心问题是</w:t>
      </w:r>
      <w:r w:rsidRPr="00597DE1">
        <w:rPr>
          <w:rFonts w:ascii="仿宋_GB2312" w:eastAsia="仿宋_GB2312" w:hint="eastAsia"/>
          <w:color w:val="EE0000"/>
          <w:sz w:val="28"/>
          <w:szCs w:val="28"/>
        </w:rPr>
        <w:t>要做到反应性和规</w:t>
      </w:r>
      <w:r w:rsidRPr="00A65458">
        <w:rPr>
          <w:rFonts w:ascii="仿宋_GB2312" w:eastAsia="仿宋_GB2312" w:hint="eastAsia"/>
          <w:color w:val="EE0000"/>
          <w:sz w:val="28"/>
          <w:szCs w:val="28"/>
        </w:rPr>
        <w:t>划性之间的平衡</w:t>
      </w:r>
    </w:p>
    <w:tbl>
      <w:tblPr>
        <w:tblStyle w:val="af2"/>
        <w:tblW w:w="0" w:type="auto"/>
        <w:tblInd w:w="1800" w:type="dxa"/>
        <w:tblLook w:val="04A0" w:firstRow="1" w:lastRow="0" w:firstColumn="1" w:lastColumn="0" w:noHBand="0" w:noVBand="1"/>
      </w:tblPr>
      <w:tblGrid>
        <w:gridCol w:w="1172"/>
        <w:gridCol w:w="2552"/>
        <w:gridCol w:w="2772"/>
      </w:tblGrid>
      <w:tr w:rsidR="00DC6D14" w14:paraId="2B7D52D1" w14:textId="77777777" w:rsidTr="00DC6D14">
        <w:tc>
          <w:tcPr>
            <w:tcW w:w="1172" w:type="dxa"/>
          </w:tcPr>
          <w:p w14:paraId="0EDD5130" w14:textId="11D6679F" w:rsid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color w:val="EE0000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类型</w:t>
            </w:r>
          </w:p>
        </w:tc>
        <w:tc>
          <w:tcPr>
            <w:tcW w:w="2552" w:type="dxa"/>
          </w:tcPr>
          <w:p w14:paraId="5B804CF7" w14:textId="7E2C1A88" w:rsid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color w:val="EE0000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优势</w:t>
            </w:r>
          </w:p>
        </w:tc>
        <w:tc>
          <w:tcPr>
            <w:tcW w:w="2772" w:type="dxa"/>
          </w:tcPr>
          <w:p w14:paraId="64159837" w14:textId="7EA074B4" w:rsid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color w:val="EE0000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问题</w:t>
            </w:r>
          </w:p>
        </w:tc>
      </w:tr>
      <w:tr w:rsidR="00DC6D14" w14:paraId="2921B4E8" w14:textId="77777777" w:rsidTr="00DC6D14">
        <w:tc>
          <w:tcPr>
            <w:tcW w:w="1172" w:type="dxa"/>
          </w:tcPr>
          <w:p w14:paraId="01DEF7CB" w14:textId="1E19BBC2" w:rsid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color w:val="EE0000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反应式</w:t>
            </w:r>
          </w:p>
        </w:tc>
        <w:tc>
          <w:tcPr>
            <w:tcW w:w="2552" w:type="dxa"/>
          </w:tcPr>
          <w:p w14:paraId="61D4CE62" w14:textId="298F6859" w:rsidR="00DC6D14" w:rsidRP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速度快、计算头低</w:t>
            </w:r>
          </w:p>
        </w:tc>
        <w:tc>
          <w:tcPr>
            <w:tcW w:w="2772" w:type="dxa"/>
          </w:tcPr>
          <w:p w14:paraId="3BFE62D1" w14:textId="1E4D3A94" w:rsidR="00DC6D14" w:rsidRP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无法完成复杂任务</w:t>
            </w:r>
          </w:p>
        </w:tc>
      </w:tr>
      <w:tr w:rsidR="00DC6D14" w14:paraId="729B55B0" w14:textId="77777777" w:rsidTr="00DC6D14">
        <w:tc>
          <w:tcPr>
            <w:tcW w:w="1172" w:type="dxa"/>
          </w:tcPr>
          <w:p w14:paraId="0D25FEFA" w14:textId="386B728F" w:rsidR="00DC6D14" w:rsidRP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规划式</w:t>
            </w:r>
          </w:p>
        </w:tc>
        <w:tc>
          <w:tcPr>
            <w:tcW w:w="2552" w:type="dxa"/>
          </w:tcPr>
          <w:p w14:paraId="05B3765E" w14:textId="5B55D396" w:rsid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color w:val="EE0000"/>
                <w:sz w:val="28"/>
                <w:szCs w:val="28"/>
              </w:rPr>
            </w:pPr>
            <w:r w:rsidRPr="00DC6D14">
              <w:rPr>
                <w:rFonts w:ascii="仿宋_GB2312" w:eastAsia="仿宋_GB2312" w:hint="eastAsia"/>
                <w:sz w:val="28"/>
                <w:szCs w:val="28"/>
              </w:rPr>
              <w:t>可深度思考</w:t>
            </w:r>
          </w:p>
        </w:tc>
        <w:tc>
          <w:tcPr>
            <w:tcW w:w="2772" w:type="dxa"/>
          </w:tcPr>
          <w:p w14:paraId="50D0BACE" w14:textId="05D4797E" w:rsidR="00DC6D14" w:rsidRP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耗时，成本高</w:t>
            </w:r>
          </w:p>
        </w:tc>
      </w:tr>
      <w:tr w:rsidR="00DC6D14" w14:paraId="0EF37ED3" w14:textId="77777777" w:rsidTr="00DC6D14">
        <w:tc>
          <w:tcPr>
            <w:tcW w:w="1172" w:type="dxa"/>
          </w:tcPr>
          <w:p w14:paraId="09AE168A" w14:textId="4D537BE7" w:rsid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混合式</w:t>
            </w:r>
          </w:p>
        </w:tc>
        <w:tc>
          <w:tcPr>
            <w:tcW w:w="2552" w:type="dxa"/>
          </w:tcPr>
          <w:p w14:paraId="76A3587D" w14:textId="32A7BB5F" w:rsidR="00DC6D14" w:rsidRP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平衡反应和规划（审议和反应）</w:t>
            </w:r>
          </w:p>
        </w:tc>
        <w:tc>
          <w:tcPr>
            <w:tcW w:w="2772" w:type="dxa"/>
          </w:tcPr>
          <w:p w14:paraId="7386A1A0" w14:textId="320C3C11" w:rsidR="00DC6D14" w:rsidRPr="00DC6D14" w:rsidRDefault="00DC6D14" w:rsidP="00DC6D14">
            <w:pPr>
              <w:pStyle w:val="a9"/>
              <w:ind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（目前最完美</w:t>
            </w:r>
            <w:commentRangeStart w:id="0"/>
            <w:r>
              <w:rPr>
                <w:rFonts w:ascii="仿宋_GB2312" w:eastAsia="仿宋_GB2312" w:hint="eastAsia"/>
                <w:sz w:val="28"/>
                <w:szCs w:val="28"/>
              </w:rPr>
              <w:t>的</w:t>
            </w:r>
            <w:commentRangeEnd w:id="0"/>
            <w:r w:rsidR="004E2B4B">
              <w:rPr>
                <w:rStyle w:val="af3"/>
                <w:rFonts w:ascii="仿宋_GB2312" w:eastAsia="仿宋_GB2312" w:hint="eastAsia"/>
                <w:sz w:val="28"/>
                <w:szCs w:val="28"/>
              </w:rPr>
              <w:commentReference w:id="0"/>
            </w:r>
            <w:r>
              <w:rPr>
                <w:rFonts w:ascii="仿宋_GB2312" w:eastAsia="仿宋_GB2312" w:hint="eastAsia"/>
                <w:sz w:val="28"/>
                <w:szCs w:val="28"/>
              </w:rPr>
              <w:t>）</w:t>
            </w:r>
          </w:p>
        </w:tc>
      </w:tr>
    </w:tbl>
    <w:p w14:paraId="2816ECB5" w14:textId="77777777" w:rsidR="00DC6D14" w:rsidRPr="00A65458" w:rsidRDefault="00DC6D14" w:rsidP="00A65458">
      <w:pPr>
        <w:pStyle w:val="a9"/>
        <w:ind w:left="1800"/>
        <w:rPr>
          <w:rFonts w:ascii="仿宋_GB2312" w:eastAsia="仿宋_GB2312" w:hint="eastAsia"/>
          <w:color w:val="EE0000"/>
          <w:sz w:val="28"/>
          <w:szCs w:val="28"/>
        </w:rPr>
      </w:pPr>
    </w:p>
    <w:p w14:paraId="77AC8C84" w14:textId="5CBCE0E4" w:rsidR="00A65458" w:rsidRPr="004E2B4B" w:rsidRDefault="00A65458" w:rsidP="004E2B4B">
      <w:pPr>
        <w:pStyle w:val="a9"/>
        <w:ind w:left="1800"/>
        <w:rPr>
          <w:rFonts w:ascii="仿宋_GB2312" w:eastAsia="仿宋_GB2312" w:hint="eastAsia"/>
          <w:color w:val="EE0000"/>
          <w:sz w:val="28"/>
          <w:szCs w:val="28"/>
        </w:rPr>
      </w:pPr>
      <w:r w:rsidRPr="00A65458">
        <w:rPr>
          <w:rFonts w:ascii="仿宋_GB2312" w:eastAsia="仿宋_GB2312"/>
          <w:noProof/>
          <w:color w:val="EE0000"/>
          <w:sz w:val="28"/>
          <w:szCs w:val="28"/>
        </w:rPr>
        <w:drawing>
          <wp:inline distT="0" distB="0" distL="0" distR="0" wp14:anchorId="06F32816" wp14:editId="65198B3B">
            <wp:extent cx="4152900" cy="3064426"/>
            <wp:effectExtent l="0" t="0" r="0" b="3175"/>
            <wp:docPr id="1796567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67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3791" cy="307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BDAC" w14:textId="2D472018" w:rsidR="00A65458" w:rsidRPr="004E2B4B" w:rsidRDefault="004E2B4B" w:rsidP="004E2B4B">
      <w:pPr>
        <w:pStyle w:val="a9"/>
        <w:numPr>
          <w:ilvl w:val="0"/>
          <w:numId w:val="4"/>
        </w:numPr>
        <w:rPr>
          <w:rFonts w:ascii="仿宋_GB2312" w:eastAsia="仿宋_GB2312" w:hint="eastAsia"/>
          <w:sz w:val="28"/>
          <w:szCs w:val="28"/>
        </w:rPr>
      </w:pPr>
      <w:r w:rsidRPr="004E2B4B">
        <w:rPr>
          <w:rFonts w:ascii="仿宋_GB2312" w:eastAsia="仿宋_GB2312" w:hint="eastAsia"/>
          <w:sz w:val="28"/>
          <w:szCs w:val="28"/>
        </w:rPr>
        <w:lastRenderedPageBreak/>
        <w:t>基于知识表示的分类</w:t>
      </w:r>
    </w:p>
    <w:p w14:paraId="0B0DA804" w14:textId="6E6782FB" w:rsidR="00F41ED2" w:rsidRDefault="00F41ED2" w:rsidP="00EB33ED">
      <w:pPr>
        <w:pStyle w:val="a9"/>
        <w:ind w:left="180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存在于思想中的形式：①符号主义②亚符号主义③神经符号主义</w:t>
      </w:r>
    </w:p>
    <w:p w14:paraId="1867BE93" w14:textId="5DA778DA" w:rsidR="00EB33ED" w:rsidRPr="0067267E" w:rsidRDefault="00EB33ED" w:rsidP="0067267E">
      <w:pPr>
        <w:pStyle w:val="a9"/>
        <w:numPr>
          <w:ilvl w:val="1"/>
          <w:numId w:val="2"/>
        </w:numPr>
        <w:outlineLvl w:val="1"/>
        <w:rPr>
          <w:rFonts w:ascii="仿宋_GB2312" w:eastAsia="仿宋_GB2312" w:hint="eastAsia"/>
          <w:sz w:val="28"/>
          <w:szCs w:val="28"/>
        </w:rPr>
      </w:pPr>
      <w:r w:rsidRPr="0067267E">
        <w:rPr>
          <w:rFonts w:ascii="仿宋_GB2312" w:eastAsia="仿宋_GB2312" w:hint="eastAsia"/>
          <w:sz w:val="28"/>
          <w:szCs w:val="28"/>
        </w:rPr>
        <w:t>智能体的构成与运行原理</w:t>
      </w:r>
    </w:p>
    <w:p w14:paraId="2AC2EAF8" w14:textId="77777777" w:rsidR="002933F3" w:rsidRDefault="002933F3" w:rsidP="002933F3">
      <w:pPr>
        <w:pStyle w:val="a9"/>
        <w:numPr>
          <w:ilvl w:val="0"/>
          <w:numId w:val="6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任务环境的描述：分析性能度量、环境、执行器、传感器</w:t>
      </w:r>
    </w:p>
    <w:p w14:paraId="00F0D803" w14:textId="6D45D32A" w:rsidR="002933F3" w:rsidRDefault="002933F3" w:rsidP="002933F3">
      <w:pPr>
        <w:pStyle w:val="a9"/>
        <w:ind w:left="1080"/>
        <w:rPr>
          <w:rFonts w:ascii="仿宋_GB2312" w:eastAsia="仿宋_GB2312" w:hint="eastAsia"/>
          <w:sz w:val="28"/>
          <w:szCs w:val="28"/>
        </w:rPr>
      </w:pPr>
      <w:r w:rsidRPr="002933F3">
        <w:rPr>
          <w:rFonts w:ascii="仿宋_GB2312" w:eastAsia="仿宋_GB2312" w:hint="eastAsia"/>
          <w:sz w:val="28"/>
          <w:szCs w:val="28"/>
        </w:rPr>
        <w:t>性能度量:在预算时间内，最大化用户满意度与行程合理性</w:t>
      </w:r>
    </w:p>
    <w:p w14:paraId="46C906A9" w14:textId="6C84857A" w:rsidR="00A723BB" w:rsidRPr="00A723BB" w:rsidRDefault="00A723BB" w:rsidP="00A723BB">
      <w:pPr>
        <w:pStyle w:val="a9"/>
        <w:numPr>
          <w:ilvl w:val="0"/>
          <w:numId w:val="6"/>
        </w:num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运行机制：</w:t>
      </w:r>
      <w:r w:rsidRPr="00A723BB">
        <w:rPr>
          <w:rFonts w:ascii="仿宋_GB2312" w:eastAsia="仿宋_GB2312" w:hint="eastAsia"/>
          <w:sz w:val="28"/>
          <w:szCs w:val="28"/>
        </w:rPr>
        <w:t>智能体循环</w:t>
      </w:r>
      <w:r>
        <w:rPr>
          <w:rFonts w:ascii="仿宋_GB2312" w:eastAsia="仿宋_GB2312" w:hint="eastAsia"/>
          <w:sz w:val="28"/>
          <w:szCs w:val="28"/>
        </w:rPr>
        <w:t>（感知-行动-观察）</w:t>
      </w:r>
    </w:p>
    <w:p w14:paraId="7B4A8330" w14:textId="04AA8A43" w:rsidR="00A723BB" w:rsidRPr="00A723BB" w:rsidRDefault="00A723BB" w:rsidP="00A723BB">
      <w:pPr>
        <w:ind w:left="720"/>
        <w:rPr>
          <w:rFonts w:ascii="仿宋_GB2312" w:eastAsia="仿宋_GB2312" w:hint="eastAsia"/>
          <w:sz w:val="28"/>
          <w:szCs w:val="28"/>
        </w:rPr>
      </w:pPr>
      <w:r w:rsidRPr="00A723BB">
        <w:rPr>
          <w:noProof/>
        </w:rPr>
        <w:drawing>
          <wp:inline distT="0" distB="0" distL="0" distR="0" wp14:anchorId="1D86E390" wp14:editId="149DB6D1">
            <wp:extent cx="5274310" cy="1970405"/>
            <wp:effectExtent l="0" t="0" r="2540" b="0"/>
            <wp:docPr id="125836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2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BA46" w14:textId="43AC9BD8" w:rsidR="00A723BB" w:rsidRDefault="00E72DBB" w:rsidP="00E72DBB">
      <w:pPr>
        <w:pStyle w:val="1"/>
        <w:numPr>
          <w:ilvl w:val="0"/>
          <w:numId w:val="1"/>
        </w:numPr>
        <w:rPr>
          <w:rFonts w:ascii="仿宋_GB2312" w:eastAsia="仿宋_GB2312"/>
          <w:sz w:val="28"/>
          <w:szCs w:val="28"/>
        </w:rPr>
      </w:pPr>
      <w:r w:rsidRPr="00E72DBB">
        <w:rPr>
          <w:rFonts w:ascii="仿宋_GB2312" w:eastAsia="仿宋_GB2312" w:hint="eastAsia"/>
          <w:sz w:val="28"/>
          <w:szCs w:val="28"/>
        </w:rPr>
        <w:t>智能体发展史</w:t>
      </w:r>
    </w:p>
    <w:p w14:paraId="78E4513B" w14:textId="4AC144F3" w:rsidR="00E72DBB" w:rsidRDefault="00E72DBB" w:rsidP="009E6FBC">
      <w:pPr>
        <w:pStyle w:val="a9"/>
        <w:numPr>
          <w:ilvl w:val="1"/>
          <w:numId w:val="6"/>
        </w:numPr>
        <w:rPr>
          <w:rFonts w:ascii="仿宋_GB2312" w:eastAsia="仿宋_GB2312"/>
          <w:sz w:val="28"/>
          <w:szCs w:val="28"/>
        </w:rPr>
      </w:pPr>
      <w:r w:rsidRPr="00E72DBB">
        <w:rPr>
          <w:rFonts w:ascii="仿宋_GB2312" w:eastAsia="仿宋_GB2312" w:hint="eastAsia"/>
          <w:sz w:val="28"/>
          <w:szCs w:val="28"/>
        </w:rPr>
        <w:t>基于符号与逻辑的早期智能体</w:t>
      </w:r>
    </w:p>
    <w:p w14:paraId="679738DD" w14:textId="665D5EEC" w:rsidR="009E6FBC" w:rsidRDefault="009E6FBC" w:rsidP="009E6FBC">
      <w:pPr>
        <w:pStyle w:val="a9"/>
        <w:ind w:left="144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核心：基于一套明确的规则对符号进行操作，可视为一个物理符号系统；其智慧完全来源于设计者预先编码的知识库和推理规则，并没有学习能力。</w:t>
      </w:r>
    </w:p>
    <w:p w14:paraId="2DA49758" w14:textId="472A6EE2" w:rsidR="009E6FBC" w:rsidRDefault="009E6FBC" w:rsidP="009E6FBC">
      <w:pPr>
        <w:pStyle w:val="a9"/>
        <w:ind w:left="144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物理符号系统假说：充分性论断：任何一个符号系统都具有产生通用智能体的手段；必要性诊断：任何一个能进行通用只能行为的系统，本质上必然是物理符号。</w:t>
      </w:r>
    </w:p>
    <w:p w14:paraId="1732DB7C" w14:textId="41625D16" w:rsidR="0036525D" w:rsidRDefault="0036525D" w:rsidP="009E6FBC">
      <w:pPr>
        <w:pStyle w:val="a9"/>
        <w:ind w:left="1440"/>
        <w:rPr>
          <w:rFonts w:ascii="仿宋_GB2312" w:eastAsia="仿宋_GB2312"/>
          <w:color w:val="EE0000"/>
          <w:sz w:val="28"/>
          <w:szCs w:val="28"/>
        </w:rPr>
      </w:pPr>
      <w:r w:rsidRPr="0036525D">
        <w:rPr>
          <w:rFonts w:ascii="仿宋_GB2312" w:eastAsia="仿宋_GB2312" w:hint="eastAsia"/>
          <w:color w:val="EE0000"/>
          <w:sz w:val="28"/>
          <w:szCs w:val="28"/>
        </w:rPr>
        <w:t>智能体的本质是符号的计算与处理</w:t>
      </w:r>
    </w:p>
    <w:p w14:paraId="2D5358B9" w14:textId="3E145401" w:rsidR="0036525D" w:rsidRDefault="0036525D" w:rsidP="009E6FBC">
      <w:pPr>
        <w:pStyle w:val="a9"/>
        <w:ind w:left="1440"/>
        <w:rPr>
          <w:rFonts w:ascii="仿宋_GB2312" w:eastAsia="仿宋_GB2312"/>
          <w:sz w:val="28"/>
          <w:szCs w:val="28"/>
        </w:rPr>
      </w:pPr>
      <w:r w:rsidRPr="0036525D">
        <w:rPr>
          <w:rFonts w:ascii="仿宋_GB2312" w:eastAsia="仿宋_GB2312" w:hint="eastAsia"/>
          <w:sz w:val="28"/>
          <w:szCs w:val="28"/>
        </w:rPr>
        <w:lastRenderedPageBreak/>
        <w:t>专家系统：</w:t>
      </w:r>
      <w:r>
        <w:rPr>
          <w:rFonts w:ascii="仿宋_GB2312" w:eastAsia="仿宋_GB2312" w:hint="eastAsia"/>
          <w:sz w:val="28"/>
          <w:szCs w:val="28"/>
        </w:rPr>
        <w:t>模拟人类解决问题的能力，将知识和经验编码成计算机程序。</w:t>
      </w:r>
    </w:p>
    <w:p w14:paraId="457A7696" w14:textId="1C4FC8DA" w:rsidR="0036525D" w:rsidRDefault="0036525D" w:rsidP="009E6FBC">
      <w:pPr>
        <w:pStyle w:val="a9"/>
        <w:ind w:left="144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知识库：存储知识和经验的地方。知识表示时候见知识库的关键，表示方法为产生式规则（IF-THEN语句）。</w:t>
      </w:r>
    </w:p>
    <w:p w14:paraId="3C6143B2" w14:textId="1E11AF9B" w:rsidR="0036525D" w:rsidRPr="0036525D" w:rsidRDefault="0036525D" w:rsidP="009E6FBC">
      <w:pPr>
        <w:pStyle w:val="a9"/>
        <w:ind w:left="14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推理机：核心的计算引擎。主要有两种：正项链：从已知出发，不断匹配IF，将新的结论写入库中，知道</w:t>
      </w:r>
      <w:r w:rsidR="00260146">
        <w:rPr>
          <w:rFonts w:ascii="仿宋_GB2312" w:eastAsia="仿宋_GB2312" w:hint="eastAsia"/>
          <w:sz w:val="28"/>
          <w:szCs w:val="28"/>
        </w:rPr>
        <w:t>导出目标或者无新规则与之配对；反向链：从假设出发，寻找规则。</w:t>
      </w:r>
    </w:p>
    <w:p w14:paraId="170F1957" w14:textId="2A8B79FE" w:rsidR="009E6FBC" w:rsidRDefault="00EE47A7" w:rsidP="009E6FBC">
      <w:pPr>
        <w:pStyle w:val="a9"/>
        <w:numPr>
          <w:ilvl w:val="1"/>
          <w:numId w:val="6"/>
        </w:num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构建基于规则的聊天机器人</w:t>
      </w:r>
    </w:p>
    <w:p w14:paraId="2F13E073" w14:textId="718E2D6F" w:rsidR="00EE47A7" w:rsidRDefault="005C5515" w:rsidP="005C5515">
      <w:pPr>
        <w:pStyle w:val="a9"/>
        <w:ind w:left="144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实践证明了当时的智能体无法面对无穷种可能的世界，仅仅是根据预先设计的语言编码系统</w:t>
      </w:r>
    </w:p>
    <w:p w14:paraId="0E3E369F" w14:textId="47DE33C8" w:rsidR="005C5515" w:rsidRDefault="005C5515" w:rsidP="009E6FBC">
      <w:pPr>
        <w:pStyle w:val="a9"/>
        <w:numPr>
          <w:ilvl w:val="1"/>
          <w:numId w:val="6"/>
        </w:num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马文.明斯基的心智社会</w:t>
      </w:r>
    </w:p>
    <w:p w14:paraId="29724978" w14:textId="54E9867E" w:rsidR="00851DE9" w:rsidRDefault="00C60DD8" w:rsidP="009E6FBC">
      <w:pPr>
        <w:pStyle w:val="a9"/>
        <w:numPr>
          <w:ilvl w:val="1"/>
          <w:numId w:val="6"/>
        </w:num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学习范式的演进</w:t>
      </w:r>
    </w:p>
    <w:p w14:paraId="1D98A679" w14:textId="77777777" w:rsidR="00D812EC" w:rsidRDefault="00C60DD8" w:rsidP="009E6FBC">
      <w:pPr>
        <w:pStyle w:val="a9"/>
        <w:numPr>
          <w:ilvl w:val="1"/>
          <w:numId w:val="6"/>
        </w:num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符号主义→联结主义→</w:t>
      </w:r>
      <w:r w:rsidR="00D812EC">
        <w:rPr>
          <w:rFonts w:ascii="仿宋_GB2312" w:eastAsia="仿宋_GB2312" w:hint="eastAsia"/>
          <w:sz w:val="28"/>
          <w:szCs w:val="28"/>
        </w:rPr>
        <w:t>主义行为</w:t>
      </w:r>
    </w:p>
    <w:p w14:paraId="37A18A20" w14:textId="128BF091" w:rsidR="00C60DD8" w:rsidRPr="009E6FBC" w:rsidRDefault="00C60DD8" w:rsidP="00D812EC">
      <w:pPr>
        <w:pStyle w:val="a9"/>
        <w:ind w:left="144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强化学习（智能体，环境，状态，行动，奖励）</w:t>
      </w:r>
    </w:p>
    <w:sectPr w:rsidR="00C60DD8" w:rsidRPr="009E6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h b" w:date="2026-04-19T17:07:00Z" w:initials="yb">
    <w:p w14:paraId="2689F3F2" w14:textId="77777777" w:rsidR="004E2B4B" w:rsidRDefault="004E2B4B" w:rsidP="004E2B4B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>
        <w:rPr>
          <w:rFonts w:hint="eastAsia"/>
        </w:rPr>
        <w:t>所谓的思考是有底层代码去约束而形成的类似思考的东西吗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89F3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697982" w16cex:dateUtc="2026-04-19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89F3F2" w16cid:durableId="3F6979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D89EF" w14:textId="77777777" w:rsidR="00F24709" w:rsidRDefault="00F24709" w:rsidP="008107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3915A2" w14:textId="77777777" w:rsidR="00F24709" w:rsidRDefault="00F24709" w:rsidP="008107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0382" w14:textId="77777777" w:rsidR="00F24709" w:rsidRDefault="00F24709" w:rsidP="008107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B41C9F" w14:textId="77777777" w:rsidR="00F24709" w:rsidRDefault="00F24709" w:rsidP="008107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5047"/>
    <w:multiLevelType w:val="multilevel"/>
    <w:tmpl w:val="F6605C20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A695FBA"/>
    <w:multiLevelType w:val="hybridMultilevel"/>
    <w:tmpl w:val="522E2214"/>
    <w:lvl w:ilvl="0" w:tplc="39B8B34E">
      <w:start w:val="1"/>
      <w:numFmt w:val="japaneseCounting"/>
      <w:lvlText w:val="第%1章"/>
      <w:lvlJc w:val="left"/>
      <w:pPr>
        <w:ind w:left="983" w:hanging="9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1156B5"/>
    <w:multiLevelType w:val="hybridMultilevel"/>
    <w:tmpl w:val="360862CE"/>
    <w:lvl w:ilvl="0" w:tplc="920ECC4A">
      <w:start w:val="1"/>
      <w:numFmt w:val="decimal"/>
      <w:lvlText w:val="（%1）"/>
      <w:lvlJc w:val="left"/>
      <w:pPr>
        <w:ind w:left="15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3" w15:restartNumberingAfterBreak="0">
    <w:nsid w:val="691F06FF"/>
    <w:multiLevelType w:val="hybridMultilevel"/>
    <w:tmpl w:val="EFA067DA"/>
    <w:lvl w:ilvl="0" w:tplc="F9A84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2FC7322">
      <w:start w:val="1"/>
      <w:numFmt w:val="decimalEnclosedCircle"/>
      <w:lvlText w:val="%2"/>
      <w:lvlJc w:val="left"/>
      <w:pPr>
        <w:ind w:left="1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6C4F53E6"/>
    <w:multiLevelType w:val="hybridMultilevel"/>
    <w:tmpl w:val="A7F61CFE"/>
    <w:lvl w:ilvl="0" w:tplc="920ECC4A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79A61638"/>
    <w:multiLevelType w:val="multilevel"/>
    <w:tmpl w:val="95127C1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num w:numId="1" w16cid:durableId="1145245607">
    <w:abstractNumId w:val="1"/>
  </w:num>
  <w:num w:numId="2" w16cid:durableId="1701397488">
    <w:abstractNumId w:val="0"/>
  </w:num>
  <w:num w:numId="3" w16cid:durableId="638269553">
    <w:abstractNumId w:val="3"/>
  </w:num>
  <w:num w:numId="4" w16cid:durableId="653408704">
    <w:abstractNumId w:val="4"/>
  </w:num>
  <w:num w:numId="5" w16cid:durableId="730465143">
    <w:abstractNumId w:val="2"/>
  </w:num>
  <w:num w:numId="6" w16cid:durableId="196642927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h b">
    <w15:presenceInfo w15:providerId="Windows Live" w15:userId="156e2bab477188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EF"/>
    <w:rsid w:val="000F58B0"/>
    <w:rsid w:val="00260146"/>
    <w:rsid w:val="002933F3"/>
    <w:rsid w:val="0030070F"/>
    <w:rsid w:val="00331E8B"/>
    <w:rsid w:val="0036525D"/>
    <w:rsid w:val="00433118"/>
    <w:rsid w:val="004E2B4B"/>
    <w:rsid w:val="00520AEF"/>
    <w:rsid w:val="005475A7"/>
    <w:rsid w:val="00597DE1"/>
    <w:rsid w:val="005C5515"/>
    <w:rsid w:val="00662574"/>
    <w:rsid w:val="0067267E"/>
    <w:rsid w:val="00810705"/>
    <w:rsid w:val="00851DE9"/>
    <w:rsid w:val="0093517C"/>
    <w:rsid w:val="009E678A"/>
    <w:rsid w:val="009E6FBC"/>
    <w:rsid w:val="00A65458"/>
    <w:rsid w:val="00A723BB"/>
    <w:rsid w:val="00AA5C55"/>
    <w:rsid w:val="00B27D2D"/>
    <w:rsid w:val="00C253FA"/>
    <w:rsid w:val="00C60DD8"/>
    <w:rsid w:val="00D812EC"/>
    <w:rsid w:val="00DC6D14"/>
    <w:rsid w:val="00E3026E"/>
    <w:rsid w:val="00E72DBB"/>
    <w:rsid w:val="00EB33ED"/>
    <w:rsid w:val="00EE47A7"/>
    <w:rsid w:val="00F24709"/>
    <w:rsid w:val="00F4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EE8B9"/>
  <w15:chartTrackingRefBased/>
  <w15:docId w15:val="{0B798AE7-5BD8-4F56-979B-FBD62622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A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A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A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A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A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A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A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A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A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A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A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A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A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A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A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A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A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A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A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A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A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A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A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07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07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07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0705"/>
    <w:rPr>
      <w:sz w:val="18"/>
      <w:szCs w:val="18"/>
    </w:rPr>
  </w:style>
  <w:style w:type="table" w:styleId="af2">
    <w:name w:val="Table Grid"/>
    <w:basedOn w:val="a1"/>
    <w:uiPriority w:val="39"/>
    <w:rsid w:val="00DC6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4E2B4B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4E2B4B"/>
  </w:style>
  <w:style w:type="character" w:customStyle="1" w:styleId="af5">
    <w:name w:val="批注文字 字符"/>
    <w:basedOn w:val="a0"/>
    <w:link w:val="af4"/>
    <w:uiPriority w:val="99"/>
    <w:rsid w:val="004E2B4B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E2B4B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4E2B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50F7B-79F8-4E55-8798-7F4B97098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4</Pages>
  <Words>595</Words>
  <Characters>625</Characters>
  <Application>Microsoft Office Word</Application>
  <DocSecurity>0</DocSecurity>
  <Lines>44</Lines>
  <Paragraphs>50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b</dc:creator>
  <cp:keywords/>
  <dc:description/>
  <cp:lastModifiedBy>yh b</cp:lastModifiedBy>
  <cp:revision>7</cp:revision>
  <dcterms:created xsi:type="dcterms:W3CDTF">2026-04-19T07:14:00Z</dcterms:created>
  <dcterms:modified xsi:type="dcterms:W3CDTF">2026-04-28T14:45:00Z</dcterms:modified>
</cp:coreProperties>
</file>