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restaurant-app"/>
    <w:p>
      <w:pPr>
        <w:pStyle w:val="Heading1"/>
      </w:pPr>
      <w:r>
        <w:t xml:space="preserve">RESTAURANT APP</w:t>
      </w:r>
    </w:p>
    <w:bookmarkStart w:id="20" w:name="test-guidelines"/>
    <w:p>
      <w:pPr>
        <w:pStyle w:val="Heading2"/>
      </w:pPr>
      <w:r>
        <w:t xml:space="preserve">TEST GUIDELINES</w:t>
      </w:r>
    </w:p>
    <w:p>
      <w:pPr>
        <w:pStyle w:val="FirstParagraph"/>
      </w:pPr>
      <w:r>
        <w:rPr>
          <w:b/>
          <w:bCs/>
        </w:rPr>
        <w:t xml:space="preserve">Version 1.0</w:t>
      </w:r>
      <w:r>
        <w:t xml:space="preserve"> </w:t>
      </w:r>
      <w:r>
        <w:rPr>
          <w:b/>
          <w:bCs/>
        </w:rPr>
        <w:t xml:space="preserve">01/15/2026</w:t>
      </w:r>
    </w:p>
    <w:p>
      <w:r>
        <w:pict>
          <v:rect style="width:0;height:1.5pt" o:hralign="center" o:hrstd="t" o:hr="t"/>
        </w:pict>
      </w:r>
    </w:p>
    <w:bookmarkEnd w:id="20"/>
    <w:bookmarkStart w:id="21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01/15/2026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explains how we do testing for the Restaurant App. It covers what tools we use, how to name tests, and what we’re trying to achieve.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These guidelines are for the Restaurant App - a .NET 10.0 console app that handles restaurant stuff like reservations, orders, and payments. We use NUnit for testing.</w:t>
      </w:r>
    </w:p>
    <w:bookmarkEnd w:id="23"/>
    <w:bookmarkStart w:id="24" w:name="definitions"/>
    <w:p>
      <w:pPr>
        <w:pStyle w:val="Heading3"/>
      </w:pPr>
      <w:r>
        <w:t xml:space="preserve">1.3 Definitions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framework for 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test to check if something 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input (in test tables)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</w:t>
            </w:r>
          </w:p>
        </w:tc>
      </w:tr>
    </w:tbl>
    <w:bookmarkEnd w:id="24"/>
    <w:bookmarkStart w:id="25" w:name="references"/>
    <w:p>
      <w:pPr>
        <w:pStyle w:val="Heading3"/>
      </w:pPr>
      <w:r>
        <w:t xml:space="preserve">1.4 References</w:t>
      </w:r>
    </w:p>
    <w:p>
      <w:pPr>
        <w:pStyle w:val="Compact"/>
        <w:numPr>
          <w:ilvl w:val="0"/>
          <w:numId w:val="1001"/>
        </w:numPr>
      </w:pPr>
      <w:r>
        <w:t xml:space="preserve">CDC_UP_Test_Case_Template.pdf</w:t>
      </w:r>
    </w:p>
    <w:p>
      <w:pPr>
        <w:pStyle w:val="Compact"/>
        <w:numPr>
          <w:ilvl w:val="0"/>
          <w:numId w:val="1001"/>
        </w:numPr>
      </w:pPr>
      <w:r>
        <w:t xml:space="preserve">MakeReservation_TestCase.docx</w:t>
      </w:r>
    </w:p>
    <w:p>
      <w:pPr>
        <w:pStyle w:val="Compact"/>
        <w:numPr>
          <w:ilvl w:val="0"/>
          <w:numId w:val="1001"/>
        </w:numPr>
      </w:pPr>
      <w:r>
        <w:t xml:space="preserve">PlaceOrder_TestCase.docx</w:t>
      </w:r>
    </w:p>
    <w:p>
      <w:pPr>
        <w:pStyle w:val="Compact"/>
        <w:numPr>
          <w:ilvl w:val="0"/>
          <w:numId w:val="1001"/>
        </w:numPr>
      </w:pPr>
      <w:r>
        <w:t xml:space="preserve">MakePayment_TestCase.docx</w:t>
      </w:r>
    </w:p>
    <w:bookmarkEnd w:id="25"/>
    <w:bookmarkStart w:id="26" w:name="overview"/>
    <w:p>
      <w:pPr>
        <w:pStyle w:val="Heading3"/>
      </w:pPr>
      <w:r>
        <w:t xml:space="preserve">1.5 Overview</w:t>
      </w:r>
    </w:p>
    <w:p>
      <w:pPr>
        <w:pStyle w:val="FirstParagraph"/>
      </w:pPr>
      <w:r>
        <w:t xml:space="preserve">This doc covers: how to write tests, naming stuff, what counts as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, and how to handle bugs.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oals-of-testing"/>
    <w:p>
      <w:pPr>
        <w:pStyle w:val="Heading2"/>
      </w:pPr>
      <w:r>
        <w:t xml:space="preserve">2. Goals of Testing</w:t>
      </w:r>
    </w:p>
    <w:p>
      <w:pPr>
        <w:pStyle w:val="FirstParagraph"/>
      </w:pPr>
      <w:r>
        <w:t xml:space="preserve">What we’re trying to 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sure features work</w:t>
      </w:r>
      <w:r>
        <w:t xml:space="preserve"> </w:t>
      </w:r>
      <w:r>
        <w:t xml:space="preserve">- reservations, orders, payments all do what they should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validation</w:t>
      </w:r>
      <w:r>
        <w:t xml:space="preserve"> </w:t>
      </w:r>
      <w:r>
        <w:t xml:space="preserve">- null checks, positive numbers, valid dates etc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error handling</w:t>
      </w:r>
      <w:r>
        <w:t xml:space="preserve"> </w:t>
      </w:r>
      <w:r>
        <w:t xml:space="preserve">- right exceptions thrown for wrong input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 relationships</w:t>
      </w:r>
      <w:r>
        <w:t xml:space="preserve"> </w:t>
      </w:r>
      <w:r>
        <w:t xml:space="preserve">- like Restaurant-Table, Order-Payment connections work</w:t>
      </w:r>
    </w:p>
    <w:p>
      <w:r>
        <w:pict>
          <v:rect style="width:0;height:1.5pt" o:hralign="center" o:hrstd="t" o:hr="t"/>
        </w:pict>
      </w:r>
    </w:p>
    <w:bookmarkEnd w:id="28"/>
    <w:bookmarkStart w:id="33" w:name="testing-standards"/>
    <w:p>
      <w:pPr>
        <w:pStyle w:val="Heading2"/>
      </w:pPr>
      <w:r>
        <w:t xml:space="preserve">3. Testing Standards</w:t>
      </w:r>
    </w:p>
    <w:bookmarkStart w:id="29" w:name="types-of-tests"/>
    <w:p>
      <w:pPr>
        <w:pStyle w:val="Heading3"/>
      </w:pPr>
      <w:r>
        <w:t xml:space="preserve">3.1 Types of Tests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order with real customer and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with negative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Party size = 0 or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table for order</w:t>
            </w:r>
          </w:p>
        </w:tc>
      </w:tr>
    </w:tbl>
    <w:bookmarkEnd w:id="29"/>
    <w:bookmarkStart w:id="30" w:name="naming"/>
    <w:p>
      <w:pPr>
        <w:pStyle w:val="Heading3"/>
      </w:pPr>
      <w:r>
        <w:t xml:space="preserve">3.2 Naming</w:t>
      </w:r>
    </w:p>
    <w:p>
      <w:pPr>
        <w:pStyle w:val="FirstParagraph"/>
      </w:pPr>
      <w:r>
        <w:rPr>
          <w:b/>
          <w:bCs/>
        </w:rPr>
        <w:t xml:space="preserve">Test files:</w:t>
      </w:r>
    </w:p>
    <w:p>
      <w:pPr>
        <w:pStyle w:val="SourceCode"/>
      </w:pPr>
      <w:r>
        <w:rPr>
          <w:rStyle w:val="VerbatimChar"/>
        </w:rPr>
        <w:t xml:space="preserve">{Thing}Tests.cs</w:t>
      </w:r>
    </w:p>
    <w:p>
      <w:pPr>
        <w:pStyle w:val="FirstParagraph"/>
      </w:pPr>
      <w:r>
        <w:t xml:space="preserve">Like:</w:t>
      </w:r>
      <w:r>
        <w:t xml:space="preserve"> </w:t>
      </w:r>
      <w:r>
        <w:rPr>
          <w:rStyle w:val="VerbatimChar"/>
        </w:rPr>
        <w:t xml:space="preserve">OrderTests.cs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PaymentTests.cs</w:t>
      </w:r>
    </w:p>
    <w:p>
      <w:pPr>
        <w:pStyle w:val="BodyText"/>
      </w:pPr>
      <w:r>
        <w:rPr>
          <w:b/>
          <w:bCs/>
        </w:rPr>
        <w:t xml:space="preserve">Test methods:</w:t>
      </w:r>
    </w:p>
    <w:p>
      <w:pPr>
        <w:pStyle w:val="SourceCode"/>
      </w:pPr>
      <w:r>
        <w:rPr>
          <w:rStyle w:val="VerbatimChar"/>
        </w:rPr>
        <w:t xml:space="preserve">{Method}_{What}_{Result}</w:t>
      </w:r>
    </w:p>
    <w:p>
      <w:pPr>
        <w:pStyle w:val="FirstParagraph"/>
      </w:pPr>
      <w:r>
        <w:t xml:space="preserve">Like:</w:t>
      </w:r>
      <w:r>
        <w:t xml:space="preserve"> </w:t>
      </w:r>
      <w:r>
        <w:rPr>
          <w:rStyle w:val="VerbatimChar"/>
        </w:rPr>
        <w:t xml:space="preserve">ProcessPayment_WhenCompleted_ShouldThrow</w:t>
      </w:r>
    </w:p>
    <w:p>
      <w:pPr>
        <w:pStyle w:val="BodyText"/>
      </w:pPr>
      <w:r>
        <w:rPr>
          <w:b/>
          <w:bCs/>
        </w:rPr>
        <w:t xml:space="preserve">Test IDs in docs:</w:t>
      </w:r>
    </w:p>
    <w:p>
      <w:pPr>
        <w:pStyle w:val="SourceCode"/>
      </w:pPr>
      <w:r>
        <w:rPr>
          <w:rStyle w:val="VerbatimChar"/>
        </w:rPr>
        <w:t xml:space="preserve">{Letters}-{Number}</w:t>
      </w:r>
    </w:p>
    <w:p>
      <w:pPr>
        <w:pStyle w:val="FirstParagraph"/>
      </w:pPr>
      <w:r>
        <w:t xml:space="preserve">Like:</w:t>
      </w:r>
      <w:r>
        <w:t xml:space="preserve"> </w:t>
      </w:r>
      <w:r>
        <w:rPr>
          <w:rStyle w:val="VerbatimChar"/>
        </w:rPr>
        <w:t xml:space="preserve">MR-1</w:t>
      </w:r>
      <w:r>
        <w:t xml:space="preserve"> </w:t>
      </w:r>
      <w:r>
        <w:t xml:space="preserve">(Make Reservation test 1),</w:t>
      </w:r>
      <w:r>
        <w:t xml:space="preserve"> </w:t>
      </w:r>
      <w:r>
        <w:rPr>
          <w:rStyle w:val="VerbatimChar"/>
        </w:rPr>
        <w:t xml:space="preserve">PO-3</w:t>
      </w:r>
      <w:r>
        <w:t xml:space="preserve"> </w:t>
      </w:r>
      <w:r>
        <w:t xml:space="preserve">(Place Order test 3)</w:t>
      </w:r>
    </w:p>
    <w:bookmarkEnd w:id="30"/>
    <w:bookmarkStart w:id="31" w:name="how-to-write-tests"/>
    <w:p>
      <w:pPr>
        <w:pStyle w:val="Heading3"/>
      </w:pPr>
      <w:r>
        <w:t xml:space="preserve">3.3 How to Write Tests</w:t>
      </w:r>
    </w:p>
    <w:p>
      <w:pPr>
        <w:pStyle w:val="FirstParagraph"/>
      </w:pPr>
      <w:r>
        <w:t xml:space="preserve">Basic structure: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SomeMethod_Scenario_ExpectedResult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CreateThing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 the thing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it worked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Tips:</w:t>
      </w:r>
      <w:r>
        <w:t xml:space="preserve"> </w:t>
      </w:r>
      <w:r>
        <w:t xml:space="preserve">- Each test should be independent</w:t>
      </w:r>
      <w:r>
        <w:t xml:space="preserve"> </w:t>
      </w:r>
      <w:r>
        <w:t xml:space="preserve">- Use helper methods for creating test objects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Assert.Multiple</w:t>
      </w:r>
      <w:r>
        <w:t xml:space="preserve"> </w:t>
      </w:r>
      <w:r>
        <w:t xml:space="preserve">when checking several things</w:t>
      </w:r>
    </w:p>
    <w:bookmarkEnd w:id="31"/>
    <w:bookmarkStart w:id="32" w:name="test-data"/>
    <w:p>
      <w:pPr>
        <w:pStyle w:val="Heading3"/>
      </w:pPr>
      <w:r>
        <w:t xml:space="preserve">3.4 Test Data</w:t>
      </w:r>
    </w:p>
    <w:p>
      <w:pPr>
        <w:pStyle w:val="Compact"/>
        <w:numPr>
          <w:ilvl w:val="0"/>
          <w:numId w:val="1003"/>
        </w:numPr>
      </w:pPr>
      <w:r>
        <w:t xml:space="preserve">Use simple fixed values like</w:t>
      </w:r>
      <w:r>
        <w:t xml:space="preserve"> </w:t>
      </w:r>
      <w:r>
        <w:t xml:space="preserve">“</w:t>
      </w:r>
      <w:r>
        <w:t xml:space="preserve">Test Restaurant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Test User</w:t>
      </w:r>
      <w: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Each test makes its own data</w:t>
      </w:r>
    </w:p>
    <w:p>
      <w:pPr>
        <w:pStyle w:val="Compact"/>
        <w:numPr>
          <w:ilvl w:val="0"/>
          <w:numId w:val="1003"/>
        </w:numPr>
      </w:pPr>
      <w:r>
        <w:t xml:space="preserve">Clear static stuff (like Extent lists) in SetUp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key-measures"/>
    <w:p>
      <w:pPr>
        <w:pStyle w:val="Heading2"/>
      </w:pPr>
      <w:r>
        <w:t xml:space="preserve">4. Key Measures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use cases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scenarios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bookmarkStart w:id="34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All 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Specific file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OrderTests</w:t>
      </w:r>
      <w:r>
        <w:br/>
      </w:r>
      <w:r>
        <w:br/>
      </w:r>
      <w:r>
        <w:rPr>
          <w:rStyle w:val="CommentTok"/>
        </w:rPr>
        <w:t xml:space="preserve"># Verbose output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--verbosity</w:t>
      </w:r>
      <w:r>
        <w:rPr>
          <w:rStyle w:val="NormalTok"/>
        </w:rPr>
        <w:t xml:space="preserve"> normal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est-completion-criteria"/>
    <w:p>
      <w:pPr>
        <w:pStyle w:val="Heading2"/>
      </w:pPr>
      <w:r>
        <w:t xml:space="preserve">5. Test Completion Criteria</w:t>
      </w:r>
    </w:p>
    <w:p>
      <w:pPr>
        <w:pStyle w:val="FirstParagraph"/>
      </w:pPr>
      <w:r>
        <w:t xml:space="preserve">Testing is done when:</w:t>
      </w:r>
      <w:r>
        <w:t xml:space="preserve"> </w:t>
      </w:r>
      <w:r>
        <w:t xml:space="preserve">- All test cases have been run</w:t>
      </w:r>
      <w:r>
        <w:t xml:space="preserve"> </w:t>
      </w:r>
      <w:r>
        <w:t xml:space="preserve">- Everything passes</w:t>
      </w:r>
      <w:r>
        <w:t xml:space="preserve"> </w:t>
      </w:r>
      <w:r>
        <w:t xml:space="preserve">- All scenarios from the docs are covered</w:t>
      </w:r>
    </w:p>
    <w:p>
      <w:r>
        <w:pict>
          <v:rect style="width:0;height:1.5pt" o:hralign="center" o:hrstd="t" o:hr="t"/>
        </w:pict>
      </w:r>
    </w:p>
    <w:bookmarkEnd w:id="36"/>
    <w:bookmarkStart w:id="39" w:name="defect-management"/>
    <w:p>
      <w:pPr>
        <w:pStyle w:val="Heading2"/>
      </w:pPr>
      <w:r>
        <w:t xml:space="preserve">6. Defect Management</w:t>
      </w:r>
    </w:p>
    <w:bookmarkStart w:id="37" w:name="severity"/>
    <w:p>
      <w:pPr>
        <w:pStyle w:val="Heading3"/>
      </w:pPr>
      <w:r>
        <w:t xml:space="preserve">Severity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 make 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but annoying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</w:t>
            </w:r>
          </w:p>
        </w:tc>
      </w:tr>
    </w:tbl>
    <w:bookmarkEnd w:id="37"/>
    <w:bookmarkStart w:id="38" w:name="bug-lifecycle"/>
    <w:p>
      <w:pPr>
        <w:pStyle w:val="Heading3"/>
      </w:pPr>
      <w:r>
        <w:t xml:space="preserve">Bug lifecycle</w:t>
      </w:r>
    </w:p>
    <w:p>
      <w:pPr>
        <w:pStyle w:val="FirstParagraph"/>
      </w:pPr>
      <w:r>
        <w:t xml:space="preserve">New → Assigned → Being Fixed → Fixed → Tested → Closed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change-management"/>
    <w:p>
      <w:pPr>
        <w:pStyle w:val="Heading2"/>
      </w:pPr>
      <w:r>
        <w:t xml:space="preserve">7. Change Management</w:t>
      </w:r>
    </w:p>
    <w:p>
      <w:pPr>
        <w:pStyle w:val="FirstParagraph"/>
      </w:pPr>
      <w:r>
        <w:t xml:space="preserve">When code changes:</w:t>
      </w:r>
      <w:r>
        <w:t xml:space="preserve"> </w:t>
      </w:r>
      <w:r>
        <w:t xml:space="preserve">1. Figure out which tests are affected</w:t>
      </w:r>
      <w:r>
        <w:t xml:space="preserve"> </w:t>
      </w:r>
      <w:r>
        <w:t xml:space="preserve">2. Update test docs if needed</w:t>
      </w:r>
      <w:r>
        <w:t xml:space="preserve"> </w:t>
      </w:r>
      <w:r>
        <w:t xml:space="preserve">3. Update test code</w:t>
      </w:r>
      <w:r>
        <w:t xml:space="preserve"> </w:t>
      </w:r>
      <w:r>
        <w:t xml:space="preserve">4. Run all tests</w:t>
      </w:r>
      <w:r>
        <w:t xml:space="preserve"> </w:t>
      </w:r>
      <w:r>
        <w:t xml:space="preserve">5. Commit</w:t>
      </w:r>
    </w:p>
    <w:bookmarkStart w:id="40" w:name="where-stuff-is"/>
    <w:p>
      <w:pPr>
        <w:pStyle w:val="Heading3"/>
      </w:pPr>
      <w:r>
        <w:t xml:space="preserve">Where stuff 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RestaurantApp.Tests/Models/OrderTests.cs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RestaurantApp.Tests/Models/ReservationTests.cs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RestaurantApp.Tests/Models/PaymentTests.cs</w:t>
            </w:r>
          </w:p>
        </w:tc>
      </w:tr>
    </w:tbl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2026-01-15T18:58:18Z</dcterms:created>
  <dcterms:modified xsi:type="dcterms:W3CDTF">2026-01-15T18:58:18Z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