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6EC" w:rsidRDefault="008F786E" w14:paraId="00000001" w14:textId="53B883E4">
      <w:pPr>
        <w:jc w:val="center"/>
        <w:rPr>
          <w:b/>
        </w:rPr>
      </w:pPr>
      <w:r>
        <w:rPr>
          <w:b/>
        </w:rPr>
        <w:t>MEMORANDUM</w:t>
      </w:r>
    </w:p>
    <w:p w:rsidR="009946EC" w:rsidRDefault="00EC3516" w14:paraId="00000002" w14:textId="77777777">
      <w:pPr>
        <w:jc w:val="center"/>
        <w:rPr>
          <w:sz w:val="16"/>
          <w:szCs w:val="16"/>
        </w:rPr>
      </w:pPr>
      <w:r>
        <w:rPr>
          <w:noProof/>
        </w:rPr>
        <w:pict w14:anchorId="112F1B51">
          <v:rect id="_x0000_i1026" style="width:468pt;height:.05pt;mso-width-percent:0;mso-height-percent:0;mso-width-percent:0;mso-height-percent:0" alt="" o:hr="t" o:hrstd="t" o:hralign="center" fillcolor="#a0a0a0" stroked="f"/>
        </w:pict>
      </w:r>
    </w:p>
    <w:p w:rsidR="009946EC" w:rsidRDefault="00000000" w14:paraId="00000003" w14:textId="68A89AEA">
      <w:pPr>
        <w:spacing w:before="200" w:line="360" w:lineRule="auto"/>
      </w:pPr>
      <w:r>
        <w:t xml:space="preserve">To: </w:t>
      </w:r>
      <w:r w:rsidR="001C6CCD">
        <w:t>Management</w:t>
      </w:r>
    </w:p>
    <w:p w:rsidR="009946EC" w:rsidRDefault="00000000" w14:paraId="00000004" w14:textId="283E2BCF">
      <w:pPr>
        <w:spacing w:before="200" w:line="360" w:lineRule="auto"/>
      </w:pPr>
      <w:r w:rsidR="30ECE47D">
        <w:rPr/>
        <w:t xml:space="preserve">From: Team </w:t>
      </w:r>
    </w:p>
    <w:p w:rsidR="009946EC" w:rsidRDefault="00000000" w14:paraId="00000005" w14:textId="1E8ABBBB">
      <w:pPr>
        <w:spacing w:before="200" w:line="360" w:lineRule="auto"/>
      </w:pPr>
      <w:r w:rsidR="30ECE47D">
        <w:rPr/>
        <w:t>Subject: Team Roles</w:t>
      </w:r>
    </w:p>
    <w:p w:rsidR="009946EC" w:rsidRDefault="00000000" w14:paraId="00000006" w14:textId="47CCAF56">
      <w:pPr>
        <w:spacing w:before="200" w:line="360" w:lineRule="auto"/>
      </w:pPr>
      <w:r w:rsidR="30ECE47D">
        <w:rPr/>
        <w:t xml:space="preserve">Date: </w:t>
      </w:r>
    </w:p>
    <w:p w:rsidR="009946EC" w:rsidRDefault="00EC3516" w14:paraId="00000007" w14:textId="77777777">
      <w:r>
        <w:rPr>
          <w:noProof/>
        </w:rPr>
        <w:pict w14:anchorId="6CE47F46">
          <v:rect id="_x0000_i1025" style="width:468pt;height:.05pt;mso-width-percent:0;mso-height-percent:0;mso-width-percent:0;mso-height-percent:0" alt="" o:hr="t" o:hrstd="t" o:hralign="center" fillcolor="#a0a0a0" stroked="f"/>
        </w:pict>
      </w:r>
    </w:p>
    <w:p w:rsidR="009946EC" w:rsidRDefault="009946EC" w14:paraId="00000008" w14:textId="77777777"/>
    <w:p w:rsidR="00D03ABC" w:rsidRDefault="00FA6A1A" w14:paraId="32E43177" w14:textId="77777777">
      <w:pPr>
        <w:spacing w:line="360" w:lineRule="auto"/>
      </w:pPr>
      <w:r>
        <w:t>The security team works across multiple technical disciplines and professional responsibilities. Eight full-time staff comprise the security team.</w:t>
      </w:r>
    </w:p>
    <w:p w:rsidR="00D03ABC" w:rsidRDefault="00D03ABC" w14:paraId="7F6411C2" w14:textId="77777777">
      <w:pPr>
        <w:spacing w:line="360" w:lineRule="auto"/>
      </w:pPr>
    </w:p>
    <w:p w:rsidR="008F786E" w:rsidRDefault="00D03ABC" w14:paraId="490B2915" w14:textId="34FCAFD3">
      <w:pPr>
        <w:spacing w:line="360" w:lineRule="auto"/>
      </w:pPr>
      <w:r>
        <w:t>To best organize business needs and strengthen team efficacy,</w:t>
      </w:r>
      <w:r w:rsidR="00FA6A1A">
        <w:t xml:space="preserve"> </w:t>
      </w:r>
      <w:r>
        <w:t>e</w:t>
      </w:r>
      <w:r w:rsidR="00FA6A1A">
        <w:t>ach team member has a primary responsibility and a secondary responsibility.</w:t>
      </w:r>
      <w:r>
        <w:t xml:space="preserve"> Team members spend most of their time developing skills and tools to aid their primary responsibility</w:t>
      </w:r>
      <w:r w:rsidR="00FA6A1A">
        <w:t xml:space="preserve"> In the case that an individual is unable to fulfill their primary responsibility, the secondary lead </w:t>
      </w:r>
      <w:r>
        <w:t>will</w:t>
      </w:r>
      <w:r w:rsidR="00FA6A1A">
        <w:t xml:space="preserve"> step in an</w:t>
      </w:r>
      <w:r>
        <w:t>d</w:t>
      </w:r>
      <w:r w:rsidR="00FA6A1A">
        <w:t xml:space="preserve"> assume responsibilities.</w:t>
      </w:r>
      <w:r>
        <w:t xml:space="preserve"> The team is also cross-trained in all responsibilities at a shallow level in order to best understand the cohesion of the business.</w:t>
      </w:r>
    </w:p>
    <w:p w:rsidR="00FA6A1A" w:rsidRDefault="00FA6A1A" w14:paraId="02DEC7D3" w14:textId="77777777">
      <w:pPr>
        <w:spacing w:line="360" w:lineRule="auto"/>
      </w:pP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2520"/>
        <w:gridCol w:w="1890"/>
        <w:gridCol w:w="1890"/>
        <w:gridCol w:w="4860"/>
      </w:tblGrid>
      <w:tr w:rsidR="00FA6A1A" w:rsidTr="30ECE47D" w14:paraId="45593D23" w14:textId="613F5411">
        <w:tc>
          <w:tcPr>
            <w:tcW w:w="2520" w:type="dxa"/>
            <w:tcMar/>
          </w:tcPr>
          <w:p w:rsidRPr="00FA6A1A" w:rsidR="00FA6A1A" w:rsidRDefault="00FA6A1A" w14:paraId="27EC1C38" w14:textId="2EF01A70">
            <w:pPr>
              <w:spacing w:line="360" w:lineRule="auto"/>
              <w:rPr>
                <w:b/>
                <w:bCs/>
              </w:rPr>
            </w:pPr>
            <w:r w:rsidRPr="00FA6A1A">
              <w:rPr>
                <w:b/>
                <w:bCs/>
              </w:rPr>
              <w:t>Individual</w:t>
            </w:r>
          </w:p>
        </w:tc>
        <w:tc>
          <w:tcPr>
            <w:tcW w:w="1890" w:type="dxa"/>
            <w:tcMar/>
          </w:tcPr>
          <w:p w:rsidRPr="00FA6A1A" w:rsidR="00FA6A1A" w:rsidRDefault="00FA6A1A" w14:paraId="28034A6A" w14:textId="1A011A68">
            <w:pPr>
              <w:spacing w:line="360" w:lineRule="auto"/>
              <w:rPr>
                <w:b/>
                <w:bCs/>
              </w:rPr>
            </w:pPr>
            <w:r w:rsidRPr="00FA6A1A">
              <w:rPr>
                <w:b/>
                <w:bCs/>
              </w:rPr>
              <w:t xml:space="preserve">Primary </w:t>
            </w:r>
          </w:p>
        </w:tc>
        <w:tc>
          <w:tcPr>
            <w:tcW w:w="1890" w:type="dxa"/>
            <w:tcMar/>
          </w:tcPr>
          <w:p w:rsidRPr="00FA6A1A" w:rsidR="00FA6A1A" w:rsidRDefault="00FA6A1A" w14:paraId="214A9595" w14:textId="74E9A9A6">
            <w:pPr>
              <w:spacing w:line="360" w:lineRule="auto"/>
              <w:rPr>
                <w:b/>
                <w:bCs/>
              </w:rPr>
            </w:pPr>
            <w:r w:rsidRPr="00FA6A1A">
              <w:rPr>
                <w:b/>
                <w:bCs/>
              </w:rPr>
              <w:t>Secondary</w:t>
            </w:r>
          </w:p>
        </w:tc>
        <w:tc>
          <w:tcPr>
            <w:tcW w:w="4860" w:type="dxa"/>
            <w:tcMar/>
          </w:tcPr>
          <w:p w:rsidRPr="00FA6A1A" w:rsidR="00FA6A1A" w:rsidRDefault="00FA6A1A" w14:paraId="5588F28E" w14:textId="3911C2E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Primary Key Skills &amp; Knowledge</w:t>
            </w:r>
          </w:p>
        </w:tc>
      </w:tr>
      <w:tr w:rsidR="00FA6A1A" w:rsidTr="30ECE47D" w14:paraId="1E7B557F" w14:textId="01CE1E63">
        <w:tc>
          <w:tcPr>
            <w:tcW w:w="2520" w:type="dxa"/>
            <w:tcMar/>
          </w:tcPr>
          <w:p w:rsidR="00FA6A1A" w:rsidRDefault="00FA6A1A" w14:paraId="0B8B308C" w14:textId="51121FF2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75D2339D" w14:textId="3480FE43">
            <w:pPr>
              <w:spacing w:line="360" w:lineRule="auto"/>
            </w:pPr>
            <w:r>
              <w:t>Team Lead</w:t>
            </w:r>
          </w:p>
        </w:tc>
        <w:tc>
          <w:tcPr>
            <w:tcW w:w="1890" w:type="dxa"/>
            <w:tcMar/>
          </w:tcPr>
          <w:p w:rsidR="00FA6A1A" w:rsidRDefault="00FA6A1A" w14:paraId="1C12F630" w14:textId="0000A42A">
            <w:pPr>
              <w:spacing w:line="360" w:lineRule="auto"/>
            </w:pPr>
            <w:r>
              <w:t>Incident Investigation</w:t>
            </w:r>
          </w:p>
        </w:tc>
        <w:tc>
          <w:tcPr>
            <w:tcW w:w="4860" w:type="dxa"/>
            <w:tcMar/>
          </w:tcPr>
          <w:p w:rsidR="00FA6A1A" w:rsidRDefault="00D03ABC" w14:paraId="5B70658C" w14:textId="5806F981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</w:t>
            </w:r>
            <w:r w:rsidR="00FA6A1A">
              <w:t>Leadership, Business Prioritization,</w:t>
            </w:r>
            <w:r>
              <w:t xml:space="preserve"> Professional Communication,</w:t>
            </w:r>
            <w:r w:rsidR="00FA6A1A">
              <w:t xml:space="preserve"> </w:t>
            </w:r>
            <w:r>
              <w:t>each concept required for the team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Each tool required for the team</w:t>
            </w:r>
          </w:p>
        </w:tc>
      </w:tr>
      <w:tr w:rsidR="00FA6A1A" w:rsidTr="30ECE47D" w14:paraId="4942EAED" w14:textId="77777777">
        <w:tc>
          <w:tcPr>
            <w:tcW w:w="2520" w:type="dxa"/>
            <w:tcMar/>
          </w:tcPr>
          <w:p w:rsidR="00FA6A1A" w:rsidRDefault="00FA6A1A" w14:paraId="1753567D" w14:textId="161B2367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7329C143" w14:textId="0D8C5D28">
            <w:pPr>
              <w:spacing w:line="360" w:lineRule="auto"/>
            </w:pPr>
            <w:r>
              <w:t>Windows Administration</w:t>
            </w:r>
          </w:p>
        </w:tc>
        <w:tc>
          <w:tcPr>
            <w:tcW w:w="1890" w:type="dxa"/>
            <w:tcMar/>
          </w:tcPr>
          <w:p w:rsidR="00FA6A1A" w:rsidRDefault="00FA6A1A" w14:paraId="23E82EF6" w14:textId="70315A7B">
            <w:pPr>
              <w:spacing w:line="360" w:lineRule="auto"/>
            </w:pPr>
            <w:r>
              <w:t>Linux Administration</w:t>
            </w:r>
          </w:p>
        </w:tc>
        <w:tc>
          <w:tcPr>
            <w:tcW w:w="4860" w:type="dxa"/>
            <w:tcMar/>
          </w:tcPr>
          <w:p w:rsidR="00FA6A1A" w:rsidRDefault="00D03ABC" w14:paraId="1D5E6484" w14:textId="0F9E8181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Operating Systems, </w:t>
            </w:r>
            <w:r w:rsidR="00FA6A1A">
              <w:t>Incident Investigation, Networking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Active Directory, Domain Name Services, Windows Operating Systems, PowerShell, Windows Servers</w:t>
            </w:r>
          </w:p>
        </w:tc>
      </w:tr>
      <w:tr w:rsidR="00FA6A1A" w:rsidTr="30ECE47D" w14:paraId="48F5991E" w14:textId="01F4A4CD">
        <w:tc>
          <w:tcPr>
            <w:tcW w:w="2520" w:type="dxa"/>
            <w:tcMar/>
          </w:tcPr>
          <w:p w:rsidR="00FA6A1A" w:rsidRDefault="00FA6A1A" w14:paraId="7C8BBC9A" w14:textId="26ADED11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17CF6D7D" w14:textId="59279D34">
            <w:pPr>
              <w:spacing w:line="360" w:lineRule="auto"/>
            </w:pPr>
            <w:r>
              <w:t>Firewalls</w:t>
            </w:r>
          </w:p>
        </w:tc>
        <w:tc>
          <w:tcPr>
            <w:tcW w:w="1890" w:type="dxa"/>
            <w:tcMar/>
          </w:tcPr>
          <w:p w:rsidR="00FA6A1A" w:rsidRDefault="00FA6A1A" w14:paraId="0BA80C89" w14:textId="53A70EC1">
            <w:pPr>
              <w:spacing w:line="360" w:lineRule="auto"/>
            </w:pPr>
            <w:r>
              <w:t>Team Lead</w:t>
            </w:r>
          </w:p>
        </w:tc>
        <w:tc>
          <w:tcPr>
            <w:tcW w:w="4860" w:type="dxa"/>
            <w:tcMar/>
          </w:tcPr>
          <w:p w:rsidR="00FA6A1A" w:rsidRDefault="00D03ABC" w14:paraId="2162F709" w14:textId="60EBD10E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</w:t>
            </w:r>
            <w:r w:rsidR="00FA6A1A">
              <w:t>Networking, Subnetting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Palo Alto Firewalls, Cisco Firewalls, pfSense</w:t>
            </w:r>
          </w:p>
        </w:tc>
      </w:tr>
      <w:tr w:rsidR="00FA6A1A" w:rsidTr="30ECE47D" w14:paraId="15C42A5C" w14:textId="6CABCE57">
        <w:tc>
          <w:tcPr>
            <w:tcW w:w="2520" w:type="dxa"/>
            <w:tcMar/>
          </w:tcPr>
          <w:p w:rsidR="00FA6A1A" w:rsidRDefault="00FA6A1A" w14:paraId="10FFFA54" w14:textId="212D60DE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4733279B" w14:textId="2118830D">
            <w:pPr>
              <w:spacing w:line="360" w:lineRule="auto"/>
            </w:pPr>
            <w:r>
              <w:t>Network Engineering</w:t>
            </w:r>
          </w:p>
        </w:tc>
        <w:tc>
          <w:tcPr>
            <w:tcW w:w="1890" w:type="dxa"/>
            <w:tcMar/>
          </w:tcPr>
          <w:p w:rsidR="00FA6A1A" w:rsidRDefault="00FA6A1A" w14:paraId="10833CE7" w14:textId="43E65D2A">
            <w:pPr>
              <w:spacing w:line="360" w:lineRule="auto"/>
            </w:pPr>
            <w:r>
              <w:t>Firewalls</w:t>
            </w:r>
          </w:p>
        </w:tc>
        <w:tc>
          <w:tcPr>
            <w:tcW w:w="4860" w:type="dxa"/>
            <w:tcMar/>
          </w:tcPr>
          <w:p w:rsidR="00FA6A1A" w:rsidRDefault="00D03ABC" w14:paraId="1617C7AF" w14:textId="4A0DE7AA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Networking, Subnetting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ESXI, Cacti, ProxMoc</w:t>
            </w:r>
          </w:p>
        </w:tc>
      </w:tr>
      <w:tr w:rsidR="00FA6A1A" w:rsidTr="30ECE47D" w14:paraId="1F157BFE" w14:textId="29544397">
        <w:tc>
          <w:tcPr>
            <w:tcW w:w="2520" w:type="dxa"/>
            <w:tcMar/>
          </w:tcPr>
          <w:p w:rsidR="00FA6A1A" w:rsidRDefault="00FA6A1A" w14:paraId="2199C6FE" w14:textId="07114124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2373C143" w14:textId="38C55808">
            <w:pPr>
              <w:spacing w:line="360" w:lineRule="auto"/>
            </w:pPr>
            <w:r>
              <w:t>Vulnerability Management</w:t>
            </w:r>
          </w:p>
        </w:tc>
        <w:tc>
          <w:tcPr>
            <w:tcW w:w="1890" w:type="dxa"/>
            <w:tcMar/>
          </w:tcPr>
          <w:p w:rsidR="00FA6A1A" w:rsidRDefault="00FA6A1A" w14:paraId="2AC9E9A7" w14:textId="468204EF">
            <w:pPr>
              <w:spacing w:line="360" w:lineRule="auto"/>
            </w:pPr>
            <w:r>
              <w:t>Network Engineering</w:t>
            </w:r>
          </w:p>
        </w:tc>
        <w:tc>
          <w:tcPr>
            <w:tcW w:w="4860" w:type="dxa"/>
            <w:tcMar/>
          </w:tcPr>
          <w:p w:rsidR="00FA6A1A" w:rsidRDefault="00D03ABC" w14:paraId="20B1C87B" w14:textId="26E8C010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Threat Intelligence, Adversary Emulation, Vulnerability Management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OpenVAS, Nmap, Wireshark</w:t>
            </w:r>
          </w:p>
        </w:tc>
      </w:tr>
      <w:tr w:rsidR="00FA6A1A" w:rsidTr="30ECE47D" w14:paraId="0112C3F9" w14:textId="5F64DB3E">
        <w:tc>
          <w:tcPr>
            <w:tcW w:w="2520" w:type="dxa"/>
            <w:tcMar/>
          </w:tcPr>
          <w:p w:rsidR="00FA6A1A" w:rsidRDefault="00FA6A1A" w14:paraId="16428E53" w14:textId="57FE0277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125AD1D5" w14:textId="6432C056">
            <w:pPr>
              <w:spacing w:line="360" w:lineRule="auto"/>
            </w:pPr>
            <w:r>
              <w:t>Linux Administration</w:t>
            </w:r>
          </w:p>
        </w:tc>
        <w:tc>
          <w:tcPr>
            <w:tcW w:w="1890" w:type="dxa"/>
            <w:tcMar/>
          </w:tcPr>
          <w:p w:rsidR="00FA6A1A" w:rsidRDefault="00FA6A1A" w14:paraId="41309D63" w14:textId="00610380">
            <w:pPr>
              <w:spacing w:line="360" w:lineRule="auto"/>
            </w:pPr>
            <w:r>
              <w:t>Threat Intelligence</w:t>
            </w:r>
          </w:p>
        </w:tc>
        <w:tc>
          <w:tcPr>
            <w:tcW w:w="4860" w:type="dxa"/>
            <w:tcMar/>
          </w:tcPr>
          <w:p w:rsidR="00FA6A1A" w:rsidRDefault="00D03ABC" w14:paraId="3B3BBB15" w14:textId="479F951E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Operating Systems, Incident Investigation, Networking, Mail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Linux Operating Systems, </w:t>
            </w:r>
          </w:p>
        </w:tc>
      </w:tr>
      <w:tr w:rsidR="00FA6A1A" w:rsidTr="30ECE47D" w14:paraId="370D3712" w14:textId="7D84DB22">
        <w:tc>
          <w:tcPr>
            <w:tcW w:w="2520" w:type="dxa"/>
            <w:tcMar/>
          </w:tcPr>
          <w:p w:rsidR="00FA6A1A" w:rsidRDefault="00FA6A1A" w14:paraId="47F4D53D" w14:textId="51DBAFD6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16A55E54" w14:textId="473AD757">
            <w:pPr>
              <w:spacing w:line="360" w:lineRule="auto"/>
            </w:pPr>
            <w:r>
              <w:t>Organizational Communications</w:t>
            </w:r>
          </w:p>
        </w:tc>
        <w:tc>
          <w:tcPr>
            <w:tcW w:w="1890" w:type="dxa"/>
            <w:tcMar/>
          </w:tcPr>
          <w:p w:rsidR="00FA6A1A" w:rsidRDefault="00FA6A1A" w14:paraId="6120814C" w14:textId="77534979">
            <w:pPr>
              <w:spacing w:line="360" w:lineRule="auto"/>
            </w:pPr>
            <w:r>
              <w:t>Windows Administration</w:t>
            </w:r>
          </w:p>
        </w:tc>
        <w:tc>
          <w:tcPr>
            <w:tcW w:w="4860" w:type="dxa"/>
            <w:tcMar/>
          </w:tcPr>
          <w:p w:rsidR="00FA6A1A" w:rsidRDefault="00D03ABC" w14:paraId="6CD7A4A1" w14:textId="630BB414">
            <w:pPr>
              <w:spacing w:line="360" w:lineRule="auto"/>
            </w:pPr>
            <w:r w:rsidRPr="00D03ABC">
              <w:rPr>
                <w:i/>
                <w:iCs/>
              </w:rPr>
              <w:t>Skills:</w:t>
            </w:r>
            <w:r>
              <w:t xml:space="preserve"> </w:t>
            </w:r>
            <w:r w:rsidR="00FA6A1A">
              <w:t>Risk Management, Industry Standards, Business Communication, Professional Communications, Customer Success</w:t>
            </w:r>
            <w:r>
              <w:br/>
            </w:r>
            <w:r w:rsidRPr="00D03ABC">
              <w:rPr>
                <w:i/>
                <w:iCs/>
              </w:rPr>
              <w:t>Tools:</w:t>
            </w:r>
            <w:r>
              <w:t xml:space="preserve"> Microsoft Office, Libre Office</w:t>
            </w:r>
          </w:p>
        </w:tc>
      </w:tr>
      <w:tr w:rsidR="00FA6A1A" w:rsidTr="30ECE47D" w14:paraId="0B8C8A8B" w14:textId="27D3A94E">
        <w:tc>
          <w:tcPr>
            <w:tcW w:w="2520" w:type="dxa"/>
            <w:tcMar/>
          </w:tcPr>
          <w:p w:rsidR="00FA6A1A" w:rsidRDefault="00FA6A1A" w14:paraId="11068E0D" w14:textId="35D35D61">
            <w:pPr>
              <w:spacing w:line="360" w:lineRule="auto"/>
            </w:pPr>
          </w:p>
        </w:tc>
        <w:tc>
          <w:tcPr>
            <w:tcW w:w="1890" w:type="dxa"/>
            <w:tcMar/>
          </w:tcPr>
          <w:p w:rsidR="00FA6A1A" w:rsidRDefault="00FA6A1A" w14:paraId="43843A66" w14:textId="2924B356">
            <w:pPr>
              <w:spacing w:line="360" w:lineRule="auto"/>
            </w:pPr>
            <w:r>
              <w:t>Incident Investigation</w:t>
            </w:r>
          </w:p>
        </w:tc>
        <w:tc>
          <w:tcPr>
            <w:tcW w:w="1890" w:type="dxa"/>
            <w:tcMar/>
          </w:tcPr>
          <w:p w:rsidR="00FA6A1A" w:rsidRDefault="00FA6A1A" w14:paraId="42C1454E" w14:textId="32085275">
            <w:pPr>
              <w:spacing w:line="360" w:lineRule="auto"/>
            </w:pPr>
            <w:r>
              <w:t>Organizational Communications</w:t>
            </w:r>
          </w:p>
        </w:tc>
        <w:tc>
          <w:tcPr>
            <w:tcW w:w="4860" w:type="dxa"/>
            <w:tcMar/>
          </w:tcPr>
          <w:p w:rsidRPr="00D03ABC" w:rsidR="00FA6A1A" w:rsidRDefault="00D03ABC" w14:paraId="7E12CFB4" w14:textId="2012046B">
            <w:pPr>
              <w:spacing w:line="360" w:lineRule="auto"/>
            </w:pPr>
            <w:r>
              <w:rPr>
                <w:i/>
                <w:iCs/>
              </w:rPr>
              <w:t xml:space="preserve">Skills: </w:t>
            </w:r>
            <w:r w:rsidR="00FA6A1A">
              <w:t>Security Information and Event Monitoring (SIEM), Incident Response, Operating Systems, Networking</w:t>
            </w:r>
            <w:r>
              <w:br/>
            </w:r>
            <w:r>
              <w:rPr>
                <w:i/>
                <w:iCs/>
              </w:rPr>
              <w:t>Tools:</w:t>
            </w:r>
            <w:r>
              <w:t xml:space="preserve"> Splunk</w:t>
            </w:r>
          </w:p>
        </w:tc>
      </w:tr>
    </w:tbl>
    <w:p w:rsidR="00FA6A1A" w:rsidRDefault="00FA6A1A" w14:paraId="43B94F4E" w14:textId="77777777">
      <w:pPr>
        <w:spacing w:line="360" w:lineRule="auto"/>
      </w:pPr>
    </w:p>
    <w:p w:rsidR="008F786E" w:rsidRDefault="008F786E" w14:paraId="7F6E8EA4" w14:textId="77777777">
      <w:pPr>
        <w:spacing w:line="360" w:lineRule="auto"/>
      </w:pPr>
    </w:p>
    <w:p w:rsidR="009946EC" w:rsidRDefault="008F786E" w14:paraId="00000017" w14:textId="4C33EF42">
      <w:pPr>
        <w:spacing w:line="360" w:lineRule="auto"/>
      </w:pPr>
      <w:r>
        <w:t xml:space="preserve">Please let us know if there are any other actions we can perform at this time. </w:t>
      </w:r>
    </w:p>
    <w:p w:rsidR="008F786E" w:rsidRDefault="008F786E" w14:paraId="4C0BBBE9" w14:textId="77777777">
      <w:pPr>
        <w:spacing w:line="360" w:lineRule="auto"/>
      </w:pPr>
    </w:p>
    <w:p w:rsidR="009946EC" w:rsidRDefault="001C6CCD" w14:paraId="00000018" w14:textId="351D7D56">
      <w:pPr>
        <w:spacing w:line="360" w:lineRule="auto"/>
      </w:pPr>
      <w:r>
        <w:t>Thank you,</w:t>
      </w:r>
    </w:p>
    <w:p w:rsidR="009946EC" w:rsidRDefault="00000000" w14:paraId="00000019" w14:textId="2428BF3A">
      <w:pPr>
        <w:spacing w:line="360" w:lineRule="auto"/>
      </w:pPr>
      <w:r>
        <w:t xml:space="preserve">Team </w:t>
      </w:r>
      <w:r w:rsidR="001C6CCD">
        <w:t>01</w:t>
      </w:r>
    </w:p>
    <w:p w:rsidR="009946EC" w:rsidRDefault="009946EC" w14:paraId="0000001A" w14:textId="77777777"/>
    <w:sectPr w:rsidR="009946EC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6EC"/>
    <w:rsid w:val="001C6CCD"/>
    <w:rsid w:val="002953E1"/>
    <w:rsid w:val="005834A0"/>
    <w:rsid w:val="008F786E"/>
    <w:rsid w:val="0097250D"/>
    <w:rsid w:val="009946EC"/>
    <w:rsid w:val="00B21186"/>
    <w:rsid w:val="00BD03A0"/>
    <w:rsid w:val="00BE65E9"/>
    <w:rsid w:val="00C84FC9"/>
    <w:rsid w:val="00D03ABC"/>
    <w:rsid w:val="00EC3516"/>
    <w:rsid w:val="00FA6A1A"/>
    <w:rsid w:val="30ECE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F2DA"/>
  <w15:docId w15:val="{A3FA3FB7-3825-7B47-A071-0A7C314F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FA6A1A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Isaac Teuscher</lastModifiedBy>
  <revision>5</revision>
  <lastPrinted>2024-02-03T14:49:00.0000000Z</lastPrinted>
  <dcterms:created xsi:type="dcterms:W3CDTF">2024-02-03T14:52:00.0000000Z</dcterms:created>
  <dcterms:modified xsi:type="dcterms:W3CDTF">2024-04-18T18:24:01.1273250Z</dcterms:modified>
</coreProperties>
</file>