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0DB5B4A" w:rsidR="00CD3223" w:rsidRDefault="002003A9">
      <w:pPr>
        <w:pStyle w:val="Title"/>
        <w:jc w:val="center"/>
      </w:pPr>
      <w:bookmarkStart w:id="0" w:name="_403boxtq1otw" w:colFirst="0" w:colLast="0"/>
      <w:bookmarkEnd w:id="0"/>
      <w:r>
        <w:t>Lab 0 – Collect Materials</w:t>
      </w:r>
    </w:p>
    <w:p w14:paraId="00000003" w14:textId="77777777" w:rsidR="00CD3223" w:rsidRDefault="002003A9">
      <w:pPr>
        <w:pStyle w:val="Heading2"/>
      </w:pPr>
      <w:bookmarkStart w:id="1" w:name="_ubptv2pztnmi" w:colFirst="0" w:colLast="0"/>
      <w:bookmarkEnd w:id="1"/>
      <w:r>
        <w:t>Learning Outcomes:</w:t>
      </w:r>
    </w:p>
    <w:p w14:paraId="00000005" w14:textId="2313085C" w:rsidR="00CD3223" w:rsidRDefault="002003A9">
      <w:pPr>
        <w:numPr>
          <w:ilvl w:val="0"/>
          <w:numId w:val="2"/>
        </w:numPr>
      </w:pPr>
      <w:r>
        <w:t xml:space="preserve">Learn about the </w:t>
      </w:r>
      <w:proofErr w:type="spellStart"/>
      <w:r>
        <w:t>AutonoMouse</w:t>
      </w:r>
      <w:proofErr w:type="spellEnd"/>
      <w:r>
        <w:t xml:space="preserve"> Project</w:t>
      </w:r>
    </w:p>
    <w:p w14:paraId="2C347A8E" w14:textId="189D1E63" w:rsidR="002003A9" w:rsidRDefault="002003A9">
      <w:pPr>
        <w:numPr>
          <w:ilvl w:val="0"/>
          <w:numId w:val="2"/>
        </w:numPr>
      </w:pPr>
      <w:r>
        <w:t>Collect Materials for the project</w:t>
      </w:r>
    </w:p>
    <w:p w14:paraId="00000006" w14:textId="77777777" w:rsidR="00CD3223" w:rsidRDefault="002003A9">
      <w:pPr>
        <w:pStyle w:val="Heading2"/>
      </w:pPr>
      <w:bookmarkStart w:id="2" w:name="_vakgioj45x61" w:colFirst="0" w:colLast="0"/>
      <w:bookmarkEnd w:id="2"/>
      <w:r>
        <w:t>Background:</w:t>
      </w:r>
    </w:p>
    <w:p w14:paraId="2A336FAE" w14:textId="77777777" w:rsidR="005B71AE" w:rsidRDefault="002003A9">
      <w:pPr>
        <w:rPr>
          <w:iCs/>
        </w:rPr>
      </w:pPr>
      <w:r>
        <w:rPr>
          <w:iCs/>
        </w:rPr>
        <w:t xml:space="preserve">The </w:t>
      </w:r>
      <w:proofErr w:type="spellStart"/>
      <w:r>
        <w:rPr>
          <w:iCs/>
        </w:rPr>
        <w:t>AutonoMouse</w:t>
      </w:r>
      <w:proofErr w:type="spellEnd"/>
      <w:r>
        <w:rPr>
          <w:iCs/>
        </w:rPr>
        <w:t xml:space="preserve"> project was made for BYU’s ECEN 191 </w:t>
      </w:r>
      <w:r w:rsidR="005B71AE">
        <w:rPr>
          <w:iCs/>
        </w:rPr>
        <w:t xml:space="preserve">New Student Seminar. Students taking the course will choose between a variety of projects the </w:t>
      </w:r>
      <w:proofErr w:type="spellStart"/>
      <w:r w:rsidR="005B71AE">
        <w:rPr>
          <w:iCs/>
        </w:rPr>
        <w:t>AutonoMouse</w:t>
      </w:r>
      <w:proofErr w:type="spellEnd"/>
      <w:r w:rsidR="005B71AE">
        <w:rPr>
          <w:iCs/>
        </w:rPr>
        <w:t xml:space="preserve"> being one of them. </w:t>
      </w:r>
    </w:p>
    <w:p w14:paraId="65838434" w14:textId="1B6E8AF9" w:rsidR="005B71AE" w:rsidRPr="005B71AE" w:rsidRDefault="005B71AE" w:rsidP="00815A8B">
      <w:pPr>
        <w:pStyle w:val="Heading2"/>
      </w:pPr>
      <w:r>
        <w:t>Getting Credit</w:t>
      </w:r>
    </w:p>
    <w:p w14:paraId="0731B434" w14:textId="4625FE90" w:rsidR="005B71AE" w:rsidRDefault="005B71AE">
      <w:pPr>
        <w:rPr>
          <w:iCs/>
        </w:rPr>
      </w:pPr>
      <w:r>
        <w:rPr>
          <w:iCs/>
        </w:rPr>
        <w:t xml:space="preserve">You will learn many things during this course. Including: breadboards, LEDs, pulse width modulation, circuit boards, microcontrollers, servos, etc. There are a total of 7 labs, this being the first one. For each lab you will generally follow an outline how to build a certain part of the </w:t>
      </w:r>
      <w:proofErr w:type="spellStart"/>
      <w:r>
        <w:rPr>
          <w:iCs/>
        </w:rPr>
        <w:t>AutonoMouse</w:t>
      </w:r>
      <w:proofErr w:type="spellEnd"/>
      <w:r>
        <w:rPr>
          <w:iCs/>
        </w:rPr>
        <w:t xml:space="preserve"> and then submit a Learning Suite quiz for credit. </w:t>
      </w:r>
      <w:r>
        <w:rPr>
          <w:b/>
          <w:bCs/>
          <w:iCs/>
        </w:rPr>
        <w:t xml:space="preserve">Make sure to submit the Learning Suite quiz or you will not receive credit for completing a lab. </w:t>
      </w:r>
      <w:r w:rsidR="002003A9">
        <w:rPr>
          <w:iCs/>
        </w:rPr>
        <w:t xml:space="preserve"> </w:t>
      </w:r>
    </w:p>
    <w:p w14:paraId="201F8257" w14:textId="3AA3A637" w:rsidR="005B71AE" w:rsidRDefault="005B71AE" w:rsidP="00815A8B">
      <w:pPr>
        <w:pStyle w:val="Heading2"/>
      </w:pPr>
      <w:r w:rsidRPr="005B71AE">
        <w:t>Getting Help</w:t>
      </w:r>
    </w:p>
    <w:p w14:paraId="1C51A926" w14:textId="28DD0176" w:rsidR="005B71AE" w:rsidRDefault="005B71AE" w:rsidP="005B71AE">
      <w:r>
        <w:t xml:space="preserve">If you are stuck at any point along this course, and you probably will be, make sure to take advantage of the resources available to you. A frustrating bug in a computer program or a flaw in your design can be solved in a few minutes by getting help than by trying to do it alone. </w:t>
      </w:r>
    </w:p>
    <w:p w14:paraId="4A0E4DA9" w14:textId="77777777" w:rsidR="005B71AE" w:rsidRDefault="005B71AE" w:rsidP="005B71AE"/>
    <w:p w14:paraId="332C65E5" w14:textId="5615F187" w:rsidR="005B71AE" w:rsidRDefault="005B71AE" w:rsidP="005B71AE">
      <w:r>
        <w:t>One place is the student workstations next to the Experiential Learning Center (ELC) room 413 in the Clyde building. The shop assistants are occasionally available to answer questions and the other students there can be a valuable resource. \</w:t>
      </w:r>
    </w:p>
    <w:p w14:paraId="22DFA8ED" w14:textId="7960609D" w:rsidR="005B71AE" w:rsidRDefault="005B71AE" w:rsidP="005B71AE"/>
    <w:p w14:paraId="55E107D3" w14:textId="67060940" w:rsidR="005B71AE" w:rsidRDefault="005B71AE" w:rsidP="005B71AE">
      <w:r>
        <w:t xml:space="preserve">Another place is your student study groups. Ask your friends to help you and make sure to help them. </w:t>
      </w:r>
    </w:p>
    <w:p w14:paraId="5DD6C019" w14:textId="6D9DC991" w:rsidR="005B71AE" w:rsidRDefault="005B71AE" w:rsidP="00815A8B">
      <w:pPr>
        <w:pStyle w:val="Heading2"/>
      </w:pPr>
      <w:r>
        <w:t>Getting Materials</w:t>
      </w:r>
    </w:p>
    <w:p w14:paraId="594AC067" w14:textId="5FB6B7A3" w:rsidR="005B71AE" w:rsidRDefault="005B71AE" w:rsidP="005B71AE">
      <w:r>
        <w:t>You are required to buy the following materials for this course:</w:t>
      </w:r>
    </w:p>
    <w:tbl>
      <w:tblPr>
        <w:tblStyle w:val="TableGrid"/>
        <w:tblW w:w="0" w:type="auto"/>
        <w:tblLook w:val="04A0" w:firstRow="1" w:lastRow="0" w:firstColumn="1" w:lastColumn="0" w:noHBand="0" w:noVBand="1"/>
      </w:tblPr>
      <w:tblGrid>
        <w:gridCol w:w="5495"/>
      </w:tblGrid>
      <w:tr w:rsidR="005B71AE" w14:paraId="2AA99000" w14:textId="77777777" w:rsidTr="005B71AE">
        <w:tc>
          <w:tcPr>
            <w:tcW w:w="5495" w:type="dxa"/>
          </w:tcPr>
          <w:tbl>
            <w:tblPr>
              <w:tblW w:w="0" w:type="dxa"/>
              <w:tblCellMar>
                <w:left w:w="0" w:type="dxa"/>
                <w:right w:w="0" w:type="dxa"/>
              </w:tblCellMar>
              <w:tblLook w:val="04A0" w:firstRow="1" w:lastRow="0" w:firstColumn="1" w:lastColumn="0" w:noHBand="0" w:noVBand="1"/>
            </w:tblPr>
            <w:tblGrid>
              <w:gridCol w:w="2647"/>
              <w:gridCol w:w="835"/>
              <w:gridCol w:w="957"/>
              <w:gridCol w:w="824"/>
            </w:tblGrid>
            <w:tr w:rsidR="005B71AE" w:rsidRPr="005B71AE" w14:paraId="23D6CC48" w14:textId="77777777" w:rsidTr="005B71AE">
              <w:trPr>
                <w:trHeight w:val="315"/>
              </w:trPr>
              <w:tc>
                <w:tcPr>
                  <w:tcW w:w="0" w:type="auto"/>
                  <w:gridSpan w:val="4"/>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B22DF22" w14:textId="77777777" w:rsidR="005B71AE" w:rsidRPr="005B71AE" w:rsidRDefault="005B71AE" w:rsidP="005B71AE">
                  <w:pPr>
                    <w:spacing w:line="240" w:lineRule="auto"/>
                    <w:jc w:val="center"/>
                    <w:rPr>
                      <w:rFonts w:eastAsia="Times New Roman"/>
                      <w:sz w:val="20"/>
                      <w:szCs w:val="20"/>
                      <w:lang w:val="en-US"/>
                    </w:rPr>
                  </w:pPr>
                  <w:r w:rsidRPr="005B71AE">
                    <w:rPr>
                      <w:rFonts w:eastAsia="Times New Roman"/>
                      <w:sz w:val="20"/>
                      <w:szCs w:val="20"/>
                      <w:lang w:val="en-US"/>
                    </w:rPr>
                    <w:t>ESP32 w/RC</w:t>
                  </w:r>
                </w:p>
              </w:tc>
            </w:tr>
            <w:tr w:rsidR="005B71AE" w:rsidRPr="005B71AE" w14:paraId="1912B4C0"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7B117"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Part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1650B"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Quantity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E3ED9"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Unit 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DF23C"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Subtotal</w:t>
                  </w:r>
                </w:p>
              </w:tc>
            </w:tr>
            <w:tr w:rsidR="005B71AE" w:rsidRPr="005B71AE" w14:paraId="234B42C4"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F221"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Zip 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1C7A8"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578FD"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F263F"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$0.09</w:t>
                  </w:r>
                </w:p>
              </w:tc>
            </w:tr>
            <w:tr w:rsidR="005B71AE" w:rsidRPr="005B71AE" w14:paraId="5D509E89"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D0C3B"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ESP32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B01A9"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B7C25"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$4.50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689C9"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$4.50</w:t>
                  </w:r>
                </w:p>
              </w:tc>
            </w:tr>
            <w:tr w:rsidR="005B71AE" w:rsidRPr="005B71AE" w14:paraId="2B5E74AD"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EE8A6"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lastRenderedPageBreak/>
                    <w:t>Switch-SPDT-BB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02450"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DDC38"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60AF0"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$0.06</w:t>
                  </w:r>
                </w:p>
              </w:tc>
            </w:tr>
            <w:tr w:rsidR="005B71AE" w:rsidRPr="005B71AE" w14:paraId="0ED1566E"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EE25E"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Voltage Regulator (Q-7805c)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F21F8"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6D732"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A8A88"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$1.65</w:t>
                  </w:r>
                </w:p>
              </w:tc>
            </w:tr>
            <w:tr w:rsidR="005B71AE" w:rsidRPr="005B71AE" w14:paraId="7921C3D7"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D7755"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 xml:space="preserve">0.1 </w:t>
                  </w:r>
                  <w:proofErr w:type="spellStart"/>
                  <w:r w:rsidRPr="005B71AE">
                    <w:rPr>
                      <w:rFonts w:eastAsia="Times New Roman"/>
                      <w:sz w:val="20"/>
                      <w:szCs w:val="20"/>
                      <w:lang w:val="en-US"/>
                    </w:rPr>
                    <w:t>uF</w:t>
                  </w:r>
                  <w:proofErr w:type="spellEnd"/>
                  <w:r w:rsidRPr="005B71AE">
                    <w:rPr>
                      <w:rFonts w:eastAsia="Times New Roman"/>
                      <w:sz w:val="20"/>
                      <w:szCs w:val="20"/>
                      <w:lang w:val="en-US"/>
                    </w:rPr>
                    <w:t xml:space="preserve"> Ceramic Capacitors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7A24A"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9C361"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9398D"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$0.06</w:t>
                  </w:r>
                </w:p>
              </w:tc>
            </w:tr>
            <w:tr w:rsidR="005B71AE" w:rsidRPr="005B71AE" w14:paraId="29C55386"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30558"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 xml:space="preserve">0.33 </w:t>
                  </w:r>
                  <w:proofErr w:type="spellStart"/>
                  <w:r w:rsidRPr="005B71AE">
                    <w:rPr>
                      <w:rFonts w:eastAsia="Times New Roman"/>
                      <w:sz w:val="20"/>
                      <w:szCs w:val="20"/>
                      <w:lang w:val="en-US"/>
                    </w:rPr>
                    <w:t>uF</w:t>
                  </w:r>
                  <w:proofErr w:type="spellEnd"/>
                  <w:r w:rsidRPr="005B71AE">
                    <w:rPr>
                      <w:rFonts w:eastAsia="Times New Roman"/>
                      <w:sz w:val="20"/>
                      <w:szCs w:val="20"/>
                      <w:lang w:val="en-US"/>
                    </w:rPr>
                    <w:t xml:space="preserve"> Ceramic Capacitor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0CCB9"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AA12F"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668F5"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$0.06</w:t>
                  </w:r>
                </w:p>
              </w:tc>
            </w:tr>
            <w:tr w:rsidR="005B71AE" w:rsidRPr="005B71AE" w14:paraId="1CC1469E"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21153"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9V Battery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F683B"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E796C"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503D9"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$1.25</w:t>
                  </w:r>
                </w:p>
              </w:tc>
            </w:tr>
            <w:tr w:rsidR="005B71AE" w:rsidRPr="005B71AE" w14:paraId="1AEC1412"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EEA60"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Battery Cap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22995"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2289E"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D4064"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$0.44</w:t>
                  </w:r>
                </w:p>
              </w:tc>
            </w:tr>
            <w:tr w:rsidR="005B71AE" w:rsidRPr="005B71AE" w14:paraId="29852753"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AC4E9"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Male header Pins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11EB3"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37CD7"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90658"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$0.12</w:t>
                  </w:r>
                </w:p>
              </w:tc>
            </w:tr>
            <w:tr w:rsidR="005B71AE" w:rsidRPr="005B71AE" w14:paraId="56C38E1D"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26E52"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Female Header Pins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F3175"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91E1D"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4F263"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$0.84</w:t>
                  </w:r>
                </w:p>
              </w:tc>
            </w:tr>
            <w:tr w:rsidR="005B71AE" w:rsidRPr="005B71AE" w14:paraId="0F17DB50"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FD9AF"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servos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EDEAB"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14CFE"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38451"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$0.00</w:t>
                  </w:r>
                </w:p>
              </w:tc>
            </w:tr>
            <w:tr w:rsidR="005B71AE" w:rsidRPr="005B71AE" w14:paraId="4EE48D3E"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55545" w14:textId="3E96776E" w:rsidR="005B71AE" w:rsidRPr="005B71AE" w:rsidRDefault="00815A8B" w:rsidP="005B71AE">
                  <w:pPr>
                    <w:spacing w:line="240" w:lineRule="auto"/>
                    <w:rPr>
                      <w:rFonts w:eastAsia="Times New Roman"/>
                      <w:sz w:val="20"/>
                      <w:szCs w:val="20"/>
                      <w:lang w:val="en-US"/>
                    </w:rPr>
                  </w:pPr>
                  <w:r>
                    <w:rPr>
                      <w:rFonts w:eastAsia="Times New Roman"/>
                      <w:sz w:val="20"/>
                      <w:szCs w:val="20"/>
                      <w:lang w:val="en-US"/>
                    </w:rPr>
                    <w:t>PCB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4FD4C"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64685"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C242D"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$1.60</w:t>
                  </w:r>
                </w:p>
              </w:tc>
            </w:tr>
            <w:tr w:rsidR="005B71AE" w:rsidRPr="005B71AE" w14:paraId="4128AD15"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B5486"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Double Sided Foam Tape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659B8"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CB4CB" w14:textId="77777777" w:rsidR="005B71AE" w:rsidRPr="005B71AE" w:rsidRDefault="005B71AE" w:rsidP="005B71AE">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0BE7D"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$0.00</w:t>
                  </w:r>
                </w:p>
              </w:tc>
            </w:tr>
            <w:tr w:rsidR="005B71AE" w:rsidRPr="005B71AE" w14:paraId="1D29BA5C"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4D937"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Sonar Sensor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E03FA"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B3E00"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$2.20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657F8"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$2.20</w:t>
                  </w:r>
                </w:p>
              </w:tc>
            </w:tr>
            <w:tr w:rsidR="005B71AE" w:rsidRPr="005B71AE" w14:paraId="25414407"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F1929"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Laser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52D82"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FB87B"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521DF"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$0.12</w:t>
                  </w:r>
                </w:p>
              </w:tc>
            </w:tr>
            <w:tr w:rsidR="005B71AE" w:rsidRPr="005B71AE" w14:paraId="16E3981D"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B761E"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Servos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F31DE"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8EABC"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22D61"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$3.60</w:t>
                  </w:r>
                </w:p>
              </w:tc>
            </w:tr>
            <w:tr w:rsidR="005B71AE" w:rsidRPr="005B71AE" w14:paraId="762A5080"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F5B04" w14:textId="15BF5A77" w:rsidR="005B71AE" w:rsidRPr="005B71AE" w:rsidRDefault="00815A8B" w:rsidP="005B71AE">
                  <w:pPr>
                    <w:spacing w:line="240" w:lineRule="auto"/>
                    <w:rPr>
                      <w:rFonts w:eastAsia="Times New Roman"/>
                      <w:sz w:val="20"/>
                      <w:szCs w:val="20"/>
                      <w:lang w:val="en-US"/>
                    </w:rPr>
                  </w:pPr>
                  <w:r>
                    <w:rPr>
                      <w:rFonts w:eastAsia="Times New Roman"/>
                      <w:sz w:val="20"/>
                      <w:szCs w:val="20"/>
                      <w:lang w:val="en-US"/>
                    </w:rPr>
                    <w:t xml:space="preserve">Micro </w:t>
                  </w:r>
                  <w:proofErr w:type="spellStart"/>
                  <w:r>
                    <w:rPr>
                      <w:rFonts w:eastAsia="Times New Roman"/>
                      <w:sz w:val="20"/>
                      <w:szCs w:val="20"/>
                      <w:lang w:val="en-US"/>
                    </w:rPr>
                    <w:t>usb</w:t>
                  </w:r>
                  <w:proofErr w:type="spellEnd"/>
                  <w:r>
                    <w:rPr>
                      <w:rFonts w:eastAsia="Times New Roman"/>
                      <w:sz w:val="20"/>
                      <w:szCs w:val="20"/>
                      <w:lang w:val="en-US"/>
                    </w:rPr>
                    <w:t xml:space="preserve"> to </w:t>
                  </w:r>
                  <w:proofErr w:type="spellStart"/>
                  <w:r>
                    <w:rPr>
                      <w:rFonts w:eastAsia="Times New Roman"/>
                      <w:sz w:val="20"/>
                      <w:szCs w:val="20"/>
                      <w:lang w:val="en-US"/>
                    </w:rPr>
                    <w:t>usb</w:t>
                  </w:r>
                  <w:proofErr w:type="spellEnd"/>
                  <w:r>
                    <w:rPr>
                      <w:rFonts w:eastAsia="Times New Roman"/>
                      <w:sz w:val="20"/>
                      <w:szCs w:val="20"/>
                      <w:lang w:val="en-US"/>
                    </w:rPr>
                    <w:t>-A cord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3710F" w14:textId="77777777" w:rsidR="005B71AE" w:rsidRPr="005B71AE" w:rsidRDefault="005B71AE" w:rsidP="005B71AE">
                  <w:pPr>
                    <w:spacing w:line="240" w:lineRule="auto"/>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526A9" w14:textId="77777777" w:rsidR="005B71AE" w:rsidRPr="005B71AE" w:rsidRDefault="005B71AE" w:rsidP="005B71AE">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915E8" w14:textId="77777777" w:rsidR="005B71AE" w:rsidRPr="005B71AE" w:rsidRDefault="005B71AE" w:rsidP="005B71AE">
                  <w:pPr>
                    <w:spacing w:line="240" w:lineRule="auto"/>
                    <w:rPr>
                      <w:rFonts w:ascii="Times New Roman" w:eastAsia="Times New Roman" w:hAnsi="Times New Roman" w:cs="Times New Roman"/>
                      <w:sz w:val="20"/>
                      <w:szCs w:val="20"/>
                      <w:lang w:val="en-US"/>
                    </w:rPr>
                  </w:pPr>
                </w:p>
              </w:tc>
            </w:tr>
            <w:tr w:rsidR="005B71AE" w:rsidRPr="005B71AE" w14:paraId="3584B250" w14:textId="77777777" w:rsidTr="005B71AE">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05F3C01"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Acrylic?</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8DD5CA"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4FA803" w14:textId="77777777" w:rsidR="005B71AE" w:rsidRPr="005B71AE" w:rsidRDefault="005B71AE" w:rsidP="005B71AE">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ED37DB" w14:textId="77777777" w:rsidR="005B71AE" w:rsidRPr="005B71AE" w:rsidRDefault="005B71AE" w:rsidP="005B71AE">
                  <w:pPr>
                    <w:spacing w:line="240" w:lineRule="auto"/>
                    <w:jc w:val="right"/>
                    <w:rPr>
                      <w:rFonts w:eastAsia="Times New Roman"/>
                      <w:sz w:val="20"/>
                      <w:szCs w:val="20"/>
                      <w:lang w:val="en-US"/>
                    </w:rPr>
                  </w:pPr>
                  <w:r w:rsidRPr="005B71AE">
                    <w:rPr>
                      <w:rFonts w:eastAsia="Times New Roman"/>
                      <w:sz w:val="20"/>
                      <w:szCs w:val="20"/>
                      <w:lang w:val="en-US"/>
                    </w:rPr>
                    <w:t>$0.00</w:t>
                  </w:r>
                </w:p>
              </w:tc>
            </w:tr>
            <w:tr w:rsidR="005B71AE" w:rsidRPr="005B71AE" w14:paraId="4A375781" w14:textId="77777777" w:rsidTr="005B71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9742A" w14:textId="77777777" w:rsidR="005B71AE" w:rsidRPr="005B71AE" w:rsidRDefault="005B71AE" w:rsidP="005B71AE">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A4593" w14:textId="77777777" w:rsidR="005B71AE" w:rsidRPr="005B71AE" w:rsidRDefault="005B71AE" w:rsidP="005B71AE">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BFBD4" w14:textId="77777777" w:rsidR="005B71AE" w:rsidRPr="005B71AE" w:rsidRDefault="005B71AE" w:rsidP="005B71AE">
                  <w:pPr>
                    <w:spacing w:line="240" w:lineRule="auto"/>
                    <w:rPr>
                      <w:rFonts w:eastAsia="Times New Roman"/>
                      <w:sz w:val="20"/>
                      <w:szCs w:val="20"/>
                      <w:lang w:val="en-US"/>
                    </w:rPr>
                  </w:pPr>
                  <w:r w:rsidRPr="005B71AE">
                    <w:rPr>
                      <w:rFonts w:eastAsia="Times New Roman"/>
                      <w:sz w:val="20"/>
                      <w:szCs w:val="20"/>
                      <w:lang w:val="en-US"/>
                    </w:rPr>
                    <w:t>Total</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5E38F5B7" w14:textId="77777777" w:rsidR="005B71AE" w:rsidRPr="005B71AE" w:rsidRDefault="005B71AE" w:rsidP="005B71AE">
                  <w:pPr>
                    <w:spacing w:line="240" w:lineRule="auto"/>
                    <w:jc w:val="center"/>
                    <w:rPr>
                      <w:rFonts w:eastAsia="Times New Roman"/>
                      <w:sz w:val="20"/>
                      <w:szCs w:val="20"/>
                      <w:lang w:val="en-US"/>
                    </w:rPr>
                  </w:pPr>
                  <w:r w:rsidRPr="005B71AE">
                    <w:rPr>
                      <w:rFonts w:eastAsia="Times New Roman"/>
                      <w:sz w:val="20"/>
                      <w:szCs w:val="20"/>
                      <w:lang w:val="en-US"/>
                    </w:rPr>
                    <w:t>$16.59</w:t>
                  </w:r>
                </w:p>
              </w:tc>
            </w:tr>
          </w:tbl>
          <w:p w14:paraId="40DCD255" w14:textId="77777777" w:rsidR="005B71AE" w:rsidRDefault="005B71AE" w:rsidP="005B71AE"/>
        </w:tc>
      </w:tr>
    </w:tbl>
    <w:p w14:paraId="7FAFD8D4" w14:textId="4E769AE7" w:rsidR="005B71AE" w:rsidRDefault="005B71AE" w:rsidP="005B71AE"/>
    <w:p w14:paraId="3E04CD57" w14:textId="357EFF33" w:rsidR="00815A8B" w:rsidRDefault="00815A8B" w:rsidP="005B71AE">
      <w:r>
        <w:t xml:space="preserve">Buy them from the </w:t>
      </w:r>
      <w:r w:rsidRPr="00815A8B">
        <w:rPr>
          <w:highlight w:val="yellow"/>
        </w:rPr>
        <w:t>electrical engineering shop</w:t>
      </w:r>
      <w:r>
        <w:t xml:space="preserve">. It will be much cheaper than any place you can find online and they know exactly which parts you need. While you’re there take your time to get acquainted with what services the shop offers. </w:t>
      </w:r>
    </w:p>
    <w:p w14:paraId="7CB9C30C" w14:textId="05E3AB3A" w:rsidR="00815A8B" w:rsidRDefault="00815A8B" w:rsidP="00815A8B">
      <w:pPr>
        <w:pStyle w:val="Heading2"/>
      </w:pPr>
      <w:r>
        <w:t>Learning Suite Quiz</w:t>
      </w:r>
    </w:p>
    <w:p w14:paraId="0A2C75D6" w14:textId="51A329AF" w:rsidR="00815A8B" w:rsidRPr="00815A8B" w:rsidRDefault="00815A8B" w:rsidP="00815A8B">
      <w:r>
        <w:t xml:space="preserve">Make sure to go online and submit the Learning Suite quiz associated with this lab. </w:t>
      </w:r>
    </w:p>
    <w:sectPr w:rsidR="00815A8B" w:rsidRPr="00815A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64C1"/>
    <w:multiLevelType w:val="multilevel"/>
    <w:tmpl w:val="1B9EE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DC0D21"/>
    <w:multiLevelType w:val="multilevel"/>
    <w:tmpl w:val="AB16E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DD23D2"/>
    <w:multiLevelType w:val="multilevel"/>
    <w:tmpl w:val="ACB4E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223"/>
    <w:rsid w:val="002003A9"/>
    <w:rsid w:val="005B71AE"/>
    <w:rsid w:val="00815A8B"/>
    <w:rsid w:val="00CD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753C"/>
  <w15:docId w15:val="{DFA43531-BD4D-4B57-8149-F6BAF769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5B71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5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3</cp:revision>
  <dcterms:created xsi:type="dcterms:W3CDTF">2021-08-12T01:24:00Z</dcterms:created>
  <dcterms:modified xsi:type="dcterms:W3CDTF">2021-08-12T01:43:00Z</dcterms:modified>
</cp:coreProperties>
</file>