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5E20" w14:textId="04529244" w:rsidR="00AE456E" w:rsidRPr="00A451E4" w:rsidRDefault="00A87025">
      <w:pPr>
        <w:rPr>
          <w:b/>
          <w:bCs/>
        </w:rPr>
      </w:pPr>
      <w:r w:rsidRPr="00A451E4">
        <w:rPr>
          <w:b/>
          <w:bCs/>
        </w:rPr>
        <w:t xml:space="preserve">Running </w:t>
      </w:r>
      <w:proofErr w:type="spellStart"/>
      <w:r w:rsidRPr="00A451E4">
        <w:rPr>
          <w:b/>
          <w:bCs/>
        </w:rPr>
        <w:t>PyBFS</w:t>
      </w:r>
      <w:proofErr w:type="spellEnd"/>
      <w:r w:rsidRPr="00A451E4">
        <w:rPr>
          <w:b/>
          <w:bCs/>
        </w:rPr>
        <w:t>: Step-by-Step Guide</w:t>
      </w:r>
    </w:p>
    <w:p w14:paraId="7FC144ED" w14:textId="2AA79671" w:rsidR="00AE456E" w:rsidRDefault="00AE456E" w:rsidP="00AE456E">
      <w:r>
        <w:t xml:space="preserve">Here are the steps </w:t>
      </w:r>
      <w:r w:rsidR="00927E4C" w:rsidRPr="00927E4C">
        <w:t xml:space="preserve">to run the </w:t>
      </w:r>
      <w:proofErr w:type="spellStart"/>
      <w:r w:rsidR="00927E4C" w:rsidRPr="00927E4C">
        <w:t>PyBFS</w:t>
      </w:r>
      <w:proofErr w:type="spellEnd"/>
      <w:r w:rsidR="00927E4C" w:rsidRPr="00927E4C">
        <w:t xml:space="preserve"> model for baseflow simulation and forecasting:</w:t>
      </w:r>
    </w:p>
    <w:p w14:paraId="685A0E4D" w14:textId="79DF9741" w:rsidR="00860147" w:rsidRPr="00B36E5D" w:rsidRDefault="00AE456E" w:rsidP="00A451E4">
      <w:pPr>
        <w:pStyle w:val="ListParagraph"/>
        <w:numPr>
          <w:ilvl w:val="0"/>
          <w:numId w:val="2"/>
        </w:numPr>
        <w:rPr>
          <w:b/>
          <w:bCs/>
        </w:rPr>
      </w:pPr>
      <w:r w:rsidRPr="00B36E5D">
        <w:rPr>
          <w:b/>
          <w:bCs/>
        </w:rPr>
        <w:t>Import libraries</w:t>
      </w:r>
    </w:p>
    <w:p w14:paraId="1C0AA846" w14:textId="23AC5D6B" w:rsidR="00860147" w:rsidRDefault="00860147" w:rsidP="00860147">
      <w:pPr>
        <w:pStyle w:val="ListParagraph"/>
      </w:pPr>
      <w:r>
        <w:rPr>
          <w:noProof/>
        </w:rPr>
        <w:drawing>
          <wp:inline distT="0" distB="0" distL="0" distR="0" wp14:anchorId="0BD2C1F5" wp14:editId="7FFFBF0E">
            <wp:extent cx="2628900" cy="1381125"/>
            <wp:effectExtent l="0" t="0" r="0" b="9525"/>
            <wp:docPr id="118056019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60197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EEDB" w14:textId="77777777" w:rsidR="003F099D" w:rsidRDefault="003F099D" w:rsidP="003F099D">
      <w:pPr>
        <w:pStyle w:val="ListParagraph"/>
      </w:pPr>
    </w:p>
    <w:p w14:paraId="0F92B419" w14:textId="77777777" w:rsidR="003F099D" w:rsidRPr="00B36E5D" w:rsidRDefault="00AE456E" w:rsidP="00AE456E">
      <w:pPr>
        <w:pStyle w:val="ListParagraph"/>
        <w:numPr>
          <w:ilvl w:val="0"/>
          <w:numId w:val="2"/>
        </w:numPr>
        <w:rPr>
          <w:b/>
          <w:bCs/>
        </w:rPr>
      </w:pPr>
      <w:r w:rsidRPr="00B36E5D">
        <w:rPr>
          <w:b/>
          <w:bCs/>
        </w:rPr>
        <w:t>Upload</w:t>
      </w:r>
      <w:r w:rsidR="0030754C" w:rsidRPr="00B36E5D">
        <w:rPr>
          <w:b/>
          <w:bCs/>
        </w:rPr>
        <w:t xml:space="preserve"> input</w:t>
      </w:r>
      <w:r w:rsidRPr="00B36E5D">
        <w:rPr>
          <w:b/>
          <w:bCs/>
        </w:rPr>
        <w:t xml:space="preserve"> files </w:t>
      </w:r>
    </w:p>
    <w:p w14:paraId="77BCB41B" w14:textId="7413299E" w:rsidR="00AE456E" w:rsidRDefault="00122501" w:rsidP="003F099D">
      <w:pPr>
        <w:pStyle w:val="ListParagraph"/>
      </w:pPr>
      <w:r>
        <w:t>S</w:t>
      </w:r>
      <w:r w:rsidR="00AE456E">
        <w:t>treamflow data and calibrated parameters</w:t>
      </w:r>
      <w:r>
        <w:t xml:space="preserve"> file serve as input data to run the </w:t>
      </w:r>
      <w:proofErr w:type="spellStart"/>
      <w:r>
        <w:t>PyBFS</w:t>
      </w:r>
      <w:proofErr w:type="spellEnd"/>
      <w:r>
        <w:t xml:space="preserve"> model</w:t>
      </w:r>
      <w:r w:rsidR="00181839">
        <w:t>. The streamflow data should be</w:t>
      </w:r>
      <w:r w:rsidR="003B5F0C">
        <w:t xml:space="preserve"> </w:t>
      </w:r>
      <w:r w:rsidR="004C7CA9">
        <w:t>converted to</w:t>
      </w:r>
      <w:r w:rsidR="00181839">
        <w:t xml:space="preserve"> m3/d</w:t>
      </w:r>
      <w:r w:rsidR="004C7CA9">
        <w:t xml:space="preserve"> </w:t>
      </w:r>
      <w:r w:rsidR="00FF5281">
        <w:t xml:space="preserve">because </w:t>
      </w:r>
      <w:r w:rsidR="004C7CA9">
        <w:t xml:space="preserve">the BFS </w:t>
      </w:r>
      <w:r w:rsidR="00FF5281">
        <w:t xml:space="preserve">flow </w:t>
      </w:r>
      <w:r w:rsidR="004C7CA9">
        <w:t xml:space="preserve">parameters are in </w:t>
      </w:r>
      <w:r w:rsidR="00FF5281">
        <w:t>m3/d.</w:t>
      </w:r>
    </w:p>
    <w:p w14:paraId="68779F48" w14:textId="77777777" w:rsidR="00B64C64" w:rsidRDefault="00B64C64" w:rsidP="003F099D">
      <w:pPr>
        <w:pStyle w:val="ListParagraph"/>
      </w:pPr>
    </w:p>
    <w:p w14:paraId="6D9F8EC0" w14:textId="2077CC27" w:rsidR="00AE456E" w:rsidRDefault="00B64C64" w:rsidP="00161667">
      <w:pPr>
        <w:pStyle w:val="ListParagraph"/>
      </w:pPr>
      <w:r>
        <w:rPr>
          <w:noProof/>
        </w:rPr>
        <w:drawing>
          <wp:inline distT="0" distB="0" distL="0" distR="0" wp14:anchorId="2EDFA579" wp14:editId="1BFD7857">
            <wp:extent cx="4210963" cy="2695575"/>
            <wp:effectExtent l="0" t="0" r="0" b="0"/>
            <wp:docPr id="174185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54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760" cy="27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8B65" w14:textId="77777777" w:rsidR="00161667" w:rsidRDefault="00161667" w:rsidP="00161667">
      <w:pPr>
        <w:pStyle w:val="ListParagraph"/>
      </w:pPr>
    </w:p>
    <w:p w14:paraId="2FAD2C3E" w14:textId="422D158B" w:rsidR="00AE456E" w:rsidRPr="00B36E5D" w:rsidRDefault="00AE456E" w:rsidP="00AE456E">
      <w:pPr>
        <w:pStyle w:val="ListParagraph"/>
        <w:numPr>
          <w:ilvl w:val="0"/>
          <w:numId w:val="2"/>
        </w:numPr>
        <w:rPr>
          <w:b/>
          <w:bCs/>
        </w:rPr>
      </w:pPr>
      <w:r w:rsidRPr="00B36E5D">
        <w:rPr>
          <w:b/>
          <w:bCs/>
        </w:rPr>
        <w:t xml:space="preserve">Run </w:t>
      </w:r>
      <w:r w:rsidR="00F241AB">
        <w:rPr>
          <w:b/>
          <w:bCs/>
        </w:rPr>
        <w:t>the</w:t>
      </w:r>
      <w:r w:rsidR="002B183F" w:rsidRPr="00B36E5D">
        <w:rPr>
          <w:b/>
          <w:bCs/>
        </w:rPr>
        <w:t xml:space="preserve"> model</w:t>
      </w:r>
      <w:r w:rsidR="00F241AB">
        <w:rPr>
          <w:b/>
          <w:bCs/>
        </w:rPr>
        <w:t xml:space="preserve"> functions</w:t>
      </w:r>
    </w:p>
    <w:p w14:paraId="44F6C800" w14:textId="4E602559" w:rsidR="00346DCD" w:rsidRDefault="00F047E3" w:rsidP="009B1340">
      <w:pPr>
        <w:pStyle w:val="ListParagraph"/>
      </w:pPr>
      <w:r>
        <w:t>The</w:t>
      </w:r>
      <w:r w:rsidR="00C65F4A">
        <w:t>s</w:t>
      </w:r>
      <w:r>
        <w:t xml:space="preserve">e are functions </w:t>
      </w:r>
      <w:r w:rsidR="005F3C47">
        <w:t xml:space="preserve">that are needed by the </w:t>
      </w:r>
      <w:proofErr w:type="spellStart"/>
      <w:r w:rsidR="005F3C47">
        <w:t>PyBFS</w:t>
      </w:r>
      <w:proofErr w:type="spellEnd"/>
      <w:r w:rsidR="005F3C47">
        <w:t xml:space="preserve"> model in its hydrological simulations;</w:t>
      </w:r>
      <w:r>
        <w:t xml:space="preserve"> </w:t>
      </w:r>
      <w:proofErr w:type="spellStart"/>
      <w:r w:rsidRPr="00F047E3">
        <w:t>sur_z</w:t>
      </w:r>
      <w:proofErr w:type="spellEnd"/>
      <w:r>
        <w:t xml:space="preserve"> (</w:t>
      </w:r>
      <w:r w:rsidR="00322E81">
        <w:t xml:space="preserve">saturated thickness), </w:t>
      </w:r>
      <w:proofErr w:type="spellStart"/>
      <w:r w:rsidR="00322E81" w:rsidRPr="00322E81">
        <w:t>sur_store</w:t>
      </w:r>
      <w:proofErr w:type="spellEnd"/>
      <w:r w:rsidR="00322E81">
        <w:t xml:space="preserve"> (surface storage),</w:t>
      </w:r>
      <w:r w:rsidR="00996392">
        <w:t xml:space="preserve"> </w:t>
      </w:r>
      <w:proofErr w:type="spellStart"/>
      <w:r w:rsidR="00996392" w:rsidRPr="00996392">
        <w:t>sur_q</w:t>
      </w:r>
      <w:proofErr w:type="spellEnd"/>
      <w:r w:rsidR="00996392">
        <w:t xml:space="preserve"> (Qs), </w:t>
      </w:r>
      <w:proofErr w:type="spellStart"/>
      <w:r w:rsidR="00996392" w:rsidRPr="00996392">
        <w:t>dir_q</w:t>
      </w:r>
      <w:proofErr w:type="spellEnd"/>
      <w:r w:rsidR="00996392">
        <w:t xml:space="preserve"> (</w:t>
      </w:r>
      <w:proofErr w:type="spellStart"/>
      <w:r w:rsidR="00996392">
        <w:t>Qd</w:t>
      </w:r>
      <w:proofErr w:type="spellEnd"/>
      <w:r w:rsidR="00996392">
        <w:t xml:space="preserve">), </w:t>
      </w:r>
      <w:r w:rsidR="00FA7182" w:rsidRPr="00FA7182">
        <w:t>infiltration</w:t>
      </w:r>
      <w:r w:rsidR="00FA7182">
        <w:t xml:space="preserve"> (I), </w:t>
      </w:r>
      <w:r w:rsidR="00FA7182" w:rsidRPr="00FA7182">
        <w:t>recharge</w:t>
      </w:r>
      <w:r w:rsidR="00FA7182">
        <w:t xml:space="preserve"> (R)</w:t>
      </w:r>
      <w:r w:rsidR="009B1340">
        <w:t xml:space="preserve">. </w:t>
      </w:r>
      <w:r w:rsidR="005F3C47">
        <w:t>‘</w:t>
      </w:r>
      <w:proofErr w:type="spellStart"/>
      <w:proofErr w:type="gramStart"/>
      <w:r w:rsidR="00743A91" w:rsidRPr="00743A91">
        <w:t>get</w:t>
      </w:r>
      <w:proofErr w:type="gramEnd"/>
      <w:r w:rsidR="00743A91" w:rsidRPr="00743A91">
        <w:t>_values_for_site</w:t>
      </w:r>
      <w:proofErr w:type="spellEnd"/>
      <w:r w:rsidR="009B1340">
        <w:t>’</w:t>
      </w:r>
      <w:r w:rsidR="00743A91">
        <w:t xml:space="preserve"> </w:t>
      </w:r>
      <w:r w:rsidR="006248EB">
        <w:t>functio</w:t>
      </w:r>
      <w:r w:rsidR="00743A91">
        <w:t>n</w:t>
      </w:r>
      <w:r w:rsidR="006248EB">
        <w:t xml:space="preserve"> extract cali</w:t>
      </w:r>
      <w:r w:rsidR="00743A91">
        <w:t xml:space="preserve">brated parameters for a particular </w:t>
      </w:r>
      <w:proofErr w:type="spellStart"/>
      <w:r w:rsidR="00743A91">
        <w:t>usgs</w:t>
      </w:r>
      <w:proofErr w:type="spellEnd"/>
      <w:r w:rsidR="00743A91">
        <w:t xml:space="preserve"> </w:t>
      </w:r>
      <w:r w:rsidR="009B52E8">
        <w:t xml:space="preserve">site from the uploaded </w:t>
      </w:r>
      <w:proofErr w:type="spellStart"/>
      <w:r w:rsidR="009B52E8">
        <w:t>bf_params</w:t>
      </w:r>
      <w:proofErr w:type="spellEnd"/>
      <w:r w:rsidR="009B52E8">
        <w:t xml:space="preserve"> csv file.</w:t>
      </w:r>
    </w:p>
    <w:p w14:paraId="2CF54DEB" w14:textId="23553CAB" w:rsidR="00715947" w:rsidRDefault="00715947" w:rsidP="009B1340">
      <w:pPr>
        <w:pStyle w:val="ListParagraph"/>
      </w:pPr>
      <w:r>
        <w:rPr>
          <w:noProof/>
        </w:rPr>
        <w:lastRenderedPageBreak/>
        <w:drawing>
          <wp:inline distT="0" distB="0" distL="0" distR="0" wp14:anchorId="180522E5" wp14:editId="17149A4C">
            <wp:extent cx="3838575" cy="2381766"/>
            <wp:effectExtent l="0" t="0" r="0" b="0"/>
            <wp:docPr id="1283916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162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89" cy="23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13F4" w14:textId="77777777" w:rsidR="009B52E8" w:rsidRDefault="009B52E8" w:rsidP="00AE456E">
      <w:pPr>
        <w:pStyle w:val="ListParagraph"/>
      </w:pPr>
    </w:p>
    <w:p w14:paraId="589DB63C" w14:textId="77777777" w:rsidR="00F241AB" w:rsidRDefault="00F241AB" w:rsidP="00F241A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Run </w:t>
      </w:r>
      <w:proofErr w:type="spellStart"/>
      <w:r w:rsidR="009B52E8" w:rsidRPr="007E5CB7">
        <w:rPr>
          <w:b/>
          <w:bCs/>
        </w:rPr>
        <w:t>PyBT</w:t>
      </w:r>
      <w:proofErr w:type="spellEnd"/>
      <w:r w:rsidR="009B52E8">
        <w:t xml:space="preserve"> </w:t>
      </w:r>
    </w:p>
    <w:p w14:paraId="500D4697" w14:textId="4F2199C4" w:rsidR="009B52E8" w:rsidRDefault="00F241AB" w:rsidP="00F241AB">
      <w:pPr>
        <w:pStyle w:val="ListParagraph"/>
      </w:pPr>
      <w:r>
        <w:t xml:space="preserve">This </w:t>
      </w:r>
      <w:r w:rsidR="006D1D39">
        <w:t>create</w:t>
      </w:r>
      <w:r w:rsidR="009B1340">
        <w:t>s a</w:t>
      </w:r>
      <w:r w:rsidR="001D2B6D">
        <w:t xml:space="preserve"> base</w:t>
      </w:r>
      <w:r w:rsidR="0043283D">
        <w:t xml:space="preserve"> </w:t>
      </w:r>
      <w:r w:rsidR="009B1340">
        <w:t xml:space="preserve">table </w:t>
      </w:r>
      <w:r w:rsidR="0054437B">
        <w:t>that contains the values of the saturated thickness</w:t>
      </w:r>
      <w:r w:rsidR="0043283D">
        <w:t>, storage</w:t>
      </w:r>
      <w:r w:rsidR="00CD21AE">
        <w:t>,</w:t>
      </w:r>
      <w:r w:rsidR="0043283D">
        <w:t xml:space="preserve"> and discharge in the base reservoir along the </w:t>
      </w:r>
      <w:r w:rsidR="00A82426">
        <w:t xml:space="preserve">length </w:t>
      </w:r>
      <w:r>
        <w:t>(</w:t>
      </w:r>
      <w:proofErr w:type="spellStart"/>
      <w:r w:rsidR="00CD21AE">
        <w:t>Xb</w:t>
      </w:r>
      <w:proofErr w:type="spellEnd"/>
      <w:r w:rsidR="00CD21AE">
        <w:t xml:space="preserve">) </w:t>
      </w:r>
      <w:r w:rsidR="00A82426">
        <w:t>of the basin.</w:t>
      </w:r>
    </w:p>
    <w:p w14:paraId="5A7AAF67" w14:textId="77777777" w:rsidR="006D1D39" w:rsidRDefault="006D1D39" w:rsidP="00AE456E">
      <w:pPr>
        <w:pStyle w:val="ListParagraph"/>
      </w:pPr>
    </w:p>
    <w:p w14:paraId="41613F6E" w14:textId="7A92381E" w:rsidR="00715947" w:rsidRDefault="007E5CB7" w:rsidP="006D1D39">
      <w:pPr>
        <w:pStyle w:val="ListParagraph"/>
      </w:pPr>
      <w:r>
        <w:rPr>
          <w:noProof/>
        </w:rPr>
        <w:drawing>
          <wp:inline distT="0" distB="0" distL="0" distR="0" wp14:anchorId="567FDA2C" wp14:editId="3DE691C4">
            <wp:extent cx="2924175" cy="3062382"/>
            <wp:effectExtent l="0" t="0" r="0" b="5080"/>
            <wp:docPr id="1637556507" name="Picture 1" descr="A screenshot of a tabl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56507" name="Picture 1" descr="A screenshot of a table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376" cy="30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9F9" w14:textId="77777777" w:rsidR="00B36E5D" w:rsidRDefault="00B36E5D" w:rsidP="00AE456E">
      <w:pPr>
        <w:pStyle w:val="ListParagraph"/>
      </w:pPr>
    </w:p>
    <w:p w14:paraId="07B1866B" w14:textId="77777777" w:rsidR="00CD21AE" w:rsidRPr="00CD21AE" w:rsidRDefault="00CD21AE" w:rsidP="00CD21AE">
      <w:pPr>
        <w:pStyle w:val="ListParagraph"/>
        <w:numPr>
          <w:ilvl w:val="0"/>
          <w:numId w:val="2"/>
        </w:numPr>
        <w:rPr>
          <w:b/>
          <w:bCs/>
        </w:rPr>
      </w:pPr>
      <w:r w:rsidRPr="00CD21AE">
        <w:rPr>
          <w:b/>
          <w:bCs/>
        </w:rPr>
        <w:t xml:space="preserve">Run </w:t>
      </w:r>
      <w:proofErr w:type="spellStart"/>
      <w:r w:rsidR="00814320" w:rsidRPr="00CD21AE">
        <w:rPr>
          <w:b/>
          <w:bCs/>
        </w:rPr>
        <w:t>PyBFS</w:t>
      </w:r>
      <w:proofErr w:type="spellEnd"/>
      <w:r w:rsidR="00814320" w:rsidRPr="00CD21AE">
        <w:rPr>
          <w:b/>
          <w:bCs/>
        </w:rPr>
        <w:t xml:space="preserve"> </w:t>
      </w:r>
    </w:p>
    <w:p w14:paraId="1927B895" w14:textId="7B516982" w:rsidR="00425EDF" w:rsidRDefault="00CD21AE" w:rsidP="00CD21AE">
      <w:pPr>
        <w:pStyle w:val="ListParagraph"/>
      </w:pPr>
      <w:r>
        <w:t xml:space="preserve">This </w:t>
      </w:r>
      <w:r w:rsidR="006B7837">
        <w:t xml:space="preserve">simulates streamflow, baseflow, surface flow, direct runoff, infiltration, recharge, </w:t>
      </w:r>
      <w:r w:rsidR="001B5FEB">
        <w:t>base storage, surface storage</w:t>
      </w:r>
      <w:r w:rsidR="00EE31A9">
        <w:t>, saturated thickness in the base and surface reservoir.</w:t>
      </w:r>
    </w:p>
    <w:p w14:paraId="2D162C53" w14:textId="7E1C59C9" w:rsidR="00814320" w:rsidRDefault="004B58DE" w:rsidP="00AE456E">
      <w:pPr>
        <w:pStyle w:val="ListParagraph"/>
      </w:pPr>
      <w:r>
        <w:rPr>
          <w:noProof/>
        </w:rPr>
        <w:lastRenderedPageBreak/>
        <w:drawing>
          <wp:inline distT="0" distB="0" distL="0" distR="0" wp14:anchorId="20AD7C51" wp14:editId="2D0179C5">
            <wp:extent cx="5943600" cy="1716405"/>
            <wp:effectExtent l="0" t="0" r="0" b="0"/>
            <wp:docPr id="148933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37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088" w14:textId="77777777" w:rsidR="00A451E4" w:rsidRDefault="00A451E4" w:rsidP="00AE456E">
      <w:pPr>
        <w:pStyle w:val="ListParagraph"/>
      </w:pPr>
    </w:p>
    <w:p w14:paraId="29EB4947" w14:textId="2405F333" w:rsidR="00AE456E" w:rsidRPr="00BB482C" w:rsidRDefault="002B183F" w:rsidP="00127479">
      <w:pPr>
        <w:pStyle w:val="ListParagraph"/>
        <w:numPr>
          <w:ilvl w:val="0"/>
          <w:numId w:val="2"/>
        </w:numPr>
        <w:rPr>
          <w:b/>
          <w:bCs/>
        </w:rPr>
      </w:pPr>
      <w:r w:rsidRPr="00BB482C">
        <w:rPr>
          <w:b/>
          <w:bCs/>
        </w:rPr>
        <w:t>Visualize Data</w:t>
      </w:r>
    </w:p>
    <w:p w14:paraId="71DB6C4A" w14:textId="08750485" w:rsidR="00127479" w:rsidRDefault="00127A49" w:rsidP="00127479">
      <w:pPr>
        <w:pStyle w:val="ListParagraph"/>
      </w:pPr>
      <w:r>
        <w:t>F</w:t>
      </w:r>
      <w:r w:rsidR="00903E3F">
        <w:t xml:space="preserve">low data </w:t>
      </w:r>
      <w:r>
        <w:t>resu</w:t>
      </w:r>
      <w:r w:rsidR="001E056E">
        <w:t xml:space="preserve">lts </w:t>
      </w:r>
      <w:r>
        <w:t>are</w:t>
      </w:r>
      <w:r w:rsidR="00903E3F">
        <w:t xml:space="preserve"> in m3/d. This ca</w:t>
      </w:r>
      <w:r w:rsidR="00575A4A">
        <w:t xml:space="preserve">n be converted to m3/s by dividing by </w:t>
      </w:r>
      <w:r w:rsidR="00175919" w:rsidRPr="00175919">
        <w:t>86400</w:t>
      </w:r>
      <w:r w:rsidR="00175919">
        <w:t>.</w:t>
      </w:r>
    </w:p>
    <w:p w14:paraId="22AFEDC3" w14:textId="77777777" w:rsidR="001E056E" w:rsidRDefault="001E056E" w:rsidP="00127479">
      <w:pPr>
        <w:pStyle w:val="ListParagraph"/>
      </w:pPr>
    </w:p>
    <w:p w14:paraId="0988A076" w14:textId="0D8F8636" w:rsidR="00175919" w:rsidRDefault="001E056E" w:rsidP="00127479">
      <w:pPr>
        <w:pStyle w:val="ListParagraph"/>
      </w:pPr>
      <w:r>
        <w:rPr>
          <w:noProof/>
        </w:rPr>
        <w:drawing>
          <wp:inline distT="0" distB="0" distL="0" distR="0" wp14:anchorId="561C7772" wp14:editId="1AB50999">
            <wp:extent cx="5133975" cy="3067769"/>
            <wp:effectExtent l="0" t="0" r="0" b="0"/>
            <wp:docPr id="170712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27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508" cy="30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C6D" w14:textId="77777777" w:rsidR="00235703" w:rsidRDefault="00235703" w:rsidP="00127479">
      <w:pPr>
        <w:pStyle w:val="ListParagraph"/>
      </w:pPr>
    </w:p>
    <w:p w14:paraId="63120284" w14:textId="2E967C8F" w:rsidR="00AE456E" w:rsidRPr="00BB482C" w:rsidRDefault="0030754C" w:rsidP="0030754C">
      <w:pPr>
        <w:pStyle w:val="ListParagraph"/>
        <w:numPr>
          <w:ilvl w:val="0"/>
          <w:numId w:val="2"/>
        </w:numPr>
        <w:rPr>
          <w:b/>
          <w:bCs/>
        </w:rPr>
      </w:pPr>
      <w:r w:rsidRPr="00BB482C">
        <w:rPr>
          <w:b/>
          <w:bCs/>
        </w:rPr>
        <w:t>Perform forecasting</w:t>
      </w:r>
      <w:r w:rsidR="00D03AF8">
        <w:rPr>
          <w:b/>
          <w:bCs/>
        </w:rPr>
        <w:t xml:space="preserve"> (</w:t>
      </w:r>
      <w:proofErr w:type="spellStart"/>
      <w:r w:rsidR="00D03AF8">
        <w:rPr>
          <w:b/>
          <w:bCs/>
        </w:rPr>
        <w:t>PyBFS</w:t>
      </w:r>
      <w:proofErr w:type="spellEnd"/>
      <w:r w:rsidR="00D03AF8">
        <w:rPr>
          <w:b/>
          <w:bCs/>
        </w:rPr>
        <w:t>)</w:t>
      </w:r>
    </w:p>
    <w:p w14:paraId="0A96FF9E" w14:textId="35900A67" w:rsidR="00BB3FF6" w:rsidRDefault="00167A32" w:rsidP="00BB3FF6">
      <w:pPr>
        <w:pStyle w:val="ListParagraph"/>
        <w:numPr>
          <w:ilvl w:val="0"/>
          <w:numId w:val="4"/>
        </w:numPr>
      </w:pPr>
      <w:r>
        <w:t>Identify drought periods on the hydrograph</w:t>
      </w:r>
      <w:r w:rsidR="005D168F" w:rsidRPr="005D168F">
        <w:t xml:space="preserve"> </w:t>
      </w:r>
    </w:p>
    <w:p w14:paraId="3483F9B9" w14:textId="48E5DBD6" w:rsidR="00AC4C4E" w:rsidRDefault="00D03AF8" w:rsidP="00AC4C4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2620759" wp14:editId="5B10FEE0">
            <wp:extent cx="4762500" cy="2592917"/>
            <wp:effectExtent l="0" t="0" r="0" b="0"/>
            <wp:docPr id="31192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4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834" cy="25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8E9" w14:textId="77777777" w:rsidR="00D03AF8" w:rsidRDefault="00D03AF8" w:rsidP="00D03AF8">
      <w:pPr>
        <w:pStyle w:val="ListParagraph"/>
        <w:ind w:left="1440"/>
      </w:pPr>
    </w:p>
    <w:p w14:paraId="0D77D1F3" w14:textId="7665F99D" w:rsidR="00E4235D" w:rsidRDefault="00AC4C4E" w:rsidP="00E4235D">
      <w:pPr>
        <w:pStyle w:val="ListParagraph"/>
        <w:numPr>
          <w:ilvl w:val="0"/>
          <w:numId w:val="4"/>
        </w:numPr>
      </w:pPr>
      <w:r w:rsidRPr="00AC4C4E">
        <w:t xml:space="preserve">Run </w:t>
      </w:r>
      <w:proofErr w:type="spellStart"/>
      <w:r w:rsidRPr="00AC4C4E">
        <w:t>PyBFS</w:t>
      </w:r>
      <w:proofErr w:type="spellEnd"/>
      <w:r w:rsidRPr="00AC4C4E">
        <w:t xml:space="preserve"> from January </w:t>
      </w:r>
      <w:r w:rsidR="0054610F">
        <w:t>(</w:t>
      </w:r>
      <w:r w:rsidR="000D649E" w:rsidRPr="000D649E">
        <w:t>2018-01-01</w:t>
      </w:r>
      <w:r w:rsidR="0054610F">
        <w:t xml:space="preserve">) </w:t>
      </w:r>
      <w:r w:rsidRPr="00AC4C4E">
        <w:t>to September</w:t>
      </w:r>
      <w:r w:rsidR="000D649E">
        <w:t xml:space="preserve"> (</w:t>
      </w:r>
      <w:r w:rsidR="000D649E" w:rsidRPr="000D649E">
        <w:t>2018-09-30</w:t>
      </w:r>
      <w:r w:rsidR="000D649E">
        <w:t>)</w:t>
      </w:r>
    </w:p>
    <w:p w14:paraId="036DF0A4" w14:textId="77777777" w:rsidR="00AC4C4E" w:rsidRDefault="00AC4C4E" w:rsidP="00AC4C4E">
      <w:pPr>
        <w:pStyle w:val="ListParagraph"/>
        <w:ind w:left="1440"/>
      </w:pPr>
    </w:p>
    <w:p w14:paraId="6A6CD4C5" w14:textId="427EFA08" w:rsidR="000D649E" w:rsidRDefault="00DB5219" w:rsidP="000D649E">
      <w:pPr>
        <w:pStyle w:val="ListParagraph"/>
        <w:numPr>
          <w:ilvl w:val="0"/>
          <w:numId w:val="4"/>
        </w:numPr>
      </w:pPr>
      <w:r>
        <w:t xml:space="preserve">Extract the 8 initial </w:t>
      </w:r>
      <w:r w:rsidR="007737B0">
        <w:t>condition</w:t>
      </w:r>
      <w:r>
        <w:t xml:space="preserve"> </w:t>
      </w:r>
      <w:r w:rsidR="00D03AF8">
        <w:t>values</w:t>
      </w:r>
      <w:r w:rsidR="00E4235D">
        <w:t xml:space="preserve"> for the </w:t>
      </w:r>
      <w:r w:rsidR="00924F85">
        <w:t>forecast</w:t>
      </w:r>
      <w:r w:rsidR="000D649E">
        <w:t xml:space="preserve">. This is obtained from the </w:t>
      </w:r>
      <w:r w:rsidR="00D631D4" w:rsidRPr="00C93CA7">
        <w:t>last</w:t>
      </w:r>
      <w:r w:rsidR="00C93CA7" w:rsidRPr="00C93CA7">
        <w:t xml:space="preserve"> </w:t>
      </w:r>
      <w:r w:rsidR="00D631D4">
        <w:t>time</w:t>
      </w:r>
      <w:r w:rsidR="00C93CA7" w:rsidRPr="00C93CA7">
        <w:t>step simulated</w:t>
      </w:r>
      <w:r w:rsidR="0042634C">
        <w:t xml:space="preserve"> (</w:t>
      </w:r>
      <w:r w:rsidR="007737B0" w:rsidRPr="000D649E">
        <w:t>2018-09-30</w:t>
      </w:r>
      <w:r w:rsidR="0042634C">
        <w:t>)</w:t>
      </w:r>
      <w:r w:rsidR="00C93CA7">
        <w:t>.</w:t>
      </w:r>
    </w:p>
    <w:p w14:paraId="2F3FFC08" w14:textId="77777777" w:rsidR="00D631D4" w:rsidRDefault="00D631D4" w:rsidP="00D631D4">
      <w:pPr>
        <w:pStyle w:val="ListParagraph"/>
      </w:pPr>
    </w:p>
    <w:p w14:paraId="599DD540" w14:textId="64A83A44" w:rsidR="00E4235D" w:rsidRDefault="00D631D4" w:rsidP="00D631D4">
      <w:pPr>
        <w:pStyle w:val="ListParagraph"/>
        <w:ind w:left="1440"/>
      </w:pPr>
      <w:r>
        <w:rPr>
          <w:noProof/>
        </w:rPr>
        <w:drawing>
          <wp:inline distT="0" distB="0" distL="0" distR="0" wp14:anchorId="390DDF6F" wp14:editId="5253512D">
            <wp:extent cx="5848818" cy="409575"/>
            <wp:effectExtent l="0" t="0" r="0" b="0"/>
            <wp:docPr id="38667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76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620" cy="4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40F5" w14:textId="77777777" w:rsidR="00AF28A3" w:rsidRDefault="00AF28A3" w:rsidP="00AF28A3">
      <w:pPr>
        <w:pStyle w:val="ListParagraph"/>
      </w:pPr>
    </w:p>
    <w:p w14:paraId="3229D474" w14:textId="09014B1F" w:rsidR="00AF28A3" w:rsidRDefault="004B0ED7" w:rsidP="00BB3FF6">
      <w:pPr>
        <w:pStyle w:val="ListParagraph"/>
        <w:numPr>
          <w:ilvl w:val="0"/>
          <w:numId w:val="4"/>
        </w:numPr>
      </w:pPr>
      <w:r>
        <w:t>Short-term Drought Forecast for October to December</w:t>
      </w:r>
    </w:p>
    <w:p w14:paraId="0AA25746" w14:textId="77777777" w:rsidR="004B0ED7" w:rsidRDefault="004B0ED7" w:rsidP="004B0ED7">
      <w:pPr>
        <w:pStyle w:val="ListParagraph"/>
      </w:pPr>
    </w:p>
    <w:p w14:paraId="01F93797" w14:textId="45A67D81" w:rsidR="00BB3FF6" w:rsidRDefault="004B0ED7" w:rsidP="00092712">
      <w:pPr>
        <w:pStyle w:val="ListParagraph"/>
        <w:ind w:left="1440"/>
      </w:pPr>
      <w:r>
        <w:rPr>
          <w:noProof/>
        </w:rPr>
        <w:drawing>
          <wp:inline distT="0" distB="0" distL="0" distR="0" wp14:anchorId="07845B7E" wp14:editId="23397608">
            <wp:extent cx="4914900" cy="3070237"/>
            <wp:effectExtent l="0" t="0" r="0" b="0"/>
            <wp:docPr id="321323555" name="Picture 1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23555" name="Picture 1" descr="A graph with a line and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988" cy="30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1421"/>
    <w:multiLevelType w:val="hybridMultilevel"/>
    <w:tmpl w:val="B6CAE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7E69"/>
    <w:multiLevelType w:val="hybridMultilevel"/>
    <w:tmpl w:val="66A43858"/>
    <w:lvl w:ilvl="0" w:tplc="E2EE6E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0321A"/>
    <w:multiLevelType w:val="hybridMultilevel"/>
    <w:tmpl w:val="FE1E5164"/>
    <w:lvl w:ilvl="0" w:tplc="56B8585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5E3D23"/>
    <w:multiLevelType w:val="hybridMultilevel"/>
    <w:tmpl w:val="C59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3845">
    <w:abstractNumId w:val="0"/>
  </w:num>
  <w:num w:numId="2" w16cid:durableId="1967159289">
    <w:abstractNumId w:val="3"/>
  </w:num>
  <w:num w:numId="3" w16cid:durableId="895120124">
    <w:abstractNumId w:val="1"/>
  </w:num>
  <w:num w:numId="4" w16cid:durableId="140063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6E"/>
    <w:rsid w:val="0008627F"/>
    <w:rsid w:val="00092712"/>
    <w:rsid w:val="000D649E"/>
    <w:rsid w:val="00122501"/>
    <w:rsid w:val="00127479"/>
    <w:rsid w:val="00127A49"/>
    <w:rsid w:val="00137E6D"/>
    <w:rsid w:val="00156219"/>
    <w:rsid w:val="00161667"/>
    <w:rsid w:val="00167A32"/>
    <w:rsid w:val="00175919"/>
    <w:rsid w:val="00181839"/>
    <w:rsid w:val="001B5FEB"/>
    <w:rsid w:val="001C79D8"/>
    <w:rsid w:val="001D2B6D"/>
    <w:rsid w:val="001E056E"/>
    <w:rsid w:val="0022178A"/>
    <w:rsid w:val="002240D9"/>
    <w:rsid w:val="00235703"/>
    <w:rsid w:val="002B183F"/>
    <w:rsid w:val="002B2A0E"/>
    <w:rsid w:val="0030754C"/>
    <w:rsid w:val="00322E81"/>
    <w:rsid w:val="00346DCD"/>
    <w:rsid w:val="00387536"/>
    <w:rsid w:val="003B5F0C"/>
    <w:rsid w:val="003E483D"/>
    <w:rsid w:val="003F099D"/>
    <w:rsid w:val="00425EDF"/>
    <w:rsid w:val="0042634C"/>
    <w:rsid w:val="0043283D"/>
    <w:rsid w:val="0043332E"/>
    <w:rsid w:val="004B0ED7"/>
    <w:rsid w:val="004B58DE"/>
    <w:rsid w:val="004C7CA9"/>
    <w:rsid w:val="00530B6F"/>
    <w:rsid w:val="0054437B"/>
    <w:rsid w:val="00544ECD"/>
    <w:rsid w:val="0054610F"/>
    <w:rsid w:val="00575A4A"/>
    <w:rsid w:val="005D168F"/>
    <w:rsid w:val="005E78D0"/>
    <w:rsid w:val="005F3C47"/>
    <w:rsid w:val="006248EB"/>
    <w:rsid w:val="006B7837"/>
    <w:rsid w:val="006C5486"/>
    <w:rsid w:val="006D1D39"/>
    <w:rsid w:val="00715947"/>
    <w:rsid w:val="00743A91"/>
    <w:rsid w:val="007737B0"/>
    <w:rsid w:val="007E5CB7"/>
    <w:rsid w:val="00814320"/>
    <w:rsid w:val="00860147"/>
    <w:rsid w:val="008D690C"/>
    <w:rsid w:val="00903E3F"/>
    <w:rsid w:val="00924F85"/>
    <w:rsid w:val="00927E4C"/>
    <w:rsid w:val="00996392"/>
    <w:rsid w:val="009B1340"/>
    <w:rsid w:val="009B52E8"/>
    <w:rsid w:val="009B6FFE"/>
    <w:rsid w:val="00A038B6"/>
    <w:rsid w:val="00A04BC3"/>
    <w:rsid w:val="00A451E4"/>
    <w:rsid w:val="00A82426"/>
    <w:rsid w:val="00A87025"/>
    <w:rsid w:val="00AB357C"/>
    <w:rsid w:val="00AC4C4E"/>
    <w:rsid w:val="00AE456E"/>
    <w:rsid w:val="00AF28A3"/>
    <w:rsid w:val="00AF415C"/>
    <w:rsid w:val="00B36E5D"/>
    <w:rsid w:val="00B43478"/>
    <w:rsid w:val="00B64C64"/>
    <w:rsid w:val="00BB3FF6"/>
    <w:rsid w:val="00BB482C"/>
    <w:rsid w:val="00C46B0A"/>
    <w:rsid w:val="00C65F4A"/>
    <w:rsid w:val="00C866E9"/>
    <w:rsid w:val="00C86A3F"/>
    <w:rsid w:val="00C93CA7"/>
    <w:rsid w:val="00CD1659"/>
    <w:rsid w:val="00CD21AE"/>
    <w:rsid w:val="00D03AF8"/>
    <w:rsid w:val="00D631D4"/>
    <w:rsid w:val="00DB2FB6"/>
    <w:rsid w:val="00DB44D9"/>
    <w:rsid w:val="00DB5219"/>
    <w:rsid w:val="00DC15E5"/>
    <w:rsid w:val="00E4235D"/>
    <w:rsid w:val="00E442D0"/>
    <w:rsid w:val="00E45509"/>
    <w:rsid w:val="00E46711"/>
    <w:rsid w:val="00EE31A9"/>
    <w:rsid w:val="00EF720A"/>
    <w:rsid w:val="00F047E3"/>
    <w:rsid w:val="00F241AB"/>
    <w:rsid w:val="00F91622"/>
    <w:rsid w:val="00FA7182"/>
    <w:rsid w:val="00FF1F9C"/>
    <w:rsid w:val="00FF3D52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4247D"/>
  <w15:chartTrackingRefBased/>
  <w15:docId w15:val="{8DDE36DC-1D6D-41B5-A9B2-6709520B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226</Words>
  <Characters>1258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 Webster-Esho</dc:creator>
  <cp:keywords/>
  <dc:description/>
  <cp:lastModifiedBy>Eniola Webster-Esho</cp:lastModifiedBy>
  <cp:revision>93</cp:revision>
  <dcterms:created xsi:type="dcterms:W3CDTF">2025-10-07T15:31:00Z</dcterms:created>
  <dcterms:modified xsi:type="dcterms:W3CDTF">2025-10-14T17:25:00Z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6d8f71ba-f162-4022-88d1-3357f88bd371</vt:lpwstr>
  </property>
</Properties>
</file>