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6DCC" w:rsidRDefault="00EE7686" w:rsidP="00EE7686">
      <w:pPr>
        <w:rPr>
          <w:color w:val="4472C4" w:themeColor="accent1"/>
        </w:rPr>
      </w:pPr>
      <w:r>
        <w:rPr>
          <w:color w:val="4472C4" w:themeColor="accent1"/>
        </w:rPr>
        <w:t>T</w:t>
      </w:r>
      <w:r w:rsidRPr="001F50E5">
        <w:rPr>
          <w:color w:val="4472C4" w:themeColor="accent1"/>
        </w:rPr>
        <w:t>ruth</w:t>
      </w:r>
      <w:r>
        <w:rPr>
          <w:color w:val="4472C4" w:themeColor="accent1"/>
        </w:rPr>
        <w:t>y</w:t>
      </w:r>
      <w:r w:rsidRPr="001F50E5">
        <w:rPr>
          <w:color w:val="4472C4" w:themeColor="accent1"/>
        </w:rPr>
        <w:t xml:space="preserve"> </w:t>
      </w:r>
      <w:r>
        <w:rPr>
          <w:color w:val="4472C4" w:themeColor="accent1"/>
        </w:rPr>
        <w:t xml:space="preserve">and </w:t>
      </w:r>
      <w:r w:rsidR="00621F2E" w:rsidRPr="001F50E5">
        <w:rPr>
          <w:color w:val="4472C4" w:themeColor="accent1"/>
        </w:rPr>
        <w:t>Falsy Values</w:t>
      </w:r>
      <w:r w:rsidR="001F50E5" w:rsidRPr="001F50E5">
        <w:rPr>
          <w:color w:val="4472C4" w:themeColor="accent1"/>
        </w:rPr>
        <w:t>:</w:t>
      </w:r>
      <w:r>
        <w:rPr>
          <w:color w:val="4472C4" w:themeColor="accent1"/>
        </w:rPr>
        <w:t xml:space="preserve"> </w:t>
      </w:r>
      <w:r w:rsidR="001F50E5" w:rsidRPr="00EE7686">
        <w:rPr>
          <w:color w:val="ED7D31" w:themeColor="accent2"/>
        </w:rPr>
        <w:t>False 0 ‘’ NaN undefined null any value not on this list is truth</w:t>
      </w:r>
      <w:r w:rsidR="00CC6DCC" w:rsidRPr="00EE7686">
        <w:rPr>
          <w:color w:val="ED7D31" w:themeColor="accent2"/>
        </w:rPr>
        <w:t>y</w:t>
      </w:r>
      <w:r>
        <w:rPr>
          <w:color w:val="ED7D31" w:themeColor="accent2"/>
        </w:rPr>
        <w:t>.</w:t>
      </w:r>
    </w:p>
    <w:p w:rsidR="00EE7686" w:rsidRDefault="00EE7686" w:rsidP="001F50E5">
      <w:pPr>
        <w:tabs>
          <w:tab w:val="left" w:pos="6000"/>
        </w:tabs>
        <w:rPr>
          <w:color w:val="ED7D31" w:themeColor="accent2"/>
        </w:rPr>
      </w:pPr>
      <w:r w:rsidRPr="00EE7686">
        <w:rPr>
          <w:color w:val="4472C4" w:themeColor="accent1"/>
        </w:rPr>
        <w:t xml:space="preserve">What is an object? </w:t>
      </w:r>
      <w:r w:rsidRPr="00EE7686">
        <w:rPr>
          <w:color w:val="ED7D31" w:themeColor="accent2"/>
        </w:rPr>
        <w:t>An object groups</w:t>
      </w:r>
      <w:r>
        <w:rPr>
          <w:color w:val="ED7D31" w:themeColor="accent2"/>
        </w:rPr>
        <w:t xml:space="preserve"> </w:t>
      </w:r>
      <w:proofErr w:type="gramStart"/>
      <w:r w:rsidRPr="00EE7686">
        <w:rPr>
          <w:color w:val="ED7D31" w:themeColor="accent2"/>
        </w:rPr>
        <w:t>multiple value</w:t>
      </w:r>
      <w:r>
        <w:rPr>
          <w:color w:val="ED7D31" w:themeColor="accent2"/>
        </w:rPr>
        <w:t>s</w:t>
      </w:r>
      <w:proofErr w:type="gramEnd"/>
      <w:r>
        <w:rPr>
          <w:color w:val="ED7D31" w:themeColor="accent2"/>
        </w:rPr>
        <w:t xml:space="preserve"> </w:t>
      </w:r>
      <w:r w:rsidRPr="00EE7686">
        <w:rPr>
          <w:color w:val="ED7D31" w:themeColor="accent2"/>
        </w:rPr>
        <w:t>together</w:t>
      </w:r>
      <w:r>
        <w:rPr>
          <w:color w:val="ED7D31" w:themeColor="accent2"/>
        </w:rPr>
        <w:t>.</w:t>
      </w:r>
    </w:p>
    <w:p w:rsidR="00B77039" w:rsidRDefault="00B77039" w:rsidP="001F50E5">
      <w:pPr>
        <w:tabs>
          <w:tab w:val="left" w:pos="6000"/>
        </w:tabs>
        <w:rPr>
          <w:color w:val="4472C4" w:themeColor="accent1"/>
        </w:rPr>
      </w:pPr>
      <w:r w:rsidRPr="00B77039">
        <w:rPr>
          <w:color w:val="4472C4" w:themeColor="accent1"/>
          <w:u w:val="single"/>
        </w:rPr>
        <w:t>DOM</w:t>
      </w:r>
    </w:p>
    <w:p w:rsidR="00B77039" w:rsidRDefault="00B77039" w:rsidP="001F50E5">
      <w:pPr>
        <w:tabs>
          <w:tab w:val="left" w:pos="6000"/>
        </w:tabs>
        <w:rPr>
          <w:color w:val="4472C4" w:themeColor="accent1"/>
        </w:rPr>
      </w:pPr>
      <w:r>
        <w:rPr>
          <w:color w:val="4472C4" w:themeColor="accent1"/>
        </w:rPr>
        <w:t>The DOM combines JavaScript and HTML together.</w:t>
      </w:r>
    </w:p>
    <w:p w:rsidR="00D21C6E" w:rsidRDefault="00D21C6E" w:rsidP="001F50E5">
      <w:pPr>
        <w:tabs>
          <w:tab w:val="left" w:pos="6000"/>
        </w:tabs>
        <w:rPr>
          <w:color w:val="4472C4" w:themeColor="accent1"/>
        </w:rPr>
      </w:pPr>
      <w:r>
        <w:rPr>
          <w:color w:val="4472C4" w:themeColor="accent1"/>
        </w:rPr>
        <w:t>DOM gives JS full control of the webpage</w:t>
      </w:r>
    </w:p>
    <w:p w:rsidR="00B77039" w:rsidRDefault="00B77039" w:rsidP="001F50E5">
      <w:pPr>
        <w:tabs>
          <w:tab w:val="left" w:pos="6000"/>
        </w:tabs>
        <w:rPr>
          <w:color w:val="4472C4" w:themeColor="accent1"/>
        </w:rPr>
      </w:pPr>
      <w:r>
        <w:rPr>
          <w:color w:val="4472C4" w:themeColor="accent1"/>
        </w:rPr>
        <w:t>Method = function saved inside an object</w:t>
      </w:r>
    </w:p>
    <w:p w:rsidR="00827A12" w:rsidRDefault="00827A12" w:rsidP="001F50E5">
      <w:pPr>
        <w:tabs>
          <w:tab w:val="left" w:pos="6000"/>
        </w:tabs>
        <w:rPr>
          <w:color w:val="4472C4" w:themeColor="accent1"/>
        </w:rPr>
      </w:pPr>
      <w:proofErr w:type="spellStart"/>
      <w:r>
        <w:rPr>
          <w:color w:val="4472C4" w:themeColor="accent1"/>
        </w:rPr>
        <w:t>Document.querySelector</w:t>
      </w:r>
      <w:proofErr w:type="spellEnd"/>
      <w:r>
        <w:rPr>
          <w:color w:val="4472C4" w:themeColor="accent1"/>
        </w:rPr>
        <w:t>() -let us get any element from the page and put it inside JavaScript</w:t>
      </w:r>
      <w:r w:rsidR="008A1FA1">
        <w:rPr>
          <w:color w:val="4472C4" w:themeColor="accent1"/>
        </w:rPr>
        <w:t>.</w:t>
      </w:r>
    </w:p>
    <w:p w:rsidR="008A1FA1" w:rsidRDefault="008A1FA1" w:rsidP="001F50E5">
      <w:pPr>
        <w:tabs>
          <w:tab w:val="left" w:pos="6000"/>
        </w:tabs>
        <w:rPr>
          <w:color w:val="4472C4" w:themeColor="accent1"/>
        </w:rPr>
      </w:pPr>
      <w:r>
        <w:rPr>
          <w:color w:val="4472C4" w:themeColor="accent1"/>
        </w:rPr>
        <w:t xml:space="preserve">Every HTML element has a </w:t>
      </w:r>
      <w:proofErr w:type="spellStart"/>
      <w:proofErr w:type="gramStart"/>
      <w:r>
        <w:rPr>
          <w:color w:val="4472C4" w:themeColor="accent1"/>
        </w:rPr>
        <w:t>property.innerHTML</w:t>
      </w:r>
      <w:proofErr w:type="spellEnd"/>
      <w:proofErr w:type="gramEnd"/>
    </w:p>
    <w:p w:rsidR="006D306F" w:rsidRDefault="006D306F" w:rsidP="001F50E5">
      <w:pPr>
        <w:tabs>
          <w:tab w:val="left" w:pos="6000"/>
        </w:tabs>
        <w:rPr>
          <w:color w:val="4472C4" w:themeColor="accent1"/>
        </w:rPr>
      </w:pPr>
      <w:r>
        <w:rPr>
          <w:color w:val="4472C4" w:themeColor="accent1"/>
        </w:rPr>
        <w:t>HTML elements are JavaScript objects</w:t>
      </w:r>
    </w:p>
    <w:p w:rsidR="00441FD9" w:rsidRDefault="00441FD9" w:rsidP="001F50E5">
      <w:pPr>
        <w:tabs>
          <w:tab w:val="left" w:pos="6000"/>
        </w:tabs>
        <w:rPr>
          <w:color w:val="4472C4" w:themeColor="accent1"/>
        </w:rPr>
      </w:pPr>
      <w:r>
        <w:rPr>
          <w:color w:val="4472C4" w:themeColor="accent1"/>
        </w:rPr>
        <w:t xml:space="preserve">Clicks, </w:t>
      </w:r>
      <w:proofErr w:type="spellStart"/>
      <w:r>
        <w:rPr>
          <w:color w:val="4472C4" w:themeColor="accent1"/>
        </w:rPr>
        <w:t>keydowns</w:t>
      </w:r>
      <w:proofErr w:type="spellEnd"/>
      <w:r>
        <w:rPr>
          <w:color w:val="4472C4" w:themeColor="accent1"/>
        </w:rPr>
        <w:t xml:space="preserve"> =&gt; events</w:t>
      </w:r>
    </w:p>
    <w:p w:rsidR="00965E23" w:rsidRDefault="00965E23" w:rsidP="001F50E5">
      <w:pPr>
        <w:tabs>
          <w:tab w:val="left" w:pos="6000"/>
        </w:tabs>
        <w:rPr>
          <w:color w:val="4472C4" w:themeColor="accent1"/>
        </w:rPr>
      </w:pPr>
      <w:r>
        <w:rPr>
          <w:color w:val="4472C4" w:themeColor="accent1"/>
        </w:rPr>
        <w:t xml:space="preserve">Onclick, </w:t>
      </w:r>
      <w:proofErr w:type="spellStart"/>
      <w:r>
        <w:rPr>
          <w:color w:val="4472C4" w:themeColor="accent1"/>
        </w:rPr>
        <w:t>onkeydown</w:t>
      </w:r>
      <w:proofErr w:type="spellEnd"/>
      <w:r>
        <w:rPr>
          <w:color w:val="4472C4" w:themeColor="accent1"/>
        </w:rPr>
        <w:t xml:space="preserve"> =&gt; event listeners</w:t>
      </w:r>
    </w:p>
    <w:p w:rsidR="00D978F5" w:rsidRDefault="00D978F5" w:rsidP="001F50E5">
      <w:pPr>
        <w:tabs>
          <w:tab w:val="left" w:pos="6000"/>
        </w:tabs>
        <w:rPr>
          <w:color w:val="000000" w:themeColor="text1"/>
          <w:sz w:val="28"/>
          <w:szCs w:val="28"/>
        </w:rPr>
      </w:pPr>
      <w:r w:rsidRPr="00D978F5">
        <w:rPr>
          <w:color w:val="000000" w:themeColor="text1"/>
          <w:sz w:val="28"/>
          <w:szCs w:val="28"/>
        </w:rPr>
        <w:t>Anonymous Function = function without a name.</w:t>
      </w:r>
    </w:p>
    <w:p w:rsidR="00D978F5" w:rsidRDefault="00E12A18" w:rsidP="001F50E5">
      <w:pPr>
        <w:tabs>
          <w:tab w:val="left" w:pos="6000"/>
        </w:tabs>
        <w:rPr>
          <w:color w:val="000000" w:themeColor="text1"/>
          <w:sz w:val="28"/>
          <w:szCs w:val="28"/>
        </w:rPr>
      </w:pPr>
      <w:proofErr w:type="spellStart"/>
      <w:proofErr w:type="gramStart"/>
      <w:r>
        <w:rPr>
          <w:color w:val="000000" w:themeColor="text1"/>
          <w:sz w:val="28"/>
          <w:szCs w:val="28"/>
        </w:rPr>
        <w:t>setTimeout</w:t>
      </w:r>
      <w:proofErr w:type="spellEnd"/>
      <w:r>
        <w:rPr>
          <w:color w:val="000000" w:themeColor="text1"/>
          <w:sz w:val="28"/>
          <w:szCs w:val="28"/>
        </w:rPr>
        <w:t>(</w:t>
      </w:r>
      <w:proofErr w:type="gramEnd"/>
      <w:r>
        <w:rPr>
          <w:color w:val="000000" w:themeColor="text1"/>
          <w:sz w:val="28"/>
          <w:szCs w:val="28"/>
        </w:rPr>
        <w:t>) = allows us to run a function in the future.</w:t>
      </w:r>
    </w:p>
    <w:p w:rsidR="00E476B8" w:rsidRDefault="00E476B8" w:rsidP="001F50E5">
      <w:pPr>
        <w:tabs>
          <w:tab w:val="left" w:pos="6000"/>
        </w:tabs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Asynchronous Code – won’t wait for a line to finish before going to the next line</w:t>
      </w:r>
    </w:p>
    <w:p w:rsidR="0081326A" w:rsidRDefault="0081326A" w:rsidP="001F50E5">
      <w:pPr>
        <w:tabs>
          <w:tab w:val="left" w:pos="6000"/>
        </w:tabs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Passing a function into another functions</w:t>
      </w:r>
      <w:r w:rsidR="008D49C9">
        <w:rPr>
          <w:color w:val="000000" w:themeColor="text1"/>
          <w:sz w:val="28"/>
          <w:szCs w:val="28"/>
        </w:rPr>
        <w:t>, =&gt; use arrow functions</w:t>
      </w:r>
    </w:p>
    <w:p w:rsidR="008D49C9" w:rsidRDefault="004B7F67" w:rsidP="001F50E5">
      <w:pPr>
        <w:tabs>
          <w:tab w:val="left" w:pos="6000"/>
        </w:tabs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.</w:t>
      </w:r>
      <w:proofErr w:type="spellStart"/>
      <w:r>
        <w:rPr>
          <w:color w:val="000000" w:themeColor="text1"/>
          <w:sz w:val="28"/>
          <w:szCs w:val="28"/>
        </w:rPr>
        <w:t>addEventListener</w:t>
      </w:r>
      <w:proofErr w:type="gramEnd"/>
      <w:r>
        <w:rPr>
          <w:color w:val="000000" w:themeColor="text1"/>
          <w:sz w:val="28"/>
          <w:szCs w:val="28"/>
        </w:rPr>
        <w:t>() – le</w:t>
      </w:r>
      <w:proofErr w:type="spellEnd"/>
      <w:r>
        <w:rPr>
          <w:color w:val="000000" w:themeColor="text1"/>
          <w:sz w:val="28"/>
          <w:szCs w:val="28"/>
        </w:rPr>
        <w:t>ts us run some code when we interact with the element</w:t>
      </w:r>
    </w:p>
    <w:p w:rsidR="000C4247" w:rsidRDefault="008007BC" w:rsidP="000C4247">
      <w:pPr>
        <w:tabs>
          <w:tab w:val="left" w:pos="6000"/>
        </w:tabs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Closure -if a function has access to a value, - it will always have access to that value – value gets packaged together (enclosed) with the function</w:t>
      </w:r>
    </w:p>
    <w:p w:rsidR="008007BC" w:rsidRDefault="008007BC" w:rsidP="000C4247">
      <w:pPr>
        <w:tabs>
          <w:tab w:val="left" w:pos="6000"/>
        </w:tabs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Git = track changes in our code</w:t>
      </w:r>
    </w:p>
    <w:p w:rsidR="0096471B" w:rsidRPr="00D978F5" w:rsidRDefault="0096471B" w:rsidP="000C4247">
      <w:pPr>
        <w:tabs>
          <w:tab w:val="left" w:pos="6000"/>
        </w:tabs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Repository = a folder where changes are being tracked.</w:t>
      </w:r>
      <w:bookmarkStart w:id="0" w:name="_GoBack"/>
      <w:bookmarkEnd w:id="0"/>
    </w:p>
    <w:p w:rsidR="008A7F00" w:rsidRPr="00D978F5" w:rsidRDefault="008A7F00"/>
    <w:p w:rsidR="00834F09" w:rsidRDefault="00834F09"/>
    <w:sectPr w:rsidR="00834F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4CC"/>
    <w:rsid w:val="000C4247"/>
    <w:rsid w:val="001E3AB1"/>
    <w:rsid w:val="001F50E5"/>
    <w:rsid w:val="004356C6"/>
    <w:rsid w:val="00441FD9"/>
    <w:rsid w:val="004B7F67"/>
    <w:rsid w:val="00621F2E"/>
    <w:rsid w:val="006764CC"/>
    <w:rsid w:val="00684F15"/>
    <w:rsid w:val="006D306F"/>
    <w:rsid w:val="00724B9A"/>
    <w:rsid w:val="00782B92"/>
    <w:rsid w:val="008007BC"/>
    <w:rsid w:val="0081326A"/>
    <w:rsid w:val="00827A12"/>
    <w:rsid w:val="00834F09"/>
    <w:rsid w:val="008A1FA1"/>
    <w:rsid w:val="008A7F00"/>
    <w:rsid w:val="008D49C9"/>
    <w:rsid w:val="008F782A"/>
    <w:rsid w:val="0096471B"/>
    <w:rsid w:val="00965E23"/>
    <w:rsid w:val="00B471F4"/>
    <w:rsid w:val="00B72070"/>
    <w:rsid w:val="00B77039"/>
    <w:rsid w:val="00CC6DCC"/>
    <w:rsid w:val="00D21C6E"/>
    <w:rsid w:val="00D978F5"/>
    <w:rsid w:val="00DC6C68"/>
    <w:rsid w:val="00E12A18"/>
    <w:rsid w:val="00E476B8"/>
    <w:rsid w:val="00EE7686"/>
    <w:rsid w:val="00F511BE"/>
    <w:rsid w:val="00F65739"/>
    <w:rsid w:val="00FC7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5870D"/>
  <w15:chartTrackingRefBased/>
  <w15:docId w15:val="{27D628CB-475E-4A65-9291-1598E11AB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24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6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0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2562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BYUMVUHORE Aimable</dc:creator>
  <cp:keywords/>
  <dc:description/>
  <cp:lastModifiedBy>BYUMVUHORE Aimable</cp:lastModifiedBy>
  <cp:revision>18</cp:revision>
  <dcterms:created xsi:type="dcterms:W3CDTF">2023-08-11T14:31:00Z</dcterms:created>
  <dcterms:modified xsi:type="dcterms:W3CDTF">2023-08-19T18:16:00Z</dcterms:modified>
</cp:coreProperties>
</file>