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24569" w14:textId="09D93DD7" w:rsidR="00CA2FF1" w:rsidRPr="00CA2FF1" w:rsidRDefault="00CA2FF1" w:rsidP="00CA2FF1">
      <w:pPr>
        <w:ind w:left="360" w:hanging="360"/>
        <w:jc w:val="right"/>
        <w:rPr>
          <w:rFonts w:ascii="Cambria Math" w:hAnsi="Cambria Math"/>
        </w:rPr>
      </w:pPr>
      <w:r w:rsidRPr="00CA2FF1">
        <w:rPr>
          <w:rFonts w:ascii="Cambria Math" w:hAnsi="Cambria Math"/>
        </w:rPr>
        <w:t>Beverly Yee</w:t>
      </w:r>
    </w:p>
    <w:p w14:paraId="6E261674" w14:textId="40B5483C" w:rsidR="00CA2FF1" w:rsidRPr="00CA2FF1" w:rsidRDefault="00CA2FF1" w:rsidP="00CA2FF1">
      <w:pPr>
        <w:ind w:left="360" w:hanging="360"/>
        <w:jc w:val="right"/>
        <w:rPr>
          <w:rFonts w:ascii="Cambria Math" w:hAnsi="Cambria Math"/>
        </w:rPr>
      </w:pPr>
      <w:r w:rsidRPr="00CA2FF1">
        <w:rPr>
          <w:rFonts w:ascii="Cambria Math" w:hAnsi="Cambria Math"/>
        </w:rPr>
        <w:t>Prelab 05</w:t>
      </w:r>
    </w:p>
    <w:p w14:paraId="05A0F334" w14:textId="3320B6F3" w:rsidR="00CA2FF1" w:rsidRPr="00CA2FF1" w:rsidRDefault="00CA2FF1" w:rsidP="00CA2FF1">
      <w:pPr>
        <w:ind w:left="360" w:hanging="360"/>
        <w:jc w:val="right"/>
        <w:rPr>
          <w:rFonts w:ascii="Cambria Math" w:hAnsi="Cambria Math"/>
        </w:rPr>
      </w:pPr>
      <w:r w:rsidRPr="00CA2FF1">
        <w:rPr>
          <w:rFonts w:ascii="Cambria Math" w:hAnsi="Cambria Math"/>
        </w:rPr>
        <w:t>u0770041</w:t>
      </w:r>
    </w:p>
    <w:p w14:paraId="7CB77BB8" w14:textId="77777777" w:rsidR="00CA2FF1" w:rsidRPr="00CA2FF1" w:rsidRDefault="00CA2FF1" w:rsidP="00CA2FF1">
      <w:pPr>
        <w:ind w:left="360" w:hanging="360"/>
        <w:rPr>
          <w:rFonts w:ascii="Cambria Math" w:hAnsi="Cambria Math"/>
        </w:rPr>
      </w:pPr>
    </w:p>
    <w:p w14:paraId="3CD89B8C" w14:textId="3E265690" w:rsidR="00CA2FF1" w:rsidRDefault="00CA2FF1" w:rsidP="00CA2FF1">
      <w:pPr>
        <w:pStyle w:val="ListParagraph"/>
        <w:numPr>
          <w:ilvl w:val="0"/>
          <w:numId w:val="2"/>
        </w:numPr>
        <w:ind w:left="360"/>
        <w:rPr>
          <w:rFonts w:ascii="Cambria Math" w:hAnsi="Cambria Math"/>
        </w:rPr>
      </w:pPr>
      <w:r w:rsidRPr="00CA2FF1">
        <w:rPr>
          <w:rFonts w:ascii="Cambria Math" w:hAnsi="Cambria Math"/>
        </w:rPr>
        <w:t>Describe two differences between I</w:t>
      </w:r>
      <w:r w:rsidRPr="00920E96">
        <w:rPr>
          <w:rFonts w:ascii="Cambria Math" w:hAnsi="Cambria Math"/>
          <w:vertAlign w:val="superscript"/>
        </w:rPr>
        <w:t>2</w:t>
      </w:r>
      <w:r w:rsidRPr="00CA2FF1">
        <w:rPr>
          <w:rFonts w:ascii="Cambria Math" w:hAnsi="Cambria Math"/>
        </w:rPr>
        <w:t>C master and slave devices?</w:t>
      </w:r>
    </w:p>
    <w:p w14:paraId="5FD39D17" w14:textId="6FDF0453" w:rsidR="00920E96" w:rsidRDefault="00920E96" w:rsidP="00920E96">
      <w:pPr>
        <w:pStyle w:val="ListParagraph"/>
        <w:ind w:left="360"/>
        <w:rPr>
          <w:rFonts w:ascii="Cambria Math" w:hAnsi="Cambria Math"/>
          <w:b/>
          <w:bCs/>
          <w:u w:val="single"/>
        </w:rPr>
      </w:pPr>
      <w:r>
        <w:rPr>
          <w:rFonts w:ascii="Cambria Math" w:hAnsi="Cambria Math"/>
          <w:b/>
          <w:bCs/>
          <w:u w:val="single"/>
        </w:rPr>
        <w:t>A slave cannot start a transaction on its own.</w:t>
      </w:r>
    </w:p>
    <w:p w14:paraId="59B5E733" w14:textId="30502233" w:rsidR="00920E96" w:rsidRPr="00920E96" w:rsidRDefault="00920E96" w:rsidP="00920E96">
      <w:pPr>
        <w:pStyle w:val="ListParagraph"/>
        <w:ind w:left="360"/>
        <w:rPr>
          <w:rFonts w:ascii="Cambria Math" w:hAnsi="Cambria Math"/>
          <w:b/>
          <w:bCs/>
          <w:u w:val="single"/>
        </w:rPr>
      </w:pPr>
      <w:r>
        <w:rPr>
          <w:rFonts w:ascii="Cambria Math" w:hAnsi="Cambria Math"/>
          <w:b/>
          <w:bCs/>
          <w:u w:val="single"/>
        </w:rPr>
        <w:t xml:space="preserve">The master initiates a transaction with a slave by sending the address of the </w:t>
      </w:r>
    </w:p>
    <w:p w14:paraId="5CD41FF3" w14:textId="774F94D4" w:rsidR="00CA2FF1" w:rsidRDefault="00CA2FF1" w:rsidP="00CA2FF1">
      <w:pPr>
        <w:pStyle w:val="ListParagraph"/>
        <w:numPr>
          <w:ilvl w:val="0"/>
          <w:numId w:val="2"/>
        </w:numPr>
        <w:ind w:left="360"/>
        <w:rPr>
          <w:rFonts w:ascii="Cambria Math" w:hAnsi="Cambria Math"/>
        </w:rPr>
      </w:pPr>
      <w:r w:rsidRPr="00CA2FF1">
        <w:rPr>
          <w:rFonts w:ascii="Cambria Math" w:hAnsi="Cambria Math"/>
        </w:rPr>
        <w:t>What are the two connections in an I</w:t>
      </w:r>
      <w:r w:rsidRPr="00920E96">
        <w:rPr>
          <w:rFonts w:ascii="Cambria Math" w:hAnsi="Cambria Math"/>
          <w:vertAlign w:val="superscript"/>
        </w:rPr>
        <w:t>2</w:t>
      </w:r>
      <w:r w:rsidRPr="00CA2FF1">
        <w:rPr>
          <w:rFonts w:ascii="Cambria Math" w:hAnsi="Cambria Math"/>
        </w:rPr>
        <w:t>C bus? Describe their purpose.</w:t>
      </w:r>
    </w:p>
    <w:p w14:paraId="430D7D61" w14:textId="3FE856C0" w:rsidR="00335F80" w:rsidRDefault="00335F80" w:rsidP="00335F80">
      <w:pPr>
        <w:pStyle w:val="ListParagraph"/>
        <w:ind w:left="360"/>
        <w:rPr>
          <w:rFonts w:ascii="Cambria Math" w:hAnsi="Cambria Math"/>
          <w:b/>
          <w:bCs/>
          <w:u w:val="single"/>
        </w:rPr>
      </w:pPr>
      <w:r>
        <w:rPr>
          <w:rFonts w:ascii="Cambria Math" w:hAnsi="Cambria Math"/>
          <w:b/>
          <w:bCs/>
          <w:u w:val="single"/>
        </w:rPr>
        <w:t>Serial Data (SDA) – for when the master device uses clock transitions.</w:t>
      </w:r>
    </w:p>
    <w:p w14:paraId="6734D766" w14:textId="2D6E6D5F" w:rsidR="00335F80" w:rsidRPr="00335F80" w:rsidRDefault="00335F80" w:rsidP="00335F80">
      <w:pPr>
        <w:pStyle w:val="ListParagraph"/>
        <w:ind w:left="360"/>
        <w:rPr>
          <w:rFonts w:ascii="Cambria Math" w:hAnsi="Cambria Math"/>
          <w:b/>
          <w:bCs/>
          <w:u w:val="single"/>
        </w:rPr>
      </w:pPr>
      <w:r>
        <w:rPr>
          <w:rFonts w:ascii="Cambria Math" w:hAnsi="Cambria Math"/>
          <w:b/>
          <w:bCs/>
          <w:u w:val="single"/>
        </w:rPr>
        <w:t>Serial Clock (SCL) – allows for both the master and the slave to produce data, depending on the direction of the communication.</w:t>
      </w:r>
    </w:p>
    <w:p w14:paraId="50DAA22A" w14:textId="0066B38D" w:rsidR="00CA2FF1" w:rsidRDefault="00CA2FF1" w:rsidP="00CA2FF1">
      <w:pPr>
        <w:pStyle w:val="ListParagraph"/>
        <w:numPr>
          <w:ilvl w:val="0"/>
          <w:numId w:val="2"/>
        </w:numPr>
        <w:ind w:left="360"/>
        <w:rPr>
          <w:rFonts w:ascii="Cambria Math" w:hAnsi="Cambria Math"/>
        </w:rPr>
      </w:pPr>
      <w:r w:rsidRPr="00CA2FF1">
        <w:rPr>
          <w:rFonts w:ascii="Cambria Math" w:hAnsi="Cambria Math"/>
        </w:rPr>
        <w:t>What is the difference between open-drain and push-pull outputs?</w:t>
      </w:r>
    </w:p>
    <w:p w14:paraId="7F02DA1F" w14:textId="55EC7CD1" w:rsidR="00335F80" w:rsidRDefault="005027D2" w:rsidP="00335F80">
      <w:pPr>
        <w:pStyle w:val="ListParagraph"/>
        <w:ind w:left="360"/>
        <w:rPr>
          <w:rFonts w:ascii="Cambria Math" w:hAnsi="Cambria Math"/>
          <w:b/>
          <w:bCs/>
          <w:u w:val="single"/>
        </w:rPr>
      </w:pPr>
      <w:r>
        <w:rPr>
          <w:rFonts w:ascii="Cambria Math" w:hAnsi="Cambria Math"/>
          <w:b/>
          <w:bCs/>
          <w:u w:val="single"/>
        </w:rPr>
        <w:t>Push-pull – depends on the voltage of external system.</w:t>
      </w:r>
    </w:p>
    <w:p w14:paraId="6C7D3ECE" w14:textId="59899501" w:rsidR="005027D2" w:rsidRPr="005027D2" w:rsidRDefault="005027D2" w:rsidP="00335F80">
      <w:pPr>
        <w:pStyle w:val="ListParagraph"/>
        <w:ind w:left="360"/>
        <w:rPr>
          <w:rFonts w:ascii="Cambria Math" w:hAnsi="Cambria Math"/>
          <w:b/>
          <w:bCs/>
          <w:u w:val="single"/>
        </w:rPr>
      </w:pPr>
      <w:r>
        <w:rPr>
          <w:rFonts w:ascii="Cambria Math" w:hAnsi="Cambria Math"/>
          <w:b/>
          <w:bCs/>
          <w:u w:val="single"/>
        </w:rPr>
        <w:t xml:space="preserve">Open-drain – contains a single transistor, can only pull to a low state. Requires an external connection to return a line to a high state. </w:t>
      </w:r>
    </w:p>
    <w:p w14:paraId="6E8C0CE2" w14:textId="0E263D74" w:rsidR="00CA2FF1" w:rsidRDefault="00CA2FF1" w:rsidP="00CA2FF1">
      <w:pPr>
        <w:pStyle w:val="ListParagraph"/>
        <w:numPr>
          <w:ilvl w:val="0"/>
          <w:numId w:val="2"/>
        </w:numPr>
        <w:ind w:left="360"/>
        <w:rPr>
          <w:rFonts w:ascii="Cambria Math" w:hAnsi="Cambria Math"/>
        </w:rPr>
      </w:pPr>
      <w:r w:rsidRPr="00CA2FF1">
        <w:rPr>
          <w:rFonts w:ascii="Cambria Math" w:hAnsi="Cambria Math"/>
        </w:rPr>
        <w:t>What is the purpose of the I</w:t>
      </w:r>
      <w:r w:rsidRPr="00335F80">
        <w:rPr>
          <w:rFonts w:ascii="Cambria Math" w:hAnsi="Cambria Math"/>
          <w:vertAlign w:val="superscript"/>
        </w:rPr>
        <w:t>2</w:t>
      </w:r>
      <w:r w:rsidRPr="00CA2FF1">
        <w:rPr>
          <w:rFonts w:ascii="Cambria Math" w:hAnsi="Cambria Math"/>
        </w:rPr>
        <w:t>C restart condition?</w:t>
      </w:r>
    </w:p>
    <w:p w14:paraId="6C1048CE" w14:textId="68C3B710" w:rsidR="005027D2" w:rsidRPr="005027D2" w:rsidRDefault="005027D2" w:rsidP="005027D2">
      <w:pPr>
        <w:pStyle w:val="ListParagraph"/>
        <w:ind w:left="360"/>
        <w:rPr>
          <w:rFonts w:ascii="Cambria Math" w:hAnsi="Cambria Math"/>
          <w:b/>
          <w:bCs/>
          <w:u w:val="single"/>
        </w:rPr>
      </w:pPr>
      <w:r>
        <w:rPr>
          <w:rFonts w:ascii="Cambria Math" w:hAnsi="Cambria Math"/>
          <w:b/>
          <w:bCs/>
          <w:u w:val="single"/>
        </w:rPr>
        <w:t>To allow a master to continue with a new transaction without having to stop and risk the chance of having other devices take control.</w:t>
      </w:r>
    </w:p>
    <w:p w14:paraId="1058688A" w14:textId="3752C584" w:rsidR="00CA2FF1" w:rsidRDefault="00CA2FF1" w:rsidP="00CA2FF1">
      <w:pPr>
        <w:pStyle w:val="ListParagraph"/>
        <w:numPr>
          <w:ilvl w:val="0"/>
          <w:numId w:val="2"/>
        </w:numPr>
        <w:ind w:left="360"/>
        <w:rPr>
          <w:rFonts w:ascii="Cambria Math" w:hAnsi="Cambria Math"/>
        </w:rPr>
      </w:pPr>
      <w:r w:rsidRPr="00CA2FF1">
        <w:rPr>
          <w:rFonts w:ascii="Cambria Math" w:hAnsi="Cambria Math"/>
        </w:rPr>
        <w:t>What peripheral register would you use to set the read/write direction of the next I</w:t>
      </w:r>
      <w:r w:rsidRPr="005027D2">
        <w:rPr>
          <w:rFonts w:ascii="Cambria Math" w:hAnsi="Cambria Math"/>
          <w:vertAlign w:val="superscript"/>
        </w:rPr>
        <w:t>2</w:t>
      </w:r>
      <w:r w:rsidRPr="00CA2FF1">
        <w:rPr>
          <w:rFonts w:ascii="Cambria Math" w:hAnsi="Cambria Math"/>
        </w:rPr>
        <w:t>C transaction?</w:t>
      </w:r>
    </w:p>
    <w:p w14:paraId="7D703796" w14:textId="0EDD1C33" w:rsidR="005027D2" w:rsidRPr="007778FF" w:rsidRDefault="007778FF" w:rsidP="005027D2">
      <w:pPr>
        <w:pStyle w:val="ListParagraph"/>
        <w:ind w:left="360"/>
        <w:rPr>
          <w:rFonts w:ascii="Cambria Math" w:hAnsi="Cambria Math"/>
          <w:b/>
          <w:bCs/>
          <w:u w:val="single"/>
        </w:rPr>
      </w:pPr>
      <w:r>
        <w:rPr>
          <w:rFonts w:ascii="Cambria Math" w:hAnsi="Cambria Math"/>
          <w:b/>
          <w:bCs/>
          <w:u w:val="single"/>
        </w:rPr>
        <w:t>CR2 Register</w:t>
      </w:r>
    </w:p>
    <w:p w14:paraId="1C0A40C9" w14:textId="538F9922" w:rsidR="00CA2FF1" w:rsidRDefault="00CA2FF1" w:rsidP="00CA2FF1">
      <w:pPr>
        <w:pStyle w:val="ListParagraph"/>
        <w:numPr>
          <w:ilvl w:val="0"/>
          <w:numId w:val="2"/>
        </w:numPr>
        <w:ind w:left="360"/>
        <w:rPr>
          <w:rFonts w:ascii="Cambria Math" w:hAnsi="Cambria Math"/>
        </w:rPr>
      </w:pPr>
      <w:r w:rsidRPr="00CA2FF1">
        <w:rPr>
          <w:rFonts w:ascii="Cambria Math" w:hAnsi="Cambria Math"/>
        </w:rPr>
        <w:t>The 10-bit SADD bit-field holds the slave device address. Since standard I</w:t>
      </w:r>
      <w:r w:rsidRPr="007778FF">
        <w:rPr>
          <w:rFonts w:ascii="Cambria Math" w:hAnsi="Cambria Math"/>
          <w:vertAlign w:val="superscript"/>
        </w:rPr>
        <w:t>2</w:t>
      </w:r>
      <w:r w:rsidRPr="00CA2FF1">
        <w:rPr>
          <w:rFonts w:ascii="Cambria Math" w:hAnsi="Cambria Math"/>
        </w:rPr>
        <w:t>C addresses only</w:t>
      </w:r>
      <w:r w:rsidRPr="00CA2FF1">
        <w:rPr>
          <w:rFonts w:ascii="Cambria Math" w:hAnsi="Cambria Math"/>
        </w:rPr>
        <w:t xml:space="preserve"> </w:t>
      </w:r>
      <w:r w:rsidRPr="00CA2FF1">
        <w:rPr>
          <w:rFonts w:ascii="Cambria Math" w:hAnsi="Cambria Math"/>
        </w:rPr>
        <w:t>use 7 bits, to which bits in the bit-field would you write the shorter address?</w:t>
      </w:r>
    </w:p>
    <w:p w14:paraId="46F28791" w14:textId="6E83C704" w:rsidR="007778FF" w:rsidRPr="007778FF" w:rsidRDefault="007778FF" w:rsidP="007778FF">
      <w:pPr>
        <w:pStyle w:val="ListParagraph"/>
        <w:ind w:left="360"/>
        <w:rPr>
          <w:rFonts w:ascii="Cambria Math" w:hAnsi="Cambria Math"/>
          <w:b/>
          <w:bCs/>
          <w:u w:val="single"/>
        </w:rPr>
      </w:pPr>
      <w:r>
        <w:rPr>
          <w:rFonts w:ascii="Cambria Math" w:hAnsi="Cambria Math"/>
          <w:b/>
          <w:bCs/>
          <w:u w:val="single"/>
        </w:rPr>
        <w:t>[7:1]</w:t>
      </w:r>
    </w:p>
    <w:p w14:paraId="45D66DA7" w14:textId="5076DFEF" w:rsidR="007C7776" w:rsidRDefault="00CA2FF1" w:rsidP="00CA2FF1">
      <w:pPr>
        <w:pStyle w:val="ListParagraph"/>
        <w:numPr>
          <w:ilvl w:val="0"/>
          <w:numId w:val="2"/>
        </w:numPr>
        <w:ind w:left="360"/>
        <w:rPr>
          <w:rFonts w:ascii="Cambria Math" w:hAnsi="Cambria Math"/>
        </w:rPr>
      </w:pPr>
      <w:r w:rsidRPr="00CA2FF1">
        <w:rPr>
          <w:rFonts w:ascii="Cambria Math" w:hAnsi="Cambria Math"/>
        </w:rPr>
        <w:t>Name one thing you found confusing or unclear in the lab.</w:t>
      </w:r>
    </w:p>
    <w:p w14:paraId="7B79BAD9" w14:textId="5C481D3B" w:rsidR="007778FF" w:rsidRPr="007778FF" w:rsidRDefault="007778FF" w:rsidP="007778FF">
      <w:pPr>
        <w:pStyle w:val="ListParagraph"/>
        <w:ind w:left="360"/>
        <w:rPr>
          <w:rFonts w:ascii="Cambria Math" w:hAnsi="Cambria Math"/>
          <w:b/>
          <w:bCs/>
          <w:u w:val="single"/>
        </w:rPr>
      </w:pPr>
      <w:r>
        <w:rPr>
          <w:rFonts w:ascii="Cambria Math" w:hAnsi="Cambria Math"/>
          <w:b/>
          <w:bCs/>
          <w:u w:val="single"/>
        </w:rPr>
        <w:t>How to successfully bitmask an address without losing the data.</w:t>
      </w:r>
    </w:p>
    <w:sectPr w:rsidR="007778FF" w:rsidRPr="007778FF" w:rsidSect="0082760F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C56E3"/>
    <w:multiLevelType w:val="hybridMultilevel"/>
    <w:tmpl w:val="1E2276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406EA4"/>
    <w:multiLevelType w:val="hybridMultilevel"/>
    <w:tmpl w:val="291C7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2FF1"/>
    <w:rsid w:val="00335F80"/>
    <w:rsid w:val="003F5CDC"/>
    <w:rsid w:val="005027D2"/>
    <w:rsid w:val="00711D42"/>
    <w:rsid w:val="00735B3D"/>
    <w:rsid w:val="007778FF"/>
    <w:rsid w:val="007C7776"/>
    <w:rsid w:val="0082760F"/>
    <w:rsid w:val="008F0C70"/>
    <w:rsid w:val="00920E96"/>
    <w:rsid w:val="00C31E15"/>
    <w:rsid w:val="00CA2FF1"/>
    <w:rsid w:val="00E76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14619"/>
  <w15:chartTrackingRefBased/>
  <w15:docId w15:val="{CEC791BA-F8A8-4C0C-934D-4E6C90AD9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D42"/>
    <w:rPr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0C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0C7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mbriaMathLectureHead">
    <w:name w:val="CambriaMathLectureHead"/>
    <w:basedOn w:val="Heading1"/>
    <w:next w:val="CambraiMathLectureNormal"/>
    <w:qFormat/>
    <w:rsid w:val="00E76598"/>
    <w:pPr>
      <w:spacing w:before="120"/>
    </w:pPr>
    <w:rPr>
      <w:rFonts w:ascii="Cambria Math" w:eastAsia="Times New Roman" w:hAnsi="Cambria Math" w:cs="Calibri"/>
      <w:b/>
      <w:color w:val="auto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8F0C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CambriaMathLectureSub">
    <w:name w:val="CambriaMathLectureSub"/>
    <w:basedOn w:val="Heading2"/>
    <w:next w:val="Normal"/>
    <w:qFormat/>
    <w:rsid w:val="008F0C70"/>
    <w:pPr>
      <w:spacing w:before="60"/>
    </w:pPr>
    <w:rPr>
      <w:rFonts w:ascii="Cambria Math" w:hAnsi="Cambria Math"/>
      <w:b/>
      <w:color w:val="auto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0C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1SmHead">
    <w:name w:val="#1 Sm Head"/>
    <w:basedOn w:val="Heading1"/>
    <w:next w:val="Normal"/>
    <w:qFormat/>
    <w:rsid w:val="00711D42"/>
    <w:rPr>
      <w:rFonts w:ascii="Calibri" w:hAnsi="Calibri"/>
      <w:b/>
      <w:color w:val="000000" w:themeColor="text1"/>
      <w:sz w:val="24"/>
    </w:rPr>
  </w:style>
  <w:style w:type="paragraph" w:customStyle="1" w:styleId="2SmHead">
    <w:name w:val="#2 Sm Head"/>
    <w:basedOn w:val="Heading2"/>
    <w:next w:val="Normal"/>
    <w:qFormat/>
    <w:rsid w:val="00711D42"/>
    <w:pPr>
      <w:widowControl w:val="0"/>
      <w:spacing w:before="120"/>
    </w:pPr>
    <w:rPr>
      <w:rFonts w:ascii="Calibri" w:hAnsi="Calibri"/>
      <w:color w:val="000000" w:themeColor="text1"/>
      <w:sz w:val="24"/>
      <w:szCs w:val="20"/>
      <w:u w:val="single"/>
    </w:rPr>
  </w:style>
  <w:style w:type="paragraph" w:customStyle="1" w:styleId="CambraiMathLectureNormal">
    <w:name w:val="CambraiMathLectureNormal"/>
    <w:basedOn w:val="Normal"/>
    <w:qFormat/>
    <w:rsid w:val="00735B3D"/>
    <w:rPr>
      <w:rFonts w:ascii="Cambria Math" w:hAnsi="Cambria Math"/>
    </w:rPr>
  </w:style>
  <w:style w:type="paragraph" w:styleId="ListParagraph">
    <w:name w:val="List Paragraph"/>
    <w:basedOn w:val="Normal"/>
    <w:uiPriority w:val="34"/>
    <w:qFormat/>
    <w:rsid w:val="00CA2F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akuriyou</dc:creator>
  <cp:keywords/>
  <dc:description/>
  <cp:lastModifiedBy>akuriyou</cp:lastModifiedBy>
  <cp:revision>1</cp:revision>
  <dcterms:created xsi:type="dcterms:W3CDTF">2022-03-14T18:19:00Z</dcterms:created>
  <dcterms:modified xsi:type="dcterms:W3CDTF">2022-03-14T20:22:00Z</dcterms:modified>
</cp:coreProperties>
</file>