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9403" w14:textId="0520789E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Beverly Yee</w:t>
      </w:r>
    </w:p>
    <w:p w14:paraId="046DF8F5" w14:textId="77777777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u0770041</w:t>
      </w:r>
    </w:p>
    <w:p w14:paraId="09F47585" w14:textId="63AD5FE9" w:rsidR="00824927" w:rsidRDefault="00824927" w:rsidP="00FA0136">
      <w:pPr>
        <w:widowControl w:val="0"/>
        <w:jc w:val="right"/>
        <w:rPr>
          <w:rFonts w:ascii="Cambria" w:hAnsi="Cambria"/>
          <w:sz w:val="24"/>
          <w:szCs w:val="24"/>
        </w:rPr>
      </w:pPr>
    </w:p>
    <w:p w14:paraId="0D454E01" w14:textId="183CC17F" w:rsidR="00824927" w:rsidRPr="00995451" w:rsidRDefault="00824927" w:rsidP="00FA0136">
      <w:pPr>
        <w:pStyle w:val="CambriaMathLectureHead"/>
        <w:widowControl w:val="0"/>
      </w:pPr>
      <w:r>
        <w:t>Prelab Questions</w:t>
      </w:r>
    </w:p>
    <w:p w14:paraId="024D30BC" w14:textId="14A89B46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basic difference between an open and closed-loop control system?</w:t>
      </w:r>
    </w:p>
    <w:p w14:paraId="66533F5C" w14:textId="58614770" w:rsidR="00824927" w:rsidRDefault="0064784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Open-loop systems use processes or algorithms to directly generate their output states from their inputs. They, however, have no means of measuring the effects of these actions.</w:t>
      </w:r>
    </w:p>
    <w:p w14:paraId="26FE82BC" w14:textId="72701E6B" w:rsidR="00647842" w:rsidRPr="00A25157" w:rsidRDefault="0064784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 xml:space="preserve">Closed-loop systems use their own output as a secondary input and perform an action based on the error between the desired and current state. Also known as feedback. </w:t>
      </w:r>
    </w:p>
    <w:p w14:paraId="22B2ACEE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sz w:val="24"/>
          <w:szCs w:val="24"/>
        </w:rPr>
      </w:pPr>
    </w:p>
    <w:p w14:paraId="3BA0DE48" w14:textId="710A072C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does the acronym “PID” stand for?</w:t>
      </w:r>
    </w:p>
    <w:p w14:paraId="257C565C" w14:textId="44EB2D98" w:rsidR="00824927" w:rsidRDefault="001C585E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Proportional, integral, and derivative.</w:t>
      </w:r>
    </w:p>
    <w:p w14:paraId="2E09D7F9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4AAF290C" w14:textId="58793143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does proportional control lose effectiveness?</w:t>
      </w:r>
    </w:p>
    <w:p w14:paraId="7D5F2E8C" w14:textId="0A266FDF" w:rsidR="00C85FB2" w:rsidRDefault="00C85FB2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When the plant output nears the setpoint.</w:t>
      </w:r>
    </w:p>
    <w:p w14:paraId="299D20C4" w14:textId="77777777" w:rsidR="00824927" w:rsidRPr="00995451" w:rsidRDefault="00824927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BFED9A5" w14:textId="2D4C5032" w:rsidR="00824927" w:rsidRPr="00995451" w:rsidRDefault="00824927" w:rsidP="00FA0136">
      <w:pPr>
        <w:widowControl w:val="0"/>
        <w:numPr>
          <w:ilvl w:val="0"/>
          <w:numId w:val="1"/>
        </w:numPr>
        <w:ind w:left="36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Did you watch the intro videos?</w:t>
      </w:r>
    </w:p>
    <w:p w14:paraId="4AF04BA2" w14:textId="6B447407" w:rsidR="00824927" w:rsidRDefault="006D6C75" w:rsidP="00FA0136">
      <w:pPr>
        <w:widowControl w:val="0"/>
        <w:ind w:left="36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t>Yes.</w:t>
      </w:r>
    </w:p>
    <w:p w14:paraId="08043ADB" w14:textId="744BB342" w:rsidR="00020DA1" w:rsidRDefault="00020DA1">
      <w:r>
        <w:br w:type="page"/>
      </w:r>
    </w:p>
    <w:p w14:paraId="20ED4606" w14:textId="28E4ADD6" w:rsidR="007C7776" w:rsidRDefault="00824927" w:rsidP="00FA0136">
      <w:pPr>
        <w:pStyle w:val="CambriaMathLectureHead"/>
        <w:widowControl w:val="0"/>
      </w:pPr>
      <w:r>
        <w:lastRenderedPageBreak/>
        <w:t>Notes</w:t>
      </w:r>
    </w:p>
    <w:p w14:paraId="529FEA72" w14:textId="3DC221B6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Plant – system we want to control</w:t>
      </w:r>
    </w:p>
    <w:p w14:paraId="1FA9C3D6" w14:textId="3B9D6395" w:rsidR="00FA0136" w:rsidRDefault="00FA0136" w:rsidP="00FA013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Can be thought of as 2 separate parts: actuator and process</w:t>
      </w:r>
    </w:p>
    <w:p w14:paraId="2002116A" w14:textId="4AEF9816" w:rsidR="00FA0136" w:rsidRDefault="00FA0136" w:rsidP="00FA013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Actuator(s) is the device(s) generating the force/energy required to change the system.</w:t>
      </w:r>
    </w:p>
    <w:p w14:paraId="64AA6DB7" w14:textId="09052E1F" w:rsidR="00FA0136" w:rsidRDefault="00FC4A02" w:rsidP="00FC4A02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Ex: motor or a heater</w:t>
      </w:r>
    </w:p>
    <w:p w14:paraId="26C71303" w14:textId="15595022" w:rsidR="00FC4A02" w:rsidRDefault="00FC4A02" w:rsidP="00FC4A02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Process is the object in which the actuator is trying to affect.</w:t>
      </w:r>
    </w:p>
    <w:p w14:paraId="5CA5A80A" w14:textId="1E85FEC4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Output – has different names: commanded variable, setpoint, reference, desired value</w:t>
      </w:r>
    </w:p>
    <w:p w14:paraId="158B5A2E" w14:textId="49D20E55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Error – the difference between the input and output</w:t>
      </w:r>
    </w:p>
    <w:p w14:paraId="1A7CA4C7" w14:textId="0D8A1377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Controller – the part of the system in which decreases the error by some amount.</w:t>
      </w:r>
    </w:p>
    <w:p w14:paraId="6B34429F" w14:textId="2DA890E7" w:rsidR="006D6C75" w:rsidRDefault="006D6C75" w:rsidP="00FA0136">
      <w:pPr>
        <w:pStyle w:val="CambraiMathLectureNormal"/>
        <w:widowControl w:val="0"/>
        <w:rPr>
          <w:sz w:val="24"/>
          <w:szCs w:val="24"/>
        </w:rPr>
      </w:pPr>
    </w:p>
    <w:p w14:paraId="36CBB3D4" w14:textId="46B0D1EE" w:rsidR="00FA0136" w:rsidRDefault="00FA0136" w:rsidP="00FA0136">
      <w:pPr>
        <w:pStyle w:val="CambriaMathLectureSub"/>
      </w:pPr>
      <w:r>
        <w:t>PID Controllers</w:t>
      </w:r>
    </w:p>
    <w:p w14:paraId="6F2CEB9E" w14:textId="5BF1ED95" w:rsidR="00647842" w:rsidRDefault="0064784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Generic PID equation:</w:t>
      </w:r>
    </w:p>
    <w:p w14:paraId="2831F1EF" w14:textId="7749FD9A" w:rsidR="00647842" w:rsidRDefault="00647842" w:rsidP="00FA0136">
      <w:pPr>
        <w:pStyle w:val="CambraiMathLectureNormal"/>
        <w:widowControl w:val="0"/>
        <w:rPr>
          <w:sz w:val="24"/>
          <w:szCs w:val="24"/>
        </w:rPr>
      </w:pPr>
      <m:oMathPara>
        <m:oMath>
          <m:r>
            <w:rPr>
              <w:sz w:val="24"/>
              <w:szCs w:val="24"/>
            </w:rPr>
            <m:t>c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p</m:t>
              </m:r>
            </m:sub>
          </m:sSub>
          <m:r>
            <w:rPr>
              <w:sz w:val="24"/>
              <w:szCs w:val="24"/>
            </w:rPr>
            <m:t>e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+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i</m:t>
              </m:r>
            </m:sub>
          </m:sSub>
          <m:nary>
            <m:naryPr>
              <m:limLoc m:val="undOvr"/>
              <m:ctrlPr>
                <w:rPr>
                  <w:i/>
                  <w:sz w:val="24"/>
                  <w:szCs w:val="24"/>
                </w:rPr>
              </m:ctrlPr>
            </m:naryPr>
            <m:sub>
              <m:r>
                <w:rPr>
                  <w:sz w:val="24"/>
                  <w:szCs w:val="24"/>
                </w:rPr>
                <m:t>0</m:t>
              </m:r>
            </m:sub>
            <m:sup>
              <m:r>
                <w:rPr>
                  <w:sz w:val="24"/>
                  <w:szCs w:val="24"/>
                </w:rPr>
                <m:t>t</m:t>
              </m:r>
            </m:sup>
            <m:e>
              <m:r>
                <w:rPr>
                  <w:sz w:val="24"/>
                  <w:szCs w:val="24"/>
                </w:rPr>
                <m:t>e</m:t>
              </m:r>
              <m:d>
                <m:dPr>
                  <m:ctrlPr>
                    <w:rPr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sz w:val="24"/>
                  <w:szCs w:val="24"/>
                </w:rPr>
                <m:t>dτ+</m:t>
              </m:r>
              <m:f>
                <m:fPr>
                  <m:ctrlPr>
                    <w:rPr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sz w:val="24"/>
                          <w:szCs w:val="24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de</m:t>
                      </m:r>
                      <m:d>
                        <m:dPr>
                          <m:ctrlPr>
                            <w:rPr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d>
                </m:num>
                <m:den>
                  <m:r>
                    <w:rPr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7C5ABB3E" w14:textId="1359D34F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>
        <m:r>
          <w:rPr>
            <w:sz w:val="24"/>
            <w:szCs w:val="24"/>
          </w:rPr>
          <m:t>c(t)</m:t>
        </m:r>
      </m:oMath>
      <w:r>
        <w:rPr>
          <w:sz w:val="24"/>
          <w:szCs w:val="24"/>
        </w:rPr>
        <w:t xml:space="preserve"> represents the output control</w:t>
      </w:r>
    </w:p>
    <w:p w14:paraId="0A578982" w14:textId="59A735BD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>
        <m:r>
          <w:rPr>
            <w:sz w:val="24"/>
            <w:szCs w:val="24"/>
          </w:rPr>
          <m:t>e(t)</m:t>
        </m:r>
      </m:oMath>
      <w:r>
        <w:rPr>
          <w:sz w:val="24"/>
          <w:szCs w:val="24"/>
        </w:rPr>
        <w:t xml:space="preserve"> represents the input error</w:t>
      </w:r>
    </w:p>
    <w:p w14:paraId="7EC56F12" w14:textId="780C28B4" w:rsidR="00C85FB2" w:rsidRDefault="00C85FB2" w:rsidP="00FA0136">
      <w:pPr>
        <w:pStyle w:val="CambraiMathLectureNormal"/>
        <w:widowControl w:val="0"/>
        <w:rPr>
          <w:sz w:val="24"/>
          <w:szCs w:val="24"/>
        </w:rPr>
      </w:pPr>
    </w:p>
    <w:p w14:paraId="05828BA3" w14:textId="3121B7B6" w:rsidR="00C85FB2" w:rsidRDefault="00C85FB2" w:rsidP="00FA0136">
      <w:pPr>
        <w:pStyle w:val="CambriaMathLectureSub"/>
        <w:widowControl w:val="0"/>
      </w:pPr>
      <w:r>
        <w:t>Proportional Control</w:t>
      </w:r>
    </w:p>
    <w:p w14:paraId="67EDC3D4" w14:textId="7F9E70CF" w:rsidR="00824927" w:rsidRDefault="0064784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Proportional control represents the relationship between the output control signal and the input error.</w:t>
      </w:r>
      <w:r w:rsidR="00C85FB2">
        <w:rPr>
          <w:sz w:val="24"/>
          <w:szCs w:val="24"/>
        </w:rPr>
        <w:t xml:space="preserve"> </w:t>
      </w:r>
    </w:p>
    <w:p w14:paraId="587A79E7" w14:textId="436AC0F3" w:rsidR="00647842" w:rsidRPr="00C85FB2" w:rsidRDefault="00C85FB2" w:rsidP="00FA0136">
      <w:pPr>
        <w:pStyle w:val="CambraiMathLectureNormal"/>
        <w:widowControl w:val="0"/>
        <w:rPr>
          <w:sz w:val="24"/>
          <w:szCs w:val="24"/>
        </w:rPr>
      </w:pPr>
      <m:oMathPara>
        <m:oMath>
          <m:r>
            <w:rPr>
              <w:sz w:val="24"/>
              <w:szCs w:val="24"/>
            </w:rPr>
            <m:t>c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  <m:r>
            <w:rPr>
              <w:sz w:val="24"/>
              <w:szCs w:val="24"/>
            </w:rPr>
            <m:t>=</m:t>
          </m:r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K</m:t>
              </m:r>
            </m:e>
            <m:sub>
              <m:r>
                <w:rPr>
                  <w:sz w:val="24"/>
                  <w:szCs w:val="24"/>
                </w:rPr>
                <m:t>p</m:t>
              </m:r>
            </m:sub>
          </m:sSub>
          <m:r>
            <w:rPr>
              <w:sz w:val="24"/>
              <w:szCs w:val="24"/>
            </w:rPr>
            <m:t>e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t</m:t>
              </m:r>
            </m:e>
          </m:d>
        </m:oMath>
      </m:oMathPara>
    </w:p>
    <w:p w14:paraId="7178FDAB" w14:textId="2B1D283A" w:rsidR="00C85FB2" w:rsidRDefault="00000000" w:rsidP="00FA0136">
      <w:pPr>
        <w:pStyle w:val="CambraiMathLectureNormal"/>
        <w:widowControl w:val="0"/>
        <w:rPr>
          <w:sz w:val="24"/>
          <w:szCs w:val="24"/>
        </w:rPr>
      </w:pP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K</m:t>
            </m:r>
          </m:e>
          <m:sub>
            <m:r>
              <w:rPr>
                <w:sz w:val="24"/>
                <w:szCs w:val="24"/>
              </w:rPr>
              <m:t>p</m:t>
            </m:r>
          </m:sub>
        </m:sSub>
      </m:oMath>
      <w:r w:rsidR="00C85FB2">
        <w:rPr>
          <w:sz w:val="24"/>
          <w:szCs w:val="24"/>
        </w:rPr>
        <w:t xml:space="preserve"> is a constant and the scaling coefficient. It determines the strength of the action required to correct the error signal.</w:t>
      </w:r>
    </w:p>
    <w:p w14:paraId="189CFB4F" w14:textId="6AE98398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By itself, this control doesn’t cover all kinds of situations. It can create a Steady State Error in which the error can never be reduced to zero, only to a very miniscule value. </w:t>
      </w:r>
    </w:p>
    <w:p w14:paraId="7ABF7E9B" w14:textId="1F68EB29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</w:p>
    <w:p w14:paraId="17123846" w14:textId="2C895C4D" w:rsidR="00732589" w:rsidRDefault="00732589" w:rsidP="00FA0136">
      <w:pPr>
        <w:pStyle w:val="CambriaMathLectureSub"/>
        <w:widowControl w:val="0"/>
      </w:pPr>
      <w:r>
        <w:t>Integral Control</w:t>
      </w:r>
    </w:p>
    <w:p w14:paraId="2CA6C8C5" w14:textId="1D318953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keeps track of the past.</w:t>
      </w:r>
    </w:p>
    <w:p w14:paraId="106E0122" w14:textId="1E63E066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Keeps a running total of the input over time.</w:t>
      </w:r>
    </w:p>
    <w:p w14:paraId="78A47DCC" w14:textId="3F98BB6C" w:rsidR="00FC4A02" w:rsidRDefault="00FC4A02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Saturation is where the output of a system hits a limit and stays there.</w:t>
      </w:r>
    </w:p>
    <w:p w14:paraId="615AEE1C" w14:textId="2C1E4375" w:rsidR="00FC4A02" w:rsidRDefault="00FC4A02" w:rsidP="00FC4A02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happens to all </w:t>
      </w:r>
      <w:r w:rsidR="00A83096">
        <w:rPr>
          <w:sz w:val="24"/>
          <w:szCs w:val="24"/>
        </w:rPr>
        <w:t>real-life</w:t>
      </w:r>
      <w:r>
        <w:rPr>
          <w:sz w:val="24"/>
          <w:szCs w:val="24"/>
        </w:rPr>
        <w:t xml:space="preserve"> systems</w:t>
      </w:r>
      <w:r w:rsidR="00A83096">
        <w:rPr>
          <w:sz w:val="24"/>
          <w:szCs w:val="24"/>
        </w:rPr>
        <w:t>.</w:t>
      </w:r>
    </w:p>
    <w:p w14:paraId="012E2341" w14:textId="266BB61D" w:rsidR="00A83096" w:rsidRDefault="00A83096" w:rsidP="00A8309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Integral Windup – the command exceeds the saturation limit and causes a large gap in which the system needs to unwind when the integral is dropping back down to the desired output.</w:t>
      </w:r>
    </w:p>
    <w:p w14:paraId="4615EC57" w14:textId="49FBF937" w:rsidR="00A83096" w:rsidRDefault="00A83096" w:rsidP="00A8309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Anti-windup</w:t>
      </w:r>
    </w:p>
    <w:p w14:paraId="62949D4D" w14:textId="283C5531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Clamping – turning the integrator off when integration is no longer desired.</w:t>
      </w:r>
    </w:p>
    <w:p w14:paraId="2D9D02C2" w14:textId="38180DA3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Compares the value before and after the clamping; if the input and outputs are equal, then the system is not in saturation. If they are not equal, the system </w:t>
      </w:r>
      <w:r>
        <w:rPr>
          <w:i/>
          <w:iCs/>
          <w:sz w:val="24"/>
          <w:szCs w:val="24"/>
        </w:rPr>
        <w:t>is</w:t>
      </w:r>
      <w:r>
        <w:rPr>
          <w:sz w:val="24"/>
          <w:szCs w:val="24"/>
        </w:rPr>
        <w:t xml:space="preserve"> in saturation.</w:t>
      </w:r>
    </w:p>
    <w:p w14:paraId="0DCFEADA" w14:textId="0D8EC0AC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Also compares the sign of the input to the sign of the output.</w:t>
      </w:r>
    </w:p>
    <w:p w14:paraId="3882358A" w14:textId="24FA0A83" w:rsidR="00A83096" w:rsidRDefault="00A83096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Comparing the sign and the values determine whether to clamp or not.</w:t>
      </w:r>
    </w:p>
    <w:p w14:paraId="27720DD8" w14:textId="31CD4073" w:rsidR="007B34F7" w:rsidRDefault="007B34F7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Also known as conditional integration.</w:t>
      </w:r>
    </w:p>
    <w:p w14:paraId="2A2E4013" w14:textId="5B6BE3D9" w:rsidR="007B34F7" w:rsidRPr="00A83096" w:rsidRDefault="007B34F7" w:rsidP="00A83096">
      <w:pPr>
        <w:pStyle w:val="CambraiMathLectureNormal"/>
        <w:widowControl w:val="0"/>
        <w:ind w:left="720"/>
        <w:rPr>
          <w:sz w:val="24"/>
          <w:szCs w:val="24"/>
        </w:rPr>
      </w:pPr>
      <w:r>
        <w:rPr>
          <w:sz w:val="24"/>
          <w:szCs w:val="24"/>
        </w:rPr>
        <w:t>Don’t set the saturation limit to the actuator limit. Typically, set it lower, although how low is up to the designer’s discretion.</w:t>
      </w:r>
    </w:p>
    <w:p w14:paraId="4996C0E9" w14:textId="070046EC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Back-calculation</w:t>
      </w:r>
    </w:p>
    <w:p w14:paraId="30AD6D01" w14:textId="6F02A5EE" w:rsidR="00A83096" w:rsidRDefault="00A83096" w:rsidP="00A83096">
      <w:pPr>
        <w:pStyle w:val="CambraiMathLectureNormal"/>
        <w:widowControl w:val="0"/>
        <w:ind w:left="360"/>
        <w:rPr>
          <w:sz w:val="24"/>
          <w:szCs w:val="24"/>
        </w:rPr>
      </w:pPr>
      <w:r>
        <w:rPr>
          <w:sz w:val="24"/>
          <w:szCs w:val="24"/>
        </w:rPr>
        <w:t>Observer approach</w:t>
      </w:r>
    </w:p>
    <w:p w14:paraId="54A48C22" w14:textId="1B6A5E0D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</w:p>
    <w:p w14:paraId="5AA6C7B4" w14:textId="36F84A08" w:rsidR="00732589" w:rsidRDefault="00732589" w:rsidP="00FA0136">
      <w:pPr>
        <w:pStyle w:val="CambriaMathLectureSub"/>
        <w:widowControl w:val="0"/>
      </w:pPr>
      <w:r>
        <w:t>Derivate Control</w:t>
      </w:r>
    </w:p>
    <w:p w14:paraId="571D446E" w14:textId="2E7339B2" w:rsidR="00732589" w:rsidRDefault="00732589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“Predicts” the future</w:t>
      </w:r>
    </w:p>
    <w:p w14:paraId="15792182" w14:textId="6F33E37F" w:rsidR="00FA0136" w:rsidRDefault="00FA0136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t>Looks at the current change of error to see how quickly the goal is approaching and adjust accordingly.</w:t>
      </w:r>
    </w:p>
    <w:p w14:paraId="34AB773F" w14:textId="26203C9D" w:rsidR="00FA0136" w:rsidRDefault="00FA0136" w:rsidP="00FA0136">
      <w:pPr>
        <w:pStyle w:val="CambraiMathLectureNormal"/>
        <w:widowControl w:val="0"/>
        <w:rPr>
          <w:sz w:val="24"/>
          <w:szCs w:val="24"/>
        </w:rPr>
      </w:pPr>
      <w:r>
        <w:rPr>
          <w:sz w:val="24"/>
          <w:szCs w:val="24"/>
        </w:rPr>
        <w:lastRenderedPageBreak/>
        <w:t>Prevents the system from overshooting</w:t>
      </w:r>
    </w:p>
    <w:p w14:paraId="629D5BD4" w14:textId="77777777" w:rsidR="00C85FB2" w:rsidRPr="00C85FB2" w:rsidRDefault="00C85FB2" w:rsidP="00FA0136">
      <w:pPr>
        <w:pStyle w:val="CambraiMathLectureNormal"/>
        <w:widowControl w:val="0"/>
        <w:rPr>
          <w:sz w:val="24"/>
          <w:szCs w:val="24"/>
        </w:rPr>
      </w:pPr>
    </w:p>
    <w:sectPr w:rsidR="00C85FB2" w:rsidRPr="00C85FB2" w:rsidSect="00427D5A">
      <w:pgSz w:w="12240" w:h="15840"/>
      <w:pgMar w:top="648" w:right="1080" w:bottom="64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E373A"/>
    <w:multiLevelType w:val="hybridMultilevel"/>
    <w:tmpl w:val="B50AE3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927"/>
    <w:rsid w:val="00020DA1"/>
    <w:rsid w:val="001C585E"/>
    <w:rsid w:val="003F5CDC"/>
    <w:rsid w:val="00427D5A"/>
    <w:rsid w:val="00647842"/>
    <w:rsid w:val="006D6C75"/>
    <w:rsid w:val="00711D42"/>
    <w:rsid w:val="00732589"/>
    <w:rsid w:val="00735B3D"/>
    <w:rsid w:val="007B34F7"/>
    <w:rsid w:val="007C7776"/>
    <w:rsid w:val="00824927"/>
    <w:rsid w:val="0082760F"/>
    <w:rsid w:val="008F0C70"/>
    <w:rsid w:val="00A83096"/>
    <w:rsid w:val="00C0055C"/>
    <w:rsid w:val="00C31E15"/>
    <w:rsid w:val="00C85FB2"/>
    <w:rsid w:val="00D0433C"/>
    <w:rsid w:val="00E76598"/>
    <w:rsid w:val="00FA0136"/>
    <w:rsid w:val="00F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A3A0"/>
  <w15:chartTrackingRefBased/>
  <w15:docId w15:val="{75FCB95F-0202-48D8-9433-F23C305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27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character" w:styleId="PlaceholderText">
    <w:name w:val="Placeholder Text"/>
    <w:basedOn w:val="DefaultParagraphFont"/>
    <w:uiPriority w:val="99"/>
    <w:semiHidden/>
    <w:rsid w:val="006478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4</cp:revision>
  <cp:lastPrinted>2022-04-04T02:52:00Z</cp:lastPrinted>
  <dcterms:created xsi:type="dcterms:W3CDTF">2022-04-04T00:31:00Z</dcterms:created>
  <dcterms:modified xsi:type="dcterms:W3CDTF">2024-05-06T02:52:00Z</dcterms:modified>
</cp:coreProperties>
</file>