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72A7" w14:textId="77777777" w:rsidR="008F6993" w:rsidRDefault="00000000">
      <w:pPr>
        <w:pStyle w:val="Title"/>
      </w:pPr>
      <w:r>
        <w:t>Coding challenge 4 - R_markdown</w:t>
      </w:r>
    </w:p>
    <w:p w14:paraId="57F42D0F" w14:textId="77777777" w:rsidR="008F6993" w:rsidRDefault="00000000">
      <w:pPr>
        <w:pStyle w:val="Author"/>
      </w:pPr>
      <w:r>
        <w:t>Bibek</w:t>
      </w:r>
    </w:p>
    <w:p w14:paraId="4D7181B9" w14:textId="77777777" w:rsidR="008F6993" w:rsidRDefault="00000000">
      <w:pPr>
        <w:pStyle w:val="Date"/>
      </w:pPr>
      <w:r>
        <w:t>2025-02-27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92113"/>
        <w:docPartObj>
          <w:docPartGallery w:val="Table of Contents"/>
          <w:docPartUnique/>
        </w:docPartObj>
      </w:sdtPr>
      <w:sdtContent>
        <w:p w14:paraId="168A77EB" w14:textId="77777777" w:rsidR="008F6993" w:rsidRDefault="00000000">
          <w:pPr>
            <w:pStyle w:val="TOCHeading"/>
          </w:pPr>
          <w:r>
            <w:t>Table of Contents</w:t>
          </w:r>
        </w:p>
        <w:p w14:paraId="59272073" w14:textId="32F57DD7" w:rsidR="00D7531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554776" w:history="1">
            <w:r w:rsidR="00D75310" w:rsidRPr="0080071D">
              <w:rPr>
                <w:rStyle w:val="Hyperlink"/>
                <w:noProof/>
              </w:rPr>
              <w:t>Link</w:t>
            </w:r>
            <w:r w:rsidR="00D75310">
              <w:rPr>
                <w:noProof/>
                <w:webHidden/>
              </w:rPr>
              <w:tab/>
            </w:r>
            <w:r w:rsidR="00D75310">
              <w:rPr>
                <w:noProof/>
                <w:webHidden/>
              </w:rPr>
              <w:fldChar w:fldCharType="begin"/>
            </w:r>
            <w:r w:rsidR="00D75310">
              <w:rPr>
                <w:noProof/>
                <w:webHidden/>
              </w:rPr>
              <w:instrText xml:space="preserve"> PAGEREF _Toc191554776 \h </w:instrText>
            </w:r>
            <w:r w:rsidR="00D75310">
              <w:rPr>
                <w:noProof/>
                <w:webHidden/>
              </w:rPr>
            </w:r>
            <w:r w:rsidR="00D75310">
              <w:rPr>
                <w:noProof/>
                <w:webHidden/>
              </w:rPr>
              <w:fldChar w:fldCharType="separate"/>
            </w:r>
            <w:r w:rsidR="00D75310">
              <w:rPr>
                <w:noProof/>
                <w:webHidden/>
              </w:rPr>
              <w:t>1</w:t>
            </w:r>
            <w:r w:rsidR="00D75310">
              <w:rPr>
                <w:noProof/>
                <w:webHidden/>
              </w:rPr>
              <w:fldChar w:fldCharType="end"/>
            </w:r>
          </w:hyperlink>
        </w:p>
        <w:p w14:paraId="4D14D0D1" w14:textId="299DBB73" w:rsidR="00D75310" w:rsidRDefault="00D753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4777" w:history="1">
            <w:r w:rsidRPr="0080071D">
              <w:rPr>
                <w:rStyle w:val="Hyperlink"/>
                <w:noProof/>
              </w:rPr>
              <w:t>First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B120" w14:textId="0BB61105" w:rsidR="00D75310" w:rsidRDefault="00D753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4778" w:history="1">
            <w:r w:rsidRPr="0080071D">
              <w:rPr>
                <w:rStyle w:val="Hyperlink"/>
                <w:noProof/>
              </w:rPr>
              <w:t>Second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F23E" w14:textId="3C19B190" w:rsidR="00D75310" w:rsidRDefault="00D753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4779" w:history="1">
            <w:r w:rsidRPr="0080071D">
              <w:rPr>
                <w:rStyle w:val="Hyperlink"/>
                <w:noProof/>
              </w:rPr>
              <w:t>Third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F14A" w14:textId="477A1318" w:rsidR="00D75310" w:rsidRDefault="00D753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4780" w:history="1">
            <w:r w:rsidRPr="0080071D">
              <w:rPr>
                <w:rStyle w:val="Hyperlink"/>
                <w:noProof/>
              </w:rPr>
              <w:t>Fourth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89A3" w14:textId="77777777" w:rsidR="008F6993" w:rsidRDefault="00000000">
          <w:r>
            <w:fldChar w:fldCharType="end"/>
          </w:r>
        </w:p>
      </w:sdtContent>
    </w:sdt>
    <w:p w14:paraId="274CFF51" w14:textId="77777777" w:rsidR="008F6993" w:rsidRDefault="00000000">
      <w:pPr>
        <w:pStyle w:val="Heading1"/>
      </w:pPr>
      <w:bookmarkStart w:id="0" w:name="link"/>
      <w:bookmarkStart w:id="1" w:name="_Toc191554776"/>
      <w:r>
        <w:t>Link</w:t>
      </w:r>
      <w:bookmarkEnd w:id="1"/>
    </w:p>
    <w:p w14:paraId="4FEB9CBE" w14:textId="77777777" w:rsidR="008F6993" w:rsidRDefault="00000000">
      <w:pPr>
        <w:pStyle w:val="FirstParagraph"/>
      </w:pPr>
      <w:r>
        <w:rPr>
          <w:b/>
          <w:bCs/>
        </w:rPr>
        <w:t>Link to the manuscript where the data are published</w:t>
      </w:r>
    </w:p>
    <w:p w14:paraId="1CE90875" w14:textId="77777777" w:rsidR="008F6993" w:rsidRDefault="00000000">
      <w:pPr>
        <w:pStyle w:val="BodyText"/>
      </w:pPr>
      <w:hyperlink r:id="rId5">
        <w:r>
          <w:rPr>
            <w:rStyle w:val="Hyperlink"/>
            <w:b/>
            <w:bCs/>
          </w:rPr>
          <w:t xml:space="preserve">Noel, Z.A., Roze, L.V., Breunig, M., Trail, F. 2022. Endophytic fungi as promising biocontrol agent to protect wheat from Fusarium graminearum head blight. Plant Disease. https://doi.org/10.1094/PDIS-06-21-1253-RE </w:t>
        </w:r>
      </w:hyperlink>
    </w:p>
    <w:p w14:paraId="32F62568" w14:textId="77777777" w:rsidR="008F6993" w:rsidRDefault="00000000">
      <w:pPr>
        <w:pStyle w:val="BodyText"/>
      </w:pPr>
      <w:r>
        <w:rPr>
          <w:b/>
          <w:bCs/>
        </w:rPr>
        <w:t>Questions 1</w:t>
      </w:r>
    </w:p>
    <w:p w14:paraId="2805C366" w14:textId="77777777" w:rsidR="008F6993" w:rsidRDefault="00000000">
      <w:pPr>
        <w:pStyle w:val="Compact"/>
        <w:numPr>
          <w:ilvl w:val="0"/>
          <w:numId w:val="2"/>
        </w:numPr>
      </w:pPr>
      <w:r>
        <w:t>YAML header</w:t>
      </w:r>
    </w:p>
    <w:p w14:paraId="0025F7E0" w14:textId="77777777" w:rsidR="008F6993" w:rsidRDefault="00000000">
      <w:pPr>
        <w:pStyle w:val="FirstParagraph"/>
      </w:pPr>
      <w:r>
        <w:t>In R markdown, YAML header is a section at the top of the document that contains metadata about the file. It is enclosed between “—” lines and helps to tell how to format the output file.</w:t>
      </w:r>
    </w:p>
    <w:p w14:paraId="4BA2FB5B" w14:textId="77777777" w:rsidR="008F6993" w:rsidRDefault="00000000">
      <w:pPr>
        <w:pStyle w:val="BodyText"/>
      </w:pPr>
      <w:r>
        <w:t>For example, in this markdown i have YAML hear with infromation like title, author, date which will appearin the rendered files. I have also specified output format to generate markdown file using gfm. Other than this i have also other output options which i can choose while knitting.</w:t>
      </w:r>
    </w:p>
    <w:p w14:paraId="4691A7A1" w14:textId="77777777" w:rsidR="008F6993" w:rsidRDefault="00000000">
      <w:pPr>
        <w:pStyle w:val="Compact"/>
        <w:numPr>
          <w:ilvl w:val="0"/>
          <w:numId w:val="3"/>
        </w:numPr>
      </w:pPr>
      <w:r>
        <w:t>Literate programming</w:t>
      </w:r>
    </w:p>
    <w:p w14:paraId="5CD89DFC" w14:textId="77777777" w:rsidR="008F6993" w:rsidRDefault="00000000">
      <w:pPr>
        <w:pStyle w:val="FirstParagraph"/>
      </w:pPr>
      <w:r>
        <w:t>Literate programming means writing both the code and explanation in the same document whihch make analysis easy to understand and reproduce.</w:t>
      </w:r>
    </w:p>
    <w:p w14:paraId="7D31A5DC" w14:textId="77777777" w:rsidR="008F6993" w:rsidRDefault="00000000">
      <w:pPr>
        <w:pStyle w:val="BodyText"/>
      </w:pPr>
      <w:r>
        <w:rPr>
          <w:b/>
          <w:bCs/>
        </w:rPr>
        <w:t>Question 2</w:t>
      </w:r>
    </w:p>
    <w:p w14:paraId="74B4D68A" w14:textId="77777777" w:rsidR="008F6993" w:rsidRDefault="00000000">
      <w:pPr>
        <w:pStyle w:val="BodyText"/>
      </w:pPr>
      <w:r>
        <w:t>Here i will use the relative path of the Mycotoxin.csv data file with na.strings option set to “na”. I will be using the codes from the coding challenge 3 assignment.</w:t>
      </w:r>
    </w:p>
    <w:p w14:paraId="58976272" w14:textId="77777777" w:rsidR="008F6993" w:rsidRDefault="00000000">
      <w:pPr>
        <w:pStyle w:val="SourceCode"/>
      </w:pPr>
      <w:r>
        <w:rPr>
          <w:rStyle w:val="CommentTok"/>
        </w:rPr>
        <w:lastRenderedPageBreak/>
        <w:t>#Read .csv</w:t>
      </w:r>
      <w:r>
        <w:br/>
      </w:r>
      <w:r>
        <w:rPr>
          <w:rStyle w:val="CommentTok"/>
        </w:rPr>
        <w:t>#using relative path</w:t>
      </w:r>
      <w:r>
        <w:br/>
      </w:r>
      <w:r>
        <w:rPr>
          <w:rStyle w:val="NormalTok"/>
        </w:rPr>
        <w:t xml:space="preserve">DON.database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"Sample_data/MycotoxinData.csv"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(DON.database) </w:t>
      </w:r>
      <w:r>
        <w:rPr>
          <w:rStyle w:val="CommentTok"/>
        </w:rPr>
        <w:t>#visualize the structure of the data frame.</w:t>
      </w:r>
    </w:p>
    <w:p w14:paraId="42A8820F" w14:textId="77777777" w:rsidR="008F6993" w:rsidRDefault="00000000">
      <w:pPr>
        <w:pStyle w:val="SourceCode"/>
      </w:pPr>
      <w:r>
        <w:rPr>
          <w:rStyle w:val="VerbatimChar"/>
        </w:rPr>
        <w:t>## 'data.frame':    375 obs. of  6 variables:</w:t>
      </w:r>
      <w:r>
        <w:br/>
      </w:r>
      <w:r>
        <w:rPr>
          <w:rStyle w:val="VerbatimChar"/>
        </w:rPr>
        <w:t>##  $ Treatment     : chr  "Fg" "Fg" "Fg" "Fg" ...</w:t>
      </w:r>
      <w:r>
        <w:br/>
      </w:r>
      <w:r>
        <w:rPr>
          <w:rStyle w:val="VerbatimChar"/>
        </w:rPr>
        <w:t>##  $ Cultivar      : chr  "Wheaton" "Wheaton" "Wheaton" "Wheaton" ...</w:t>
      </w:r>
      <w:r>
        <w:br/>
      </w:r>
      <w:r>
        <w:rPr>
          <w:rStyle w:val="VerbatimChar"/>
        </w:rPr>
        <w:t>##  $ BioRep        : int  2 2 2 2 2 2 2 2 2 3 ...</w:t>
      </w:r>
      <w:r>
        <w:br/>
      </w:r>
      <w:r>
        <w:rPr>
          <w:rStyle w:val="VerbatimChar"/>
        </w:rPr>
        <w:t>##  $ MassperSeed_mg: num  10.29 12.8 2.85 6.5 10.18 ...</w:t>
      </w:r>
      <w:r>
        <w:br/>
      </w:r>
      <w:r>
        <w:rPr>
          <w:rStyle w:val="VerbatimChar"/>
        </w:rPr>
        <w:t>##  $ DON           : num  107.3 32.6 416 211.9 124 ...</w:t>
      </w:r>
      <w:r>
        <w:br/>
      </w:r>
      <w:r>
        <w:rPr>
          <w:rStyle w:val="VerbatimChar"/>
        </w:rPr>
        <w:t>##  $ X15ADON       : num  3 0.85 3.5 3.1 4.8 3.3 6.9 2.9 2.1 0.71 ...</w:t>
      </w:r>
    </w:p>
    <w:p w14:paraId="559260B3" w14:textId="77777777" w:rsidR="008F6993" w:rsidRDefault="00000000">
      <w:pPr>
        <w:pStyle w:val="FirstParagraph"/>
      </w:pPr>
      <w:r>
        <w:t>Now, I will separate code chunk for the figures plotting the DON data, 15ADON, and Seedmass, and one for the three combined using ggarrange.</w:t>
      </w:r>
    </w:p>
    <w:p w14:paraId="6B949867" w14:textId="77777777" w:rsidR="008F6993" w:rsidRDefault="00000000">
      <w:pPr>
        <w:pStyle w:val="Heading1"/>
      </w:pPr>
      <w:bookmarkStart w:id="2" w:name="first-level-header"/>
      <w:bookmarkStart w:id="3" w:name="_Toc191554777"/>
      <w:bookmarkEnd w:id="0"/>
      <w:r>
        <w:t>First level header</w:t>
      </w:r>
      <w:bookmarkEnd w:id="3"/>
    </w:p>
    <w:p w14:paraId="3EA79E68" w14:textId="77777777" w:rsidR="008F6993" w:rsidRDefault="00000000">
      <w:pPr>
        <w:pStyle w:val="FirstParagraph"/>
      </w:pPr>
      <w:r>
        <w:t>This is for DON data.</w:t>
      </w:r>
    </w:p>
    <w:p w14:paraId="3F74C057" w14:textId="77777777" w:rsidR="008F699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loading the ggplot2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(ggpubr) </w:t>
      </w:r>
      <w:r>
        <w:rPr>
          <w:rStyle w:val="DocumentationTok"/>
        </w:rPr>
        <w:t>##integrating multiple statistics and plots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"#000000"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myCols </w:t>
      </w:r>
      <w:r>
        <w:rPr>
          <w:rStyle w:val="OtherTok"/>
        </w:rPr>
        <w:t>&lt;-</w:t>
      </w:r>
      <w:r>
        <w:rPr>
          <w:rStyle w:val="NormalTok"/>
        </w:rPr>
        <w:t xml:space="preserve"> cbbPalette[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rPr>
          <w:rStyle w:val="DocumentationTok"/>
        </w:rPr>
        <w:t>## choosing 3rd and 4th color palette from the cbbPalette.</w:t>
      </w:r>
      <w:r>
        <w:br/>
      </w:r>
      <w:r>
        <w:br/>
      </w:r>
      <w:r>
        <w:rPr>
          <w:rStyle w:val="DocumentationTok"/>
        </w:rPr>
        <w:t>##Question 1####</w:t>
      </w:r>
      <w:r>
        <w:br/>
      </w:r>
      <w:r>
        <w:rPr>
          <w:rStyle w:val="CommentTok"/>
        </w:rPr>
        <w:t>#Create a boxplot for DON (deoxynivalenol) values</w:t>
      </w:r>
      <w:r>
        <w:br/>
      </w:r>
      <w:r>
        <w:rPr>
          <w:rStyle w:val="NormalTok"/>
        </w:rPr>
        <w:t xml:space="preserve">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CommentTok"/>
        </w:rPr>
        <w:t># Create boxplots with dodge positioning; remove default outlier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#jittered points to show individual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ocumentationTok"/>
        </w:rPr>
        <w:t>## Use custom fill colors for the Cultivar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the y-axis and remove x-axis label.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Cultivar) </w:t>
      </w:r>
      <w:r>
        <w:rPr>
          <w:rStyle w:val="CommentTok"/>
        </w:rPr>
        <w:t># Create separate panels for each Cultivar.</w:t>
      </w:r>
      <w:r>
        <w:br/>
      </w:r>
      <w:r>
        <w:br/>
      </w:r>
      <w:r>
        <w:rPr>
          <w:rStyle w:val="NormalTok"/>
        </w:rPr>
        <w:t xml:space="preserve">DON </w:t>
      </w:r>
      <w:r>
        <w:rPr>
          <w:rStyle w:val="CommentTok"/>
        </w:rPr>
        <w:t>#Visual</w:t>
      </w:r>
    </w:p>
    <w:p w14:paraId="7D03AB29" w14:textId="77777777" w:rsidR="008F6993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10CA30C5" w14:textId="77777777" w:rsidR="008F6993" w:rsidRDefault="00000000">
      <w:pPr>
        <w:pStyle w:val="SourceCode"/>
      </w:pPr>
      <w:r>
        <w:rPr>
          <w:rStyle w:val="VerbatimChar"/>
        </w:rPr>
        <w:lastRenderedPageBreak/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7BDA632" w14:textId="77777777" w:rsidR="008F6993" w:rsidRDefault="00000000">
      <w:pPr>
        <w:pStyle w:val="FirstParagraph"/>
      </w:pPr>
      <w:r>
        <w:rPr>
          <w:noProof/>
        </w:rPr>
        <w:drawing>
          <wp:inline distT="0" distB="0" distL="0" distR="0" wp14:anchorId="5C73A082" wp14:editId="5AE18134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oding_challenge_4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DA196" w14:textId="77777777" w:rsidR="008F6993" w:rsidRDefault="00000000">
      <w:pPr>
        <w:pStyle w:val="SourceCode"/>
      </w:pPr>
      <w:r>
        <w:rPr>
          <w:rStyle w:val="CommentTok"/>
        </w:rPr>
        <w:t>#Reorder the factor order level</w:t>
      </w:r>
      <w:r>
        <w:br/>
      </w:r>
      <w:r>
        <w:rPr>
          <w:rStyle w:val="NormalTok"/>
        </w:rPr>
        <w:t>DON.database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(DON.database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Re-displaying the plot will now use the new Treatment order.</w:t>
      </w:r>
      <w:r>
        <w:br/>
      </w:r>
      <w:r>
        <w:rPr>
          <w:rStyle w:val="NormalTok"/>
        </w:rPr>
        <w:t xml:space="preserve">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CommentTok"/>
        </w:rPr>
        <w:t># Create boxplots with dodge positioning; remove default outlier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#jittered points to show individual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ocumentationTok"/>
        </w:rPr>
        <w:t>## Use custom fill colors for the Cultivar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the y-axis and remove x-axis label.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Cultivar) </w:t>
      </w:r>
      <w:r>
        <w:rPr>
          <w:rStyle w:val="CommentTok"/>
        </w:rPr>
        <w:t># Create separate panels for each Cultivar.</w:t>
      </w:r>
    </w:p>
    <w:p w14:paraId="174CADAB" w14:textId="77777777" w:rsidR="008F6993" w:rsidRDefault="00000000">
      <w:pPr>
        <w:pStyle w:val="Heading1"/>
      </w:pPr>
      <w:bookmarkStart w:id="4" w:name="second-level-header"/>
      <w:bookmarkStart w:id="5" w:name="_Toc191554778"/>
      <w:bookmarkEnd w:id="2"/>
      <w:r>
        <w:t>Second level header</w:t>
      </w:r>
      <w:bookmarkEnd w:id="5"/>
    </w:p>
    <w:p w14:paraId="73AF391C" w14:textId="77777777" w:rsidR="008F6993" w:rsidRDefault="00000000">
      <w:pPr>
        <w:pStyle w:val="FirstParagraph"/>
      </w:pPr>
      <w:r>
        <w:t>This id for 15ADON plot.</w:t>
      </w:r>
    </w:p>
    <w:p w14:paraId="242ED129" w14:textId="77777777" w:rsidR="008F6993" w:rsidRDefault="00000000">
      <w:pPr>
        <w:pStyle w:val="SourceCode"/>
      </w:pPr>
      <w:r>
        <w:rPr>
          <w:rStyle w:val="CommentTok"/>
        </w:rPr>
        <w:lastRenderedPageBreak/>
        <w:t xml:space="preserve">#Change the y-variable to plot X15ADON and MassperSeed_mg. </w:t>
      </w:r>
      <w:r>
        <w:br/>
      </w:r>
      <w:r>
        <w:br/>
      </w:r>
      <w:r>
        <w:rPr>
          <w:rStyle w:val="CommentTok"/>
        </w:rPr>
        <w:t># Boxplot for X15ADON values</w:t>
      </w:r>
      <w:r>
        <w:br/>
      </w:r>
      <w:r>
        <w:rPr>
          <w:rStyle w:val="NormalTok"/>
        </w:rPr>
        <w:t xml:space="preserve">X15ADON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y-axis label for X15ADON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X15ADON </w:t>
      </w:r>
      <w:r>
        <w:rPr>
          <w:rStyle w:val="CommentTok"/>
        </w:rPr>
        <w:t># Display the X15ADON plot</w:t>
      </w:r>
    </w:p>
    <w:p w14:paraId="331AD601" w14:textId="77777777" w:rsidR="008F6993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2790C27A" w14:textId="77777777" w:rsidR="008F6993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7817B30" w14:textId="77777777" w:rsidR="008F6993" w:rsidRDefault="00000000">
      <w:pPr>
        <w:pStyle w:val="FirstParagraph"/>
      </w:pPr>
      <w:r>
        <w:rPr>
          <w:noProof/>
        </w:rPr>
        <w:drawing>
          <wp:inline distT="0" distB="0" distL="0" distR="0" wp14:anchorId="182689E6" wp14:editId="1985068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ding_challenge_4_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FDB78" w14:textId="77777777" w:rsidR="008F6993" w:rsidRDefault="00000000">
      <w:pPr>
        <w:pStyle w:val="Heading1"/>
      </w:pPr>
      <w:bookmarkStart w:id="6" w:name="third-level-header"/>
      <w:bookmarkStart w:id="7" w:name="_Toc191554779"/>
      <w:bookmarkEnd w:id="4"/>
      <w:r>
        <w:lastRenderedPageBreak/>
        <w:t>Third level header</w:t>
      </w:r>
      <w:bookmarkEnd w:id="7"/>
    </w:p>
    <w:p w14:paraId="21736E53" w14:textId="77777777" w:rsidR="008F6993" w:rsidRDefault="00000000">
      <w:pPr>
        <w:pStyle w:val="FirstParagraph"/>
      </w:pPr>
      <w:r>
        <w:t>This id for Seedmass plot.</w:t>
      </w:r>
    </w:p>
    <w:p w14:paraId="645C36EC" w14:textId="77777777" w:rsidR="008F6993" w:rsidRDefault="00000000">
      <w:pPr>
        <w:pStyle w:val="SourceCode"/>
      </w:pPr>
      <w:r>
        <w:rPr>
          <w:rStyle w:val="CommentTok"/>
        </w:rPr>
        <w:t># Boxplot for MassperSeed_mg (Seed Mass in mg)</w:t>
      </w:r>
      <w:r>
        <w:br/>
      </w:r>
      <w:r>
        <w:br/>
      </w:r>
      <w:r>
        <w:rPr>
          <w:rStyle w:val="NormalTok"/>
        </w:rPr>
        <w:t xml:space="preserve">MassperSeed_mg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y-axis label for Seed Mass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 xml:space="preserve">MassperSeed_mg </w:t>
      </w:r>
      <w:r>
        <w:rPr>
          <w:rStyle w:val="CommentTok"/>
        </w:rPr>
        <w:t>#Display the MassperSeed_mg plot</w:t>
      </w:r>
    </w:p>
    <w:p w14:paraId="40B3F498" w14:textId="77777777" w:rsidR="008F6993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2BB4488" w14:textId="77777777" w:rsidR="008F6993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5410306" w14:textId="77777777" w:rsidR="008F6993" w:rsidRDefault="00000000">
      <w:pPr>
        <w:pStyle w:val="FirstParagraph"/>
      </w:pPr>
      <w:r>
        <w:rPr>
          <w:noProof/>
        </w:rPr>
        <w:drawing>
          <wp:inline distT="0" distB="0" distL="0" distR="0" wp14:anchorId="1F578DC8" wp14:editId="7CE7025A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oding_challenge_4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DF36A" w14:textId="77777777" w:rsidR="008F6993" w:rsidRDefault="00000000">
      <w:pPr>
        <w:pStyle w:val="Heading1"/>
      </w:pPr>
      <w:bookmarkStart w:id="8" w:name="fourth-level-header"/>
      <w:bookmarkStart w:id="9" w:name="_Toc191554780"/>
      <w:bookmarkEnd w:id="6"/>
      <w:r>
        <w:lastRenderedPageBreak/>
        <w:t>Fourth level header</w:t>
      </w:r>
      <w:bookmarkEnd w:id="9"/>
    </w:p>
    <w:p w14:paraId="4A101BA0" w14:textId="77777777" w:rsidR="008F6993" w:rsidRDefault="00000000">
      <w:pPr>
        <w:pStyle w:val="FirstParagraph"/>
      </w:pPr>
      <w:r>
        <w:t>This is combined 3 plots using ggarrange.</w:t>
      </w:r>
    </w:p>
    <w:p w14:paraId="6700951A" w14:textId="77777777" w:rsidR="008F6993" w:rsidRDefault="00000000">
      <w:pPr>
        <w:pStyle w:val="SourceCode"/>
      </w:pPr>
      <w:r>
        <w:rPr>
          <w:rStyle w:val="CommentTok"/>
        </w:rPr>
        <w:t># Combining all plots together</w:t>
      </w:r>
      <w:r>
        <w:br/>
      </w:r>
      <w:r>
        <w:br/>
      </w:r>
      <w:r>
        <w:rPr>
          <w:rStyle w:val="NormalTok"/>
        </w:rPr>
        <w:t>Fig_combo</w:t>
      </w:r>
      <w:r>
        <w:rPr>
          <w:rStyle w:val="OtherTok"/>
        </w:rPr>
        <w:t>&lt;-</w:t>
      </w:r>
      <w:r>
        <w:rPr>
          <w:rStyle w:val="FunctionTok"/>
        </w:rPr>
        <w:t>ggarrange</w:t>
      </w:r>
      <w:r>
        <w:rPr>
          <w:rStyle w:val="NormalTok"/>
        </w:rPr>
        <w:t xml:space="preserve">(    </w:t>
      </w:r>
      <w:r>
        <w:rPr>
          <w:rStyle w:val="DocumentationTok"/>
        </w:rPr>
        <w:t>## Arrange the three plots (DON, X15ADON, MassperSeed_mg) side by side in one row</w:t>
      </w:r>
      <w:r>
        <w:br/>
      </w:r>
      <w:r>
        <w:rPr>
          <w:rStyle w:val="NormalTok"/>
        </w:rPr>
        <w:t xml:space="preserve">  DON,</w:t>
      </w:r>
      <w:r>
        <w:br/>
      </w:r>
      <w:r>
        <w:rPr>
          <w:rStyle w:val="NormalTok"/>
        </w:rPr>
        <w:t xml:space="preserve">  X15ADON,</w:t>
      </w:r>
      <w:r>
        <w:br/>
      </w:r>
      <w:r>
        <w:rPr>
          <w:rStyle w:val="NormalTok"/>
        </w:rPr>
        <w:t xml:space="preserve">  MassperSeed_mg,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CommentTok"/>
        </w:rPr>
        <w:t># Add labels (a, b, c) to each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in one row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 </w:t>
      </w:r>
      <w:r>
        <w:rPr>
          <w:rStyle w:val="CommentTok"/>
        </w:rPr>
        <w:t># Three columns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</w:t>
      </w:r>
      <w:r>
        <w:rPr>
          <w:rStyle w:val="CommentTok"/>
        </w:rPr>
        <w:t># Do not display the legend in the combined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common.legend =</w:t>
      </w:r>
      <w:r>
        <w:rPr>
          <w:rStyle w:val="NormalTok"/>
        </w:rPr>
        <w:t xml:space="preserve"> T    </w:t>
      </w:r>
      <w:r>
        <w:rPr>
          <w:rStyle w:val="CommentTok"/>
        </w:rPr>
        <w:t>#If TRUE, a common unique legend will be created for arranged plots.</w:t>
      </w:r>
      <w:r>
        <w:br/>
      </w:r>
      <w:r>
        <w:rPr>
          <w:rStyle w:val="NormalTok"/>
        </w:rPr>
        <w:t>)</w:t>
      </w:r>
    </w:p>
    <w:p w14:paraId="1C64E755" w14:textId="77777777" w:rsidR="008F6993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660B5608" w14:textId="77777777" w:rsidR="008F6993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5BF06CE9" w14:textId="77777777" w:rsidR="008F6993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18F1816" w14:textId="77777777" w:rsidR="008F6993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599BDDFB" w14:textId="77777777" w:rsidR="008F6993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4B9FC5CB" w14:textId="77777777" w:rsidR="008F6993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B73CDE5" w14:textId="77777777" w:rsidR="008F6993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4AE992B" w14:textId="77777777" w:rsidR="008F6993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2936CB55" w14:textId="77777777" w:rsidR="008F6993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34503" w14:textId="77777777" w:rsidR="008F6993" w:rsidRDefault="00000000">
      <w:pPr>
        <w:pStyle w:val="SourceCode"/>
      </w:pPr>
      <w:r>
        <w:rPr>
          <w:rStyle w:val="VerbatimChar"/>
        </w:rPr>
        <w:lastRenderedPageBreak/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021B425C" w14:textId="77777777" w:rsidR="008F6993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6ACD74B9" w14:textId="77777777" w:rsidR="008F6993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6703CAFA" w14:textId="77777777" w:rsidR="008F6993" w:rsidRDefault="00000000">
      <w:pPr>
        <w:pStyle w:val="SourceCode"/>
      </w:pPr>
      <w:r>
        <w:rPr>
          <w:rStyle w:val="NormalTok"/>
        </w:rPr>
        <w:t>Fig_combo</w:t>
      </w:r>
    </w:p>
    <w:p w14:paraId="178ECDA3" w14:textId="77777777" w:rsidR="008F6993" w:rsidRDefault="00000000">
      <w:pPr>
        <w:pStyle w:val="FirstParagraph"/>
      </w:pPr>
      <w:r>
        <w:rPr>
          <w:noProof/>
        </w:rPr>
        <w:drawing>
          <wp:inline distT="0" distB="0" distL="0" distR="0" wp14:anchorId="45522896" wp14:editId="7BEBDFE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oding_challenge_4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8F69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4AE7A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711"/>
    <w:multiLevelType w:val="multilevel"/>
    <w:tmpl w:val="E13443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 w15:restartNumberingAfterBreak="0">
    <w:nsid w:val="00A99712"/>
    <w:multiLevelType w:val="multilevel"/>
    <w:tmpl w:val="E7FEB16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:numId="1" w16cid:durableId="852306468">
    <w:abstractNumId w:val="0"/>
  </w:num>
  <w:num w:numId="2" w16cid:durableId="8760855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482179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993"/>
    <w:rsid w:val="00822B09"/>
    <w:rsid w:val="008F6993"/>
    <w:rsid w:val="00D7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BABC"/>
  <w15:docId w15:val="{2505AB8F-794B-413F-BA45-C14033E1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753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4 - R_markdown</dc:title>
  <dc:creator>Bibek</dc:creator>
  <cp:keywords/>
  <cp:lastModifiedBy>Bibek Dabargainya</cp:lastModifiedBy>
  <cp:revision>2</cp:revision>
  <dcterms:created xsi:type="dcterms:W3CDTF">2025-02-27T19:19:00Z</dcterms:created>
  <dcterms:modified xsi:type="dcterms:W3CDTF">2025-02-27T19:19:00Z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