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92296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0" w:name="_Toc15899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第一章通用成稿模板</w:t>
      </w:r>
      <w:bookmarkEnd w:id="0"/>
    </w:p>
    <w:p w14:paraId="72560F44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" w:name="_Toc25215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1 问题重述</w:t>
      </w:r>
      <w:bookmarkEnd w:id="1"/>
    </w:p>
    <w:p w14:paraId="3E357548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1.1 研究背景</w:t>
      </w:r>
    </w:p>
    <w:p w14:paraId="1D21CC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研究对象】是指【简要定义】，在【应用领域】中具有【主要作用】。随着【社会、经济、技术或政策背景】的发展，【研究对象】呈现出【主要趋势】。与此同时，其发展仍受到【主要矛盾或现实问题】的影响，因此有必要对【核心研究问题】进行系统研究。</w:t>
      </w:r>
    </w:p>
    <w:p w14:paraId="7DF40E2A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1.2 问题回顾</w:t>
      </w:r>
    </w:p>
    <w:p w14:paraId="7B88CD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根据题目提供的数据、条件和任务要求，需要解决以下问题：</w:t>
      </w:r>
    </w:p>
    <w:p w14:paraId="45AF6C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（1）分析【问题一研究对象】，确定【需要识别、评价或计算的内容】。</w:t>
      </w:r>
    </w:p>
    <w:p w14:paraId="579A64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（2）根据【数据条件】，建立模型完成【问题二的预测、评价或优化任务】。</w:t>
      </w:r>
    </w:p>
    <w:p w14:paraId="79400B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（3）考虑【新增条件】，研究【问题三的主要任务】。</w:t>
      </w:r>
    </w:p>
    <w:p w14:paraId="45DB5D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（4）结合【指定情境或可用的前述结果】，完成【问题四的任务】。</w:t>
      </w:r>
    </w:p>
    <w:p w14:paraId="710A4CEA">
      <w:pPr>
        <w:pStyle w:val="4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</w:rPr>
        <w:t>1.3 研究综述</w:t>
      </w:r>
    </w:p>
    <w:p w14:paraId="4F5EC8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现有研究主要从【方向一】、【方向二】和【方向三】分析该问题。在【方向一】方面，常用【模型或方法】研究【具体任务】；在【方向二】方面，主要采用【模型或方法】分析【具体问题】；在【方向三】方面，相关研究通常通过【模型或方法】评价【研究对象】。</w:t>
      </w:r>
    </w:p>
    <w:p w14:paraId="2F07F9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现有方法为研究该问题提供了基础，但在【现有不足】方面仍具有一定局限。基于题目条件和研究任务，有必要进一步从【本文建模角度】开展分析。</w:t>
      </w:r>
    </w:p>
    <w:p w14:paraId="2CDE3AA5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2" w:name="_Toc18719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生成第一章的AI提示词</w:t>
      </w:r>
      <w:bookmarkEnd w:id="2"/>
    </w:p>
    <w:p w14:paraId="5D6F26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使用方法：在完整赛题后粘</w:t>
      </w:r>
      <w:bookmarkStart w:id="4" w:name="_GoBack"/>
      <w:bookmarkEnd w:id="4"/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贴以下提示词。若要求研究综述，应同时提供经过核验的文献或允许AI检索真实资料；不得直接采用未经核实的引用。</w:t>
      </w:r>
    </w:p>
    <w:p w14:paraId="5F68AE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你是一名熟悉数学建模竞赛论文规范的学术写作助手。请阅读下方完整赛题，撰写论文第一章“问题重述”，包括1.1研究背景、1.2问题回顾和1.3研究综述。</w:t>
      </w:r>
    </w:p>
    <w:p w14:paraId="1AA618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写作要求：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 保持原题核心思想、研究对象、关键数据、时间范围、约束和输出要求不变，但必须重新组织语言、语序和段落结构，不得照抄原题。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2. 研究背景用1—3段说明研究对象、现实情境、主要矛盾和研究价值，不要过度扩展行业历史或政策背景。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3. 问题回顾按照题干问题一、问题二、问题三等顺序重新表述。每问说明研究对象和需要完成的分析、预测、评价、优化或写作任务，不提前给出模型、算法和结果。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4. 若数据条件较多，可在问题回顾中先概括关键数据与已知条件，但不要复制原题图表和附件。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5. 研究综述控制在约500字，概括主要研究方向、常用方法、适用任务、现有不足和本文可能的研究切入点。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6. 任何作者、论文、期刊、年份和研究结论必须真实可核验。若没有提供文献或无法检索，不得虚构引用；应明确标注“需要补充并核验文献”。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7. 第一章整体控制在1—2页，语言简洁、客观、连贯，不使用第一人称，不写模型求解过程和计算结果。</w:t>
      </w:r>
    </w:p>
    <w:p w14:paraId="614A85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输出格式：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 问题重述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1.1 研究背景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【正文】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1.2 问题回顾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【按问题编号重新表述】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1.3 研究综述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【约500字正文】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待核对事项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【列出可能遗漏、含义不明确或需要核验的条件与文献；无则写“无”】</w:t>
      </w:r>
    </w:p>
    <w:p w14:paraId="2B7FB2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以下为完整赛题：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&lt;赛题内容&gt;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【在此粘贴完整题目】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&lt;/赛题内容&gt;</w:t>
      </w:r>
    </w:p>
    <w:p w14:paraId="6BD372D1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3" w:name="_Toc25607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问题重述自查检查清单</w:t>
      </w:r>
      <w:bookmarkEnd w:id="3"/>
    </w:p>
    <w:p w14:paraId="5795FC4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是否完整说明了研究对象和问题背景？</w:t>
      </w:r>
    </w:p>
    <w:p w14:paraId="1D0B9ED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是否覆盖题目提出的全部问题？</w:t>
      </w:r>
    </w:p>
    <w:p w14:paraId="0828CB4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是否保留关键数据、时间范围、单位和限制条件？</w:t>
      </w:r>
    </w:p>
    <w:p w14:paraId="32D7091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是否真正重组语言，而非仅替换同义词？</w:t>
      </w:r>
    </w:p>
    <w:p w14:paraId="57B6E49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是否删除了原题中的非必要图表和附件内容？</w:t>
      </w:r>
    </w:p>
    <w:p w14:paraId="7C5D068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是否没有提前写入模型、算法、求解过程和结果？</w:t>
      </w:r>
    </w:p>
    <w:p w14:paraId="1AA153A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研究背景是否简洁，未喧宾夺主？</w:t>
      </w:r>
    </w:p>
    <w:p w14:paraId="43AF321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问题回顾是否使用明确的任务动词？</w:t>
      </w:r>
    </w:p>
    <w:p w14:paraId="1A94BCF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问题之间的逻辑关系是否准确？</w:t>
      </w:r>
    </w:p>
    <w:p w14:paraId="559C8AA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研究综述是否约500字并围绕相关方法展开？</w:t>
      </w:r>
    </w:p>
    <w:p w14:paraId="7F0184F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所有参考文献和研究结论是否真实可核验？</w:t>
      </w:r>
    </w:p>
    <w:p w14:paraId="22FF6C7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全章是否控制在1—2页或赛事规定范围内？</w:t>
      </w:r>
    </w:p>
    <w:p w14:paraId="063E415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00" w:leftChars="0" w:firstLineChars="0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是否无错别字、病句和题意偏差？</w:t>
      </w:r>
    </w:p>
    <w:p w14:paraId="4D5D99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CCAF2"/>
    <w:multiLevelType w:val="singleLevel"/>
    <w:tmpl w:val="8C8CCAF2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110C0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9110C0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9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2026-08-21T15:07:00Z</dcterms:created>
  <dc:creator>热心的网友李先生</dc:creator>
  <cp:lastModifiedBy>热心的网友李先生</cp:lastModifiedBy>
  <dcterms:modified xsi:type="dcterms:W3CDTF">2026-08-21T15:08:05Z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91A4FBF0AE06457B989446693E36C166_11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