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8CD4A8">
      <w:pPr>
        <w:bidi w:val="0"/>
        <w:rPr>
          <w:rFonts w:hint="eastAsia" w:ascii="黑体" w:hAnsi="黑体" w:eastAsia="黑体" w:cs="黑体"/>
          <w:b/>
          <w:bCs/>
          <w:sz w:val="24"/>
          <w:szCs w:val="32"/>
        </w:rPr>
      </w:pPr>
      <w:r>
        <w:rPr>
          <w:rFonts w:hint="eastAsia" w:ascii="黑体" w:hAnsi="黑体" w:eastAsia="黑体" w:cs="黑体"/>
          <w:b/>
          <w:bCs/>
          <w:sz w:val="24"/>
          <w:szCs w:val="32"/>
        </w:rPr>
        <w:t>模板A：未使用AI工具</w:t>
      </w:r>
    </w:p>
    <w:p w14:paraId="2E9A3A5C">
      <w:r>
        <w:t>AI工具使用声明</w:t>
      </w:r>
    </w:p>
    <w:p w14:paraId="1ABF5F37">
      <w:r>
        <w:t>本参赛队在竞赛过程中未使用任何AI工具。</w:t>
      </w:r>
    </w:p>
    <w:p w14:paraId="04465BE3">
      <w:pPr>
        <w:bidi w:val="0"/>
        <w:rPr>
          <w:rFonts w:hint="eastAsia" w:ascii="黑体" w:hAnsi="黑体" w:eastAsia="黑体" w:cs="黑体"/>
          <w:b/>
          <w:bCs/>
          <w:sz w:val="24"/>
          <w:szCs w:val="32"/>
        </w:rPr>
      </w:pPr>
      <w:r>
        <w:rPr>
          <w:rFonts w:hint="eastAsia" w:ascii="黑体" w:hAnsi="黑体" w:eastAsia="黑体" w:cs="黑体"/>
          <w:b/>
          <w:bCs/>
          <w:sz w:val="24"/>
          <w:szCs w:val="32"/>
        </w:rPr>
        <w:t>模板B：使用了AI工具</w:t>
      </w:r>
    </w:p>
    <w:p w14:paraId="1116D482">
      <w:r>
        <w:t>AI工具使用声明</w:t>
      </w:r>
    </w:p>
    <w:p w14:paraId="57592AEE">
      <w:r>
        <w:t>本参赛队在竞赛过程中使用了AI工具，主要用于【文献检索辅助、建模思路讨论、数据处理建议、程序代码调试、结果核验、图表优化、语言润色和格式检查等实际用途】，详细使用情况见支撑材料《AI工具使用详情.pdf》。</w:t>
      </w:r>
    </w:p>
    <w:p w14:paraId="094099BA">
      <w:bookmarkStart w:id="0" w:name="_GoBack"/>
      <w:bookmarkEnd w:id="0"/>
    </w:p>
    <w:tbl>
      <w:tblPr>
        <w:tblStyle w:val="7"/>
        <w:tblW w:w="8845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0"/>
        <w:gridCol w:w="3270"/>
        <w:gridCol w:w="2110"/>
        <w:gridCol w:w="2325"/>
      </w:tblGrid>
      <w:tr w14:paraId="1C701F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6C34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用途类别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0BA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可选择的具体用途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BE87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正文声明表述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9AE51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支撑材料中需要信息</w:t>
            </w:r>
          </w:p>
        </w:tc>
      </w:tr>
      <w:tr w14:paraId="311749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4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DD79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信息检索与资料整理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1CA0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文献检索关键词推荐、检索式优化、公开资料查找辅助、数据来源线索推荐、文献分类、已有文献要点提取、研究现状归纳、不同文献观点比较、参考文献格式检查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134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主要用于文献检索关键词推荐、公开资料查找辅助、已有文献内容概括和研究现状整理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1D2CB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核对文献是否真实存在，检查作者、题名、年份、DOI、网址和数据来源</w:t>
            </w:r>
          </w:p>
        </w:tc>
      </w:tr>
      <w:tr w14:paraId="44038D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8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657A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赛题理解与任务拆解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A55D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赛题条件梳理、各小问任务拆解、小问逻辑关系分析、输入输出识别、约束条件识别、问题类型判断、专业背景解释、遗漏条件提醒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7783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主要用于赛题条件梳理、各小问逻辑关系分析以及输入、输出与约束条件识别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50706F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说明哪些分析被采用，如何对照原题检查，是否修正了AI对题意的误解</w:t>
            </w:r>
          </w:p>
        </w:tc>
      </w:tr>
      <w:tr w14:paraId="60C3FA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6659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建模思路讨论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B18A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建模头脑风暴、候选模型推荐、不同建模方案比较、模型适用条件分析、建模流程梳理、模型局限性讨论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81ED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主要用于候选建模思路讨论、不同模型适用条件比较</w:t>
            </w:r>
            <w:r>
              <w:rPr>
                <w:rFonts w:hint="eastAsia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整体建模流程梳理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1D7F6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说明最终模型如何确定，哪些建议被舍弃，核心模型是否由参赛队推导</w:t>
            </w:r>
          </w:p>
        </w:tc>
      </w:tr>
      <w:tr w14:paraId="356E1B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9B12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模型假设检查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FB08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假设来源判断、假设必要性检查、假设合理性检查、强假设识别、假设与正文对应关系检查、遗漏假设提醒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A0E4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主要用于模型假设的合理性、必要性及其与后续模型对应关系检查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E3591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说明假设的依据、使用位置，以及正态、独立、平稳等强假设如何验证</w:t>
            </w:r>
          </w:p>
        </w:tc>
      </w:tr>
      <w:tr w14:paraId="781AC8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B213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数据理解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7347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数据字段解释、指标含义梳理、变量类型识别、数据单位检查、数据口径比较、数据结构分析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8001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主要用于数据字段、指标含义、变量类型和计量单位的梳理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9C37B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说明数据来自何处，字段含义如何核实，是否存在单位或统计口径变化</w:t>
            </w:r>
          </w:p>
        </w:tc>
      </w:tr>
      <w:tr w14:paraId="644F8F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89A1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数据质量检查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99F6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缺失值识别、异常值检测、重复值检查、数据类型检查、数据分布检查、数据完整性检查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6508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主要用于数据质量检查以及缺失值、异常值和重复值识别方法的讨论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9E0E1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说明实际检测方法、判断阈值、异常数据处理依据及处理前后变化</w:t>
            </w:r>
          </w:p>
        </w:tc>
      </w:tr>
      <w:tr w14:paraId="355CF5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52EB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数据预处理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5FF5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缺失值处理方法比较、异常值处理建议、标准化或归一化方法比较、数据降维、特征筛选、数据转换、平稳性检验建议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4CF0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主要用于缺失值与异常值处理方法比较、数据标准化方案选择和特征筛选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56252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说明最终采用的方法、参数和依据；不得让AI虚构、补造或任意修改数据</w:t>
            </w:r>
          </w:p>
        </w:tc>
      </w:tr>
      <w:tr w14:paraId="270420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02B4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数学模型表达检查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5B58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变量关系梳理、目标函数检查、约束条件完整性检查、公式表达检查、模型维度检查、模型量纲检查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2EFB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主要用于模型变量关系、目标函数、约束条件和量纲一致性的检查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D0DB3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说明AI是否修改过公式，参赛队如何重新推导并核对模型表达</w:t>
            </w:r>
          </w:p>
        </w:tc>
      </w:tr>
      <w:tr w14:paraId="4333D7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222F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符号体系检查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4826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核心符号提取、符号含义检查、一符多义检查、同义多符号检查、上下标检查、向量与矩阵格式检查、单位检查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6880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主要用于论文符号、上下标、单位和公式表达的一致性检查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5A5CAE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说明符号表与正文公式如何对照，是否统一了冲突符号和单位</w:t>
            </w:r>
          </w:p>
        </w:tc>
      </w:tr>
      <w:tr w14:paraId="065F90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CDF3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求解方法讨论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938D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求解算法推荐、求解器选择建议、算法步骤梳理、初始化方案讨论、收敛条件检查、多算法比较建议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050E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主要用于模型求解算法比较、求解器选择和算法步骤梳理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2B4F1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说明最终算法的选择依据、参数设定、收敛判据和实际运行过程</w:t>
            </w:r>
          </w:p>
        </w:tc>
      </w:tr>
      <w:tr w14:paraId="736F07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78B6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程序框架辅助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1F72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程序结构建议、伪代码整理、函数模块划分、输入输出设计、程序注释辅助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6152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主要用于模型求解程序框架、函数模块和伪代码的整理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009ED8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说明哪些程序结构来自AI建议，参赛队如何将其转化为实际代码</w:t>
            </w:r>
          </w:p>
        </w:tc>
      </w:tr>
      <w:tr w14:paraId="62A0FD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F930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局部代码生成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D898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数据读取代码、数据处理代码、模型求解局部代码、指标计算代码、绘图代码初稿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C9BD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主要用于部分数据处理、模型求解和结果可视化代码初稿的生成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9F198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列明代码作用、人工修改内容、测试方法及其与数学公式的一致性</w:t>
            </w:r>
          </w:p>
        </w:tc>
      </w:tr>
      <w:tr w14:paraId="4D6925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F7B0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程序代码调试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A193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语法错误排查、报错分析、数组维度检查、变量类型检查、函数调用修正、程序运行错误定位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448D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主要用于Python或MATLAB程序报错分析、局部代码调试和运行问题排查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8BDC0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说明报错信息、AI修改建议、实际采纳内容和重新运行结果</w:t>
            </w:r>
          </w:p>
        </w:tc>
      </w:tr>
      <w:tr w14:paraId="26E5E7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0677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运行效率优化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8EB2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代码向量化、循环优化、内存使用优化、计算复杂度分析、算法运行效率改进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AF5C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主要用于程序运行效率分析、代码结构优化和计算时间控制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0E81F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说明优化前后的运行时间、结果是否一致，以及优化是否改变算法逻辑</w:t>
            </w:r>
          </w:p>
        </w:tc>
      </w:tr>
      <w:tr w14:paraId="657C51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85E6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求解过程核验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8E86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小规模样例测试、手工计算对比、边界条件测试、重复运行检查、多程序交叉计算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63B0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主要用于程序测试方案设计和模型求解过程核验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17B97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说明测试数据、对比结果、发现的问题以及修改后的复验情况</w:t>
            </w:r>
          </w:p>
        </w:tc>
      </w:tr>
      <w:tr w14:paraId="494894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2AD0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评价指标选择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8CD4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误差指标推荐、分类指标建议、拟合指标建议、综合评价指标讨论、指标适用性分析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C273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主要用于模型评价指标选择和不同指标适用条件的比较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B533B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说明最终使用哪些指标、为什么选择，以及指标数值如何实际计算</w:t>
            </w:r>
          </w:p>
        </w:tc>
      </w:tr>
      <w:tr w14:paraId="7647B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655F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模型检验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BBD0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残差分析建议、拟合优度检验、交叉验证方案、模型对比方案、预测误差分析、合理性检验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9C0F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主要用于误差分析、残差检验、交叉验证和模型对比方案讨论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39A3B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说明检验数据、指标、计算过程和结果，不得让AI直接生成检验数值</w:t>
            </w:r>
          </w:p>
        </w:tc>
      </w:tr>
      <w:tr w14:paraId="301758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B546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灵敏度与稳健性分析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5BF5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敏感参数识别、扰动范围讨论、灵敏度分析方案、稳健性检验方案、情景设置建议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4468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主要用于敏感参数识别、参数扰动范围设计和稳健性检验方案讨论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50F784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说明参数扰动范围、实际计算结果、结论变化及模型适用边界</w:t>
            </w:r>
          </w:p>
        </w:tc>
      </w:tr>
      <w:tr w14:paraId="024C79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BE80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结果合理性核验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8662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数量级检查、单位检查、趋势合理性分析、边界值检查、异常结果原因讨论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7949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主要用于模型结果的数量级、单位、变化趋势和边界合理性检查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171DB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说明核验依据，不能把AI的主观判断作为结果正确性的唯一证明</w:t>
            </w:r>
          </w:p>
        </w:tc>
      </w:tr>
      <w:tr w14:paraId="1ADC74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52B8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结果一致性检查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32AA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程序输出与正文核对、图表与表格核对、摘要与正文核对、结论与数据核对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B198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主要用于程序输出、论文图表、摘要数值和最终结论的一致性检查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B00EA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说明核对范围、发现的差异以及最终修改情况</w:t>
            </w:r>
          </w:p>
        </w:tc>
      </w:tr>
      <w:tr w14:paraId="260BD2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14BF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图表类型推荐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EE5D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折线图、柱状图、散点图、热力图、雷达图、箱线图等图表形式推荐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BD73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主要用于模型结果统计图表类型选择和可视化方案设计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EAD61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说明图表所用数据来源，保证图中数值来自真实计算结果</w:t>
            </w:r>
          </w:p>
        </w:tc>
      </w:tr>
      <w:tr w14:paraId="30909B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83E5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绘图代码辅助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37BC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Python、MATLAB或R绘图代码生成，坐标轴、图例、标签和配色优化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BB47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主要用于结果可视化代码调试、坐标轴设置和图表配色优化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BDBEE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说明代码是否人工检查，图表中的数据、单位和标签是否与正文一致</w:t>
            </w:r>
          </w:p>
        </w:tc>
      </w:tr>
      <w:tr w14:paraId="4F18B3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6241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流程图与框架图优化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BB06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问题分析流程图、建模流程图、模型关系图、算法流程图结构梳理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29FE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主要用于问题分析流程图和整体建模框架图的结构优化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6827D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说明流程图是否真实反映论文的建模顺序和各模型之间的关系</w:t>
            </w:r>
          </w:p>
        </w:tc>
      </w:tr>
      <w:tr w14:paraId="10DA79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3852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论文标题辅助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E85C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标题候选生成、标题精简、模型名称和研究对象提取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DC3D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主要用于论文标题候选生成和标题表达优化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073DF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检查标题中的模型和研究对象是否与正文一致，避免夸大创新</w:t>
            </w:r>
          </w:p>
        </w:tc>
      </w:tr>
      <w:tr w14:paraId="6B9038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1333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摘要提炼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6CB1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已完成论文的信息提取、各问题方法与结果概括、摘要结构整理、摘要压缩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BA2A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主要用于论文主体完成后的摘要提炼、内容压缩和语言优化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66DC5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核对摘要中的模型名称、算法、数值结果、结论和创新点</w:t>
            </w:r>
          </w:p>
        </w:tc>
      </w:tr>
      <w:tr w14:paraId="08136C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09D7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关键词推荐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ABC3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研究对象提取、核心模型识别、求解算法提取、关键词排序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FB1A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主要用于论文关键词候选推荐和关键词规范化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57125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检查关键词是否在正文中实际使用，避免选择空泛或无关词语</w:t>
            </w:r>
          </w:p>
        </w:tc>
      </w:tr>
      <w:tr w14:paraId="396A29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FA00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问题重述辅助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697A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题意概括、原题语言改写、任务条件完整性检查、查重风险提示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4FE5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主要用于问题背景与任务要求的语言改写和完整性检查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50EDE1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保证没有改变题意、遗漏条件或直接照抄原题</w:t>
            </w:r>
          </w:p>
        </w:tc>
      </w:tr>
      <w:tr w14:paraId="104391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0115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问题分析辅助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9680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小问递进关系梳理、建模逻辑表达优化、模型选择理由整理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20AC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主要用于问题分析中的小问关系梳理和建模思路表达优化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1EB33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问题分析不能提前出现未经计算的结果，也不能写成模型求解正文</w:t>
            </w:r>
          </w:p>
        </w:tc>
      </w:tr>
      <w:tr w14:paraId="7CE018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C449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模型评价辅助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DC0D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模型优点提炼、缺点识别、适用边界分析、模型评价表达优化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2543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主要用于模型优缺点、适用边界和评价内容的整理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2E6FB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优点需要检验结果支持，缺点应与实际模型对应</w:t>
            </w:r>
          </w:p>
        </w:tc>
      </w:tr>
      <w:tr w14:paraId="49DF24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C362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模型改进讨论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EE17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缺点与改进措施匹配、数据改进、参数改进、算法改进、结构改进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39FC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主要用于模型不足及其对应改进方向的讨论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F8306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说明改进是已经完成还是未来设想，不能把未实现方案写成现有成果</w:t>
            </w:r>
          </w:p>
        </w:tc>
      </w:tr>
      <w:tr w14:paraId="643A86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281D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模型推广讨论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3D51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推广对象选择、变量替换、参数重新标定、约束调整、补充数据建议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4A5B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主要用于模型推广对象、推广条件和迁移调整方案的讨论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098B4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说明推广到哪里、需要调整什么、补充哪些数据，避免空泛表达</w:t>
            </w:r>
          </w:p>
        </w:tc>
      </w:tr>
      <w:tr w14:paraId="48338E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CC14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中文语言润色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E70C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病句修改、错别字检查、表达精简、段落衔接、客观化表达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1483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主要用于论文语言润色、病句修改、错别字检查和段落衔接优化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9C1D3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核对润色前后技术含义、数字、单位、符号和结论是否改变</w:t>
            </w:r>
          </w:p>
        </w:tc>
      </w:tr>
      <w:tr w14:paraId="08D52B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050D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外文翻译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85CA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摘要翻译、专业术语翻译、已有文字的语种转换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613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主要用于论文摘要或相关文字的语言翻译和术语检查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076F4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人工核对专业术语、模型名称、变量含义和数值</w:t>
            </w:r>
          </w:p>
        </w:tc>
      </w:tr>
      <w:tr w14:paraId="2056FB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28D8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全文结构检查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480D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章节完整性、标题层级、段落顺序、小问篇幅、内容重复检查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24CD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主要用于论文章节结构、标题层级、内容衔接和篇幅分布检查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64BD5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说明是否根据检查结果调整结构，避免让AI代写核心内容</w:t>
            </w:r>
          </w:p>
        </w:tc>
      </w:tr>
      <w:tr w14:paraId="5980C1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AB7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格式规范检查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EA40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字体字号、标题编号、页码、图表编号、公式编号、目录和页眉检查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5F37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主要用于论文格式规范、标题编号、公式编号和图表编号检查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6E258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以当年官方论文格式为准，AI意见只能作为辅助</w:t>
            </w:r>
          </w:p>
        </w:tc>
      </w:tr>
      <w:tr w14:paraId="4AE5AB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8FA5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参考文献格式检查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F3B1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引用格式、著录项目完整性、正文引用与文后文献对应检查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3959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主要用于参考文献格式和正文引用对应关系检查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99D0E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所有文献必须真实可查，不能直接使用未经核验的AI生成引用</w:t>
            </w:r>
          </w:p>
        </w:tc>
      </w:tr>
      <w:tr w14:paraId="29EF30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7965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支撑材料整理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2BDD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文件分类、目录设计、文件命名、程序与结果文件对应检查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8B42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主要用于支撑材料目录整理、文件命名和提交材料完整性检查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51FD57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最终按照当年竞赛提交要求人工检查</w:t>
            </w:r>
          </w:p>
        </w:tc>
      </w:tr>
      <w:tr w14:paraId="24D905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6BB5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AI使用披露辅助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494E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AI使用环节归纳、使用记录整理、典型交互筛选、声明格式检查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DAD9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主要用于AI工具使用情况整理和《AI工具使用详情.pdf》的格式检查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9F209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必须如实披露，不能使用AI编造使用过程、核验方式或交互记录</w:t>
            </w:r>
          </w:p>
        </w:tc>
      </w:tr>
    </w:tbl>
    <w:p w14:paraId="7934DE61">
      <w:pPr>
        <w:pStyle w:val="2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1F4E78"/>
          <w:sz w:val="32"/>
        </w:rPr>
        <w:t>AI生成与检查提示词</w:t>
      </w:r>
    </w:p>
    <w:p w14:paraId="0C021C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生成“AI工具使用声明”的提示词</w:t>
      </w:r>
      <w:r>
        <w:rPr>
          <w:rFonts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br w:type="textWrapping"/>
      </w: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你是一名全国大学生数学建模竞赛论文规范检查助手。请根据我提供的真实AI工具使用情况，生成放在论文“参考文献”之前的“AI工具使用声明”。</w:t>
      </w:r>
    </w:p>
    <w:p w14:paraId="6448FE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【写作依据】</w:t>
      </w:r>
    </w:p>
    <w:p w14:paraId="718473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使用AI工具的参赛作品应声明：</w:t>
      </w:r>
    </w:p>
    <w:p w14:paraId="55BAED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“本参赛队在竞赛过程中使用了AI工具，主要用于【简要用途】，详细使用情况见支撑材料。”</w:t>
      </w:r>
    </w:p>
    <w:p w14:paraId="2D6BE3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【真实使用情况】</w:t>
      </w:r>
    </w:p>
    <w:p w14:paraId="44105A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1. 使用的AI工具：</w:t>
      </w:r>
    </w:p>
    <w:p w14:paraId="7EFA40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【填写工具名称，例如ChatGPT、GitHub Copilot、DeepSeek等】</w:t>
      </w:r>
    </w:p>
    <w:p w14:paraId="27C1B9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2. AI工具的实际用途：</w:t>
      </w:r>
    </w:p>
    <w:p w14:paraId="59BE32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【只填写实际使用过的用途，例如：</w:t>
      </w:r>
    </w:p>
    <w:p w14:paraId="389E81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文献检索关键词推荐；</w:t>
      </w:r>
    </w:p>
    <w:p w14:paraId="3923D2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赛题条件梳理；</w:t>
      </w:r>
    </w:p>
    <w:p w14:paraId="2F549E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候选建模思路讨论；</w:t>
      </w:r>
    </w:p>
    <w:p w14:paraId="51CE48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数据预处理方法比较；</w:t>
      </w:r>
    </w:p>
    <w:p w14:paraId="1DD25E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程序代码调试；</w:t>
      </w:r>
    </w:p>
    <w:p w14:paraId="0CAAC4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模型检验方案讨论；</w:t>
      </w:r>
    </w:p>
    <w:p w14:paraId="3A2FEC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图表优化；</w:t>
      </w:r>
    </w:p>
    <w:p w14:paraId="4A32D8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摘要提炼；</w:t>
      </w:r>
    </w:p>
    <w:p w14:paraId="1D6631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语言润色；</w:t>
      </w:r>
    </w:p>
    <w:p w14:paraId="5D6EB4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格式与一致性检查】</w:t>
      </w:r>
    </w:p>
    <w:p w14:paraId="573A92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3. AI是否参与核心模型设计：</w:t>
      </w:r>
    </w:p>
    <w:p w14:paraId="6A72CC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【是/否；如选择“是”，说明参与方式】</w:t>
      </w:r>
    </w:p>
    <w:p w14:paraId="112446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4. AI是否生成或修改程序代码：</w:t>
      </w:r>
    </w:p>
    <w:p w14:paraId="644AE1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【是/否；如选择“是”，说明生成或修改了哪些代码】</w:t>
      </w:r>
    </w:p>
    <w:p w14:paraId="6B118E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5. AI输出的人工审查与核验方式：</w:t>
      </w:r>
    </w:p>
    <w:p w14:paraId="23DFC1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【例如逐行检查代码、重新推导公式、运行程序、手工交叉计算、误差分析、灵敏度分析、核对文献与数据来源等】</w:t>
      </w:r>
    </w:p>
    <w:p w14:paraId="457F3B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【生成要求】</w:t>
      </w:r>
    </w:p>
    <w:p w14:paraId="69E507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1. 标题固定为“AI工具使用声明”。</w:t>
      </w:r>
    </w:p>
    <w:p w14:paraId="69231F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2. 正文采用第三人称“本参赛队”，不得使用“我”或“我们”。</w:t>
      </w:r>
    </w:p>
    <w:p w14:paraId="7FE0C1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3. 必须保留以下核心句式：</w:t>
      </w:r>
    </w:p>
    <w:p w14:paraId="7CB797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 xml:space="preserve">   “本参赛队在竞赛过程中使用了AI工具，主要用于……，详细使用情况见支撑材料《AI工具使用详情.pdf》。”</w:t>
      </w:r>
    </w:p>
    <w:p w14:paraId="3A01DD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4. “主要用于”只概括实际发生过的用途，不得增加没有提供的用途。</w:t>
      </w:r>
    </w:p>
    <w:p w14:paraId="239CB8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5. 用途按照“资料与思路—数据与程序—检验与写作”的顺序排列。</w:t>
      </w:r>
    </w:p>
    <w:p w14:paraId="6D354A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6. 如果AI参与了建模、代码或结果分析，应补充说明参赛队如何进行人工审查、修改和核验。</w:t>
      </w:r>
    </w:p>
    <w:p w14:paraId="2FED9B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7. 不得声称AI独立完成核心模型、公式推导、程序计算或最终结论。</w:t>
      </w:r>
    </w:p>
    <w:p w14:paraId="6933FF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8. 不得虚构AI工具、使用过程、核验方法或使用范围。</w:t>
      </w:r>
    </w:p>
    <w:p w14:paraId="073C3E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9. 不写提示词、交互记录和技术细节，这些内容放入《AI工具使用详情.pdf》。</w:t>
      </w:r>
    </w:p>
    <w:p w14:paraId="595C72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10. 语言正式、客观、准确，避免“极大提高”“全面保证”等宣传性表达。</w:t>
      </w:r>
    </w:p>
    <w:p w14:paraId="6D6C94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11. 正文控制在100—180字，写成一个自然段。</w:t>
      </w:r>
    </w:p>
    <w:p w14:paraId="26CC1A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12. 只输出最终声明，不解释写作过程。</w:t>
      </w:r>
    </w:p>
    <w:p w14:paraId="07D8B6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---------------------------------------------------------------------</w:t>
      </w:r>
    </w:p>
    <w:p w14:paraId="54698A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生成后检查提示词</w:t>
      </w:r>
    </w:p>
    <w:p w14:paraId="388821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请检查上述“AI工具使用声明”，不要直接扩写，重点检查：</w:t>
      </w:r>
    </w:p>
    <w:p w14:paraId="2394D9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1. 是否保留了竞赛规定要求的核心表述；</w:t>
      </w:r>
    </w:p>
    <w:p w14:paraId="0CD959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2. 是否出现了用户没有提供的AI用途；</w:t>
      </w:r>
    </w:p>
    <w:p w14:paraId="281999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3. 是否遗漏建模、代码、数据分析或结果检验等实质性用途；</w:t>
      </w:r>
    </w:p>
    <w:p w14:paraId="31DC9F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4. 是否可能让人误解为AI直接完成核心建模；</w:t>
      </w:r>
    </w:p>
    <w:p w14:paraId="6F810D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5. 是否说明了必要的人工审查与核验；</w:t>
      </w:r>
    </w:p>
    <w:p w14:paraId="0482EA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6. 是否与《AI工具使用详情.pdf》能够保持一致；</w:t>
      </w:r>
    </w:p>
    <w:p w14:paraId="742EB5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7. 是否存在夸大、模糊或可能构成虚假声明的表达；</w:t>
      </w:r>
    </w:p>
    <w:p w14:paraId="66B036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8. 是否控制在100—180字。</w:t>
      </w:r>
    </w:p>
    <w:p w14:paraId="14293D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如果存在问题，请先列出问题，再给出修订后的最终声明。不得虚构任何使用情况。</w:t>
      </w:r>
    </w:p>
    <w:p w14:paraId="6B5144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最终成稿示例</w:t>
      </w:r>
    </w:p>
    <w:p w14:paraId="18C9B1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AI工具使用声明</w:t>
      </w:r>
    </w:p>
    <w:p w14:paraId="64E98A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本参赛队在竞赛过程中使用了AI工具，主要用于文献检索关键词推荐、赛题条件与小问关系梳理、候选建模思路讨论、数据预处理方法比较、程序代码调试、模型检验方案讨论、图表优化、摘要提炼、语言润色以及全文格式与一致性检查。AI提供的内容仅作为辅助参考，相关公式、程序和结果均由参赛队进行人工审查、修改与核验，详细使用情况见支撑材料《AI工具使用详情.pdf》。</w:t>
      </w:r>
    </w:p>
    <w:p w14:paraId="277624D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9DA937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323F42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26FCD6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6A925A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516DDC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D3F7C7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114B77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F8909B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46D3A1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72BC36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16786D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477875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D78431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122F02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524A4F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093715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6E93E3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6FE11B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5B2092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30BD98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7D34C1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984C1E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CD4415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45DA1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标准粗黑">
    <w:panose1 w:val="02000503000000000000"/>
    <w:charset w:val="86"/>
    <w:family w:val="auto"/>
    <w:pitch w:val="default"/>
    <w:sig w:usb0="8000002F" w:usb1="084164FA" w:usb2="00000012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3C34A1"/>
    <w:rsid w:val="002E079E"/>
    <w:rsid w:val="00956B1B"/>
    <w:rsid w:val="00C621A8"/>
    <w:rsid w:val="00E431F7"/>
    <w:rsid w:val="01146B4A"/>
    <w:rsid w:val="027A5940"/>
    <w:rsid w:val="02BF27B2"/>
    <w:rsid w:val="033504B3"/>
    <w:rsid w:val="03844C99"/>
    <w:rsid w:val="038732E9"/>
    <w:rsid w:val="04BF6852"/>
    <w:rsid w:val="04EC797F"/>
    <w:rsid w:val="04F30F6F"/>
    <w:rsid w:val="05656DE2"/>
    <w:rsid w:val="05985DF6"/>
    <w:rsid w:val="05BC2541"/>
    <w:rsid w:val="06410D8D"/>
    <w:rsid w:val="0695505B"/>
    <w:rsid w:val="07110010"/>
    <w:rsid w:val="07D6543F"/>
    <w:rsid w:val="083D2413"/>
    <w:rsid w:val="087E00A7"/>
    <w:rsid w:val="08C90752"/>
    <w:rsid w:val="08D72F06"/>
    <w:rsid w:val="092B6F5E"/>
    <w:rsid w:val="0934217A"/>
    <w:rsid w:val="09373C86"/>
    <w:rsid w:val="09AA395B"/>
    <w:rsid w:val="09C3084B"/>
    <w:rsid w:val="0A3C34A1"/>
    <w:rsid w:val="0A3E36F7"/>
    <w:rsid w:val="0A461488"/>
    <w:rsid w:val="0AD100C7"/>
    <w:rsid w:val="0B107350"/>
    <w:rsid w:val="0B2F79F7"/>
    <w:rsid w:val="0B49127D"/>
    <w:rsid w:val="0BD11016"/>
    <w:rsid w:val="0C315A51"/>
    <w:rsid w:val="0D6D792E"/>
    <w:rsid w:val="0DB4775B"/>
    <w:rsid w:val="0E3B419F"/>
    <w:rsid w:val="0E6F6C67"/>
    <w:rsid w:val="0F4B28A2"/>
    <w:rsid w:val="0FC20AAF"/>
    <w:rsid w:val="0FFD5BB4"/>
    <w:rsid w:val="1027267F"/>
    <w:rsid w:val="10287E7B"/>
    <w:rsid w:val="10C42D3B"/>
    <w:rsid w:val="10F3787C"/>
    <w:rsid w:val="110030E1"/>
    <w:rsid w:val="11180FD0"/>
    <w:rsid w:val="111B02EE"/>
    <w:rsid w:val="11DB5CFB"/>
    <w:rsid w:val="13546A56"/>
    <w:rsid w:val="13555AB2"/>
    <w:rsid w:val="13F55C7C"/>
    <w:rsid w:val="141A5D7D"/>
    <w:rsid w:val="14B954E5"/>
    <w:rsid w:val="14DB3D07"/>
    <w:rsid w:val="157B180B"/>
    <w:rsid w:val="15905C08"/>
    <w:rsid w:val="15B90678"/>
    <w:rsid w:val="15BC62C4"/>
    <w:rsid w:val="15DB268D"/>
    <w:rsid w:val="15ED7CC7"/>
    <w:rsid w:val="16D42C63"/>
    <w:rsid w:val="16EF0253"/>
    <w:rsid w:val="16FF4242"/>
    <w:rsid w:val="17346F48"/>
    <w:rsid w:val="176943D1"/>
    <w:rsid w:val="17B005C2"/>
    <w:rsid w:val="17D86C8D"/>
    <w:rsid w:val="17E55C78"/>
    <w:rsid w:val="185D3E94"/>
    <w:rsid w:val="18642373"/>
    <w:rsid w:val="1881137E"/>
    <w:rsid w:val="18A809D5"/>
    <w:rsid w:val="18E40E40"/>
    <w:rsid w:val="18F965B0"/>
    <w:rsid w:val="1A3B1B92"/>
    <w:rsid w:val="1AF655DA"/>
    <w:rsid w:val="1B3D01B6"/>
    <w:rsid w:val="1B466844"/>
    <w:rsid w:val="1BFC4A85"/>
    <w:rsid w:val="1CAF79DC"/>
    <w:rsid w:val="1D1D3B88"/>
    <w:rsid w:val="1DAC43AD"/>
    <w:rsid w:val="1DC5189C"/>
    <w:rsid w:val="1E5D32F8"/>
    <w:rsid w:val="1E8A61CC"/>
    <w:rsid w:val="1F6E0591"/>
    <w:rsid w:val="1F867B27"/>
    <w:rsid w:val="1FAB6D2F"/>
    <w:rsid w:val="1FCD5B0F"/>
    <w:rsid w:val="1FD45396"/>
    <w:rsid w:val="200831DC"/>
    <w:rsid w:val="201A6A2E"/>
    <w:rsid w:val="20255751"/>
    <w:rsid w:val="20320D49"/>
    <w:rsid w:val="20534041"/>
    <w:rsid w:val="209239FD"/>
    <w:rsid w:val="209D1AD9"/>
    <w:rsid w:val="211514AF"/>
    <w:rsid w:val="21264888"/>
    <w:rsid w:val="216A2189"/>
    <w:rsid w:val="21700937"/>
    <w:rsid w:val="21D70FCF"/>
    <w:rsid w:val="220F6353"/>
    <w:rsid w:val="224A5BE0"/>
    <w:rsid w:val="224F5F4C"/>
    <w:rsid w:val="22A055CB"/>
    <w:rsid w:val="22CD4798"/>
    <w:rsid w:val="22DC30C2"/>
    <w:rsid w:val="2369313B"/>
    <w:rsid w:val="23F659E2"/>
    <w:rsid w:val="240E7723"/>
    <w:rsid w:val="245E711A"/>
    <w:rsid w:val="2569612A"/>
    <w:rsid w:val="25AB4ED3"/>
    <w:rsid w:val="26036053"/>
    <w:rsid w:val="260737D9"/>
    <w:rsid w:val="26AF4384"/>
    <w:rsid w:val="26DB3B95"/>
    <w:rsid w:val="27355340"/>
    <w:rsid w:val="276167AE"/>
    <w:rsid w:val="279A4541"/>
    <w:rsid w:val="27C01F85"/>
    <w:rsid w:val="28196B08"/>
    <w:rsid w:val="297E509A"/>
    <w:rsid w:val="2A03081A"/>
    <w:rsid w:val="2A2C17DD"/>
    <w:rsid w:val="2ACD0205"/>
    <w:rsid w:val="2B51391E"/>
    <w:rsid w:val="2B8B4429"/>
    <w:rsid w:val="2BF26E26"/>
    <w:rsid w:val="2C3D56F5"/>
    <w:rsid w:val="2D194F5E"/>
    <w:rsid w:val="2D893F9E"/>
    <w:rsid w:val="2DAE1839"/>
    <w:rsid w:val="2DE76331"/>
    <w:rsid w:val="2E3F7067"/>
    <w:rsid w:val="2E796FD4"/>
    <w:rsid w:val="2EA80019"/>
    <w:rsid w:val="2EED1C49"/>
    <w:rsid w:val="2F0844FE"/>
    <w:rsid w:val="2F2D28E7"/>
    <w:rsid w:val="2FCC1ABE"/>
    <w:rsid w:val="2FE25033"/>
    <w:rsid w:val="2FED441C"/>
    <w:rsid w:val="304F7153"/>
    <w:rsid w:val="309918AB"/>
    <w:rsid w:val="30F718DE"/>
    <w:rsid w:val="31481E10"/>
    <w:rsid w:val="317672D7"/>
    <w:rsid w:val="317E6003"/>
    <w:rsid w:val="320A01DA"/>
    <w:rsid w:val="322A75EC"/>
    <w:rsid w:val="325668E3"/>
    <w:rsid w:val="32E24ED6"/>
    <w:rsid w:val="33151610"/>
    <w:rsid w:val="334F7F23"/>
    <w:rsid w:val="341F03D6"/>
    <w:rsid w:val="34241A83"/>
    <w:rsid w:val="343F600A"/>
    <w:rsid w:val="34CC3529"/>
    <w:rsid w:val="34D348B8"/>
    <w:rsid w:val="34E666A6"/>
    <w:rsid w:val="3586192A"/>
    <w:rsid w:val="359E3718"/>
    <w:rsid w:val="35F333D7"/>
    <w:rsid w:val="36231557"/>
    <w:rsid w:val="36FC747B"/>
    <w:rsid w:val="3752281C"/>
    <w:rsid w:val="377B018F"/>
    <w:rsid w:val="37965048"/>
    <w:rsid w:val="37B742AF"/>
    <w:rsid w:val="37D910DD"/>
    <w:rsid w:val="38AA3790"/>
    <w:rsid w:val="39102DC5"/>
    <w:rsid w:val="391E6420"/>
    <w:rsid w:val="395F13D7"/>
    <w:rsid w:val="39A033CC"/>
    <w:rsid w:val="3A044DC2"/>
    <w:rsid w:val="3A74450A"/>
    <w:rsid w:val="3ACD1FD0"/>
    <w:rsid w:val="3AD62FBD"/>
    <w:rsid w:val="3BD64C28"/>
    <w:rsid w:val="3BE0645D"/>
    <w:rsid w:val="3BFB5130"/>
    <w:rsid w:val="3C1C150B"/>
    <w:rsid w:val="3CAE1BA0"/>
    <w:rsid w:val="3CE904CE"/>
    <w:rsid w:val="3D533B0E"/>
    <w:rsid w:val="3D5A018C"/>
    <w:rsid w:val="3D5A4E43"/>
    <w:rsid w:val="3D7639B6"/>
    <w:rsid w:val="3DA6065E"/>
    <w:rsid w:val="3DC959A8"/>
    <w:rsid w:val="3DE80316"/>
    <w:rsid w:val="3DEC4562"/>
    <w:rsid w:val="3DFF77AC"/>
    <w:rsid w:val="3EE83D35"/>
    <w:rsid w:val="40754226"/>
    <w:rsid w:val="40AB35A7"/>
    <w:rsid w:val="40BD62C9"/>
    <w:rsid w:val="40C51D20"/>
    <w:rsid w:val="40F23162"/>
    <w:rsid w:val="40F95115"/>
    <w:rsid w:val="417009B4"/>
    <w:rsid w:val="41AD0635"/>
    <w:rsid w:val="41AE77BC"/>
    <w:rsid w:val="41C748D9"/>
    <w:rsid w:val="425B7EA3"/>
    <w:rsid w:val="42DC5CC8"/>
    <w:rsid w:val="43147B68"/>
    <w:rsid w:val="436F6692"/>
    <w:rsid w:val="43952043"/>
    <w:rsid w:val="44590027"/>
    <w:rsid w:val="448F59BB"/>
    <w:rsid w:val="44941502"/>
    <w:rsid w:val="449C4CC6"/>
    <w:rsid w:val="44A51281"/>
    <w:rsid w:val="44FF5BDE"/>
    <w:rsid w:val="4509336C"/>
    <w:rsid w:val="453B5ED4"/>
    <w:rsid w:val="455106D3"/>
    <w:rsid w:val="45965BB9"/>
    <w:rsid w:val="459C3172"/>
    <w:rsid w:val="45CA5C29"/>
    <w:rsid w:val="45D272EC"/>
    <w:rsid w:val="45F83A10"/>
    <w:rsid w:val="463F1441"/>
    <w:rsid w:val="46A32A32"/>
    <w:rsid w:val="46F416F0"/>
    <w:rsid w:val="471834FF"/>
    <w:rsid w:val="479F2559"/>
    <w:rsid w:val="47BA195B"/>
    <w:rsid w:val="47E81FD1"/>
    <w:rsid w:val="481F0DE5"/>
    <w:rsid w:val="4829517C"/>
    <w:rsid w:val="48A43788"/>
    <w:rsid w:val="48AD296E"/>
    <w:rsid w:val="48C172B8"/>
    <w:rsid w:val="49877027"/>
    <w:rsid w:val="49B85E9A"/>
    <w:rsid w:val="4A4E166D"/>
    <w:rsid w:val="4A6B1C4F"/>
    <w:rsid w:val="4BD932E9"/>
    <w:rsid w:val="4BDA6C27"/>
    <w:rsid w:val="4C8B7107"/>
    <w:rsid w:val="4C9E6834"/>
    <w:rsid w:val="4D6D065E"/>
    <w:rsid w:val="4DC04160"/>
    <w:rsid w:val="4E231CBF"/>
    <w:rsid w:val="4E3D0439"/>
    <w:rsid w:val="4E5D41A3"/>
    <w:rsid w:val="4E6E51D9"/>
    <w:rsid w:val="4EF14A7E"/>
    <w:rsid w:val="502D638B"/>
    <w:rsid w:val="503C0A11"/>
    <w:rsid w:val="508B21B3"/>
    <w:rsid w:val="509169FF"/>
    <w:rsid w:val="51031C29"/>
    <w:rsid w:val="51612A9E"/>
    <w:rsid w:val="516D5CF8"/>
    <w:rsid w:val="52334C2F"/>
    <w:rsid w:val="526C53CD"/>
    <w:rsid w:val="531174A4"/>
    <w:rsid w:val="53176329"/>
    <w:rsid w:val="531907EF"/>
    <w:rsid w:val="538B6EB4"/>
    <w:rsid w:val="53BC5F93"/>
    <w:rsid w:val="541F502B"/>
    <w:rsid w:val="54EC3A57"/>
    <w:rsid w:val="55502404"/>
    <w:rsid w:val="559B56CD"/>
    <w:rsid w:val="56513D7B"/>
    <w:rsid w:val="56671AA8"/>
    <w:rsid w:val="56CD51B3"/>
    <w:rsid w:val="56DB18C8"/>
    <w:rsid w:val="571C2CDF"/>
    <w:rsid w:val="57355C16"/>
    <w:rsid w:val="576C7AEB"/>
    <w:rsid w:val="57ED44A5"/>
    <w:rsid w:val="58472E98"/>
    <w:rsid w:val="5906221C"/>
    <w:rsid w:val="59812E67"/>
    <w:rsid w:val="59877A50"/>
    <w:rsid w:val="59C9705D"/>
    <w:rsid w:val="59F807E8"/>
    <w:rsid w:val="5A865DA5"/>
    <w:rsid w:val="5AEC6F90"/>
    <w:rsid w:val="5B19331B"/>
    <w:rsid w:val="5B365885"/>
    <w:rsid w:val="5B7962F4"/>
    <w:rsid w:val="5BDB5B11"/>
    <w:rsid w:val="5C5D3D4B"/>
    <w:rsid w:val="5C9C770A"/>
    <w:rsid w:val="5CBB1C4B"/>
    <w:rsid w:val="5CFF2D93"/>
    <w:rsid w:val="5D1E211E"/>
    <w:rsid w:val="5D3E2967"/>
    <w:rsid w:val="5DB76874"/>
    <w:rsid w:val="5DC866D4"/>
    <w:rsid w:val="5E1F63CA"/>
    <w:rsid w:val="5E2B2AB3"/>
    <w:rsid w:val="5E703493"/>
    <w:rsid w:val="5E7E5A19"/>
    <w:rsid w:val="5ED11E60"/>
    <w:rsid w:val="5EDD1D0C"/>
    <w:rsid w:val="5EDE31B9"/>
    <w:rsid w:val="5F6462B7"/>
    <w:rsid w:val="5F8B5419"/>
    <w:rsid w:val="5FBE576C"/>
    <w:rsid w:val="60612F84"/>
    <w:rsid w:val="606B1321"/>
    <w:rsid w:val="61591C9F"/>
    <w:rsid w:val="623827C3"/>
    <w:rsid w:val="63021D41"/>
    <w:rsid w:val="63892462"/>
    <w:rsid w:val="638E7A78"/>
    <w:rsid w:val="64147FD7"/>
    <w:rsid w:val="646970E1"/>
    <w:rsid w:val="64AE1E08"/>
    <w:rsid w:val="64C14B04"/>
    <w:rsid w:val="64C5008F"/>
    <w:rsid w:val="652579C5"/>
    <w:rsid w:val="6573789B"/>
    <w:rsid w:val="665C6A93"/>
    <w:rsid w:val="66DE54C3"/>
    <w:rsid w:val="676964E9"/>
    <w:rsid w:val="68E02B24"/>
    <w:rsid w:val="69200164"/>
    <w:rsid w:val="69D2764D"/>
    <w:rsid w:val="69F20600"/>
    <w:rsid w:val="6A073068"/>
    <w:rsid w:val="6A1441E0"/>
    <w:rsid w:val="6A7A5295"/>
    <w:rsid w:val="6AB00B33"/>
    <w:rsid w:val="6B496BBA"/>
    <w:rsid w:val="6CA3667E"/>
    <w:rsid w:val="6D497C2B"/>
    <w:rsid w:val="6E400116"/>
    <w:rsid w:val="6F0066A4"/>
    <w:rsid w:val="6FAC1715"/>
    <w:rsid w:val="6FC650C7"/>
    <w:rsid w:val="70585909"/>
    <w:rsid w:val="70994B22"/>
    <w:rsid w:val="70C935FC"/>
    <w:rsid w:val="70CF7294"/>
    <w:rsid w:val="710F63A7"/>
    <w:rsid w:val="71C44109"/>
    <w:rsid w:val="72742E34"/>
    <w:rsid w:val="72B172DF"/>
    <w:rsid w:val="735B758B"/>
    <w:rsid w:val="737977E0"/>
    <w:rsid w:val="73D0333D"/>
    <w:rsid w:val="73E11569"/>
    <w:rsid w:val="73E36F79"/>
    <w:rsid w:val="740C169B"/>
    <w:rsid w:val="7480340D"/>
    <w:rsid w:val="74C6383F"/>
    <w:rsid w:val="75315CE9"/>
    <w:rsid w:val="75552850"/>
    <w:rsid w:val="75AA69F9"/>
    <w:rsid w:val="75D6212E"/>
    <w:rsid w:val="75E57159"/>
    <w:rsid w:val="7654775F"/>
    <w:rsid w:val="76684865"/>
    <w:rsid w:val="76994D57"/>
    <w:rsid w:val="76DD7484"/>
    <w:rsid w:val="77AD6983"/>
    <w:rsid w:val="77C20255"/>
    <w:rsid w:val="77CB7755"/>
    <w:rsid w:val="77E872FF"/>
    <w:rsid w:val="78010BA7"/>
    <w:rsid w:val="781B5927"/>
    <w:rsid w:val="781F6CA4"/>
    <w:rsid w:val="783C790D"/>
    <w:rsid w:val="784427B4"/>
    <w:rsid w:val="78647CFB"/>
    <w:rsid w:val="78A25547"/>
    <w:rsid w:val="78CA09F7"/>
    <w:rsid w:val="791C1903"/>
    <w:rsid w:val="793E0F9F"/>
    <w:rsid w:val="79454CB6"/>
    <w:rsid w:val="79F86EF8"/>
    <w:rsid w:val="7A344DE3"/>
    <w:rsid w:val="7AC566E4"/>
    <w:rsid w:val="7AF23433"/>
    <w:rsid w:val="7B0B44C0"/>
    <w:rsid w:val="7B8974B0"/>
    <w:rsid w:val="7BF870E4"/>
    <w:rsid w:val="7BF94115"/>
    <w:rsid w:val="7C00566C"/>
    <w:rsid w:val="7C0F2859"/>
    <w:rsid w:val="7C323129"/>
    <w:rsid w:val="7CA037AB"/>
    <w:rsid w:val="7CDD764F"/>
    <w:rsid w:val="7CE521C3"/>
    <w:rsid w:val="7CEF0A9C"/>
    <w:rsid w:val="7D3130F3"/>
    <w:rsid w:val="7D4A380B"/>
    <w:rsid w:val="7E275809"/>
    <w:rsid w:val="7E920963"/>
    <w:rsid w:val="7EBF7C28"/>
    <w:rsid w:val="7EEB246A"/>
    <w:rsid w:val="7F4D520C"/>
    <w:rsid w:val="7F4F0E09"/>
    <w:rsid w:val="7F7E6C71"/>
    <w:rsid w:val="7FCA3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0" w:after="0" w:afterAutospacing="0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bidi="ar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0"/>
    <w:pPr>
      <w:ind w:firstLine="0" w:firstLineChars="0"/>
      <w:jc w:val="center"/>
    </w:pPr>
    <w:rPr>
      <w:rFonts w:ascii="Arial" w:hAnsi="Arial" w:eastAsia="黑体"/>
      <w:sz w:val="20"/>
      <w:szCs w:val="21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0">
    <w:name w:val="gongshi"/>
    <w:basedOn w:val="1"/>
    <w:qFormat/>
    <w:uiPriority w:val="0"/>
    <w:pPr>
      <w:ind w:firstLine="0" w:firstLineChars="0"/>
      <w:jc w:val="center"/>
    </w:pPr>
    <w:rPr>
      <w:rFonts w:ascii="Times New Roman" w:hAnsi="Times New Roman" w:eastAsia="标准粗黑" w:cs="Times New Roman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4987</Words>
  <Characters>5203</Characters>
  <Lines>0</Lines>
  <Paragraphs>0</Paragraphs>
  <TotalTime>39</TotalTime>
  <ScaleCrop>false</ScaleCrop>
  <LinksUpToDate>false</LinksUpToDate>
  <CharactersWithSpaces>5232</CharactersWithSpaces>
  <Application>WPS Office_12.1.0.26988_F1E327BC-269C-435d-A152-05C5408002CA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2026-08-27T15:22:00Z</dcterms:created>
  <dc:creator>热心的网友李先生</dc:creator>
  <cp:lastModifiedBy>热心的网友李先生</cp:lastModifiedBy>
  <dcterms:modified xsi:type="dcterms:W3CDTF">2026-08-27T21:28:04Z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2052-12.1.0.26988</vt:lpwstr>
  </property>
  <property fmtid="{D5CDD505-2E9C-101B-9397-08002B2CF9AE}" pid="3" name="ICV">
    <vt:lpwstr>5499973725234A0EB19DA2811E9B0C79_11</vt:lpwstr>
  </property>
  <property fmtid="{D5CDD505-2E9C-101B-9397-08002B2CF9AE}" pid="4" name="KSOTemplateDocerSaveRecord">
    <vt:lpwstr>eyJoZGlkIjoiNGNkMDY5MTk4ZTI2MzA1YmIyYjM5NGMxMDRjZTg3NjQiLCJ1c2VySWQiOiI2MDE4NzE5NjMifQ==</vt:lpwstr>
  </property>
</Properties>
</file>