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C6A0" w14:textId="19D5B329" w:rsidR="003B7BFF" w:rsidRDefault="00422EB6" w:rsidP="00422EB6">
      <w:pPr>
        <w:pStyle w:val="Titel"/>
      </w:pPr>
      <w:r>
        <w:t>B2-1</w:t>
      </w:r>
    </w:p>
    <w:p w14:paraId="3646EEF5" w14:textId="5A49F648" w:rsidR="00422EB6" w:rsidRDefault="00422EB6" w:rsidP="00422EB6"/>
    <w:p w14:paraId="748BD347" w14:textId="1B7B3B80" w:rsidR="00422EB6" w:rsidRDefault="00422EB6" w:rsidP="00422EB6">
      <w:pPr>
        <w:pStyle w:val="Listenabsatz"/>
        <w:numPr>
          <w:ilvl w:val="0"/>
          <w:numId w:val="1"/>
        </w:numPr>
      </w:pPr>
      <w:r>
        <w:t xml:space="preserve">Der Konstruktor muss </w:t>
      </w:r>
      <w:proofErr w:type="spellStart"/>
      <w:r>
        <w:t>public</w:t>
      </w:r>
      <w:proofErr w:type="spellEnd"/>
      <w:r>
        <w:t xml:space="preserve"> sein</w:t>
      </w:r>
      <w:r>
        <w:br/>
        <w:t xml:space="preserve">Der Konstruktor darf kein Rückgabewert haben(kein </w:t>
      </w:r>
      <w:proofErr w:type="spellStart"/>
      <w:r>
        <w:t>return</w:t>
      </w:r>
      <w:proofErr w:type="spellEnd"/>
      <w:r>
        <w:t>)</w:t>
      </w:r>
      <w:r>
        <w:br/>
        <w:t xml:space="preserve">Der Klassenname und der </w:t>
      </w:r>
      <w:proofErr w:type="spellStart"/>
      <w:r>
        <w:t>Konstruktorname</w:t>
      </w:r>
      <w:proofErr w:type="spellEnd"/>
      <w:r>
        <w:t xml:space="preserve"> muss gleich sein</w:t>
      </w:r>
    </w:p>
    <w:p w14:paraId="61A66727" w14:textId="77777777" w:rsidR="00422EB6" w:rsidRDefault="00422EB6" w:rsidP="00422EB6"/>
    <w:p w14:paraId="7E3B480C" w14:textId="11B4F897" w:rsidR="00422EB6" w:rsidRDefault="00422EB6" w:rsidP="00422EB6">
      <w:pPr>
        <w:pStyle w:val="Listenabsatz"/>
        <w:numPr>
          <w:ilvl w:val="0"/>
          <w:numId w:val="1"/>
        </w:numPr>
      </w:pPr>
      <w:r>
        <w:t xml:space="preserve">Auto </w:t>
      </w:r>
      <w:proofErr w:type="spellStart"/>
      <w:r>
        <w:t>auto</w:t>
      </w:r>
      <w:proofErr w:type="spellEnd"/>
      <w:r>
        <w:t>;</w:t>
      </w:r>
    </w:p>
    <w:p w14:paraId="66B18368" w14:textId="4AF6FE2B" w:rsidR="00422EB6" w:rsidRPr="00422EB6" w:rsidRDefault="00422EB6" w:rsidP="00422EB6">
      <w:pPr>
        <w:pStyle w:val="Listenabsatz"/>
        <w:numPr>
          <w:ilvl w:val="0"/>
          <w:numId w:val="1"/>
        </w:numPr>
      </w:pPr>
      <w:r w:rsidRPr="00422EB6">
        <w:drawing>
          <wp:anchor distT="0" distB="0" distL="114300" distR="114300" simplePos="0" relativeHeight="251658240" behindDoc="0" locked="0" layoutInCell="1" allowOverlap="1" wp14:anchorId="00818793" wp14:editId="5C1CC25C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731510" cy="1390650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2EB6" w:rsidRPr="00422EB6" w:rsidSect="00E0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595"/>
    <w:multiLevelType w:val="hybridMultilevel"/>
    <w:tmpl w:val="641029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6"/>
    <w:rsid w:val="003B7BFF"/>
    <w:rsid w:val="00422EB6"/>
    <w:rsid w:val="00E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4F056"/>
  <w15:chartTrackingRefBased/>
  <w15:docId w15:val="{C1A0DC78-6D7D-409B-AD4A-8796C081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22EB6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422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2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2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Flueckiger, Loïc</dc:creator>
  <cp:keywords/>
  <dc:description/>
  <cp:lastModifiedBy>Flueckiger, Loïc</cp:lastModifiedBy>
  <cp:revision>2</cp:revision>
  <dcterms:created xsi:type="dcterms:W3CDTF">2021-08-24T14:28:00Z</dcterms:created>
  <dcterms:modified xsi:type="dcterms:W3CDTF">2021-08-24T14:28:00Z</dcterms:modified>
</cp:coreProperties>
</file>