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FA68" w14:textId="77777777" w:rsidR="004B31BA" w:rsidRDefault="004B31BA" w:rsidP="004B31BA">
      <w:pPr>
        <w:rPr>
          <w:b/>
          <w:bCs/>
        </w:rPr>
      </w:pPr>
      <w:r w:rsidRPr="004B31BA">
        <w:rPr>
          <w:b/>
          <w:bCs/>
        </w:rPr>
        <w:t>Kuhinja, ustvarjena po tvojem okusu.</w:t>
      </w:r>
    </w:p>
    <w:p w14:paraId="5E67B27D" w14:textId="6F2D86B8" w:rsidR="00E109F5" w:rsidRPr="00E109F5" w:rsidRDefault="00E109F5" w:rsidP="00E109F5">
      <w:pPr>
        <w:jc w:val="both"/>
      </w:pPr>
      <w:r w:rsidRPr="00E109F5">
        <w:t xml:space="preserve">Odkrij moderne, klasične in rustikalne kuhinje ter kuhinje po meri. Izkoristi brezplačen izris, strokovno svetovanje v salonu ali na domu, predogled kuhinje z VR-očali ter </w:t>
      </w:r>
      <w:r>
        <w:t xml:space="preserve">številne </w:t>
      </w:r>
      <w:r w:rsidRPr="00E109F5">
        <w:t>ugodnosti pri nakupu bele tehnike in še mnogo več.</w:t>
      </w:r>
    </w:p>
    <w:p w14:paraId="4687D319" w14:textId="77777777" w:rsidR="004B31BA" w:rsidRDefault="004B31BA" w:rsidP="004B31BA">
      <w:pPr>
        <w:rPr>
          <w:b/>
          <w:bCs/>
        </w:rPr>
      </w:pPr>
    </w:p>
    <w:p w14:paraId="34EB7834" w14:textId="1A89AF8C" w:rsidR="0089626A" w:rsidRDefault="0089626A" w:rsidP="004B31BA">
      <w:pPr>
        <w:rPr>
          <w:b/>
          <w:bCs/>
        </w:rPr>
      </w:pPr>
      <w:r w:rsidRPr="0089626A">
        <w:rPr>
          <w:b/>
          <w:bCs/>
        </w:rPr>
        <w:t xml:space="preserve">30 min · </w:t>
      </w:r>
      <w:r w:rsidR="00792948">
        <w:rPr>
          <w:b/>
          <w:bCs/>
        </w:rPr>
        <w:t>O</w:t>
      </w:r>
      <w:r w:rsidRPr="0089626A">
        <w:rPr>
          <w:b/>
          <w:bCs/>
        </w:rPr>
        <w:t xml:space="preserve">bisk </w:t>
      </w:r>
      <w:r w:rsidR="00792948">
        <w:rPr>
          <w:b/>
          <w:bCs/>
        </w:rPr>
        <w:t xml:space="preserve">salona ali </w:t>
      </w:r>
      <w:r w:rsidRPr="0089626A">
        <w:rPr>
          <w:b/>
          <w:bCs/>
        </w:rPr>
        <w:t xml:space="preserve">svetovalca na tvojem domu · </w:t>
      </w:r>
      <w:r>
        <w:rPr>
          <w:b/>
          <w:bCs/>
        </w:rPr>
        <w:t>B</w:t>
      </w:r>
      <w:r w:rsidRPr="0089626A">
        <w:rPr>
          <w:b/>
          <w:bCs/>
        </w:rPr>
        <w:t>rez obveznosti nakupa</w:t>
      </w:r>
    </w:p>
    <w:p w14:paraId="699BF7B4" w14:textId="77777777" w:rsidR="0089626A" w:rsidRDefault="0089626A" w:rsidP="004B31BA">
      <w:pPr>
        <w:rPr>
          <w:b/>
          <w:bCs/>
        </w:rPr>
      </w:pPr>
    </w:p>
    <w:p w14:paraId="31B3C3D9" w14:textId="77777777" w:rsidR="0089626A" w:rsidRPr="0089626A" w:rsidRDefault="0089626A" w:rsidP="0089626A">
      <w:pPr>
        <w:rPr>
          <w:b/>
          <w:bCs/>
        </w:rPr>
      </w:pPr>
      <w:r w:rsidRPr="0089626A">
        <w:rPr>
          <w:b/>
          <w:bCs/>
        </w:rPr>
        <w:t>KAKO POTEKA</w:t>
      </w:r>
    </w:p>
    <w:p w14:paraId="586D2616" w14:textId="77777777" w:rsidR="0089626A" w:rsidRPr="0089626A" w:rsidRDefault="0089626A" w:rsidP="0089626A">
      <w:pPr>
        <w:rPr>
          <w:b/>
          <w:bCs/>
        </w:rPr>
      </w:pPr>
      <w:r w:rsidRPr="0089626A">
        <w:rPr>
          <w:b/>
          <w:bCs/>
        </w:rPr>
        <w:t>Kaj se zgodi, ko rezerviraš termin?</w:t>
      </w:r>
    </w:p>
    <w:p w14:paraId="6E5AF40E" w14:textId="1B37A6A1" w:rsidR="0089626A" w:rsidRPr="0089626A" w:rsidRDefault="0089626A" w:rsidP="0089626A">
      <w:r w:rsidRPr="0089626A">
        <w:t>Štirje koraki, brez presenečenj — od rezervacije do tvoje sanjske kuhinje.</w:t>
      </w:r>
    </w:p>
    <w:p w14:paraId="3E839E84" w14:textId="77777777" w:rsidR="0089626A" w:rsidRDefault="0089626A" w:rsidP="004B31BA">
      <w:pPr>
        <w:rPr>
          <w:b/>
          <w:bCs/>
        </w:rPr>
      </w:pPr>
    </w:p>
    <w:p w14:paraId="4C691943" w14:textId="5B03206F" w:rsidR="0089626A" w:rsidRPr="0089626A" w:rsidRDefault="0089626A" w:rsidP="0089626A">
      <w:pPr>
        <w:rPr>
          <w:b/>
          <w:bCs/>
        </w:rPr>
      </w:pPr>
      <w:r>
        <w:rPr>
          <w:b/>
          <w:bCs/>
        </w:rPr>
        <w:t xml:space="preserve">Korak 1: </w:t>
      </w:r>
      <w:r w:rsidRPr="0089626A">
        <w:rPr>
          <w:b/>
          <w:bCs/>
        </w:rPr>
        <w:t>Rezervacija</w:t>
      </w:r>
    </w:p>
    <w:p w14:paraId="76FAF461" w14:textId="29454527" w:rsidR="0089626A" w:rsidRPr="0089626A" w:rsidRDefault="0089626A" w:rsidP="0089626A">
      <w:r w:rsidRPr="0089626A">
        <w:t xml:space="preserve">Izbereš datum in uro za </w:t>
      </w:r>
      <w:r>
        <w:t>obisk salona ali</w:t>
      </w:r>
      <w:r w:rsidRPr="0089626A">
        <w:t xml:space="preserve"> obisk svetovalca na tvojem domu. Traja manj kot minuto.</w:t>
      </w:r>
    </w:p>
    <w:p w14:paraId="7E1DF5E3" w14:textId="62E267EC" w:rsidR="0089626A" w:rsidRPr="0089626A" w:rsidRDefault="0089626A" w:rsidP="0089626A">
      <w:pPr>
        <w:rPr>
          <w:b/>
          <w:bCs/>
        </w:rPr>
      </w:pPr>
      <w:r>
        <w:rPr>
          <w:b/>
          <w:bCs/>
        </w:rPr>
        <w:t>Korak 2: S</w:t>
      </w:r>
      <w:r w:rsidRPr="0089626A">
        <w:rPr>
          <w:b/>
          <w:bCs/>
        </w:rPr>
        <w:t>vetovanje, izmera in 3D-načrtovanje</w:t>
      </w:r>
    </w:p>
    <w:p w14:paraId="7D61436B" w14:textId="77777777" w:rsidR="00AE4A65" w:rsidRPr="00AE4A65" w:rsidRDefault="00AE4A65" w:rsidP="00AE4A65">
      <w:r w:rsidRPr="00AE4A65">
        <w:t>Prisluhnemo tvojim željam, predstavimo možnosti in izmerimo prostor. S 3D-načrtom in VR-očali si lahko kuhinjo ogledaš še pred izvedbo.</w:t>
      </w:r>
    </w:p>
    <w:p w14:paraId="1F8E4A1D" w14:textId="6FCAA25E" w:rsidR="00AE4A65" w:rsidRPr="00AE4A65" w:rsidRDefault="00AE4A65" w:rsidP="00AE4A65">
      <w:pPr>
        <w:rPr>
          <w:b/>
          <w:bCs/>
        </w:rPr>
      </w:pPr>
      <w:r>
        <w:rPr>
          <w:b/>
          <w:bCs/>
        </w:rPr>
        <w:t xml:space="preserve">Korak 3: </w:t>
      </w:r>
      <w:r w:rsidRPr="00AE4A65">
        <w:rPr>
          <w:b/>
          <w:bCs/>
        </w:rPr>
        <w:t>3D predlog</w:t>
      </w:r>
    </w:p>
    <w:p w14:paraId="30BDF5BB" w14:textId="4BC3ED6E" w:rsidR="00AE4A65" w:rsidRPr="00AE4A65" w:rsidRDefault="00AE4A65" w:rsidP="00AE4A65">
      <w:r w:rsidRPr="00AE4A65">
        <w:t>Prejmeš brezplačen izris kuhinje z natančno ponudbo po meri.</w:t>
      </w:r>
    </w:p>
    <w:p w14:paraId="396D89D6" w14:textId="7FAD5776" w:rsidR="00AE4A65" w:rsidRPr="00AE4A65" w:rsidRDefault="00AE4A65" w:rsidP="00AE4A65">
      <w:pPr>
        <w:rPr>
          <w:b/>
          <w:bCs/>
        </w:rPr>
      </w:pPr>
      <w:r>
        <w:rPr>
          <w:b/>
          <w:bCs/>
        </w:rPr>
        <w:t xml:space="preserve">Korak 4: </w:t>
      </w:r>
      <w:r w:rsidRPr="00AE4A65">
        <w:rPr>
          <w:b/>
          <w:bCs/>
        </w:rPr>
        <w:t>Izdelava in montaža</w:t>
      </w:r>
    </w:p>
    <w:p w14:paraId="6A439CB2" w14:textId="77777777" w:rsidR="00AE4A65" w:rsidRPr="00AE4A65" w:rsidRDefault="00AE4A65" w:rsidP="00AE4A65">
      <w:r w:rsidRPr="00AE4A65">
        <w:t>Kuhinjo izdelamo po meri in strokovno namestimo, belo tehniko pa brezplačno dostavimo in priklopimo.</w:t>
      </w:r>
    </w:p>
    <w:p w14:paraId="066495E2" w14:textId="77777777" w:rsidR="00AE4A65" w:rsidRDefault="00AE4A65" w:rsidP="004B31BA">
      <w:pPr>
        <w:rPr>
          <w:b/>
          <w:bCs/>
        </w:rPr>
      </w:pPr>
    </w:p>
    <w:p w14:paraId="37AB09FC" w14:textId="77777777" w:rsidR="00851FCD" w:rsidRPr="00851FCD" w:rsidRDefault="00851FCD" w:rsidP="00851FCD">
      <w:pPr>
        <w:rPr>
          <w:b/>
          <w:bCs/>
        </w:rPr>
      </w:pPr>
      <w:commentRangeStart w:id="0"/>
      <w:r w:rsidRPr="00851FCD">
        <w:rPr>
          <w:b/>
          <w:bCs/>
        </w:rPr>
        <w:t>Razstavne kuhinje po posebnih cenah</w:t>
      </w:r>
      <w:commentRangeEnd w:id="0"/>
      <w:r w:rsidRPr="00851FCD">
        <w:rPr>
          <w:rStyle w:val="CommentReference"/>
          <w:b/>
          <w:bCs/>
          <w:sz w:val="24"/>
          <w:szCs w:val="24"/>
        </w:rPr>
        <w:commentReference w:id="0"/>
      </w:r>
    </w:p>
    <w:p w14:paraId="37AAE130" w14:textId="0234BCB8" w:rsidR="00851FCD" w:rsidRDefault="00851FCD" w:rsidP="00851FCD">
      <w:r w:rsidRPr="00851FCD">
        <w:t>Do nove kuhinje lahko</w:t>
      </w:r>
      <w:r>
        <w:t xml:space="preserve"> zdaj</w:t>
      </w:r>
      <w:r w:rsidRPr="00851FCD">
        <w:t xml:space="preserve"> prideš še ugodneje. Oglej si ponudbo razstavnih kuhinj po znižanih cenah – na voljo so le posamezni modeli, zato pohiti.</w:t>
      </w:r>
    </w:p>
    <w:p w14:paraId="66F94B13" w14:textId="112E4D8E" w:rsidR="00851FCD" w:rsidRPr="00851FCD" w:rsidRDefault="00851FCD" w:rsidP="00851FCD">
      <w:pPr>
        <w:rPr>
          <w:i/>
          <w:iCs/>
        </w:rPr>
      </w:pPr>
      <w:r w:rsidRPr="00851FCD">
        <w:rPr>
          <w:i/>
          <w:iCs/>
        </w:rPr>
        <w:t>Objavite slike z lokacijo in ceno. Poslala v priponki.</w:t>
      </w:r>
    </w:p>
    <w:p w14:paraId="0AF95868" w14:textId="77777777" w:rsidR="00851FCD" w:rsidRPr="00851FCD" w:rsidRDefault="00851FCD" w:rsidP="00851FCD"/>
    <w:p w14:paraId="3F11357A" w14:textId="7F31A40D" w:rsidR="00C851E6" w:rsidRDefault="00851FCD" w:rsidP="00851FCD">
      <w:r>
        <w:t>Ugodnost</w:t>
      </w:r>
      <w:r w:rsidR="004B31BA">
        <w:t xml:space="preserve"> v oktobru</w:t>
      </w:r>
      <w:r w:rsidR="00E109F5">
        <w:t xml:space="preserve"> (1. 10.-29. 10.)</w:t>
      </w:r>
      <w:r w:rsidR="004B31BA">
        <w:t>:</w:t>
      </w:r>
      <w:r w:rsidR="004B31BA">
        <w:br/>
      </w:r>
      <w:r w:rsidRPr="00851FCD">
        <w:rPr>
          <w:b/>
          <w:bCs/>
        </w:rPr>
        <w:t xml:space="preserve">do </w:t>
      </w:r>
      <w:r w:rsidR="004B31BA" w:rsidRPr="00851FCD">
        <w:rPr>
          <w:b/>
          <w:bCs/>
        </w:rPr>
        <w:t>-60% na leseni del</w:t>
      </w:r>
      <w:r w:rsidR="004B31BA">
        <w:t xml:space="preserve"> </w:t>
      </w:r>
      <w:r>
        <w:t xml:space="preserve">(Velja ob </w:t>
      </w:r>
      <w:r w:rsidRPr="004B31BA">
        <w:t>nakupu lesenega dela kuhinje v vrednosti najmanj 3.500</w:t>
      </w:r>
      <w:r>
        <w:t xml:space="preserve"> €)</w:t>
      </w:r>
    </w:p>
    <w:p w14:paraId="2168C266" w14:textId="511CBE65" w:rsidR="004B31BA" w:rsidRDefault="004B31BA">
      <w:r w:rsidRPr="00851FCD">
        <w:rPr>
          <w:b/>
          <w:bCs/>
        </w:rPr>
        <w:t>-15% na belo tehniko</w:t>
      </w:r>
      <w:r w:rsidR="00851FCD">
        <w:t xml:space="preserve"> (Velja ob </w:t>
      </w:r>
      <w:r w:rsidR="00851FCD" w:rsidRPr="004B31BA">
        <w:t>nakupu lesenega dela kuhinje v vrednosti najmanj 3.500 €</w:t>
      </w:r>
      <w:r w:rsidR="00851FCD">
        <w:t xml:space="preserve"> in ne velja na belo tehniko znamke Bora)</w:t>
      </w:r>
    </w:p>
    <w:p w14:paraId="3441930F" w14:textId="17E1A1A2" w:rsidR="004B31BA" w:rsidRPr="00851FCD" w:rsidRDefault="004B31BA">
      <w:pPr>
        <w:rPr>
          <w:b/>
          <w:bCs/>
        </w:rPr>
      </w:pPr>
      <w:r w:rsidRPr="00851FCD">
        <w:rPr>
          <w:b/>
          <w:bCs/>
        </w:rPr>
        <w:t>- Philips Baristina za samo 1 €</w:t>
      </w:r>
      <w:r w:rsidR="00851FCD">
        <w:rPr>
          <w:b/>
          <w:bCs/>
        </w:rPr>
        <w:t xml:space="preserve"> </w:t>
      </w:r>
      <w:r w:rsidR="00851FCD">
        <w:t xml:space="preserve">(Velja ob </w:t>
      </w:r>
      <w:r w:rsidR="00851FCD" w:rsidRPr="004B31BA">
        <w:t>nakupu lesenega dela kuhinje v vrednosti najmanj 3.500</w:t>
      </w:r>
      <w:r w:rsidR="00851FCD">
        <w:t xml:space="preserve"> €)</w:t>
      </w:r>
    </w:p>
    <w:p w14:paraId="52C89722" w14:textId="04B656F1" w:rsidR="004B31BA" w:rsidRDefault="004B31BA">
      <w:commentRangeStart w:id="1"/>
      <w:r>
        <w:t xml:space="preserve">Pogoji akcij: </w:t>
      </w:r>
      <w:commentRangeEnd w:id="1"/>
      <w:r>
        <w:rPr>
          <w:rStyle w:val="CommentReference"/>
          <w:sz w:val="24"/>
          <w:szCs w:val="24"/>
        </w:rPr>
        <w:commentReference w:id="1"/>
      </w:r>
    </w:p>
    <w:p w14:paraId="16D9EF6F" w14:textId="1FB08AC6" w:rsidR="004B31BA" w:rsidRDefault="004B31BA">
      <w:r w:rsidRPr="004B31BA">
        <w:t xml:space="preserve">Ponudbe »Prihranite do 60 % pri nakupu lesenega dela kuhinje«, »15 % popusta na belo tehniko« in »Kavni aparat Philips Baristina za 1 €« veljajo ob nakupu lesenega dela kuhinje v vrednosti najmanj 3.500 €. Ponudba »15 % popusta na belo tehniko« ne velja za izdelke blagovne znamke BORA. Ponudbe veljajo od 1. 10. do 29. 10. 2026 oziroma do prodaje zalog. Pogoji brezobrestnega kredita so objavljeni na spletni strani </w:t>
      </w:r>
      <w:hyperlink r:id="rId9" w:tgtFrame="_blank" w:tooltip="http://www.bigbang.si/storitve/nakup-na-obroke/hitri-kredit-brez-dokumentacije-10517/" w:history="1">
        <w:r w:rsidRPr="004B31BA">
          <w:rPr>
            <w:rStyle w:val="Hyperlink"/>
          </w:rPr>
          <w:t>www.bigbang.si/storitve/nakup-na-obroke/hitri-kredit-brez-dokumentacije-10517/</w:t>
        </w:r>
      </w:hyperlink>
      <w:r w:rsidRPr="004B31BA">
        <w:t xml:space="preserve"> v razdelku »Posebna ponudba OM 0 %«.</w:t>
      </w:r>
    </w:p>
    <w:p w14:paraId="6FFD741A" w14:textId="77777777" w:rsidR="00851FCD" w:rsidRDefault="00851FCD"/>
    <w:p w14:paraId="5C03E902" w14:textId="3B5BD132" w:rsidR="004F3677" w:rsidRPr="004F3677" w:rsidRDefault="004F3677" w:rsidP="004F3677">
      <w:pPr>
        <w:rPr>
          <w:b/>
          <w:bCs/>
        </w:rPr>
      </w:pPr>
      <w:r w:rsidRPr="004F3677">
        <w:rPr>
          <w:b/>
          <w:bCs/>
        </w:rPr>
        <w:t xml:space="preserve">Brezplačen 3D ogled kuhinje </w:t>
      </w:r>
    </w:p>
    <w:p w14:paraId="0E4CA061" w14:textId="644DF96E" w:rsidR="004F3677" w:rsidRDefault="004F3677">
      <w:r>
        <w:t>Svojo sanjsko kuhinjo si ogledaš še pred naročilom</w:t>
      </w:r>
    </w:p>
    <w:p w14:paraId="6FDA0C90" w14:textId="77777777" w:rsidR="004F3677" w:rsidRPr="004F3677" w:rsidRDefault="004F3677" w:rsidP="004F3677">
      <w:pPr>
        <w:rPr>
          <w:b/>
          <w:bCs/>
        </w:rPr>
      </w:pPr>
      <w:r w:rsidRPr="004F3677">
        <w:rPr>
          <w:b/>
          <w:bCs/>
        </w:rPr>
        <w:t>Brezplačna dostava &amp; montaža</w:t>
      </w:r>
    </w:p>
    <w:p w14:paraId="1B20F038" w14:textId="7E548B4A" w:rsidR="004F3677" w:rsidRPr="004F3677" w:rsidRDefault="004F3677" w:rsidP="004F3677">
      <w:r>
        <w:t>Strokovna dostava in montaža</w:t>
      </w:r>
    </w:p>
    <w:p w14:paraId="662A3E2A" w14:textId="77777777" w:rsidR="00851FCD" w:rsidRPr="00851FCD" w:rsidRDefault="00851FCD" w:rsidP="00851FCD">
      <w:pPr>
        <w:rPr>
          <w:b/>
          <w:bCs/>
        </w:rPr>
      </w:pPr>
      <w:r w:rsidRPr="00851FCD">
        <w:rPr>
          <w:b/>
          <w:bCs/>
        </w:rPr>
        <w:t>Brezplačen priklop aparatov na elektriko in vodovod</w:t>
      </w:r>
    </w:p>
    <w:p w14:paraId="7D9FC4B8" w14:textId="56EE1B9C" w:rsidR="00851FCD" w:rsidRDefault="00851FCD" w:rsidP="00851FCD">
      <w:r w:rsidRPr="00851FCD">
        <w:t>Kuhinja je takoj pripravljena</w:t>
      </w:r>
      <w:r w:rsidR="004F3677">
        <w:t xml:space="preserve"> za uporabo</w:t>
      </w:r>
    </w:p>
    <w:p w14:paraId="7FD76325" w14:textId="77777777" w:rsidR="004F3677" w:rsidRPr="004F3677" w:rsidRDefault="004F3677" w:rsidP="004F3677">
      <w:pPr>
        <w:rPr>
          <w:b/>
          <w:bCs/>
        </w:rPr>
      </w:pPr>
      <w:r w:rsidRPr="004F3677">
        <w:rPr>
          <w:b/>
          <w:bCs/>
        </w:rPr>
        <w:t>Financiranje na do 48 obrokov</w:t>
      </w:r>
    </w:p>
    <w:p w14:paraId="581AA637" w14:textId="47399222" w:rsidR="004F3677" w:rsidRDefault="004F3677" w:rsidP="00851FCD">
      <w:r w:rsidRPr="004B31BA">
        <w:t xml:space="preserve">Pogoji brezobrestnega kredita so objavljeni na spletni strani </w:t>
      </w:r>
      <w:hyperlink r:id="rId10" w:tgtFrame="_blank" w:tooltip="http://www.bigbang.si/storitve/nakup-na-obroke/hitri-kredit-brez-dokumentacije-10517/" w:history="1">
        <w:r w:rsidRPr="004B31BA">
          <w:rPr>
            <w:rStyle w:val="Hyperlink"/>
          </w:rPr>
          <w:t>www.bigbang.si/storitve/nakup-na-obroke/hitri-kredit-brez-dokumentacije-10517/</w:t>
        </w:r>
      </w:hyperlink>
      <w:r w:rsidRPr="004B31BA">
        <w:t xml:space="preserve"> v razdelku »Posebna ponudba OM 0 %«.</w:t>
      </w:r>
    </w:p>
    <w:p w14:paraId="782B639E" w14:textId="3619FA50" w:rsidR="004F3677" w:rsidRPr="004F3677" w:rsidRDefault="004F3677" w:rsidP="004F3677">
      <w:pPr>
        <w:rPr>
          <w:b/>
          <w:bCs/>
        </w:rPr>
      </w:pPr>
      <w:r w:rsidRPr="004F3677">
        <w:rPr>
          <w:b/>
          <w:bCs/>
        </w:rPr>
        <w:t>Naroči brezplačen izris kuhinje</w:t>
      </w:r>
    </w:p>
    <w:p w14:paraId="3399953E" w14:textId="13508794" w:rsidR="004F3677" w:rsidRDefault="004F3677" w:rsidP="004F3677">
      <w:r w:rsidRPr="004F3677">
        <w:t xml:space="preserve">Izpolni obrazec — svetovalec te pokliče v 24 urah, da uskladita termin za </w:t>
      </w:r>
      <w:r>
        <w:t>obisk salona</w:t>
      </w:r>
      <w:r w:rsidRPr="004F3677">
        <w:t xml:space="preserve"> ali obisk na tvojem domu. Traja manj kot minuto, brez obveznosti nakupa.</w:t>
      </w:r>
    </w:p>
    <w:p w14:paraId="10DB00A9" w14:textId="77777777" w:rsidR="004F3677" w:rsidRPr="004F3677" w:rsidRDefault="004F3677" w:rsidP="004F3677">
      <w:pPr>
        <w:rPr>
          <w:b/>
          <w:bCs/>
        </w:rPr>
      </w:pPr>
      <w:r w:rsidRPr="004F3677">
        <w:rPr>
          <w:b/>
          <w:bCs/>
        </w:rPr>
        <w:br/>
        <w:t>Izpolniš obrazec</w:t>
      </w:r>
    </w:p>
    <w:p w14:paraId="123C31B8" w14:textId="5751F57E" w:rsidR="004F3677" w:rsidRDefault="004F3677" w:rsidP="004F3677">
      <w:r w:rsidRPr="004F3677">
        <w:t>Samo kontaktni podatki — brez plačilnih.</w:t>
      </w:r>
    </w:p>
    <w:p w14:paraId="47FF985D" w14:textId="77777777" w:rsidR="004F3677" w:rsidRPr="004F3677" w:rsidRDefault="004F3677" w:rsidP="004F3677">
      <w:pPr>
        <w:rPr>
          <w:b/>
          <w:bCs/>
        </w:rPr>
      </w:pPr>
      <w:r w:rsidRPr="004F3677">
        <w:rPr>
          <w:b/>
          <w:bCs/>
        </w:rPr>
        <w:t>Pokličemo te v 24 urah</w:t>
      </w:r>
    </w:p>
    <w:p w14:paraId="3385012D" w14:textId="5D513BED" w:rsidR="004F3677" w:rsidRDefault="004F3677" w:rsidP="004F3677">
      <w:r w:rsidRPr="004F3677">
        <w:t xml:space="preserve">Uskladimo točen termin — </w:t>
      </w:r>
      <w:r>
        <w:t>v salonu</w:t>
      </w:r>
      <w:r w:rsidRPr="004F3677">
        <w:t xml:space="preserve"> ali obisk </w:t>
      </w:r>
      <w:r>
        <w:t>na domu.</w:t>
      </w:r>
    </w:p>
    <w:p w14:paraId="684FE9EA" w14:textId="77777777" w:rsidR="004F3677" w:rsidRPr="004F3677" w:rsidRDefault="004F3677" w:rsidP="004F3677">
      <w:pPr>
        <w:rPr>
          <w:b/>
          <w:bCs/>
        </w:rPr>
      </w:pPr>
      <w:r w:rsidRPr="004F3677">
        <w:rPr>
          <w:b/>
          <w:bCs/>
        </w:rPr>
        <w:t>Brezplačno svetovanje in 3D izris</w:t>
      </w:r>
    </w:p>
    <w:p w14:paraId="5CCDAB1F" w14:textId="77777777" w:rsidR="004F3677" w:rsidRDefault="004F3677" w:rsidP="004F3677">
      <w:r w:rsidRPr="004F3677">
        <w:t>Prejmeš ponudbo po meri, brez obveznosti nakupa.</w:t>
      </w:r>
    </w:p>
    <w:p w14:paraId="081E3D50" w14:textId="77777777" w:rsidR="003E6052" w:rsidRPr="004F3677" w:rsidRDefault="003E6052" w:rsidP="004F3677"/>
    <w:p w14:paraId="26312997" w14:textId="77777777" w:rsidR="003E6052" w:rsidRPr="003E6052" w:rsidRDefault="003E6052" w:rsidP="003E6052">
      <w:pPr>
        <w:rPr>
          <w:b/>
          <w:bCs/>
        </w:rPr>
      </w:pPr>
      <w:r w:rsidRPr="003E6052">
        <w:rPr>
          <w:b/>
          <w:bCs/>
        </w:rPr>
        <w:t>Kuhinja, ne showroom.</w:t>
      </w:r>
    </w:p>
    <w:p w14:paraId="47155F18" w14:textId="7701F8B7" w:rsidR="003E6052" w:rsidRPr="003E6052" w:rsidRDefault="003E6052" w:rsidP="003E6052">
      <w:r w:rsidRPr="003E6052">
        <w:t>Poglej, kako naše kuhinje izgledajo v domovih</w:t>
      </w:r>
      <w:r>
        <w:t xml:space="preserve"> naših zadovoljnih strank.</w:t>
      </w:r>
    </w:p>
    <w:p w14:paraId="6BB04750" w14:textId="77777777" w:rsidR="004F3677" w:rsidRPr="004F3677" w:rsidRDefault="004F3677" w:rsidP="004F3677"/>
    <w:p w14:paraId="6FE91189" w14:textId="1C257F45" w:rsidR="004F3677" w:rsidRPr="004F3677" w:rsidRDefault="004F3677" w:rsidP="004F3677">
      <w:pPr>
        <w:rPr>
          <w:b/>
          <w:bCs/>
        </w:rPr>
      </w:pPr>
      <w:r>
        <w:rPr>
          <w:b/>
          <w:bCs/>
        </w:rPr>
        <w:t>Izberi kuhinjo po svojem okusu</w:t>
      </w:r>
    </w:p>
    <w:p w14:paraId="5B52B293" w14:textId="77777777" w:rsidR="004F3677" w:rsidRDefault="004F3677" w:rsidP="004F3677">
      <w:r w:rsidRPr="004F3677">
        <w:t>Izberi stil, ki te nagovori — prilagodimo ga tvojemu prostoru in proračunu.</w:t>
      </w:r>
    </w:p>
    <w:p w14:paraId="64A61940" w14:textId="77777777" w:rsidR="003E6052" w:rsidRDefault="003E6052" w:rsidP="004F3677"/>
    <w:p w14:paraId="179C3258" w14:textId="47963676" w:rsidR="003E6052" w:rsidRPr="003E6052" w:rsidRDefault="003E6052" w:rsidP="004F3677">
      <w:pPr>
        <w:rPr>
          <w:i/>
          <w:iCs/>
        </w:rPr>
      </w:pPr>
      <w:r w:rsidRPr="003E6052">
        <w:rPr>
          <w:i/>
          <w:iCs/>
        </w:rPr>
        <w:t>Ostalo spodaj isto kot že je</w:t>
      </w:r>
    </w:p>
    <w:p w14:paraId="7971D630" w14:textId="77777777" w:rsidR="004F3677" w:rsidRPr="004F3677" w:rsidRDefault="004F3677" w:rsidP="004F3677"/>
    <w:p w14:paraId="5346FA15" w14:textId="0EC04D08" w:rsidR="27E3E12F" w:rsidRDefault="547D1F57">
      <w:pPr>
        <w:rPr>
          <w:highlight w:val="yellow"/>
        </w:rPr>
      </w:pPr>
      <w:r w:rsidRPr="185677DA">
        <w:rPr>
          <w:highlight w:val="yellow"/>
        </w:rPr>
        <w:t>Samo tale del še, ki manjka</w:t>
      </w:r>
    </w:p>
    <w:p w14:paraId="23631B4A" w14:textId="48EFA5D8" w:rsidR="547D1F57" w:rsidRDefault="547D1F57" w:rsidP="697BF2E3">
      <w:pPr>
        <w:rPr>
          <w:rFonts w:ascii="Aptos" w:eastAsia="Aptos" w:hAnsi="Aptos" w:cs="Aptos"/>
          <w:b/>
          <w:bCs/>
          <w:color w:val="101117"/>
          <w:sz w:val="22"/>
          <w:szCs w:val="22"/>
          <w:highlight w:val="yellow"/>
        </w:rPr>
      </w:pPr>
      <w:r w:rsidRPr="185677DA">
        <w:rPr>
          <w:rFonts w:ascii="Aptos" w:eastAsia="Aptos" w:hAnsi="Aptos" w:cs="Aptos"/>
          <w:b/>
          <w:bCs/>
          <w:color w:val="101117"/>
          <w:sz w:val="22"/>
          <w:szCs w:val="22"/>
          <w:highlight w:val="yellow"/>
        </w:rPr>
        <w:t>Koliko časa traja izdelava in montaža?</w:t>
      </w:r>
    </w:p>
    <w:p w14:paraId="7E978D4A" w14:textId="6F2092B9" w:rsidR="547D1F57" w:rsidRDefault="547D1F57" w:rsidP="697BF2E3">
      <w:pPr>
        <w:spacing w:before="180" w:after="0"/>
        <w:rPr>
          <w:rFonts w:ascii="Aptos" w:eastAsia="Aptos" w:hAnsi="Aptos" w:cs="Aptos"/>
          <w:color w:val="545F71"/>
          <w:sz w:val="21"/>
          <w:szCs w:val="21"/>
          <w:highlight w:val="yellow"/>
        </w:rPr>
      </w:pPr>
      <w:r w:rsidRPr="185677DA">
        <w:rPr>
          <w:rFonts w:ascii="Aptos" w:eastAsia="Aptos" w:hAnsi="Aptos" w:cs="Aptos"/>
          <w:color w:val="545F71"/>
          <w:sz w:val="21"/>
          <w:szCs w:val="21"/>
          <w:highlight w:val="yellow"/>
        </w:rPr>
        <w:t>6-10 tednov od potrditve naročila, odvisno od izbrane kuhinje.</w:t>
      </w:r>
    </w:p>
    <w:p w14:paraId="20436CB5" w14:textId="461FCE62" w:rsidR="0D73B4B8" w:rsidRDefault="0D73B4B8"/>
    <w:p w14:paraId="2A60B7AA" w14:textId="77777777" w:rsidR="004F3677" w:rsidRDefault="004F3677" w:rsidP="00851FCD"/>
    <w:p w14:paraId="0A48BB6D" w14:textId="77777777" w:rsidR="004F3677" w:rsidRPr="00851FCD" w:rsidRDefault="004F3677" w:rsidP="00851FCD"/>
    <w:p w14:paraId="09080CC8" w14:textId="77777777" w:rsidR="00851FCD" w:rsidRDefault="00851FCD"/>
    <w:sectPr w:rsidR="00851FC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ra Ograjenšek" w:date="2026-10-06T11:21:00Z" w:initials="LO">
    <w:p w14:paraId="1AC132CC" w14:textId="77777777" w:rsidR="00851FCD" w:rsidRDefault="00851FCD" w:rsidP="00851FCD">
      <w:pPr>
        <w:pStyle w:val="CommentText"/>
      </w:pPr>
      <w:r>
        <w:rPr>
          <w:rStyle w:val="CommentReference"/>
        </w:rPr>
        <w:annotationRef/>
      </w:r>
      <w:r>
        <w:t>To bi dala namesto nagradne igre - na promocijo opozorila že na vrhu landinga.</w:t>
      </w:r>
    </w:p>
  </w:comment>
  <w:comment w:id="1" w:author="Lara Ograjenšek" w:date="2026-10-06T10:48:00Z" w:initials="LO">
    <w:p w14:paraId="623216F8" w14:textId="77777777" w:rsidR="004B31BA" w:rsidRDefault="004B31BA" w:rsidP="004B31BA">
      <w:pPr>
        <w:pStyle w:val="CommentText"/>
      </w:pPr>
      <w:r>
        <w:rPr>
          <w:rStyle w:val="CommentReference"/>
        </w:rPr>
        <w:annotationRef/>
      </w:r>
      <w:r>
        <w:t>To je treba na sajtu jasno opredelit, zaradi legal reasons.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132CC" w15:done="0"/>
  <w15:commentEx w15:paraId="623216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C4B563" w16cex:dateUtc="2026-10-06T09:21:00Z"/>
  <w16cex:commentExtensible w16cex:durableId="0DE6948A" w16cex:dateUtc="2026-10-06T0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132CC" w16cid:durableId="58C4B563"/>
  <w16cid:commentId w16cid:paraId="623216F8" w16cid:durableId="0DE694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4427"/>
    <w:multiLevelType w:val="hybridMultilevel"/>
    <w:tmpl w:val="8BC4648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16cid:durableId="401343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ra Ograjenšek">
    <w15:presenceInfo w15:providerId="AD" w15:userId="S::Lara.Ograjensek@bigbang.si::838e25d3-a2db-4da7-b399-90437797a6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1BA"/>
    <w:rsid w:val="000E2538"/>
    <w:rsid w:val="00181388"/>
    <w:rsid w:val="001C1D61"/>
    <w:rsid w:val="003E6052"/>
    <w:rsid w:val="00495B25"/>
    <w:rsid w:val="004B31BA"/>
    <w:rsid w:val="004D5AB9"/>
    <w:rsid w:val="004F3677"/>
    <w:rsid w:val="0060209F"/>
    <w:rsid w:val="006C2B06"/>
    <w:rsid w:val="00792948"/>
    <w:rsid w:val="00851FCD"/>
    <w:rsid w:val="0089626A"/>
    <w:rsid w:val="008B705E"/>
    <w:rsid w:val="008D45A5"/>
    <w:rsid w:val="00922E10"/>
    <w:rsid w:val="00AE4A65"/>
    <w:rsid w:val="00B66D05"/>
    <w:rsid w:val="00C851E6"/>
    <w:rsid w:val="00D0486E"/>
    <w:rsid w:val="00D07859"/>
    <w:rsid w:val="00DE2CEC"/>
    <w:rsid w:val="00E109F5"/>
    <w:rsid w:val="00E347E5"/>
    <w:rsid w:val="07D792D0"/>
    <w:rsid w:val="0D73B4B8"/>
    <w:rsid w:val="13B144F4"/>
    <w:rsid w:val="185677DA"/>
    <w:rsid w:val="27E3E12F"/>
    <w:rsid w:val="2DACBED7"/>
    <w:rsid w:val="4117618B"/>
    <w:rsid w:val="547D1F57"/>
    <w:rsid w:val="5910BCAB"/>
    <w:rsid w:val="62269A09"/>
    <w:rsid w:val="697BF2E3"/>
    <w:rsid w:val="6FA1AD33"/>
    <w:rsid w:val="7A868A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D1EBE2A"/>
  <w15:chartTrackingRefBased/>
  <w15:docId w15:val="{8055CBD3-53D8-4001-A3A8-116B2967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1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31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31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31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1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1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31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1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1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1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1BA"/>
    <w:rPr>
      <w:rFonts w:eastAsiaTheme="majorEastAsia" w:cstheme="majorBidi"/>
      <w:color w:val="272727" w:themeColor="text1" w:themeTint="D8"/>
    </w:rPr>
  </w:style>
  <w:style w:type="paragraph" w:styleId="Title">
    <w:name w:val="Title"/>
    <w:basedOn w:val="Normal"/>
    <w:next w:val="Normal"/>
    <w:link w:val="TitleChar"/>
    <w:uiPriority w:val="10"/>
    <w:qFormat/>
    <w:rsid w:val="004B3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1BA"/>
    <w:pPr>
      <w:spacing w:before="160"/>
      <w:jc w:val="center"/>
    </w:pPr>
    <w:rPr>
      <w:i/>
      <w:iCs/>
      <w:color w:val="404040" w:themeColor="text1" w:themeTint="BF"/>
    </w:rPr>
  </w:style>
  <w:style w:type="character" w:customStyle="1" w:styleId="QuoteChar">
    <w:name w:val="Quote Char"/>
    <w:basedOn w:val="DefaultParagraphFont"/>
    <w:link w:val="Quote"/>
    <w:uiPriority w:val="29"/>
    <w:rsid w:val="004B31BA"/>
    <w:rPr>
      <w:i/>
      <w:iCs/>
      <w:color w:val="404040" w:themeColor="text1" w:themeTint="BF"/>
    </w:rPr>
  </w:style>
  <w:style w:type="paragraph" w:styleId="ListParagraph">
    <w:name w:val="List Paragraph"/>
    <w:basedOn w:val="Normal"/>
    <w:uiPriority w:val="34"/>
    <w:qFormat/>
    <w:rsid w:val="004B31BA"/>
    <w:pPr>
      <w:ind w:left="720"/>
      <w:contextualSpacing/>
    </w:pPr>
  </w:style>
  <w:style w:type="character" w:styleId="IntenseEmphasis">
    <w:name w:val="Intense Emphasis"/>
    <w:basedOn w:val="DefaultParagraphFont"/>
    <w:uiPriority w:val="21"/>
    <w:qFormat/>
    <w:rsid w:val="004B31BA"/>
    <w:rPr>
      <w:i/>
      <w:iCs/>
      <w:color w:val="0F4761" w:themeColor="accent1" w:themeShade="BF"/>
    </w:rPr>
  </w:style>
  <w:style w:type="paragraph" w:styleId="IntenseQuote">
    <w:name w:val="Intense Quote"/>
    <w:basedOn w:val="Normal"/>
    <w:next w:val="Normal"/>
    <w:link w:val="IntenseQuoteChar"/>
    <w:uiPriority w:val="30"/>
    <w:qFormat/>
    <w:rsid w:val="004B3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1BA"/>
    <w:rPr>
      <w:i/>
      <w:iCs/>
      <w:color w:val="0F4761" w:themeColor="accent1" w:themeShade="BF"/>
    </w:rPr>
  </w:style>
  <w:style w:type="character" w:styleId="IntenseReference">
    <w:name w:val="Intense Reference"/>
    <w:basedOn w:val="DefaultParagraphFont"/>
    <w:uiPriority w:val="32"/>
    <w:qFormat/>
    <w:rsid w:val="004B31BA"/>
    <w:rPr>
      <w:b/>
      <w:bCs/>
      <w:smallCaps/>
      <w:color w:val="0F4761" w:themeColor="accent1" w:themeShade="BF"/>
      <w:spacing w:val="5"/>
    </w:rPr>
  </w:style>
  <w:style w:type="character" w:styleId="Hyperlink">
    <w:name w:val="Hyperlink"/>
    <w:basedOn w:val="DefaultParagraphFont"/>
    <w:uiPriority w:val="99"/>
    <w:unhideWhenUsed/>
    <w:rsid w:val="004B31BA"/>
    <w:rPr>
      <w:color w:val="467886" w:themeColor="hyperlink"/>
      <w:u w:val="single"/>
    </w:rPr>
  </w:style>
  <w:style w:type="character" w:styleId="UnresolvedMention">
    <w:name w:val="Unresolved Mention"/>
    <w:basedOn w:val="DefaultParagraphFont"/>
    <w:uiPriority w:val="99"/>
    <w:semiHidden/>
    <w:unhideWhenUsed/>
    <w:rsid w:val="004B31BA"/>
    <w:rPr>
      <w:color w:val="605E5C"/>
      <w:shd w:val="clear" w:color="auto" w:fill="E1DFDD"/>
    </w:rPr>
  </w:style>
  <w:style w:type="character" w:styleId="CommentReference">
    <w:name w:val="annotation reference"/>
    <w:basedOn w:val="DefaultParagraphFont"/>
    <w:uiPriority w:val="99"/>
    <w:semiHidden/>
    <w:unhideWhenUsed/>
    <w:rsid w:val="004B31BA"/>
    <w:rPr>
      <w:sz w:val="16"/>
      <w:szCs w:val="16"/>
    </w:rPr>
  </w:style>
  <w:style w:type="paragraph" w:styleId="CommentText">
    <w:name w:val="annotation text"/>
    <w:basedOn w:val="Normal"/>
    <w:link w:val="CommentTextChar"/>
    <w:uiPriority w:val="99"/>
    <w:unhideWhenUsed/>
    <w:rsid w:val="004B31BA"/>
    <w:pPr>
      <w:spacing w:line="240" w:lineRule="auto"/>
    </w:pPr>
    <w:rPr>
      <w:sz w:val="20"/>
      <w:szCs w:val="20"/>
    </w:rPr>
  </w:style>
  <w:style w:type="character" w:customStyle="1" w:styleId="CommentTextChar">
    <w:name w:val="Comment Text Char"/>
    <w:basedOn w:val="DefaultParagraphFont"/>
    <w:link w:val="CommentText"/>
    <w:uiPriority w:val="99"/>
    <w:rsid w:val="004B31BA"/>
    <w:rPr>
      <w:sz w:val="20"/>
      <w:szCs w:val="20"/>
    </w:rPr>
  </w:style>
  <w:style w:type="paragraph" w:styleId="CommentSubject">
    <w:name w:val="annotation subject"/>
    <w:basedOn w:val="CommentText"/>
    <w:next w:val="CommentText"/>
    <w:link w:val="CommentSubjectChar"/>
    <w:uiPriority w:val="99"/>
    <w:semiHidden/>
    <w:unhideWhenUsed/>
    <w:rsid w:val="004B31BA"/>
    <w:rPr>
      <w:b/>
      <w:bCs/>
    </w:rPr>
  </w:style>
  <w:style w:type="character" w:customStyle="1" w:styleId="CommentSubjectChar">
    <w:name w:val="Comment Subject Char"/>
    <w:basedOn w:val="CommentTextChar"/>
    <w:link w:val="CommentSubject"/>
    <w:uiPriority w:val="99"/>
    <w:semiHidden/>
    <w:rsid w:val="004B31BA"/>
    <w:rPr>
      <w:b/>
      <w:bCs/>
      <w:sz w:val="20"/>
      <w:szCs w:val="20"/>
    </w:rPr>
  </w:style>
  <w:style w:type="paragraph" w:styleId="NormalWeb">
    <w:name w:val="Normal (Web)"/>
    <w:basedOn w:val="Normal"/>
    <w:uiPriority w:val="99"/>
    <w:semiHidden/>
    <w:unhideWhenUsed/>
    <w:rsid w:val="0089626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hyperlink" Target="http://www.bigbang.si/storitve/nakup-na-obroke/hitri-kredit-brez-dokumentacije-10517/" TargetMode="External"/><Relationship Id="rId4" Type="http://schemas.openxmlformats.org/officeDocument/2006/relationships/webSettings" Target="webSettings.xml"/><Relationship Id="rId9" Type="http://schemas.openxmlformats.org/officeDocument/2006/relationships/hyperlink" Target="http://www.bigbang.si/storitve/nakup-na-obroke/hitri-kredit-brez-dokumentacije-10517/"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0</Pages>
  <Words>0</Words>
  <Characters>0</Characters>
  <Application>Microsoft Office Word</Application>
  <DocSecurity>4</DocSecurity>
  <Lines>0</Lines>
  <Paragraphs>0</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Ograjenšek</dc:creator>
  <cp:keywords/>
  <dc:description/>
  <cp:lastModifiedBy>Lara Ograjenšek</cp:lastModifiedBy>
  <cp:revision>1</cp:revision>
  <dcterms:created xsi:type="dcterms:W3CDTF">2026-10-06T08:40:00Z</dcterms:created>
  <dcterms:modified xsi:type="dcterms:W3CDTF">2026-10-06T10:40:00Z</dcterms:modified>
</cp:coreProperties>
</file>