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left"/>
      </w:pPr>
      <w:r>
        <w:rPr>
          <w:rFonts w:ascii="Calibri" w:hAnsi="Calibri" w:eastAsia="Microsoft YaHei"/>
          <w:b/>
          <w:color w:val="0B2545"/>
          <w:sz w:val="44"/>
        </w:rPr>
        <w:t>由节点坐标变化计算整体位移与偏转的理论公式</w:t>
      </w:r>
    </w:p>
    <w:p>
      <w:pPr>
        <w:spacing w:before="0" w:after="200" w:line="276" w:lineRule="auto"/>
      </w:pPr>
      <w:r>
        <w:rPr>
          <w:color w:val="555555"/>
          <w:sz w:val="21"/>
        </w:rPr>
        <w:t>适用于 Mechanical 节点位移结果到 Zemax 非序列镜片位姿的理论转换</w:t>
      </w:r>
    </w:p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1. 问题定义</w:t>
      </w:r>
    </w:p>
    <w:p>
      <w:pPr>
        <w:spacing w:before="0" w:after="120" w:line="300" w:lineRule="auto"/>
      </w:pPr>
      <w:r>
        <w:t>已知同一镜片或刚体上 n 个节点的原始坐标和变形后坐标，目标是求一个整体刚体变换，使该刚体变换尽量逼近所有节点的实际变形。这个问题在数学上属于刚体配准，也称 Orthogonal Procrustes / Kabsch 问题。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pᵢ = [xᵢ, yᵢ, zᵢ]ᵀ,    uᵢ = [uₓᵢ, uᵧᵢ, u_zᵢ]ᵀ,    qᵢ = pᵢ + uᵢ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qᵢ ≈ R pᵢ + 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7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pᵢ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第 i 个节点的原始坐标向量。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uᵢ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第 i 个节点的三方向位移向量。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qᵢ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第 i 个节点的变形后坐标，qᵢ = pᵢ + uᵢ。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三维旋转矩阵，R ∈ SO(3)，满足 RᵀR = I 且 det(R) = 1。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整体平移向量。</w:t>
            </w:r>
          </w:p>
        </w:tc>
      </w:tr>
    </w:tbl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2. 理论最小二乘目标函数</w:t>
      </w:r>
    </w:p>
    <w:p>
      <w:pPr>
        <w:spacing w:before="0" w:after="120" w:line="300" w:lineRule="auto"/>
      </w:pPr>
      <w:r>
        <w:t>理论上要求解的整体位姿由下面的约束最小二乘问题定义：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min_{R,t}  E(R,t) = Σᵢ || qᵢ - (R pᵢ + t) ||²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subject to:  RᵀR = I,    det(R) = 1</w:t>
      </w:r>
    </w:p>
    <w:p>
      <w:pPr>
        <w:spacing w:before="0" w:after="120" w:line="300" w:lineRule="auto"/>
      </w:pPr>
      <w:r>
        <w:t>如果不同节点可信度不同，可引入权重 wᵢ。无权重时可认为所有 wᵢ = 1。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min_{R,t}  E(R,t) = Σᵢ wᵢ || qᵢ - (R pᵢ + t) ||²</w:t>
      </w:r>
    </w:p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3. SVD / Kabsch 理论求解步骤</w:t>
      </w:r>
    </w:p>
    <w:p>
      <w:pPr>
        <w:pStyle w:val="ListNumber"/>
        <w:spacing w:before="0" w:after="80" w:line="300" w:lineRule="auto"/>
      </w:pPr>
      <w:r>
        <w:t>计算两个点集的加权中心。无权重时，wᵢ = 1。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p̄ = (Σᵢ wᵢ pᵢ) / (Σᵢ wᵢ),      q̄ = (Σᵢ wᵢ qᵢ) / (Σᵢ wᵢ)</w:t>
      </w:r>
    </w:p>
    <w:p>
      <w:pPr>
        <w:pStyle w:val="ListNumber"/>
        <w:spacing w:before="0" w:after="80" w:line="300" w:lineRule="auto"/>
      </w:pPr>
      <w:r>
        <w:t>将两个点集去中心化，只保留相对形状。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Pᵢ = pᵢ - p̄,      Qᵢ = qᵢ - q̄</w:t>
      </w:r>
    </w:p>
    <w:p>
      <w:pPr>
        <w:pStyle w:val="ListNumber"/>
        <w:spacing w:before="0" w:after="80" w:line="300" w:lineRule="auto"/>
      </w:pPr>
      <w:r>
        <w:t>构造 3 × 3 相关矩阵。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H = Σᵢ wᵢ Pᵢ Qᵢᵀ</w:t>
      </w:r>
    </w:p>
    <w:p>
      <w:pPr>
        <w:pStyle w:val="ListNumber"/>
        <w:spacing w:before="0" w:after="80" w:line="300" w:lineRule="auto"/>
      </w:pPr>
      <w:r>
        <w:t>对 H 做奇异值分解。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H = U Σ Vᵀ</w:t>
      </w:r>
    </w:p>
    <w:p>
      <w:pPr>
        <w:pStyle w:val="ListNumber"/>
        <w:spacing w:before="0" w:after="80" w:line="300" w:lineRule="auto"/>
      </w:pPr>
      <w:r>
        <w:t>构造真正的旋转矩阵，避免镜像翻转。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D = diag(1, 1, det(V Uᵀ))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R = V D Uᵀ</w:t>
      </w:r>
    </w:p>
    <w:p>
      <w:pPr>
        <w:pStyle w:val="ListNumber"/>
        <w:spacing w:before="0" w:after="80" w:line="300" w:lineRule="auto"/>
      </w:pPr>
      <w:r>
        <w:t>由两个中心点关系计算整体平移。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t = q̄ - R p̄</w:t>
      </w:r>
    </w:p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4. 结果误差评价</w:t>
      </w:r>
    </w:p>
    <w:p>
      <w:pPr>
        <w:spacing w:before="0" w:after="120" w:line="300" w:lineRule="auto"/>
      </w:pPr>
      <w:r>
        <w:t>刚体配准只保留整体平移和整体旋转。镜片自身弹性变形不能完全由刚体位姿表达，这些未被表达的部分可用残差衡量。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eᵢ = qᵢ - (R pᵢ + t)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RMS = sqrt( (1/n) Σᵢ ||eᵢ||² )</w:t>
      </w:r>
    </w:p>
    <w:p>
      <w:pPr>
        <w:spacing w:before="0" w:after="120" w:line="300" w:lineRule="auto"/>
      </w:pPr>
      <w:r>
        <w:t>RMS 越小，说明节点变形越接近刚体运动；RMS 越大，说明镜片自身形变越明显。</w:t>
      </w:r>
    </w:p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5. 从旋转矩阵提取 Zemax 可用角度</w:t>
      </w:r>
    </w:p>
    <w:p>
      <w:pPr>
        <w:spacing w:before="0" w:after="120" w:line="300" w:lineRule="auto"/>
      </w:pPr>
      <w:r>
        <w:t>旋转矩阵 R 本身是理论结果。若需要写入 Zemax 的 Tilt X / Tilt Y / Tilt Z，必须指定欧拉角顺序。常见约定之一是：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R = Rz(γ) Ry(β) Rx(α)</w:t>
      </w:r>
    </w:p>
    <w:p>
      <w:pPr>
        <w:spacing w:before="0" w:after="120" w:line="300" w:lineRule="auto"/>
      </w:pPr>
      <w:r>
        <w:t>在该约定下，可从矩阵元素提取：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α = atan2(R₃₂, R₃₃)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β = asin(-R₃₁)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γ = atan2(R₂₁, R₁₁)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TiltX = α · 180/π,     TiltY = β · 180/π,     TiltZ = γ · 180/π</w:t>
      </w:r>
    </w:p>
    <w:p>
      <w:pPr>
        <w:spacing w:before="0" w:after="120" w:line="300" w:lineRule="auto"/>
      </w:pPr>
      <w:r>
        <w:t>实际使用时，欧拉角顺序必须与 Zemax 当前对象的 Tilt 定义保持一致；否则同一个 R 会被分解成不同的角度组合。</w:t>
      </w:r>
    </w:p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6. 小角度理论近似</w:t>
      </w:r>
    </w:p>
    <w:p>
      <w:pPr>
        <w:spacing w:before="0" w:after="120" w:line="300" w:lineRule="auto"/>
      </w:pPr>
      <w:r>
        <w:t>当镜片偏转非常小，也可以把旋转矩阵线性化。设小旋转向量为 ω = [ωx, ωy, ωz]ᵀ，则有：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R ≈ I + [ω]×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uᵢ ≈ t + ω × pᵢ</w:t>
      </w:r>
    </w:p>
    <w:p>
      <w:pPr>
        <w:spacing w:before="0" w:after="120" w:line="300" w:lineRule="auto"/>
      </w:pPr>
      <w:r>
        <w:t>若使用相对中心坐标 rᵢ = pᵢ - p̄，并先扣除整体平移，则：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vᵢ = uᵢ - t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vᵢ ≈ ω × rᵢ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[vₓᵢ, vᵧᵢ, v_zᵢ]ᵀ = [[0, Zᵢ, -Yᵢ], [-Zᵢ, 0, Xᵢ], [Yᵢ, -Xᵢ, 0]] [ωx, ωy, ωz]ᵀ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ω = (AᵀA)⁻¹ Aᵀ b</w:t>
      </w:r>
    </w:p>
    <w:p>
      <w:pPr>
        <w:spacing w:before="0" w:after="120" w:line="300" w:lineRule="auto"/>
      </w:pPr>
      <w:r>
        <w:t>小角度法计算快，适合微小变形；严格理论上，SVD/Kabsch 刚体配准更完整，因为它直接求解旋转矩阵 R。</w:t>
      </w:r>
    </w:p>
    <w:p>
      <w:pPr>
        <w:pStyle w:val="Heading1"/>
        <w:spacing w:before="360" w:after="200" w:line="300" w:lineRule="auto"/>
      </w:pPr>
      <w:r>
        <w:rPr>
          <w:color w:val="2E74B5"/>
          <w:sz w:val="32"/>
        </w:rPr>
        <w:t>7. 最终输出量</w:t>
      </w:r>
    </w:p>
    <w:p>
      <w:pPr>
        <w:spacing w:before="0" w:after="120" w:line="300" w:lineRule="auto"/>
      </w:pPr>
      <w:r>
        <w:t>理论求解最终输出整体平移和整体旋转：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Position = t = [Tx, Ty, Tz]ᵀ</w:t>
      </w:r>
    </w:p>
    <w:p>
      <w:pPr>
        <w:pStyle w:val="FormulaBlock"/>
        <w:spacing w:before="40" w:after="120" w:line="276" w:lineRule="auto"/>
      </w:pPr>
      <w:r>
        <w:rPr>
          <w:rFonts w:ascii="Cambria Math" w:hAnsi="Cambria Math" w:eastAsia="Cambria Math"/>
          <w:color w:val="0B2545"/>
          <w:sz w:val="21"/>
        </w:rPr>
        <w:t>Rotation = R, 或按指定欧拉角顺序转换为 [TiltX, TiltY, TiltZ]</w:t>
      </w:r>
    </w:p>
    <w:p>
      <w:pPr>
        <w:pStyle w:val="ListBullet"/>
        <w:spacing w:before="0" w:after="80" w:line="300" w:lineRule="auto"/>
      </w:pPr>
      <w:r>
        <w:t>Mechanical 坐标、位移和 Zemax 对象位置必须处于一致的坐标系和单位体系。</w:t>
      </w:r>
    </w:p>
    <w:p>
      <w:pPr>
        <w:pStyle w:val="ListBullet"/>
        <w:spacing w:before="0" w:after="80" w:line="300" w:lineRule="auto"/>
      </w:pPr>
      <w:r>
        <w:t>如果只导出单方向位移，例如只有 UX，不能理论上唯一确定三维整体旋转。</w:t>
      </w:r>
    </w:p>
    <w:p>
      <w:pPr>
        <w:pStyle w:val="ListBullet"/>
        <w:spacing w:before="0" w:after="80" w:line="300" w:lineRule="auto"/>
      </w:pPr>
      <w:r>
        <w:t>如果导出的是三方向向量位移，且包含节点原始坐标，则可以完整求解整体位移和偏转。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Mechanical 节点位移 → Zemax 镜片位姿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Block">
    <w:name w:val="Formula Block"/>
    <w:pPr>
      <w:shd w:fill="F4F6F9"/>
    </w:pPr>
    <w:rPr>
      <w:rFonts w:ascii="Cambria Math" w:hAnsi="Cambria Math" w:eastAsia="Cambria Math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