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BF831" w14:textId="18087E9A" w:rsidR="00E97F09" w:rsidRPr="00E97F09" w:rsidRDefault="00E97F09" w:rsidP="00E97F09">
      <w:pPr>
        <w:pStyle w:val="a7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E97F09">
        <w:rPr>
          <w:rFonts w:ascii="Arial" w:hAnsi="Arial" w:cs="Arial"/>
          <w:sz w:val="36"/>
          <w:szCs w:val="36"/>
        </w:rPr>
        <w:t>Сейф</w:t>
      </w:r>
      <w:r w:rsidR="006B73CC">
        <w:rPr>
          <w:rFonts w:ascii="Arial" w:hAnsi="Arial" w:cs="Arial"/>
          <w:sz w:val="36"/>
          <w:szCs w:val="36"/>
          <w:lang w:val="en-US"/>
        </w:rPr>
        <w:t xml:space="preserve"> </w:t>
      </w:r>
      <w:r w:rsidR="006B73CC" w:rsidRPr="006B73CC">
        <w:rPr>
          <w:rFonts w:ascii="Arial" w:hAnsi="Arial" w:cs="Arial"/>
          <w:sz w:val="36"/>
          <w:szCs w:val="36"/>
          <w:highlight w:val="yellow"/>
          <w:lang w:val="en-US"/>
        </w:rPr>
        <w:t>(</w:t>
      </w:r>
      <w:r w:rsidR="006B73CC" w:rsidRPr="006B73CC">
        <w:rPr>
          <w:rFonts w:ascii="Arial" w:hAnsi="Arial" w:cs="Arial"/>
          <w:sz w:val="36"/>
          <w:szCs w:val="36"/>
          <w:highlight w:val="yellow"/>
        </w:rPr>
        <w:t>следующее</w:t>
      </w:r>
      <w:r w:rsidR="006B73CC" w:rsidRPr="006B73CC">
        <w:rPr>
          <w:rFonts w:ascii="Arial" w:hAnsi="Arial" w:cs="Arial"/>
          <w:sz w:val="36"/>
          <w:szCs w:val="36"/>
          <w:highlight w:val="yellow"/>
          <w:lang w:val="en-US"/>
        </w:rPr>
        <w:t>)</w:t>
      </w:r>
    </w:p>
    <w:p w14:paraId="0819F382" w14:textId="1F42F97D" w:rsidR="00E97F09" w:rsidRPr="006B73CC" w:rsidRDefault="00E97F09" w:rsidP="00E97F09">
      <w:pPr>
        <w:pStyle w:val="a7"/>
        <w:numPr>
          <w:ilvl w:val="0"/>
          <w:numId w:val="1"/>
        </w:numPr>
        <w:rPr>
          <w:rFonts w:ascii="Arial" w:hAnsi="Arial" w:cs="Arial"/>
          <w:sz w:val="36"/>
          <w:szCs w:val="36"/>
          <w:highlight w:val="green"/>
        </w:rPr>
      </w:pPr>
      <w:r w:rsidRPr="006B73CC">
        <w:rPr>
          <w:rFonts w:ascii="Arial" w:hAnsi="Arial" w:cs="Arial"/>
          <w:sz w:val="36"/>
          <w:szCs w:val="36"/>
          <w:highlight w:val="green"/>
        </w:rPr>
        <w:t>Увлажнитель воздуха</w:t>
      </w:r>
    </w:p>
    <w:p w14:paraId="0FEBDB20" w14:textId="64A309C6" w:rsidR="00E97F09" w:rsidRPr="006B73CC" w:rsidRDefault="00E97F09" w:rsidP="00E97F09">
      <w:pPr>
        <w:pStyle w:val="a7"/>
        <w:numPr>
          <w:ilvl w:val="0"/>
          <w:numId w:val="1"/>
        </w:numPr>
        <w:rPr>
          <w:rFonts w:ascii="Arial" w:hAnsi="Arial" w:cs="Arial"/>
          <w:sz w:val="36"/>
          <w:szCs w:val="36"/>
          <w:highlight w:val="green"/>
        </w:rPr>
      </w:pPr>
      <w:r w:rsidRPr="006B73CC">
        <w:rPr>
          <w:rFonts w:ascii="Arial" w:hAnsi="Arial" w:cs="Arial"/>
          <w:sz w:val="36"/>
          <w:szCs w:val="36"/>
          <w:highlight w:val="green"/>
        </w:rPr>
        <w:t xml:space="preserve">Блокнот качественный </w:t>
      </w:r>
    </w:p>
    <w:p w14:paraId="0EA832AE" w14:textId="63212C4E" w:rsidR="00E97F09" w:rsidRPr="004B502D" w:rsidRDefault="00E97F09" w:rsidP="00E97F09">
      <w:pPr>
        <w:pStyle w:val="a7"/>
        <w:numPr>
          <w:ilvl w:val="0"/>
          <w:numId w:val="1"/>
        </w:numPr>
        <w:rPr>
          <w:rFonts w:ascii="Arial" w:hAnsi="Arial" w:cs="Arial"/>
          <w:sz w:val="36"/>
          <w:szCs w:val="36"/>
          <w:highlight w:val="green"/>
        </w:rPr>
      </w:pPr>
      <w:r w:rsidRPr="004B502D">
        <w:rPr>
          <w:rFonts w:ascii="Arial" w:hAnsi="Arial" w:cs="Arial"/>
          <w:sz w:val="36"/>
          <w:szCs w:val="36"/>
          <w:highlight w:val="green"/>
        </w:rPr>
        <w:t xml:space="preserve">Оперативная память </w:t>
      </w:r>
    </w:p>
    <w:p w14:paraId="3A185964" w14:textId="3F6B6DBA" w:rsidR="00E97F09" w:rsidRPr="004B502D" w:rsidRDefault="00E97F09" w:rsidP="00E97F09">
      <w:pPr>
        <w:pStyle w:val="a7"/>
        <w:numPr>
          <w:ilvl w:val="0"/>
          <w:numId w:val="1"/>
        </w:numPr>
        <w:rPr>
          <w:rFonts w:ascii="Arial" w:hAnsi="Arial" w:cs="Arial"/>
          <w:sz w:val="36"/>
          <w:szCs w:val="36"/>
          <w:highlight w:val="green"/>
        </w:rPr>
      </w:pPr>
      <w:r w:rsidRPr="004B502D">
        <w:rPr>
          <w:rFonts w:ascii="Arial" w:hAnsi="Arial" w:cs="Arial"/>
          <w:sz w:val="36"/>
          <w:szCs w:val="36"/>
          <w:highlight w:val="green"/>
        </w:rPr>
        <w:t xml:space="preserve">Хорошая игровая мышь </w:t>
      </w:r>
    </w:p>
    <w:p w14:paraId="115CDE1A" w14:textId="51BC5F9D" w:rsidR="00E97F09" w:rsidRPr="00E97F09" w:rsidRDefault="00E97F09" w:rsidP="00E97F09">
      <w:pPr>
        <w:pStyle w:val="a7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E97F09">
        <w:rPr>
          <w:rFonts w:ascii="Arial" w:hAnsi="Arial" w:cs="Arial"/>
          <w:sz w:val="36"/>
          <w:szCs w:val="36"/>
        </w:rPr>
        <w:t xml:space="preserve">Качественная клавиатура с </w:t>
      </w:r>
      <w:proofErr w:type="spellStart"/>
      <w:r w:rsidRPr="00E97F09">
        <w:rPr>
          <w:rFonts w:ascii="Arial" w:hAnsi="Arial" w:cs="Arial"/>
          <w:sz w:val="36"/>
          <w:szCs w:val="36"/>
        </w:rPr>
        <w:t>нумпадом</w:t>
      </w:r>
      <w:proofErr w:type="spellEnd"/>
      <w:r w:rsidRPr="00E97F09">
        <w:rPr>
          <w:rFonts w:ascii="Arial" w:hAnsi="Arial" w:cs="Arial"/>
          <w:sz w:val="36"/>
          <w:szCs w:val="36"/>
        </w:rPr>
        <w:t xml:space="preserve"> </w:t>
      </w:r>
    </w:p>
    <w:p w14:paraId="3B134FD9" w14:textId="707526F3" w:rsidR="00E97F09" w:rsidRPr="00E97F09" w:rsidRDefault="00E97F09" w:rsidP="00E97F09">
      <w:pPr>
        <w:pStyle w:val="a7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E97F09">
        <w:rPr>
          <w:rFonts w:ascii="Arial" w:hAnsi="Arial" w:cs="Arial"/>
          <w:sz w:val="36"/>
          <w:szCs w:val="36"/>
        </w:rPr>
        <w:t xml:space="preserve">Хороший телефон (минимум 60к руб.) </w:t>
      </w:r>
    </w:p>
    <w:p w14:paraId="47714EEE" w14:textId="39DF7F57" w:rsidR="00E97F09" w:rsidRPr="004B502D" w:rsidRDefault="00E97F09" w:rsidP="00E97F09">
      <w:pPr>
        <w:pStyle w:val="a7"/>
        <w:numPr>
          <w:ilvl w:val="0"/>
          <w:numId w:val="1"/>
        </w:numPr>
        <w:rPr>
          <w:rFonts w:ascii="Arial" w:hAnsi="Arial" w:cs="Arial"/>
          <w:sz w:val="36"/>
          <w:szCs w:val="36"/>
          <w:highlight w:val="green"/>
        </w:rPr>
      </w:pPr>
      <w:r w:rsidRPr="004B502D">
        <w:rPr>
          <w:rFonts w:ascii="Arial" w:hAnsi="Arial" w:cs="Arial"/>
          <w:sz w:val="36"/>
          <w:szCs w:val="36"/>
          <w:highlight w:val="green"/>
        </w:rPr>
        <w:t xml:space="preserve">ТПМ 2.0 </w:t>
      </w:r>
    </w:p>
    <w:p w14:paraId="1E10A257" w14:textId="7211A6AF" w:rsidR="00E97F09" w:rsidRPr="00E97F09" w:rsidRDefault="00E97F09" w:rsidP="00E97F09">
      <w:pPr>
        <w:pStyle w:val="a7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E97F09">
        <w:rPr>
          <w:rFonts w:ascii="Arial" w:hAnsi="Arial" w:cs="Arial"/>
          <w:sz w:val="36"/>
          <w:szCs w:val="36"/>
        </w:rPr>
        <w:t xml:space="preserve">Видеокарта с </w:t>
      </w:r>
      <w:r w:rsidRPr="00E97F09">
        <w:rPr>
          <w:rFonts w:ascii="Arial" w:hAnsi="Arial" w:cs="Arial"/>
          <w:sz w:val="36"/>
          <w:szCs w:val="36"/>
          <w:lang w:val="en-US"/>
        </w:rPr>
        <w:t>RTX</w:t>
      </w:r>
      <w:r w:rsidRPr="00E97F09">
        <w:rPr>
          <w:rFonts w:ascii="Arial" w:hAnsi="Arial" w:cs="Arial"/>
          <w:sz w:val="36"/>
          <w:szCs w:val="36"/>
        </w:rPr>
        <w:t xml:space="preserve"> </w:t>
      </w:r>
    </w:p>
    <w:p w14:paraId="6BE5E17B" w14:textId="1914DF98" w:rsidR="006878C5" w:rsidRPr="004B502D" w:rsidRDefault="00E97F09" w:rsidP="00E97F09">
      <w:pPr>
        <w:pStyle w:val="a7"/>
        <w:numPr>
          <w:ilvl w:val="0"/>
          <w:numId w:val="1"/>
        </w:numPr>
        <w:tabs>
          <w:tab w:val="left" w:pos="993"/>
        </w:tabs>
        <w:rPr>
          <w:rFonts w:ascii="Arial" w:hAnsi="Arial" w:cs="Arial"/>
          <w:sz w:val="36"/>
          <w:szCs w:val="36"/>
          <w:highlight w:val="green"/>
        </w:rPr>
      </w:pPr>
      <w:r w:rsidRPr="004B502D">
        <w:rPr>
          <w:rFonts w:ascii="Arial" w:hAnsi="Arial" w:cs="Arial"/>
          <w:sz w:val="36"/>
          <w:szCs w:val="36"/>
          <w:highlight w:val="green"/>
        </w:rPr>
        <w:t>Игровые качественны</w:t>
      </w:r>
      <w:r w:rsidR="00A902E2" w:rsidRPr="004B502D">
        <w:rPr>
          <w:rFonts w:ascii="Arial" w:hAnsi="Arial" w:cs="Arial"/>
          <w:sz w:val="36"/>
          <w:szCs w:val="36"/>
          <w:highlight w:val="green"/>
        </w:rPr>
        <w:t>е</w:t>
      </w:r>
      <w:r w:rsidRPr="004B502D">
        <w:rPr>
          <w:rFonts w:ascii="Arial" w:hAnsi="Arial" w:cs="Arial"/>
          <w:sz w:val="36"/>
          <w:szCs w:val="36"/>
          <w:highlight w:val="green"/>
        </w:rPr>
        <w:t xml:space="preserve"> наушники</w:t>
      </w:r>
    </w:p>
    <w:p w14:paraId="5058CB03" w14:textId="3F12A833" w:rsidR="00E97F09" w:rsidRDefault="00E97F09" w:rsidP="00E97F09">
      <w:pPr>
        <w:pStyle w:val="a7"/>
        <w:numPr>
          <w:ilvl w:val="0"/>
          <w:numId w:val="1"/>
        </w:numPr>
        <w:tabs>
          <w:tab w:val="left" w:pos="993"/>
        </w:tabs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Машина</w:t>
      </w:r>
    </w:p>
    <w:p w14:paraId="1F16FF86" w14:textId="1CA9BEC9" w:rsidR="00E97F09" w:rsidRDefault="00E97F09" w:rsidP="00E97F09">
      <w:pPr>
        <w:pStyle w:val="a7"/>
        <w:numPr>
          <w:ilvl w:val="0"/>
          <w:numId w:val="1"/>
        </w:numPr>
        <w:tabs>
          <w:tab w:val="left" w:pos="993"/>
        </w:tabs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Собственную большую квартиру с личным кабинетом</w:t>
      </w:r>
    </w:p>
    <w:p w14:paraId="6330E8B5" w14:textId="2D179893" w:rsidR="00E97F09" w:rsidRDefault="00E97F09" w:rsidP="00E97F09">
      <w:pPr>
        <w:pStyle w:val="a7"/>
        <w:numPr>
          <w:ilvl w:val="0"/>
          <w:numId w:val="1"/>
        </w:numPr>
        <w:tabs>
          <w:tab w:val="left" w:pos="993"/>
        </w:tabs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Сноуборд</w:t>
      </w:r>
    </w:p>
    <w:p w14:paraId="5D25C55E" w14:textId="2A4A9186" w:rsidR="00E97F09" w:rsidRDefault="00E97F09" w:rsidP="00E97F09">
      <w:pPr>
        <w:pStyle w:val="a7"/>
        <w:numPr>
          <w:ilvl w:val="0"/>
          <w:numId w:val="1"/>
        </w:numPr>
        <w:tabs>
          <w:tab w:val="left" w:pos="993"/>
        </w:tabs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Минимум два монитора с </w:t>
      </w:r>
      <w:proofErr w:type="spellStart"/>
      <w:r>
        <w:rPr>
          <w:rFonts w:ascii="Arial" w:hAnsi="Arial" w:cs="Arial"/>
          <w:sz w:val="36"/>
          <w:szCs w:val="36"/>
        </w:rPr>
        <w:t>кранштейном</w:t>
      </w:r>
      <w:proofErr w:type="spellEnd"/>
    </w:p>
    <w:p w14:paraId="77D69F1E" w14:textId="5ED67C60" w:rsidR="00E97F09" w:rsidRDefault="00E97F09" w:rsidP="00E97F09">
      <w:pPr>
        <w:pStyle w:val="a7"/>
        <w:numPr>
          <w:ilvl w:val="0"/>
          <w:numId w:val="1"/>
        </w:numPr>
        <w:tabs>
          <w:tab w:val="left" w:pos="993"/>
        </w:tabs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Удобное компьютерное кресло </w:t>
      </w:r>
    </w:p>
    <w:p w14:paraId="048353AC" w14:textId="36ACF3D7" w:rsidR="00A902E2" w:rsidRDefault="00E97F09" w:rsidP="006E2321">
      <w:pPr>
        <w:pStyle w:val="a7"/>
        <w:numPr>
          <w:ilvl w:val="0"/>
          <w:numId w:val="1"/>
        </w:numPr>
        <w:tabs>
          <w:tab w:val="left" w:pos="993"/>
        </w:tabs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Книжную полку</w:t>
      </w:r>
    </w:p>
    <w:p w14:paraId="10B8C0AD" w14:textId="57A6D707" w:rsidR="00E01585" w:rsidRPr="006E2321" w:rsidRDefault="00E01585" w:rsidP="006E2321">
      <w:pPr>
        <w:pStyle w:val="a7"/>
        <w:numPr>
          <w:ilvl w:val="0"/>
          <w:numId w:val="1"/>
        </w:numPr>
        <w:tabs>
          <w:tab w:val="left" w:pos="993"/>
        </w:tabs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Спортивная обувь для бега (мембрана и глубокий протектор)</w:t>
      </w:r>
    </w:p>
    <w:sectPr w:rsidR="00E01585" w:rsidRPr="006E2321" w:rsidSect="00E97F09">
      <w:pgSz w:w="11906" w:h="16838"/>
      <w:pgMar w:top="720" w:right="720" w:bottom="72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D2D3F"/>
    <w:multiLevelType w:val="hybridMultilevel"/>
    <w:tmpl w:val="03F65E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444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C23"/>
    <w:rsid w:val="00006208"/>
    <w:rsid w:val="00076C23"/>
    <w:rsid w:val="001A5242"/>
    <w:rsid w:val="003235A8"/>
    <w:rsid w:val="004B502D"/>
    <w:rsid w:val="0055402D"/>
    <w:rsid w:val="00654E51"/>
    <w:rsid w:val="006878C5"/>
    <w:rsid w:val="006B73CC"/>
    <w:rsid w:val="006E2321"/>
    <w:rsid w:val="00A6684D"/>
    <w:rsid w:val="00A82528"/>
    <w:rsid w:val="00A902E2"/>
    <w:rsid w:val="00AE6322"/>
    <w:rsid w:val="00C650BD"/>
    <w:rsid w:val="00E01585"/>
    <w:rsid w:val="00E2061A"/>
    <w:rsid w:val="00E97F09"/>
    <w:rsid w:val="00FF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4E7A4"/>
  <w15:chartTrackingRefBased/>
  <w15:docId w15:val="{15045FDB-FF0F-49F4-9484-4CE81675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6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6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6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6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6C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6C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6C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6C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6C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6C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6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6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6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6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6C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6C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6C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6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6C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6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bagger.blue1@gmail.com</dc:creator>
  <cp:keywords/>
  <dc:description/>
  <cp:lastModifiedBy>Res Scales</cp:lastModifiedBy>
  <cp:revision>14</cp:revision>
  <dcterms:created xsi:type="dcterms:W3CDTF">2025-12-22T11:04:00Z</dcterms:created>
  <dcterms:modified xsi:type="dcterms:W3CDTF">2026-07-11T17:06:00Z</dcterms:modified>
</cp:coreProperties>
</file>