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046" w:rsidRDefault="00AB4B13" w:rsidP="00AB4B13">
      <w:pPr>
        <w:jc w:val="center"/>
      </w:pPr>
      <w:r>
        <w:rPr>
          <w:rFonts w:hint="eastAsia"/>
        </w:rPr>
        <w:t>补充协议</w:t>
      </w:r>
    </w:p>
    <w:p w:rsidR="006601E9" w:rsidRPr="00AE3719" w:rsidRDefault="006601E9" w:rsidP="006601E9">
      <w:r w:rsidRPr="00AE3719">
        <w:rPr>
          <w:rFonts w:hint="eastAsia"/>
        </w:rPr>
        <w:t>甲方（委托方）：</w:t>
      </w:r>
      <w:r w:rsidRPr="00AE3719">
        <w:rPr>
          <w:rFonts w:hint="eastAsia"/>
          <w:u w:val="single"/>
        </w:rPr>
        <w:t>北京美智医疗科技有限公司</w:t>
      </w:r>
    </w:p>
    <w:p w:rsidR="006601E9" w:rsidRPr="00AE3719" w:rsidRDefault="006601E9" w:rsidP="006601E9">
      <w:r w:rsidRPr="00AE3719">
        <w:rPr>
          <w:rFonts w:hint="eastAsia"/>
        </w:rPr>
        <w:t>地址：</w:t>
      </w:r>
      <w:r w:rsidRPr="00AE3719">
        <w:rPr>
          <w:rFonts w:hint="eastAsia"/>
          <w:u w:val="single"/>
        </w:rPr>
        <w:t>北京丰台区南四环西路188号一区B座1701</w:t>
      </w:r>
    </w:p>
    <w:p w:rsidR="006601E9" w:rsidRPr="00AE3719" w:rsidRDefault="006601E9" w:rsidP="006601E9">
      <w:r w:rsidRPr="00AE3719">
        <w:rPr>
          <w:rFonts w:hint="eastAsia"/>
        </w:rPr>
        <w:t>电话：</w:t>
      </w:r>
      <w:r w:rsidRPr="00AE3719">
        <w:rPr>
          <w:rFonts w:hint="eastAsia"/>
          <w:u w:val="single"/>
        </w:rPr>
        <w:t>01085864328</w:t>
      </w:r>
    </w:p>
    <w:p w:rsidR="006601E9" w:rsidRPr="00AE3719" w:rsidRDefault="006601E9" w:rsidP="006601E9"/>
    <w:p w:rsidR="006601E9" w:rsidRPr="00AE3719" w:rsidRDefault="006601E9" w:rsidP="006601E9"/>
    <w:p w:rsidR="006601E9" w:rsidRPr="00AE3719" w:rsidRDefault="006601E9" w:rsidP="006601E9">
      <w:r w:rsidRPr="00AE3719">
        <w:rPr>
          <w:rFonts w:hint="eastAsia"/>
        </w:rPr>
        <w:t>乙方（受托方）：</w:t>
      </w:r>
      <w:r>
        <w:rPr>
          <w:rFonts w:hint="eastAsia"/>
        </w:rPr>
        <w:t>范益辉</w:t>
      </w:r>
    </w:p>
    <w:p w:rsidR="006601E9" w:rsidRPr="00AE3719" w:rsidRDefault="006601E9" w:rsidP="006601E9">
      <w:r w:rsidRPr="00AE3719">
        <w:rPr>
          <w:rFonts w:hint="eastAsia"/>
        </w:rPr>
        <w:t>地址：</w:t>
      </w:r>
      <w:r>
        <w:rPr>
          <w:rFonts w:hint="eastAsia"/>
        </w:rPr>
        <w:t>北京市朝阳区建外大街乙12号双子座大厦东塔1902</w:t>
      </w:r>
    </w:p>
    <w:p w:rsidR="006601E9" w:rsidRPr="00AE3719" w:rsidRDefault="006601E9" w:rsidP="006601E9">
      <w:r w:rsidRPr="00AE3719">
        <w:rPr>
          <w:rFonts w:hint="eastAsia"/>
        </w:rPr>
        <w:t>电话：</w:t>
      </w:r>
      <w:r>
        <w:rPr>
          <w:rFonts w:hint="eastAsia"/>
        </w:rPr>
        <w:t>13911564003</w:t>
      </w:r>
    </w:p>
    <w:p w:rsidR="00AB4B13" w:rsidRDefault="00AB4B13" w:rsidP="00AB4B13"/>
    <w:p w:rsidR="006601E9" w:rsidRDefault="00C30558" w:rsidP="00C30558">
      <w:pPr>
        <w:widowControl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  <w:shd w:val="clear" w:color="auto" w:fill="FFFFFF"/>
        </w:rPr>
        <w:t>鉴于： </w:t>
      </w:r>
    </w:p>
    <w:p w:rsidR="00C30558" w:rsidRDefault="000E5737" w:rsidP="006601E9">
      <w:pPr>
        <w:widowControl/>
        <w:ind w:left="420"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 w:val="21"/>
          <w:szCs w:val="21"/>
          <w:shd w:val="clear" w:color="auto" w:fill="FFFFFF"/>
        </w:rPr>
        <w:t>由于项目进度的变化，</w:t>
      </w:r>
      <w:r w:rsidR="00C30558"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  <w:shd w:val="clear" w:color="auto" w:fill="FFFFFF"/>
        </w:rPr>
        <w:t>甲乙双方本着互利互惠的原则，经友好协商，依据实际情况，在原合同基础上变更合同条款部分内容，特订立以下补充协议。 </w:t>
      </w:r>
    </w:p>
    <w:p w:rsidR="00780F95" w:rsidRDefault="00C30558" w:rsidP="00BD1F34">
      <w:pPr>
        <w:ind w:firstLine="740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  <w:shd w:val="clear" w:color="auto" w:fill="FFFFFF"/>
        </w:rPr>
        <w:t>一、协议内容变更部分为： </w:t>
      </w: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  <w:shd w:val="clear" w:color="auto" w:fill="FFFFFF"/>
        </w:rPr>
        <w:t>    1、</w:t>
      </w:r>
      <w:r w:rsidR="00780F95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原合同第二条第二项“技术服务工期”中关于“</w:t>
      </w:r>
      <w:r w:rsidR="00780F95" w:rsidRPr="00BD1F34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输出</w:t>
      </w:r>
      <w:r w:rsidR="00780F95" w:rsidRPr="00BD1F34">
        <w:rPr>
          <w:rFonts w:ascii="宋体" w:eastAsia="宋体" w:hAnsi="宋体" w:cs="宋体"/>
          <w:color w:val="333333"/>
          <w:kern w:val="0"/>
          <w:sz w:val="21"/>
          <w:szCs w:val="21"/>
        </w:rPr>
        <w:t>全部</w:t>
      </w:r>
      <w:r w:rsidR="00780F95" w:rsidRPr="00BD1F34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消息</w:t>
      </w:r>
      <w:r w:rsidR="00780F95" w:rsidRPr="00BD1F34">
        <w:rPr>
          <w:rFonts w:ascii="宋体" w:eastAsia="宋体" w:hAnsi="宋体" w:cs="宋体"/>
          <w:color w:val="333333"/>
          <w:kern w:val="0"/>
          <w:sz w:val="21"/>
          <w:szCs w:val="21"/>
        </w:rPr>
        <w:t>标准服务定义书</w:t>
      </w:r>
      <w:r w:rsidR="00780F95" w:rsidRPr="00BD1F34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持续提供标准</w:t>
      </w:r>
      <w:r w:rsidR="00780F95" w:rsidRPr="00BD1F34">
        <w:rPr>
          <w:rFonts w:ascii="宋体" w:eastAsia="宋体" w:hAnsi="宋体" w:cs="宋体"/>
          <w:color w:val="333333"/>
          <w:kern w:val="0"/>
          <w:sz w:val="21"/>
          <w:szCs w:val="21"/>
        </w:rPr>
        <w:t>相关咨询</w:t>
      </w:r>
      <w:r w:rsidR="00780F95" w:rsidRPr="00BD1F34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、</w:t>
      </w:r>
      <w:r w:rsidR="00780F95" w:rsidRPr="00BD1F34">
        <w:rPr>
          <w:rFonts w:ascii="宋体" w:eastAsia="宋体" w:hAnsi="宋体" w:cs="宋体"/>
          <w:color w:val="333333"/>
          <w:kern w:val="0"/>
          <w:sz w:val="21"/>
          <w:szCs w:val="21"/>
        </w:rPr>
        <w:t>指导服务</w:t>
      </w:r>
      <w:r w:rsidR="00780F95" w:rsidRPr="00BD1F34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培养</w:t>
      </w:r>
      <w:r w:rsidR="00780F95" w:rsidRPr="00BD1F34">
        <w:rPr>
          <w:rFonts w:ascii="宋体" w:eastAsia="宋体" w:hAnsi="宋体" w:cs="宋体"/>
          <w:color w:val="333333"/>
          <w:kern w:val="0"/>
          <w:sz w:val="21"/>
          <w:szCs w:val="21"/>
        </w:rPr>
        <w:t>出</w:t>
      </w:r>
      <w:r w:rsidR="00780F95" w:rsidRPr="00BD1F34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合格</w:t>
      </w:r>
      <w:r w:rsidR="00780F95" w:rsidRPr="00BD1F34">
        <w:rPr>
          <w:rFonts w:ascii="宋体" w:eastAsia="宋体" w:hAnsi="宋体" w:cs="宋体"/>
          <w:color w:val="333333"/>
          <w:kern w:val="0"/>
          <w:sz w:val="21"/>
          <w:szCs w:val="21"/>
        </w:rPr>
        <w:t>的消息工程师</w:t>
      </w:r>
      <w:r w:rsidR="00780F95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”的计划完成时间更改为“2018年12月份完成”</w:t>
      </w:r>
      <w:r w:rsidR="00BD1F34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。</w:t>
      </w:r>
      <w:bookmarkStart w:id="0" w:name="_GoBack"/>
      <w:bookmarkEnd w:id="0"/>
    </w:p>
    <w:p w:rsidR="00BD1F34" w:rsidRDefault="00BD1F34" w:rsidP="00BD1F34">
      <w:pPr>
        <w:ind w:firstLine="740"/>
        <w:rPr>
          <w:rFonts w:ascii="宋体" w:eastAsia="宋体" w:hAnsi="宋体" w:cs="宋体"/>
          <w:color w:val="333333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2、由于甲方的原因，导致项目无法继续进行，甲方须继续向乙方支付剩余部分的服务报酬。</w:t>
      </w:r>
    </w:p>
    <w:p w:rsidR="00BD1F34" w:rsidRDefault="00BD1F34" w:rsidP="00BD1F34">
      <w:pPr>
        <w:ind w:firstLine="740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</w:p>
    <w:p w:rsidR="00780F95" w:rsidRDefault="00C30558" w:rsidP="00780F95">
      <w:pPr>
        <w:ind w:firstLine="740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  <w:shd w:val="clear" w:color="auto" w:fill="FFFFFF"/>
        </w:rPr>
        <w:t>二、本协议生效后，即成为原合同不可分割的组成部分，与原合同具有同等的法律效力。 </w:t>
      </w:r>
    </w:p>
    <w:p w:rsidR="00780F95" w:rsidRDefault="00C30558" w:rsidP="00780F95">
      <w:pPr>
        <w:ind w:firstLine="740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  <w:shd w:val="clear" w:color="auto" w:fill="FFFFFF"/>
        </w:rPr>
        <w:t>除本协议中明确所作修改的条款之外，原合同的其余部分应完全继续有效。 </w:t>
      </w:r>
    </w:p>
    <w:p w:rsidR="00780F95" w:rsidRDefault="00780F95" w:rsidP="00780F95">
      <w:pPr>
        <w:ind w:firstLine="740"/>
        <w:rPr>
          <w:rFonts w:ascii="宋体" w:eastAsia="宋体" w:hAnsi="宋体" w:cs="宋体"/>
          <w:color w:val="333333"/>
          <w:kern w:val="0"/>
          <w:sz w:val="21"/>
          <w:szCs w:val="21"/>
        </w:rPr>
      </w:pPr>
    </w:p>
    <w:p w:rsidR="00780F95" w:rsidRDefault="00C30558" w:rsidP="00780F95">
      <w:pPr>
        <w:ind w:firstLine="740"/>
        <w:rPr>
          <w:rFonts w:ascii="宋体" w:eastAsia="宋体" w:hAnsi="宋体" w:cs="宋体"/>
          <w:color w:val="333333"/>
          <w:kern w:val="0"/>
          <w:sz w:val="21"/>
          <w:szCs w:val="21"/>
          <w:shd w:val="clear" w:color="auto" w:fill="FFFFFF"/>
        </w:rPr>
      </w:pP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  <w:shd w:val="clear" w:color="auto" w:fill="FFFFFF"/>
        </w:rPr>
        <w:t>本协议与原合同有相互冲突时，以本协议为准。</w:t>
      </w:r>
    </w:p>
    <w:p w:rsidR="00780F95" w:rsidRDefault="00780F95" w:rsidP="00780F95">
      <w:pPr>
        <w:ind w:firstLine="740"/>
        <w:rPr>
          <w:rFonts w:ascii="宋体" w:eastAsia="宋体" w:hAnsi="宋体" w:cs="宋体"/>
          <w:color w:val="333333"/>
          <w:kern w:val="0"/>
          <w:sz w:val="21"/>
          <w:szCs w:val="21"/>
          <w:shd w:val="clear" w:color="auto" w:fill="FFFFFF"/>
        </w:rPr>
      </w:pPr>
    </w:p>
    <w:p w:rsidR="00C30558" w:rsidRDefault="00C30558" w:rsidP="00780F95">
      <w:pPr>
        <w:ind w:firstLine="740"/>
        <w:rPr>
          <w:rFonts w:ascii="宋体" w:eastAsia="宋体" w:hAnsi="宋体" w:cs="宋体"/>
          <w:color w:val="333333"/>
          <w:kern w:val="0"/>
          <w:sz w:val="21"/>
          <w:szCs w:val="21"/>
          <w:shd w:val="clear" w:color="auto" w:fill="FFFFFF"/>
        </w:rPr>
      </w:pP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  <w:shd w:val="clear" w:color="auto" w:fill="FFFFFF"/>
        </w:rPr>
        <w:t>三、本协议一式贰份，甲方执壹份，乙方执壹份，具有同等法律效力，自双方签字盖章之日起生效。 </w:t>
      </w: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C30558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</w:p>
    <w:p w:rsidR="00780F95" w:rsidRDefault="00780F95" w:rsidP="00780F95">
      <w:pPr>
        <w:ind w:firstLine="740"/>
        <w:rPr>
          <w:rFonts w:ascii="宋体" w:eastAsia="宋体" w:hAnsi="宋体" w:cs="宋体"/>
          <w:color w:val="333333"/>
          <w:kern w:val="0"/>
          <w:sz w:val="21"/>
          <w:szCs w:val="21"/>
          <w:shd w:val="clear" w:color="auto" w:fill="FFFFFF"/>
        </w:rPr>
      </w:pPr>
    </w:p>
    <w:p w:rsidR="00780F95" w:rsidRPr="00AE3719" w:rsidRDefault="00780F95" w:rsidP="00780F95">
      <w:pPr>
        <w:spacing w:line="312" w:lineRule="auto"/>
        <w:ind w:left="1" w:firstLineChars="45" w:firstLine="112"/>
        <w:rPr>
          <w:rFonts w:asciiTheme="minorEastAsia" w:hAnsiTheme="minorEastAsia" w:cs="Arial"/>
          <w:bCs/>
          <w:spacing w:val="4"/>
        </w:rPr>
      </w:pPr>
      <w:r w:rsidRPr="00AE3719">
        <w:rPr>
          <w:rFonts w:asciiTheme="minorEastAsia" w:hAnsiTheme="minorEastAsia" w:cs="Arial" w:hint="eastAsia"/>
          <w:bCs/>
          <w:spacing w:val="4"/>
        </w:rPr>
        <w:t>甲方：北京美智医疗科技有限公司</w:t>
      </w:r>
      <w:r>
        <w:rPr>
          <w:rFonts w:asciiTheme="minorEastAsia" w:hAnsiTheme="minorEastAsia" w:cs="Arial" w:hint="eastAsia"/>
          <w:bCs/>
          <w:spacing w:val="4"/>
        </w:rPr>
        <w:t xml:space="preserve">               </w:t>
      </w:r>
      <w:r w:rsidRPr="00AE3719">
        <w:rPr>
          <w:rFonts w:asciiTheme="minorEastAsia" w:hAnsiTheme="minorEastAsia" w:cs="Arial" w:hint="eastAsia"/>
          <w:bCs/>
          <w:spacing w:val="4"/>
        </w:rPr>
        <w:t>乙方：</w:t>
      </w:r>
      <w:r>
        <w:rPr>
          <w:rFonts w:asciiTheme="minorEastAsia" w:hAnsiTheme="minorEastAsia" w:cs="Arial" w:hint="eastAsia"/>
          <w:bCs/>
          <w:spacing w:val="4"/>
        </w:rPr>
        <w:t>范益辉</w:t>
      </w:r>
    </w:p>
    <w:p w:rsidR="00780F95" w:rsidRPr="00AE3719" w:rsidRDefault="006601E9" w:rsidP="00780F95">
      <w:pPr>
        <w:spacing w:line="312" w:lineRule="auto"/>
        <w:ind w:firstLineChars="50" w:firstLine="120"/>
        <w:rPr>
          <w:rFonts w:asciiTheme="minorEastAsia" w:hAnsiTheme="minorEastAsia" w:cs="Arial"/>
          <w:bCs/>
          <w:spacing w:val="4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anchor distT="0" distB="0" distL="114300" distR="114300" simplePos="0" relativeHeight="251659264" behindDoc="0" locked="0" layoutInCell="1" allowOverlap="1" wp14:anchorId="113407FF" wp14:editId="14238407">
            <wp:simplePos x="0" y="0"/>
            <wp:positionH relativeFrom="column">
              <wp:posOffset>4418524</wp:posOffset>
            </wp:positionH>
            <wp:positionV relativeFrom="paragraph">
              <wp:posOffset>22445</wp:posOffset>
            </wp:positionV>
            <wp:extent cx="671830" cy="281305"/>
            <wp:effectExtent l="0" t="0" r="127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F95" w:rsidRPr="00AE3719">
        <w:rPr>
          <w:rFonts w:asciiTheme="minorEastAsia" w:hAnsiTheme="minorEastAsia" w:cs="Arial" w:hint="eastAsia"/>
          <w:bCs/>
          <w:spacing w:val="4"/>
        </w:rPr>
        <w:t xml:space="preserve">代表签字：          </w:t>
      </w:r>
      <w:r w:rsidR="00780F95">
        <w:rPr>
          <w:rFonts w:asciiTheme="minorEastAsia" w:hAnsiTheme="minorEastAsia" w:cs="Arial" w:hint="eastAsia"/>
          <w:bCs/>
          <w:spacing w:val="4"/>
        </w:rPr>
        <w:t xml:space="preserve">                        </w:t>
      </w:r>
      <w:r w:rsidR="00780F95" w:rsidRPr="00AE3719">
        <w:rPr>
          <w:rFonts w:asciiTheme="minorEastAsia" w:hAnsiTheme="minorEastAsia" w:cs="Arial" w:hint="eastAsia"/>
          <w:bCs/>
          <w:spacing w:val="4"/>
        </w:rPr>
        <w:t>代表签字：</w:t>
      </w:r>
    </w:p>
    <w:p w:rsidR="00780F95" w:rsidRPr="008F18C7" w:rsidRDefault="00780F95" w:rsidP="00780F95">
      <w:pPr>
        <w:spacing w:line="312" w:lineRule="auto"/>
        <w:ind w:firstLineChars="50" w:firstLine="124"/>
        <w:rPr>
          <w:rFonts w:asciiTheme="minorEastAsia" w:hAnsiTheme="minorEastAsia" w:cs="Arial"/>
          <w:bCs/>
          <w:spacing w:val="4"/>
        </w:rPr>
      </w:pPr>
      <w:r w:rsidRPr="00AE3719">
        <w:rPr>
          <w:rFonts w:asciiTheme="minorEastAsia" w:hAnsiTheme="minorEastAsia" w:cs="Arial" w:hint="eastAsia"/>
          <w:bCs/>
          <w:spacing w:val="4"/>
        </w:rPr>
        <w:t xml:space="preserve">日    期：          </w:t>
      </w:r>
      <w:r>
        <w:rPr>
          <w:rFonts w:asciiTheme="minorEastAsia" w:hAnsiTheme="minorEastAsia" w:cs="Arial" w:hint="eastAsia"/>
          <w:bCs/>
          <w:spacing w:val="4"/>
        </w:rPr>
        <w:t xml:space="preserve">                        </w:t>
      </w:r>
      <w:r w:rsidRPr="00AE3719">
        <w:rPr>
          <w:rFonts w:asciiTheme="minorEastAsia" w:hAnsiTheme="minorEastAsia" w:cs="Arial" w:hint="eastAsia"/>
          <w:bCs/>
          <w:spacing w:val="4"/>
        </w:rPr>
        <w:t>日期</w:t>
      </w:r>
      <w:r>
        <w:rPr>
          <w:rFonts w:asciiTheme="minorEastAsia" w:hAnsiTheme="minorEastAsia" w:cs="Arial" w:hint="eastAsia"/>
          <w:bCs/>
          <w:spacing w:val="4"/>
        </w:rPr>
        <w:t>：</w:t>
      </w:r>
      <w:r w:rsidRPr="00C63B22">
        <w:rPr>
          <w:rFonts w:asciiTheme="minorEastAsia" w:hAnsiTheme="minorEastAsia" w:cs="Arial"/>
          <w:bCs/>
          <w:spacing w:val="4"/>
        </w:rPr>
        <w:t>2018年</w:t>
      </w:r>
      <w:r>
        <w:rPr>
          <w:rFonts w:asciiTheme="minorEastAsia" w:hAnsiTheme="minorEastAsia" w:cs="Arial"/>
          <w:bCs/>
          <w:spacing w:val="4"/>
        </w:rPr>
        <w:t>7</w:t>
      </w:r>
      <w:r w:rsidRPr="00C63B22">
        <w:rPr>
          <w:rFonts w:asciiTheme="minorEastAsia" w:hAnsiTheme="minorEastAsia" w:cs="Arial"/>
          <w:bCs/>
          <w:spacing w:val="4"/>
        </w:rPr>
        <w:t>月</w:t>
      </w:r>
      <w:r>
        <w:rPr>
          <w:rFonts w:asciiTheme="minorEastAsia" w:hAnsiTheme="minorEastAsia" w:cs="Arial"/>
          <w:bCs/>
          <w:spacing w:val="4"/>
        </w:rPr>
        <w:t>23</w:t>
      </w:r>
      <w:r w:rsidRPr="00C63B22">
        <w:rPr>
          <w:rFonts w:asciiTheme="minorEastAsia" w:hAnsiTheme="minorEastAsia" w:cs="Arial"/>
          <w:bCs/>
          <w:spacing w:val="4"/>
        </w:rPr>
        <w:t>日</w:t>
      </w:r>
    </w:p>
    <w:p w:rsidR="00780F95" w:rsidRPr="00C30558" w:rsidRDefault="00780F95" w:rsidP="00780F95">
      <w:pPr>
        <w:ind w:firstLine="740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</w:p>
    <w:p w:rsidR="00AB4B13" w:rsidRPr="00C30558" w:rsidRDefault="00AB4B13" w:rsidP="00AB4B13">
      <w:pPr>
        <w:rPr>
          <w:rFonts w:hint="eastAsia"/>
        </w:rPr>
      </w:pPr>
    </w:p>
    <w:sectPr w:rsidR="00AB4B13" w:rsidRPr="00C30558" w:rsidSect="00EA507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13"/>
    <w:rsid w:val="000E5737"/>
    <w:rsid w:val="001807C4"/>
    <w:rsid w:val="006601E9"/>
    <w:rsid w:val="007329AD"/>
    <w:rsid w:val="00780F95"/>
    <w:rsid w:val="00AB4B13"/>
    <w:rsid w:val="00BC4197"/>
    <w:rsid w:val="00BD1F34"/>
    <w:rsid w:val="00C30558"/>
    <w:rsid w:val="00EA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1D740"/>
  <w14:defaultImageDpi w14:val="32767"/>
  <w15:chartTrackingRefBased/>
  <w15:docId w15:val="{DDFE635B-17D5-7645-BB9A-9118A1EF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Hui Fan</dc:creator>
  <cp:keywords/>
  <dc:description/>
  <cp:lastModifiedBy>Yi Hui Fan</cp:lastModifiedBy>
  <cp:revision>4</cp:revision>
  <dcterms:created xsi:type="dcterms:W3CDTF">2018-07-22T13:16:00Z</dcterms:created>
  <dcterms:modified xsi:type="dcterms:W3CDTF">2018-07-23T05:29:00Z</dcterms:modified>
</cp:coreProperties>
</file>