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A4AB" w14:textId="77777777" w:rsidR="00623193" w:rsidRDefault="00623193" w:rsidP="00623193">
      <w:pPr>
        <w:jc w:val="center"/>
        <w:rPr>
          <w:rFonts w:ascii="Arial" w:eastAsia="Times New Roman" w:hAnsi="Arial" w:cs="Arial"/>
          <w:color w:val="000000"/>
          <w:sz w:val="27"/>
          <w:szCs w:val="27"/>
        </w:rPr>
      </w:pPr>
    </w:p>
    <w:p w14:paraId="74A365E9" w14:textId="77777777" w:rsidR="00623193" w:rsidRDefault="00623193" w:rsidP="00623193">
      <w:pPr>
        <w:jc w:val="center"/>
        <w:rPr>
          <w:rFonts w:ascii="Arial" w:eastAsia="Times New Roman" w:hAnsi="Arial" w:cs="Arial"/>
          <w:color w:val="000000"/>
          <w:sz w:val="27"/>
          <w:szCs w:val="27"/>
        </w:rPr>
      </w:pPr>
    </w:p>
    <w:p w14:paraId="280A52B8" w14:textId="77777777" w:rsidR="00623193" w:rsidRDefault="00623193" w:rsidP="00623193">
      <w:pPr>
        <w:jc w:val="center"/>
        <w:rPr>
          <w:rFonts w:ascii="Arial" w:eastAsia="Times New Roman" w:hAnsi="Arial" w:cs="Arial"/>
          <w:color w:val="000000"/>
          <w:sz w:val="27"/>
          <w:szCs w:val="27"/>
        </w:rPr>
      </w:pPr>
    </w:p>
    <w:p w14:paraId="30EAFE24" w14:textId="77777777" w:rsidR="00623193" w:rsidRDefault="00623193" w:rsidP="00623193">
      <w:pPr>
        <w:jc w:val="center"/>
        <w:rPr>
          <w:rFonts w:ascii="Arial" w:eastAsia="Times New Roman" w:hAnsi="Arial" w:cs="Arial"/>
          <w:color w:val="000000"/>
          <w:sz w:val="27"/>
          <w:szCs w:val="27"/>
        </w:rPr>
      </w:pPr>
    </w:p>
    <w:p w14:paraId="0D9BE217" w14:textId="77777777" w:rsidR="00623193" w:rsidRDefault="00623193" w:rsidP="00623193">
      <w:pPr>
        <w:jc w:val="center"/>
        <w:rPr>
          <w:rFonts w:ascii="Arial" w:eastAsia="Times New Roman" w:hAnsi="Arial" w:cs="Arial"/>
          <w:color w:val="000000"/>
          <w:sz w:val="27"/>
          <w:szCs w:val="27"/>
        </w:rPr>
      </w:pPr>
    </w:p>
    <w:p w14:paraId="39CC3448" w14:textId="77777777" w:rsidR="00623193" w:rsidRDefault="00623193" w:rsidP="00623193">
      <w:pPr>
        <w:jc w:val="center"/>
        <w:rPr>
          <w:rFonts w:ascii="Arial" w:eastAsia="Times New Roman" w:hAnsi="Arial" w:cs="Arial"/>
          <w:color w:val="000000"/>
          <w:sz w:val="27"/>
          <w:szCs w:val="27"/>
        </w:rPr>
      </w:pPr>
    </w:p>
    <w:p w14:paraId="223505CF" w14:textId="77777777" w:rsidR="00447DEA" w:rsidRDefault="00447DEA" w:rsidP="00623193">
      <w:pPr>
        <w:jc w:val="center"/>
        <w:rPr>
          <w:rFonts w:ascii="Arial" w:eastAsia="Times New Roman" w:hAnsi="Arial" w:cs="Arial"/>
          <w:color w:val="000000"/>
          <w:sz w:val="27"/>
          <w:szCs w:val="27"/>
        </w:rPr>
      </w:pPr>
    </w:p>
    <w:p w14:paraId="685FE23F" w14:textId="77777777" w:rsidR="00146F74" w:rsidRDefault="00146F74" w:rsidP="00623193">
      <w:pPr>
        <w:jc w:val="center"/>
        <w:rPr>
          <w:rFonts w:ascii="Arial" w:eastAsia="Times New Roman" w:hAnsi="Arial" w:cs="Arial"/>
          <w:color w:val="000000"/>
          <w:sz w:val="27"/>
          <w:szCs w:val="27"/>
        </w:rPr>
      </w:pPr>
    </w:p>
    <w:p w14:paraId="1CA7E203" w14:textId="77777777" w:rsidR="00146F74" w:rsidRDefault="00146F74" w:rsidP="00623193">
      <w:pPr>
        <w:jc w:val="center"/>
        <w:rPr>
          <w:rFonts w:ascii="Arial" w:eastAsia="Times New Roman" w:hAnsi="Arial" w:cs="Arial"/>
          <w:color w:val="000000"/>
          <w:sz w:val="27"/>
          <w:szCs w:val="27"/>
        </w:rPr>
      </w:pPr>
    </w:p>
    <w:p w14:paraId="65ED6536" w14:textId="77777777" w:rsidR="00623193" w:rsidRDefault="00623193" w:rsidP="00623193">
      <w:pPr>
        <w:jc w:val="center"/>
        <w:rPr>
          <w:rFonts w:ascii="Arial" w:eastAsia="Times New Roman" w:hAnsi="Arial" w:cs="Arial"/>
          <w:color w:val="000000"/>
          <w:sz w:val="27"/>
          <w:szCs w:val="27"/>
        </w:rPr>
      </w:pPr>
    </w:p>
    <w:p w14:paraId="5919526C" w14:textId="77777777" w:rsidR="008E3842" w:rsidRDefault="00623193" w:rsidP="008E3842">
      <w:pPr>
        <w:jc w:val="center"/>
        <w:rPr>
          <w:rFonts w:ascii="Arial" w:eastAsia="Times New Roman" w:hAnsi="Arial" w:cs="Arial"/>
          <w:color w:val="000000"/>
          <w:sz w:val="27"/>
          <w:szCs w:val="27"/>
        </w:rPr>
      </w:pPr>
      <w:r>
        <w:rPr>
          <w:rFonts w:ascii="Arial" w:eastAsia="Times New Roman" w:hAnsi="Arial" w:cs="Arial"/>
          <w:color w:val="000000"/>
          <w:sz w:val="27"/>
          <w:szCs w:val="27"/>
        </w:rPr>
        <w:t>DATA ANALYSIS REPORT</w:t>
      </w:r>
    </w:p>
    <w:p w14:paraId="187F525E" w14:textId="77777777" w:rsidR="00146F74" w:rsidRDefault="008E3842" w:rsidP="00146F74">
      <w:pPr>
        <w:jc w:val="center"/>
        <w:rPr>
          <w:rFonts w:ascii="Arial" w:eastAsia="Times New Roman" w:hAnsi="Arial" w:cs="Arial"/>
          <w:color w:val="000000"/>
          <w:sz w:val="27"/>
          <w:szCs w:val="27"/>
        </w:rPr>
      </w:pPr>
      <w:r>
        <w:rPr>
          <w:rFonts w:ascii="Arial" w:eastAsia="Times New Roman" w:hAnsi="Arial" w:cs="Arial"/>
          <w:color w:val="000000"/>
          <w:sz w:val="27"/>
          <w:szCs w:val="27"/>
        </w:rPr>
        <w:t>TRANSACTIONS</w:t>
      </w:r>
      <w:r w:rsidR="00146F74">
        <w:rPr>
          <w:rFonts w:ascii="Arial" w:eastAsia="Times New Roman" w:hAnsi="Arial" w:cs="Arial"/>
          <w:color w:val="000000"/>
          <w:sz w:val="27"/>
          <w:szCs w:val="27"/>
        </w:rPr>
        <w:t xml:space="preserve"> </w:t>
      </w:r>
      <w:r w:rsidR="00146F74">
        <w:rPr>
          <w:rFonts w:ascii="Arial" w:eastAsia="Times New Roman" w:hAnsi="Arial" w:cs="Arial"/>
          <w:color w:val="000000"/>
          <w:sz w:val="27"/>
          <w:szCs w:val="27"/>
        </w:rPr>
        <w:t>ANALYSIS</w:t>
      </w:r>
      <w:r w:rsidR="00146F74">
        <w:rPr>
          <w:rFonts w:ascii="Arial" w:eastAsia="Times New Roman" w:hAnsi="Arial" w:cs="Arial"/>
          <w:color w:val="000000"/>
          <w:sz w:val="27"/>
          <w:szCs w:val="27"/>
        </w:rPr>
        <w:t xml:space="preserve"> OF AN ONLINE SHOP</w:t>
      </w:r>
      <w:r w:rsidR="00146F74">
        <w:rPr>
          <w:rFonts w:ascii="Arial" w:eastAsia="Times New Roman" w:hAnsi="Arial" w:cs="Arial"/>
          <w:color w:val="000000"/>
          <w:sz w:val="27"/>
          <w:szCs w:val="27"/>
        </w:rPr>
        <w:br/>
        <w:t>LOCATED IN UNITED KINGDOM</w:t>
      </w:r>
    </w:p>
    <w:p w14:paraId="7E5878DE" w14:textId="61346509" w:rsidR="00623193" w:rsidRDefault="00146F74" w:rsidP="00146F74">
      <w:pPr>
        <w:jc w:val="center"/>
        <w:rPr>
          <w:rFonts w:ascii="Arial" w:eastAsia="Times New Roman" w:hAnsi="Arial" w:cs="Arial"/>
          <w:color w:val="000000"/>
          <w:sz w:val="27"/>
          <w:szCs w:val="27"/>
        </w:rPr>
      </w:pPr>
      <w:r>
        <w:rPr>
          <w:rFonts w:ascii="Arial" w:eastAsia="Times New Roman" w:hAnsi="Arial" w:cs="Arial"/>
          <w:color w:val="000000"/>
          <w:sz w:val="27"/>
          <w:szCs w:val="27"/>
        </w:rPr>
        <w:t>Prepared by Baakh Nikolay</w:t>
      </w:r>
      <w:r w:rsidR="00623193">
        <w:rPr>
          <w:rFonts w:ascii="Arial" w:eastAsia="Times New Roman" w:hAnsi="Arial" w:cs="Arial"/>
          <w:color w:val="000000"/>
          <w:sz w:val="27"/>
          <w:szCs w:val="27"/>
        </w:rPr>
        <w:br w:type="page"/>
      </w:r>
    </w:p>
    <w:p w14:paraId="45711850" w14:textId="28451C39" w:rsidR="008E5D50" w:rsidRPr="00A36173" w:rsidRDefault="00E0461F" w:rsidP="00A36173">
      <w:pPr>
        <w:rPr>
          <w:rFonts w:ascii="Arial" w:eastAsia="Times New Roman" w:hAnsi="Arial" w:cs="Arial"/>
          <w:color w:val="000000"/>
          <w:sz w:val="27"/>
          <w:szCs w:val="27"/>
        </w:rPr>
      </w:pPr>
      <w:r>
        <w:rPr>
          <w:rFonts w:ascii="Arial" w:eastAsia="Times New Roman" w:hAnsi="Arial" w:cs="Arial"/>
          <w:color w:val="000000"/>
          <w:sz w:val="27"/>
          <w:szCs w:val="27"/>
        </w:rPr>
        <w:lastRenderedPageBreak/>
        <w:t>Table of content</w:t>
      </w:r>
      <w:r w:rsidR="004D1656">
        <w:rPr>
          <w:rFonts w:ascii="Arial" w:eastAsia="Times New Roman" w:hAnsi="Arial" w:cs="Arial"/>
          <w:color w:val="000000"/>
          <w:sz w:val="27"/>
          <w:szCs w:val="27"/>
        </w:rPr>
        <w:t>s</w:t>
      </w:r>
      <w:r>
        <w:rPr>
          <w:rFonts w:ascii="Arial" w:eastAsia="Times New Roman" w:hAnsi="Arial" w:cs="Arial"/>
          <w:color w:val="000000"/>
          <w:sz w:val="27"/>
          <w:szCs w:val="27"/>
        </w:rPr>
        <w:br w:type="page"/>
      </w:r>
    </w:p>
    <w:p w14:paraId="355607FD" w14:textId="20F6E012" w:rsidR="00FB50AC" w:rsidRDefault="00E5384A" w:rsidP="00FB50AC">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Executive Summary</w:t>
      </w:r>
    </w:p>
    <w:p w14:paraId="0018E0F2" w14:textId="421A88E1" w:rsidR="00FB50AC" w:rsidRPr="00FB50AC" w:rsidRDefault="00E11E90" w:rsidP="00FB50AC">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This place will have details at the end of the research</w:t>
      </w:r>
    </w:p>
    <w:p w14:paraId="5C45C184" w14:textId="77777777" w:rsidR="00A36173" w:rsidRDefault="00A36173">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26115EDE" w14:textId="77777777" w:rsidR="00C17EE9" w:rsidRDefault="00A36173" w:rsidP="00C17EE9">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Introduction</w:t>
      </w:r>
    </w:p>
    <w:p w14:paraId="5E660C4A" w14:textId="1AEBD57B" w:rsidR="00012430" w:rsidRPr="00571A7F" w:rsidRDefault="00E11E90" w:rsidP="00E11E90">
      <w:pPr>
        <w:shd w:val="clear" w:color="auto" w:fill="FFFFFF"/>
        <w:spacing w:before="225" w:after="225" w:line="240" w:lineRule="auto"/>
        <w:ind w:firstLine="360"/>
        <w:rPr>
          <w:rFonts w:ascii="Arial" w:eastAsia="Times New Roman" w:hAnsi="Arial" w:cs="Arial"/>
          <w:color w:val="000000"/>
          <w:sz w:val="27"/>
          <w:szCs w:val="27"/>
          <w:lang w:val="ru-RU"/>
        </w:rPr>
      </w:pPr>
      <w:r>
        <w:rPr>
          <w:rFonts w:ascii="Arial" w:eastAsia="Times New Roman" w:hAnsi="Arial" w:cs="Arial"/>
          <w:color w:val="000000"/>
          <w:sz w:val="27"/>
          <w:szCs w:val="27"/>
        </w:rPr>
        <w:t>That d</w:t>
      </w:r>
      <w:r w:rsidR="00E940B3" w:rsidRPr="003078D7">
        <w:rPr>
          <w:rFonts w:ascii="Arial" w:eastAsia="Times New Roman" w:hAnsi="Arial" w:cs="Arial"/>
          <w:color w:val="000000"/>
          <w:sz w:val="27"/>
          <w:szCs w:val="27"/>
        </w:rPr>
        <w:t>ataset is containing transactions of an online shop in UK.</w:t>
      </w:r>
      <w:r>
        <w:rPr>
          <w:rFonts w:ascii="Arial" w:eastAsia="Times New Roman" w:hAnsi="Arial" w:cs="Arial"/>
          <w:color w:val="000000"/>
          <w:sz w:val="27"/>
          <w:szCs w:val="27"/>
        </w:rPr>
        <w:t xml:space="preserve"> D</w:t>
      </w:r>
      <w:r w:rsidRPr="00C17EE9">
        <w:rPr>
          <w:rFonts w:ascii="Arial" w:eastAsia="Times New Roman" w:hAnsi="Arial" w:cs="Arial"/>
          <w:color w:val="000000"/>
          <w:sz w:val="27"/>
          <w:szCs w:val="27"/>
        </w:rPr>
        <w:t>ata provided by the online school “</w:t>
      </w:r>
      <w:proofErr w:type="spellStart"/>
      <w:r w:rsidRPr="00C17EE9">
        <w:rPr>
          <w:rFonts w:ascii="Arial" w:eastAsia="Times New Roman" w:hAnsi="Arial" w:cs="Arial"/>
          <w:color w:val="000000"/>
          <w:sz w:val="27"/>
          <w:szCs w:val="27"/>
        </w:rPr>
        <w:t>Netology</w:t>
      </w:r>
      <w:proofErr w:type="spellEnd"/>
      <w:r w:rsidRPr="00C17EE9">
        <w:rPr>
          <w:rFonts w:ascii="Arial" w:eastAsia="Times New Roman" w:hAnsi="Arial" w:cs="Arial"/>
          <w:color w:val="000000"/>
          <w:sz w:val="27"/>
          <w:szCs w:val="27"/>
        </w:rPr>
        <w:t>”</w:t>
      </w:r>
    </w:p>
    <w:p w14:paraId="2A57FA3C" w14:textId="4F52001C" w:rsidR="006E5B4D" w:rsidRDefault="006E5B4D" w:rsidP="00B00B51">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br w:type="page"/>
      </w:r>
    </w:p>
    <w:p w14:paraId="2DD5D1B5" w14:textId="73E3971F" w:rsidR="004823A4" w:rsidRDefault="006E5B4D"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Acronyms</w:t>
      </w:r>
    </w:p>
    <w:p w14:paraId="294BEEF6" w14:textId="099B0036" w:rsidR="006F2F18" w:rsidRDefault="00D673EF"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MAU</w:t>
      </w:r>
      <w:r>
        <w:rPr>
          <w:rFonts w:ascii="Arial" w:eastAsia="Times New Roman" w:hAnsi="Arial" w:cs="Arial"/>
          <w:color w:val="000000"/>
          <w:sz w:val="27"/>
          <w:szCs w:val="27"/>
        </w:rPr>
        <w:tab/>
      </w:r>
      <w:r>
        <w:rPr>
          <w:rFonts w:ascii="Arial" w:eastAsia="Times New Roman" w:hAnsi="Arial" w:cs="Arial"/>
          <w:color w:val="000000"/>
          <w:sz w:val="27"/>
          <w:szCs w:val="27"/>
        </w:rPr>
        <w:tab/>
        <w:t>Monthly Active Users</w:t>
      </w:r>
    </w:p>
    <w:p w14:paraId="02F45811" w14:textId="5732EAE0" w:rsidR="00D673EF" w:rsidRDefault="006171B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CTR</w:t>
      </w:r>
      <w:r>
        <w:rPr>
          <w:rFonts w:ascii="Arial" w:eastAsia="Times New Roman" w:hAnsi="Arial" w:cs="Arial"/>
          <w:color w:val="000000"/>
          <w:sz w:val="27"/>
          <w:szCs w:val="27"/>
        </w:rPr>
        <w:tab/>
      </w:r>
      <w:r>
        <w:rPr>
          <w:rFonts w:ascii="Arial" w:eastAsia="Times New Roman" w:hAnsi="Arial" w:cs="Arial"/>
          <w:color w:val="000000"/>
          <w:sz w:val="27"/>
          <w:szCs w:val="27"/>
        </w:rPr>
        <w:tab/>
        <w:t>Click Through Rate</w:t>
      </w:r>
    </w:p>
    <w:p w14:paraId="01E61049" w14:textId="487C38E7" w:rsidR="006171B7" w:rsidRDefault="006171B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ROI</w:t>
      </w:r>
      <w:r>
        <w:rPr>
          <w:rFonts w:ascii="Arial" w:eastAsia="Times New Roman" w:hAnsi="Arial" w:cs="Arial"/>
          <w:color w:val="000000"/>
          <w:sz w:val="27"/>
          <w:szCs w:val="27"/>
        </w:rPr>
        <w:tab/>
      </w:r>
      <w:r>
        <w:rPr>
          <w:rFonts w:ascii="Arial" w:eastAsia="Times New Roman" w:hAnsi="Arial" w:cs="Arial"/>
          <w:color w:val="000000"/>
          <w:sz w:val="27"/>
          <w:szCs w:val="27"/>
        </w:rPr>
        <w:tab/>
        <w:t xml:space="preserve">Return </w:t>
      </w:r>
      <w:r w:rsidR="00035D1D">
        <w:rPr>
          <w:rFonts w:ascii="Arial" w:eastAsia="Times New Roman" w:hAnsi="Arial" w:cs="Arial"/>
          <w:color w:val="000000"/>
          <w:sz w:val="27"/>
          <w:szCs w:val="27"/>
        </w:rPr>
        <w:t>of</w:t>
      </w:r>
      <w:r>
        <w:rPr>
          <w:rFonts w:ascii="Arial" w:eastAsia="Times New Roman" w:hAnsi="Arial" w:cs="Arial"/>
          <w:color w:val="000000"/>
          <w:sz w:val="27"/>
          <w:szCs w:val="27"/>
        </w:rPr>
        <w:t xml:space="preserve"> Investment</w:t>
      </w:r>
    </w:p>
    <w:p w14:paraId="4F3A64B8" w14:textId="502B8E18" w:rsidR="006171B7" w:rsidRDefault="006171B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CPA</w:t>
      </w:r>
      <w:r>
        <w:rPr>
          <w:rFonts w:ascii="Arial" w:eastAsia="Times New Roman" w:hAnsi="Arial" w:cs="Arial"/>
          <w:color w:val="000000"/>
          <w:sz w:val="27"/>
          <w:szCs w:val="27"/>
        </w:rPr>
        <w:tab/>
      </w:r>
      <w:r>
        <w:rPr>
          <w:rFonts w:ascii="Arial" w:eastAsia="Times New Roman" w:hAnsi="Arial" w:cs="Arial"/>
          <w:color w:val="000000"/>
          <w:sz w:val="27"/>
          <w:szCs w:val="27"/>
        </w:rPr>
        <w:tab/>
        <w:t>Cost Per Action</w:t>
      </w:r>
    </w:p>
    <w:p w14:paraId="6B66BAC2" w14:textId="0EBCD8A8" w:rsidR="006171B7" w:rsidRDefault="00035D1D"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LTV</w:t>
      </w:r>
      <w:r>
        <w:rPr>
          <w:rFonts w:ascii="Arial" w:eastAsia="Times New Roman" w:hAnsi="Arial" w:cs="Arial"/>
          <w:color w:val="000000"/>
          <w:sz w:val="27"/>
          <w:szCs w:val="27"/>
        </w:rPr>
        <w:tab/>
      </w:r>
      <w:r>
        <w:rPr>
          <w:rFonts w:ascii="Arial" w:eastAsia="Times New Roman" w:hAnsi="Arial" w:cs="Arial"/>
          <w:color w:val="000000"/>
          <w:sz w:val="27"/>
          <w:szCs w:val="27"/>
        </w:rPr>
        <w:tab/>
        <w:t>Lifetime Value</w:t>
      </w:r>
    </w:p>
    <w:p w14:paraId="42FB24B0" w14:textId="2A86475F" w:rsidR="00035D1D" w:rsidRDefault="003078D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ARPU</w:t>
      </w:r>
      <w:r>
        <w:rPr>
          <w:rFonts w:ascii="Arial" w:eastAsia="Times New Roman" w:hAnsi="Arial" w:cs="Arial"/>
          <w:color w:val="000000"/>
          <w:sz w:val="27"/>
          <w:szCs w:val="27"/>
        </w:rPr>
        <w:tab/>
        <w:t>Average Revenue Per User</w:t>
      </w:r>
    </w:p>
    <w:p w14:paraId="73BE3D07" w14:textId="76BC2D22" w:rsidR="003078D7" w:rsidRDefault="003078D7"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ARPPU</w:t>
      </w:r>
      <w:r>
        <w:rPr>
          <w:rFonts w:ascii="Arial" w:eastAsia="Times New Roman" w:hAnsi="Arial" w:cs="Arial"/>
          <w:color w:val="000000"/>
          <w:sz w:val="27"/>
          <w:szCs w:val="27"/>
        </w:rPr>
        <w:tab/>
        <w:t>Average Revenue Per Paying User</w:t>
      </w:r>
    </w:p>
    <w:p w14:paraId="51B39473" w14:textId="3E8DE554" w:rsidR="006F3032" w:rsidRDefault="006F3032"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JN</w:t>
      </w:r>
      <w:r>
        <w:rPr>
          <w:rFonts w:ascii="Arial" w:eastAsia="Times New Roman" w:hAnsi="Arial" w:cs="Arial"/>
          <w:color w:val="000000"/>
          <w:sz w:val="27"/>
          <w:szCs w:val="27"/>
        </w:rPr>
        <w:tab/>
      </w:r>
      <w:r>
        <w:rPr>
          <w:rFonts w:ascii="Arial" w:eastAsia="Times New Roman" w:hAnsi="Arial" w:cs="Arial"/>
          <w:color w:val="000000"/>
          <w:sz w:val="27"/>
          <w:szCs w:val="27"/>
        </w:rPr>
        <w:tab/>
      </w:r>
      <w:proofErr w:type="spellStart"/>
      <w:r>
        <w:rPr>
          <w:rFonts w:ascii="Arial" w:eastAsia="Times New Roman" w:hAnsi="Arial" w:cs="Arial"/>
          <w:color w:val="000000"/>
          <w:sz w:val="27"/>
          <w:szCs w:val="27"/>
        </w:rPr>
        <w:t>Jup</w:t>
      </w:r>
      <w:r w:rsidR="00B00B51">
        <w:rPr>
          <w:rFonts w:ascii="Arial" w:eastAsia="Times New Roman" w:hAnsi="Arial" w:cs="Arial"/>
          <w:color w:val="000000"/>
          <w:sz w:val="27"/>
          <w:szCs w:val="27"/>
        </w:rPr>
        <w:t>y</w:t>
      </w:r>
      <w:r>
        <w:rPr>
          <w:rFonts w:ascii="Arial" w:eastAsia="Times New Roman" w:hAnsi="Arial" w:cs="Arial"/>
          <w:color w:val="000000"/>
          <w:sz w:val="27"/>
          <w:szCs w:val="27"/>
        </w:rPr>
        <w:t>ter</w:t>
      </w:r>
      <w:proofErr w:type="spellEnd"/>
      <w:r>
        <w:rPr>
          <w:rFonts w:ascii="Arial" w:eastAsia="Times New Roman" w:hAnsi="Arial" w:cs="Arial"/>
          <w:color w:val="000000"/>
          <w:sz w:val="27"/>
          <w:szCs w:val="27"/>
        </w:rPr>
        <w:t xml:space="preserve"> Notebook</w:t>
      </w:r>
    </w:p>
    <w:p w14:paraId="645C5B2D" w14:textId="2144042B" w:rsidR="00CE2F94" w:rsidRPr="006F2F18" w:rsidRDefault="00CE2F94" w:rsidP="006F2F18">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UK</w:t>
      </w:r>
      <w:r>
        <w:rPr>
          <w:rFonts w:ascii="Arial" w:eastAsia="Times New Roman" w:hAnsi="Arial" w:cs="Arial"/>
          <w:color w:val="000000"/>
          <w:sz w:val="27"/>
          <w:szCs w:val="27"/>
        </w:rPr>
        <w:tab/>
      </w:r>
      <w:r>
        <w:rPr>
          <w:rFonts w:ascii="Arial" w:eastAsia="Times New Roman" w:hAnsi="Arial" w:cs="Arial"/>
          <w:color w:val="000000"/>
          <w:sz w:val="27"/>
          <w:szCs w:val="27"/>
        </w:rPr>
        <w:tab/>
        <w:t>United Kingdom</w:t>
      </w:r>
    </w:p>
    <w:p w14:paraId="7D2973B9" w14:textId="77777777" w:rsidR="004823A4" w:rsidRDefault="004823A4">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6B1A8816" w14:textId="7A6ECF00" w:rsidR="00D40B85" w:rsidRDefault="00D40B85"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Background for the report</w:t>
      </w:r>
    </w:p>
    <w:p w14:paraId="546F3C1F" w14:textId="0EBBB1DC"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sidRPr="00C17EE9">
        <w:rPr>
          <w:rFonts w:ascii="Arial" w:eastAsia="Times New Roman" w:hAnsi="Arial" w:cs="Arial"/>
          <w:color w:val="000000"/>
          <w:sz w:val="27"/>
          <w:szCs w:val="27"/>
        </w:rPr>
        <w:t>That report was created with data provided by the online school “</w:t>
      </w:r>
      <w:proofErr w:type="spellStart"/>
      <w:r w:rsidRPr="00C17EE9">
        <w:rPr>
          <w:rFonts w:ascii="Arial" w:eastAsia="Times New Roman" w:hAnsi="Arial" w:cs="Arial"/>
          <w:color w:val="000000"/>
          <w:sz w:val="27"/>
          <w:szCs w:val="27"/>
        </w:rPr>
        <w:t>Netology</w:t>
      </w:r>
      <w:proofErr w:type="spellEnd"/>
      <w:r w:rsidRPr="00C17EE9">
        <w:rPr>
          <w:rFonts w:ascii="Arial" w:eastAsia="Times New Roman" w:hAnsi="Arial" w:cs="Arial"/>
          <w:color w:val="000000"/>
          <w:sz w:val="27"/>
          <w:szCs w:val="27"/>
        </w:rPr>
        <w:t>”.</w:t>
      </w:r>
      <w:r>
        <w:rPr>
          <w:rFonts w:ascii="Arial" w:eastAsia="Times New Roman" w:hAnsi="Arial" w:cs="Arial"/>
          <w:color w:val="000000"/>
          <w:sz w:val="27"/>
          <w:szCs w:val="27"/>
        </w:rPr>
        <w:t xml:space="preserve"> Task was different from created report, but author decided to make in more detailed and interesting for his future employer. In this data research Python JN and Excel has been used as the most useful tools for the objectives set.</w:t>
      </w:r>
    </w:p>
    <w:p w14:paraId="4A6244BB" w14:textId="77777777"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Report </w:t>
      </w:r>
      <w:r w:rsidRPr="00AA3EDA">
        <w:rPr>
          <w:rFonts w:ascii="Arial" w:eastAsia="Times New Roman" w:hAnsi="Arial" w:cs="Arial"/>
          <w:color w:val="000000"/>
          <w:sz w:val="27"/>
          <w:szCs w:val="27"/>
        </w:rPr>
        <w:t>is written for several different audiences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at the same time:</w:t>
      </w:r>
    </w:p>
    <w:p w14:paraId="36F3A11C"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96057">
        <w:rPr>
          <w:rFonts w:ascii="Arial" w:eastAsia="Times New Roman" w:hAnsi="Arial" w:cs="Arial"/>
          <w:color w:val="000000"/>
          <w:sz w:val="27"/>
          <w:szCs w:val="27"/>
        </w:rPr>
        <w:t>Primary audience</w:t>
      </w:r>
      <w:r>
        <w:rPr>
          <w:rFonts w:ascii="Arial" w:eastAsia="Times New Roman" w:hAnsi="Arial" w:cs="Arial"/>
          <w:color w:val="000000"/>
          <w:sz w:val="27"/>
          <w:szCs w:val="27"/>
        </w:rPr>
        <w:t>:</w:t>
      </w:r>
    </w:p>
    <w:p w14:paraId="3B788D95" w14:textId="77777777" w:rsidR="00E940B3"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sidRPr="00A96057">
        <w:rPr>
          <w:rFonts w:ascii="Arial" w:eastAsia="Times New Roman" w:hAnsi="Arial" w:cs="Arial"/>
          <w:color w:val="000000"/>
          <w:sz w:val="27"/>
          <w:szCs w:val="27"/>
        </w:rPr>
        <w:t xml:space="preserve">A primary client, or collaborator. </w:t>
      </w:r>
      <w:r>
        <w:rPr>
          <w:rFonts w:ascii="Arial" w:eastAsia="Times New Roman" w:hAnsi="Arial" w:cs="Arial"/>
          <w:color w:val="000000"/>
          <w:sz w:val="27"/>
          <w:szCs w:val="27"/>
        </w:rPr>
        <w:t xml:space="preserve">At first reads the introduction and perhaps the conclusion to find out what author did and what his conclusions were. </w:t>
      </w:r>
    </w:p>
    <w:p w14:paraId="1ADC61E0" w14:textId="77777777" w:rsidR="00E940B3" w:rsidRPr="00A96057" w:rsidRDefault="00E940B3" w:rsidP="00E940B3">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Later fishing through the body of a report and stopping only for additional details. Therefore, we should p</w:t>
      </w:r>
      <w:r w:rsidRPr="00A96057">
        <w:rPr>
          <w:rFonts w:ascii="Arial" w:eastAsia="Times New Roman" w:hAnsi="Arial" w:cs="Arial"/>
          <w:color w:val="000000"/>
          <w:sz w:val="27"/>
          <w:szCs w:val="27"/>
        </w:rPr>
        <w:t>rovide the main</w:t>
      </w:r>
      <w:r>
        <w:rPr>
          <w:rFonts w:ascii="Arial" w:eastAsia="Times New Roman" w:hAnsi="Arial" w:cs="Arial"/>
          <w:color w:val="000000"/>
          <w:sz w:val="27"/>
          <w:szCs w:val="27"/>
        </w:rPr>
        <w:t xml:space="preserve"> visual</w:t>
      </w:r>
      <w:r w:rsidRPr="00A96057">
        <w:rPr>
          <w:rFonts w:ascii="Arial" w:eastAsia="Times New Roman" w:hAnsi="Arial" w:cs="Arial"/>
          <w:color w:val="000000"/>
          <w:sz w:val="27"/>
          <w:szCs w:val="27"/>
        </w:rPr>
        <w:t xml:space="preserve"> evidence from our analysis in the Body</w:t>
      </w:r>
      <w:r>
        <w:rPr>
          <w:rFonts w:ascii="Arial" w:eastAsia="Times New Roman" w:hAnsi="Arial" w:cs="Arial"/>
          <w:color w:val="000000"/>
          <w:sz w:val="27"/>
          <w:szCs w:val="27"/>
        </w:rPr>
        <w:t xml:space="preserve">, </w:t>
      </w:r>
      <w:r w:rsidRPr="00A96057">
        <w:rPr>
          <w:rFonts w:ascii="Arial" w:eastAsia="Times New Roman" w:hAnsi="Arial" w:cs="Arial"/>
          <w:color w:val="000000"/>
          <w:sz w:val="27"/>
          <w:szCs w:val="27"/>
        </w:rPr>
        <w:t>but save more detailed evidence, and other ancillary material, for the Appendix.</w:t>
      </w:r>
    </w:p>
    <w:p w14:paraId="13A39290"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A3EDA">
        <w:rPr>
          <w:rFonts w:ascii="Arial" w:eastAsia="Times New Roman" w:hAnsi="Arial" w:cs="Arial"/>
          <w:color w:val="000000"/>
          <w:sz w:val="27"/>
          <w:szCs w:val="27"/>
        </w:rPr>
        <w:t>Secondary Audience:</w:t>
      </w:r>
    </w:p>
    <w:p w14:paraId="053A5D08" w14:textId="77777777" w:rsidR="00E940B3" w:rsidRDefault="00E940B3" w:rsidP="00E940B3">
      <w:pPr>
        <w:pStyle w:val="ListParagraph"/>
        <w:numPr>
          <w:ilvl w:val="1"/>
          <w:numId w:val="1"/>
        </w:numPr>
        <w:shd w:val="clear" w:color="auto" w:fill="FFFFFF"/>
        <w:spacing w:before="225" w:after="225" w:line="240" w:lineRule="auto"/>
        <w:rPr>
          <w:rFonts w:ascii="Arial" w:eastAsia="Times New Roman" w:hAnsi="Arial" w:cs="Arial"/>
          <w:color w:val="000000"/>
          <w:sz w:val="27"/>
          <w:szCs w:val="27"/>
        </w:rPr>
      </w:pPr>
      <w:r w:rsidRPr="004323EB">
        <w:rPr>
          <w:rFonts w:ascii="Arial" w:eastAsia="Times New Roman" w:hAnsi="Arial" w:cs="Arial"/>
          <w:color w:val="000000"/>
          <w:sz w:val="27"/>
          <w:szCs w:val="27"/>
        </w:rPr>
        <w:t>An executive person.</w:t>
      </w:r>
    </w:p>
    <w:p w14:paraId="2B0FB0A8" w14:textId="77777777" w:rsidR="00E940B3" w:rsidRPr="00A90436"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A90436">
        <w:rPr>
          <w:rFonts w:ascii="Arial" w:eastAsia="Times New Roman" w:hAnsi="Arial" w:cs="Arial"/>
          <w:color w:val="000000"/>
          <w:sz w:val="27"/>
          <w:szCs w:val="27"/>
        </w:rPr>
        <w:t>Probably only skims the executive summary and perhaps the conclusion. Therefore, we should leave some type of “headers” in each part to make it easy for this person to dive in, find the “headlines” of our work and conclusions, and close a report.</w:t>
      </w:r>
    </w:p>
    <w:p w14:paraId="13F8F214" w14:textId="77777777" w:rsidR="00E940B3" w:rsidRDefault="00E940B3" w:rsidP="00E940B3">
      <w:pPr>
        <w:pStyle w:val="ListParagraph"/>
        <w:numPr>
          <w:ilvl w:val="1"/>
          <w:numId w:val="1"/>
        </w:numPr>
        <w:shd w:val="clear" w:color="auto" w:fill="FFFFFF"/>
        <w:spacing w:before="225" w:after="225" w:line="240" w:lineRule="auto"/>
        <w:rPr>
          <w:rFonts w:ascii="Arial" w:eastAsia="Times New Roman" w:hAnsi="Arial" w:cs="Arial"/>
          <w:color w:val="000000"/>
          <w:sz w:val="27"/>
          <w:szCs w:val="27"/>
        </w:rPr>
      </w:pPr>
      <w:r w:rsidRPr="004323EB">
        <w:rPr>
          <w:rFonts w:ascii="Arial" w:eastAsia="Times New Roman" w:hAnsi="Arial" w:cs="Arial"/>
          <w:color w:val="000000"/>
          <w:sz w:val="27"/>
          <w:szCs w:val="27"/>
        </w:rPr>
        <w:t xml:space="preserve"> A technical supervisor.</w:t>
      </w:r>
    </w:p>
    <w:p w14:paraId="506BA2F6"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sidRPr="004323EB">
        <w:rPr>
          <w:rFonts w:ascii="Arial" w:eastAsia="Times New Roman" w:hAnsi="Arial" w:cs="Arial"/>
          <w:color w:val="000000"/>
          <w:sz w:val="27"/>
          <w:szCs w:val="27"/>
        </w:rPr>
        <w:t xml:space="preserve">Reads the Body and then examines the </w:t>
      </w:r>
      <w:r>
        <w:rPr>
          <w:rFonts w:ascii="Arial" w:eastAsia="Times New Roman" w:hAnsi="Arial" w:cs="Arial"/>
          <w:color w:val="000000"/>
          <w:sz w:val="27"/>
          <w:szCs w:val="27"/>
        </w:rPr>
        <w:t>a</w:t>
      </w:r>
      <w:r w:rsidRPr="004323EB">
        <w:rPr>
          <w:rFonts w:ascii="Arial" w:eastAsia="Times New Roman" w:hAnsi="Arial" w:cs="Arial"/>
          <w:color w:val="000000"/>
          <w:sz w:val="27"/>
          <w:szCs w:val="27"/>
        </w:rPr>
        <w:t>ppendix for quality control</w:t>
      </w:r>
      <w:r>
        <w:rPr>
          <w:rFonts w:ascii="Arial" w:eastAsia="Times New Roman" w:hAnsi="Arial" w:cs="Arial"/>
          <w:color w:val="000000"/>
          <w:sz w:val="27"/>
          <w:szCs w:val="27"/>
        </w:rPr>
        <w:t xml:space="preserve">. </w:t>
      </w:r>
      <w:r w:rsidRPr="004323EB">
        <w:rPr>
          <w:rFonts w:ascii="Arial" w:eastAsia="Times New Roman" w:hAnsi="Arial" w:cs="Arial"/>
          <w:color w:val="000000"/>
          <w:sz w:val="27"/>
          <w:szCs w:val="27"/>
        </w:rPr>
        <w:t xml:space="preserve">How good a job did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do in raising and answering the interesting questions?</w:t>
      </w:r>
      <w:r>
        <w:rPr>
          <w:rFonts w:ascii="Arial" w:eastAsia="Times New Roman" w:hAnsi="Arial" w:cs="Arial"/>
          <w:color w:val="000000"/>
          <w:sz w:val="27"/>
          <w:szCs w:val="27"/>
        </w:rPr>
        <w:t xml:space="preserve"> </w:t>
      </w:r>
      <w:r w:rsidRPr="004323EB">
        <w:rPr>
          <w:rFonts w:ascii="Arial" w:eastAsia="Times New Roman" w:hAnsi="Arial" w:cs="Arial"/>
          <w:color w:val="000000"/>
          <w:sz w:val="27"/>
          <w:szCs w:val="27"/>
        </w:rPr>
        <w:t xml:space="preserve">How efficient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w:t>
      </w:r>
      <w:r>
        <w:rPr>
          <w:rFonts w:ascii="Arial" w:eastAsia="Times New Roman" w:hAnsi="Arial" w:cs="Arial"/>
          <w:color w:val="000000"/>
          <w:sz w:val="27"/>
          <w:szCs w:val="27"/>
        </w:rPr>
        <w:t>were</w:t>
      </w:r>
      <w:r w:rsidRPr="004323EB">
        <w:rPr>
          <w:rFonts w:ascii="Arial" w:eastAsia="Times New Roman" w:hAnsi="Arial" w:cs="Arial"/>
          <w:color w:val="000000"/>
          <w:sz w:val="27"/>
          <w:szCs w:val="27"/>
        </w:rPr>
        <w:t xml:space="preserve">? Did </w:t>
      </w:r>
      <w:r>
        <w:rPr>
          <w:rFonts w:ascii="Arial" w:eastAsia="Times New Roman" w:hAnsi="Arial" w:cs="Arial"/>
          <w:color w:val="000000"/>
          <w:sz w:val="27"/>
          <w:szCs w:val="27"/>
        </w:rPr>
        <w:t>we</w:t>
      </w:r>
      <w:r w:rsidRPr="004323EB">
        <w:rPr>
          <w:rFonts w:ascii="Arial" w:eastAsia="Times New Roman" w:hAnsi="Arial" w:cs="Arial"/>
          <w:color w:val="000000"/>
          <w:sz w:val="27"/>
          <w:szCs w:val="27"/>
        </w:rPr>
        <w:t xml:space="preserve"> reach reasonable conclusions</w:t>
      </w:r>
      <w:r>
        <w:rPr>
          <w:rFonts w:ascii="Arial" w:eastAsia="Times New Roman" w:hAnsi="Arial" w:cs="Arial"/>
          <w:color w:val="000000"/>
          <w:sz w:val="27"/>
          <w:szCs w:val="27"/>
        </w:rPr>
        <w:t xml:space="preserve">? Used correct </w:t>
      </w:r>
      <w:r w:rsidRPr="004323EB">
        <w:rPr>
          <w:rFonts w:ascii="Arial" w:eastAsia="Times New Roman" w:hAnsi="Arial" w:cs="Arial"/>
          <w:color w:val="000000"/>
          <w:sz w:val="27"/>
          <w:szCs w:val="27"/>
        </w:rPr>
        <w:t>statistical methods?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Etc.</w:t>
      </w:r>
    </w:p>
    <w:p w14:paraId="4C578BF6" w14:textId="77777777" w:rsidR="00E940B3" w:rsidRDefault="00E940B3" w:rsidP="00E940B3">
      <w:pPr>
        <w:shd w:val="clear" w:color="auto" w:fill="FFFFFF"/>
        <w:spacing w:before="225" w:after="225" w:line="240" w:lineRule="auto"/>
        <w:ind w:firstLine="720"/>
        <w:rPr>
          <w:rFonts w:ascii="Arial" w:eastAsia="Times New Roman" w:hAnsi="Arial" w:cs="Arial"/>
          <w:color w:val="000000"/>
          <w:sz w:val="27"/>
          <w:szCs w:val="27"/>
        </w:rPr>
      </w:pPr>
      <w:r>
        <w:rPr>
          <w:rFonts w:ascii="Arial" w:eastAsia="Times New Roman" w:hAnsi="Arial" w:cs="Arial"/>
          <w:color w:val="000000"/>
          <w:sz w:val="27"/>
          <w:szCs w:val="27"/>
        </w:rPr>
        <w:t>Here we should m</w:t>
      </w:r>
      <w:r w:rsidRPr="00AA3EDA">
        <w:rPr>
          <w:rFonts w:ascii="Arial" w:eastAsia="Times New Roman" w:hAnsi="Arial" w:cs="Arial"/>
          <w:color w:val="000000"/>
          <w:sz w:val="27"/>
          <w:szCs w:val="27"/>
        </w:rPr>
        <w:t xml:space="preserve">ake cross-references between the </w:t>
      </w:r>
      <w:r>
        <w:rPr>
          <w:rFonts w:ascii="Arial" w:eastAsia="Times New Roman" w:hAnsi="Arial" w:cs="Arial"/>
          <w:color w:val="000000"/>
          <w:sz w:val="27"/>
          <w:szCs w:val="27"/>
        </w:rPr>
        <w:t>b</w:t>
      </w:r>
      <w:r w:rsidRPr="00AA3EDA">
        <w:rPr>
          <w:rFonts w:ascii="Arial" w:eastAsia="Times New Roman" w:hAnsi="Arial" w:cs="Arial"/>
          <w:color w:val="000000"/>
          <w:sz w:val="27"/>
          <w:szCs w:val="27"/>
        </w:rPr>
        <w:t xml:space="preserve">ody and parts of the </w:t>
      </w:r>
      <w:r>
        <w:rPr>
          <w:rFonts w:ascii="Arial" w:eastAsia="Times New Roman" w:hAnsi="Arial" w:cs="Arial"/>
          <w:color w:val="000000"/>
          <w:sz w:val="27"/>
          <w:szCs w:val="27"/>
        </w:rPr>
        <w:t>a</w:t>
      </w:r>
      <w:r w:rsidRPr="00AA3EDA">
        <w:rPr>
          <w:rFonts w:ascii="Arial" w:eastAsia="Times New Roman" w:hAnsi="Arial" w:cs="Arial"/>
          <w:color w:val="000000"/>
          <w:sz w:val="27"/>
          <w:szCs w:val="27"/>
        </w:rPr>
        <w:t>ppendix</w:t>
      </w:r>
      <w:r>
        <w:rPr>
          <w:rFonts w:ascii="Arial" w:eastAsia="Times New Roman" w:hAnsi="Arial" w:cs="Arial"/>
          <w:color w:val="000000"/>
          <w:sz w:val="27"/>
          <w:szCs w:val="27"/>
        </w:rPr>
        <w:t>,</w:t>
      </w:r>
      <w:r w:rsidRPr="00AA3EDA">
        <w:rPr>
          <w:rFonts w:ascii="Arial" w:eastAsia="Times New Roman" w:hAnsi="Arial" w:cs="Arial"/>
          <w:color w:val="000000"/>
          <w:sz w:val="27"/>
          <w:szCs w:val="27"/>
        </w:rPr>
        <w:t xml:space="preserve"> so that this</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 xml:space="preserve">person can easily find supporting material related to each main analysis </w:t>
      </w:r>
      <w:r>
        <w:rPr>
          <w:rFonts w:ascii="Arial" w:eastAsia="Times New Roman" w:hAnsi="Arial" w:cs="Arial"/>
          <w:color w:val="000000"/>
          <w:sz w:val="27"/>
          <w:szCs w:val="27"/>
        </w:rPr>
        <w:t>we</w:t>
      </w:r>
      <w:r w:rsidRPr="00AA3EDA">
        <w:rPr>
          <w:rFonts w:ascii="Arial" w:eastAsia="Times New Roman" w:hAnsi="Arial" w:cs="Arial"/>
          <w:color w:val="000000"/>
          <w:sz w:val="27"/>
          <w:szCs w:val="27"/>
        </w:rPr>
        <w:t xml:space="preserve"> report in</w:t>
      </w:r>
      <w:r>
        <w:rPr>
          <w:rFonts w:ascii="Arial" w:eastAsia="Times New Roman" w:hAnsi="Arial" w:cs="Arial"/>
          <w:color w:val="000000"/>
          <w:sz w:val="27"/>
          <w:szCs w:val="27"/>
        </w:rPr>
        <w:t xml:space="preserve"> </w:t>
      </w:r>
      <w:r w:rsidRPr="00AA3EDA">
        <w:rPr>
          <w:rFonts w:ascii="Arial" w:eastAsia="Times New Roman" w:hAnsi="Arial" w:cs="Arial"/>
          <w:color w:val="000000"/>
          <w:sz w:val="27"/>
          <w:szCs w:val="27"/>
        </w:rPr>
        <w:t>the Body</w:t>
      </w:r>
      <w:r>
        <w:rPr>
          <w:rFonts w:ascii="Arial" w:eastAsia="Times New Roman" w:hAnsi="Arial" w:cs="Arial"/>
          <w:color w:val="000000"/>
          <w:sz w:val="27"/>
          <w:szCs w:val="27"/>
        </w:rPr>
        <w:t>.</w:t>
      </w:r>
    </w:p>
    <w:p w14:paraId="099FC003" w14:textId="634E65B2" w:rsidR="003078D7" w:rsidRPr="00BA687C" w:rsidRDefault="00BA687C" w:rsidP="00BA687C">
      <w:pPr>
        <w:shd w:val="clear" w:color="auto" w:fill="FFFFFF"/>
        <w:spacing w:before="225" w:after="225" w:line="240" w:lineRule="auto"/>
        <w:ind w:firstLine="720"/>
        <w:rPr>
          <w:rFonts w:ascii="Arial" w:eastAsia="Times New Roman" w:hAnsi="Arial" w:cs="Arial"/>
          <w:color w:val="000000"/>
          <w:sz w:val="27"/>
          <w:szCs w:val="27"/>
        </w:rPr>
      </w:pPr>
      <w:r>
        <w:rPr>
          <w:rFonts w:ascii="Arial" w:eastAsia="Times New Roman" w:hAnsi="Arial" w:cs="Arial"/>
          <w:color w:val="000000"/>
          <w:sz w:val="27"/>
          <w:szCs w:val="27"/>
        </w:rPr>
        <w:t>Therefore,</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all</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metrics</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used</w:t>
      </w:r>
      <w:r w:rsidR="008E26C0" w:rsidRPr="008E26C0">
        <w:rPr>
          <w:rFonts w:ascii="Arial" w:eastAsia="Times New Roman" w:hAnsi="Arial" w:cs="Arial"/>
          <w:color w:val="000000"/>
          <w:sz w:val="27"/>
          <w:szCs w:val="27"/>
        </w:rPr>
        <w:t xml:space="preserve"> </w:t>
      </w:r>
      <w:r w:rsidR="008E26C0">
        <w:rPr>
          <w:rFonts w:ascii="Arial" w:eastAsia="Times New Roman" w:hAnsi="Arial" w:cs="Arial"/>
          <w:color w:val="000000"/>
          <w:sz w:val="27"/>
          <w:szCs w:val="27"/>
        </w:rPr>
        <w:t>are made to be as detailed as possible</w:t>
      </w:r>
      <w:r>
        <w:rPr>
          <w:rFonts w:ascii="Arial" w:eastAsia="Times New Roman" w:hAnsi="Arial" w:cs="Arial"/>
          <w:color w:val="000000"/>
          <w:sz w:val="27"/>
          <w:szCs w:val="27"/>
        </w:rPr>
        <w:t>.</w:t>
      </w:r>
    </w:p>
    <w:p w14:paraId="08082F76" w14:textId="77777777" w:rsidR="00D40B85" w:rsidRPr="006E1A4D" w:rsidRDefault="00D40B85">
      <w:pPr>
        <w:rPr>
          <w:rFonts w:ascii="Arial" w:eastAsia="Times New Roman" w:hAnsi="Arial" w:cs="Arial"/>
          <w:color w:val="000000"/>
          <w:sz w:val="27"/>
          <w:szCs w:val="27"/>
          <w:lang w:val="ru-RU"/>
        </w:rPr>
      </w:pPr>
      <w:r w:rsidRPr="006E1A4D">
        <w:rPr>
          <w:rFonts w:ascii="Arial" w:eastAsia="Times New Roman" w:hAnsi="Arial" w:cs="Arial"/>
          <w:color w:val="000000"/>
          <w:sz w:val="27"/>
          <w:szCs w:val="27"/>
          <w:lang w:val="ru-RU"/>
        </w:rPr>
        <w:br w:type="page"/>
      </w:r>
    </w:p>
    <w:p w14:paraId="0BF96A47" w14:textId="05C6B4C3" w:rsidR="00315648" w:rsidRDefault="00D40B85" w:rsidP="006E5B4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Objectives</w:t>
      </w:r>
    </w:p>
    <w:p w14:paraId="3EE820EC" w14:textId="5121A3F0" w:rsidR="000E5BD4" w:rsidRPr="00BA687C" w:rsidRDefault="003078D7" w:rsidP="00BA687C">
      <w:pPr>
        <w:shd w:val="clear" w:color="auto" w:fill="FFFFFF"/>
        <w:spacing w:before="225" w:after="225" w:line="240" w:lineRule="auto"/>
        <w:ind w:firstLine="360"/>
        <w:rPr>
          <w:rFonts w:ascii="Arial" w:eastAsia="Times New Roman" w:hAnsi="Arial" w:cs="Arial"/>
          <w:color w:val="000000"/>
          <w:sz w:val="27"/>
          <w:szCs w:val="27"/>
          <w:lang w:val="ru-RU"/>
        </w:rPr>
      </w:pPr>
      <w:r>
        <w:rPr>
          <w:rFonts w:ascii="Arial" w:eastAsia="Times New Roman" w:hAnsi="Arial" w:cs="Arial"/>
          <w:color w:val="000000"/>
          <w:sz w:val="27"/>
          <w:szCs w:val="27"/>
        </w:rPr>
        <w:t>Data review</w:t>
      </w:r>
      <w:r w:rsidR="00BA687C">
        <w:rPr>
          <w:rFonts w:ascii="Arial" w:eastAsia="Times New Roman" w:hAnsi="Arial" w:cs="Arial"/>
          <w:color w:val="000000"/>
          <w:sz w:val="27"/>
          <w:szCs w:val="27"/>
        </w:rPr>
        <w:t xml:space="preserve">. </w:t>
      </w:r>
      <w:r w:rsidR="000E5BD4">
        <w:rPr>
          <w:rFonts w:ascii="Arial" w:eastAsia="Times New Roman" w:hAnsi="Arial" w:cs="Arial"/>
          <w:color w:val="000000"/>
          <w:sz w:val="27"/>
          <w:szCs w:val="27"/>
        </w:rPr>
        <w:t xml:space="preserve">Understanding and </w:t>
      </w:r>
      <w:r w:rsidR="00D0780E">
        <w:rPr>
          <w:rFonts w:ascii="Arial" w:eastAsia="Times New Roman" w:hAnsi="Arial" w:cs="Arial"/>
          <w:color w:val="000000"/>
          <w:sz w:val="27"/>
          <w:szCs w:val="27"/>
        </w:rPr>
        <w:t>explaining dataset</w:t>
      </w:r>
      <w:r w:rsidR="0061208F">
        <w:rPr>
          <w:rFonts w:ascii="Arial" w:eastAsia="Times New Roman" w:hAnsi="Arial" w:cs="Arial"/>
          <w:color w:val="000000"/>
          <w:sz w:val="27"/>
          <w:szCs w:val="27"/>
        </w:rPr>
        <w:t xml:space="preserve">. Their integrity, quality and </w:t>
      </w:r>
      <w:r w:rsidR="00BD0E9F">
        <w:rPr>
          <w:rFonts w:ascii="Arial" w:eastAsia="Times New Roman" w:hAnsi="Arial" w:cs="Arial"/>
          <w:color w:val="000000"/>
          <w:sz w:val="27"/>
          <w:szCs w:val="27"/>
        </w:rPr>
        <w:t>anomalies</w:t>
      </w:r>
    </w:p>
    <w:p w14:paraId="02ECC0F7" w14:textId="5A76CFDB" w:rsidR="0061208F" w:rsidRPr="00BD0E9F" w:rsidRDefault="00DD1FE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Data research</w:t>
      </w:r>
      <w:r w:rsidR="00BA687C">
        <w:rPr>
          <w:rFonts w:ascii="Arial" w:eastAsia="Times New Roman" w:hAnsi="Arial" w:cs="Arial"/>
          <w:color w:val="000000"/>
          <w:sz w:val="27"/>
          <w:szCs w:val="27"/>
        </w:rPr>
        <w:t xml:space="preserve">. </w:t>
      </w:r>
      <w:r w:rsidR="00116E63">
        <w:rPr>
          <w:rFonts w:ascii="Arial" w:eastAsia="Times New Roman" w:hAnsi="Arial" w:cs="Arial"/>
          <w:color w:val="000000"/>
          <w:sz w:val="27"/>
          <w:szCs w:val="27"/>
        </w:rPr>
        <w:t xml:space="preserve">Detailed explanation of a work with dataset. </w:t>
      </w:r>
      <w:r w:rsidR="006243A0">
        <w:rPr>
          <w:rFonts w:ascii="Arial" w:eastAsia="Times New Roman" w:hAnsi="Arial" w:cs="Arial"/>
          <w:color w:val="000000"/>
          <w:sz w:val="27"/>
          <w:szCs w:val="27"/>
        </w:rPr>
        <w:t xml:space="preserve">Limitations, interpretations, </w:t>
      </w:r>
      <w:r w:rsidR="00BD0E9F">
        <w:rPr>
          <w:rFonts w:ascii="Arial" w:eastAsia="Times New Roman" w:hAnsi="Arial" w:cs="Arial"/>
          <w:color w:val="000000"/>
          <w:sz w:val="27"/>
          <w:szCs w:val="27"/>
        </w:rPr>
        <w:t>assumptions that had to be done.</w:t>
      </w:r>
    </w:p>
    <w:p w14:paraId="1AD89ED9" w14:textId="0C1519C6" w:rsidR="00BD0E9F" w:rsidRPr="007A6D24" w:rsidRDefault="00DD1FE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 xml:space="preserve">Business </w:t>
      </w:r>
      <w:r w:rsidR="00DB3AF9">
        <w:rPr>
          <w:rFonts w:ascii="Arial" w:eastAsia="Times New Roman" w:hAnsi="Arial" w:cs="Arial"/>
          <w:color w:val="000000"/>
          <w:sz w:val="27"/>
          <w:szCs w:val="27"/>
        </w:rPr>
        <w:t>research</w:t>
      </w:r>
      <w:r w:rsidR="00BA687C">
        <w:rPr>
          <w:rFonts w:ascii="Arial" w:eastAsia="Times New Roman" w:hAnsi="Arial" w:cs="Arial"/>
          <w:color w:val="000000"/>
          <w:sz w:val="27"/>
          <w:szCs w:val="27"/>
        </w:rPr>
        <w:t xml:space="preserve">. </w:t>
      </w:r>
      <w:r w:rsidR="00F64185">
        <w:rPr>
          <w:rFonts w:ascii="Arial" w:eastAsia="Times New Roman" w:hAnsi="Arial" w:cs="Arial"/>
          <w:color w:val="000000"/>
          <w:sz w:val="27"/>
          <w:szCs w:val="27"/>
        </w:rPr>
        <w:t xml:space="preserve">Explanation of a business client (UK </w:t>
      </w:r>
      <w:r w:rsidR="00457EAC">
        <w:rPr>
          <w:rFonts w:ascii="Arial" w:eastAsia="Times New Roman" w:hAnsi="Arial" w:cs="Arial"/>
          <w:color w:val="000000"/>
          <w:sz w:val="27"/>
          <w:szCs w:val="27"/>
        </w:rPr>
        <w:t>online shop provided</w:t>
      </w:r>
      <w:r w:rsidR="007A6D24" w:rsidRPr="007A6D24">
        <w:rPr>
          <w:rFonts w:ascii="Arial" w:eastAsia="Times New Roman" w:hAnsi="Arial" w:cs="Arial"/>
          <w:color w:val="000000"/>
          <w:sz w:val="27"/>
          <w:szCs w:val="27"/>
        </w:rPr>
        <w:t xml:space="preserve"> </w:t>
      </w:r>
      <w:r w:rsidR="007A6D24">
        <w:rPr>
          <w:rFonts w:ascii="Arial" w:eastAsia="Times New Roman" w:hAnsi="Arial" w:cs="Arial"/>
          <w:color w:val="000000"/>
          <w:sz w:val="27"/>
          <w:szCs w:val="27"/>
        </w:rPr>
        <w:t>its</w:t>
      </w:r>
      <w:r w:rsidR="00457EAC">
        <w:rPr>
          <w:rFonts w:ascii="Arial" w:eastAsia="Times New Roman" w:hAnsi="Arial" w:cs="Arial"/>
          <w:color w:val="000000"/>
          <w:sz w:val="27"/>
          <w:szCs w:val="27"/>
        </w:rPr>
        <w:t xml:space="preserve"> data). </w:t>
      </w:r>
      <w:r w:rsidR="00952FDB">
        <w:rPr>
          <w:rFonts w:ascii="Arial" w:eastAsia="Times New Roman" w:hAnsi="Arial" w:cs="Arial"/>
          <w:color w:val="000000"/>
          <w:sz w:val="27"/>
          <w:szCs w:val="27"/>
        </w:rPr>
        <w:t>It</w:t>
      </w:r>
      <w:r w:rsidR="00493AE2">
        <w:rPr>
          <w:rFonts w:ascii="Arial" w:eastAsia="Times New Roman" w:hAnsi="Arial" w:cs="Arial"/>
          <w:color w:val="000000"/>
          <w:sz w:val="27"/>
          <w:szCs w:val="27"/>
        </w:rPr>
        <w:t>s pain points and targets.</w:t>
      </w:r>
    </w:p>
    <w:p w14:paraId="33116200" w14:textId="30EFB943" w:rsidR="00315648" w:rsidRPr="00C62D7C" w:rsidRDefault="004D483C" w:rsidP="00BA687C">
      <w:pPr>
        <w:shd w:val="clear" w:color="auto" w:fill="FFFFFF"/>
        <w:spacing w:before="225" w:after="225" w:line="240" w:lineRule="auto"/>
        <w:ind w:firstLine="360"/>
        <w:rPr>
          <w:rFonts w:ascii="Arial" w:eastAsia="Times New Roman" w:hAnsi="Arial" w:cs="Arial"/>
          <w:color w:val="000000"/>
          <w:sz w:val="27"/>
          <w:szCs w:val="27"/>
        </w:rPr>
      </w:pPr>
      <w:r>
        <w:rPr>
          <w:rFonts w:ascii="Arial" w:eastAsia="Times New Roman" w:hAnsi="Arial" w:cs="Arial"/>
          <w:color w:val="000000"/>
          <w:sz w:val="27"/>
          <w:szCs w:val="27"/>
        </w:rPr>
        <w:t>Recommendations</w:t>
      </w:r>
      <w:r w:rsidR="00BA687C">
        <w:rPr>
          <w:rFonts w:ascii="Arial" w:eastAsia="Times New Roman" w:hAnsi="Arial" w:cs="Arial"/>
          <w:color w:val="000000"/>
          <w:sz w:val="27"/>
          <w:szCs w:val="27"/>
        </w:rPr>
        <w:t xml:space="preserve">. </w:t>
      </w:r>
      <w:r w:rsidR="00E02B2A">
        <w:rPr>
          <w:rFonts w:ascii="Arial" w:eastAsia="Times New Roman" w:hAnsi="Arial" w:cs="Arial"/>
          <w:color w:val="000000"/>
          <w:sz w:val="27"/>
          <w:szCs w:val="27"/>
        </w:rPr>
        <w:t xml:space="preserve">Data </w:t>
      </w:r>
      <w:r w:rsidR="00BA687C">
        <w:rPr>
          <w:rFonts w:ascii="Arial" w:eastAsia="Times New Roman" w:hAnsi="Arial" w:cs="Arial"/>
          <w:color w:val="000000"/>
          <w:sz w:val="27"/>
          <w:szCs w:val="27"/>
        </w:rPr>
        <w:t>structure</w:t>
      </w:r>
      <w:r w:rsidR="00E02B2A">
        <w:rPr>
          <w:rFonts w:ascii="Arial" w:eastAsia="Times New Roman" w:hAnsi="Arial" w:cs="Arial"/>
          <w:color w:val="000000"/>
          <w:sz w:val="27"/>
          <w:szCs w:val="27"/>
        </w:rPr>
        <w:t xml:space="preserve"> recommendation</w:t>
      </w:r>
      <w:r w:rsidR="005131DF">
        <w:rPr>
          <w:rFonts w:ascii="Arial" w:eastAsia="Times New Roman" w:hAnsi="Arial" w:cs="Arial"/>
          <w:color w:val="000000"/>
          <w:sz w:val="27"/>
          <w:szCs w:val="27"/>
        </w:rPr>
        <w:t xml:space="preserve">. What to add to </w:t>
      </w:r>
      <w:r w:rsidR="00C62D7C">
        <w:rPr>
          <w:rFonts w:ascii="Arial" w:eastAsia="Times New Roman" w:hAnsi="Arial" w:cs="Arial"/>
          <w:color w:val="000000"/>
          <w:sz w:val="27"/>
          <w:szCs w:val="27"/>
        </w:rPr>
        <w:t xml:space="preserve">the </w:t>
      </w:r>
      <w:r w:rsidR="005131DF">
        <w:rPr>
          <w:rFonts w:ascii="Arial" w:eastAsia="Times New Roman" w:hAnsi="Arial" w:cs="Arial"/>
          <w:color w:val="000000"/>
          <w:sz w:val="27"/>
          <w:szCs w:val="27"/>
        </w:rPr>
        <w:t>dataset.</w:t>
      </w:r>
      <w:r w:rsidR="00845C34">
        <w:rPr>
          <w:rFonts w:ascii="Arial" w:eastAsia="Times New Roman" w:hAnsi="Arial" w:cs="Arial"/>
          <w:color w:val="000000"/>
          <w:sz w:val="27"/>
          <w:szCs w:val="27"/>
        </w:rPr>
        <w:t xml:space="preserve"> Formulate conclusions and recommendations based on the data </w:t>
      </w:r>
      <w:r w:rsidR="00C62D7C">
        <w:rPr>
          <w:rFonts w:ascii="Arial" w:eastAsia="Times New Roman" w:hAnsi="Arial" w:cs="Arial"/>
          <w:color w:val="000000"/>
          <w:sz w:val="27"/>
          <w:szCs w:val="27"/>
        </w:rPr>
        <w:t>provided.</w:t>
      </w:r>
      <w:r w:rsidR="00315648" w:rsidRPr="003078D7">
        <w:rPr>
          <w:rFonts w:ascii="Arial" w:eastAsia="Times New Roman" w:hAnsi="Arial" w:cs="Arial"/>
          <w:color w:val="000000"/>
          <w:sz w:val="27"/>
          <w:szCs w:val="27"/>
          <w:lang w:val="ru-RU"/>
        </w:rPr>
        <w:br w:type="page"/>
      </w:r>
    </w:p>
    <w:p w14:paraId="037A2AE1" w14:textId="3BD70F09" w:rsidR="00EB34FB" w:rsidRDefault="00EB34FB" w:rsidP="004323EB">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Methodology</w:t>
      </w:r>
    </w:p>
    <w:p w14:paraId="2D80F904" w14:textId="77777777" w:rsidR="00A012B3" w:rsidRDefault="00A012B3" w:rsidP="00A012B3">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Data. </w:t>
      </w:r>
    </w:p>
    <w:p w14:paraId="2D900E08" w14:textId="48A4E153" w:rsidR="00A012B3" w:rsidRPr="00A012B3" w:rsidRDefault="00A012B3" w:rsidP="00A012B3">
      <w:p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We are have a data of all transactions </w:t>
      </w:r>
      <w:r w:rsidR="0062714B">
        <w:rPr>
          <w:rFonts w:ascii="Arial" w:eastAsia="Times New Roman" w:hAnsi="Arial" w:cs="Arial"/>
          <w:color w:val="000000"/>
          <w:sz w:val="27"/>
          <w:szCs w:val="27"/>
        </w:rPr>
        <w:t xml:space="preserve">of the company. </w:t>
      </w:r>
    </w:p>
    <w:p w14:paraId="1B38FBE5" w14:textId="3B00C0BF" w:rsidR="001A598C" w:rsidRDefault="001A598C" w:rsidP="001A598C">
      <w:pPr>
        <w:pStyle w:val="ListParagraph"/>
        <w:numPr>
          <w:ilvl w:val="2"/>
          <w:numId w:val="9"/>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Data</w:t>
      </w:r>
    </w:p>
    <w:p w14:paraId="41AA00CC" w14:textId="00C70BE0" w:rsidR="001A598C" w:rsidRDefault="007E3FBF" w:rsidP="001A598C">
      <w:pPr>
        <w:pStyle w:val="ListParagraph"/>
        <w:numPr>
          <w:ilvl w:val="2"/>
          <w:numId w:val="9"/>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Methods</w:t>
      </w:r>
    </w:p>
    <w:p w14:paraId="1DF38E70" w14:textId="6207783F" w:rsidR="007E3FBF" w:rsidRDefault="007E3FBF" w:rsidP="001A598C">
      <w:pPr>
        <w:pStyle w:val="ListParagraph"/>
        <w:numPr>
          <w:ilvl w:val="2"/>
          <w:numId w:val="9"/>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Analysis</w:t>
      </w:r>
    </w:p>
    <w:p w14:paraId="060C7D44" w14:textId="3B85D360" w:rsidR="007E3FBF" w:rsidRPr="007E3FBF" w:rsidRDefault="007E3FBF" w:rsidP="007E3FBF">
      <w:pPr>
        <w:pStyle w:val="ListParagraph"/>
        <w:numPr>
          <w:ilvl w:val="2"/>
          <w:numId w:val="9"/>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t>Results</w:t>
      </w:r>
    </w:p>
    <w:p w14:paraId="12D415CB" w14:textId="77777777" w:rsidR="006E5B4D" w:rsidRDefault="006E5B4D">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5371D4A0" w14:textId="3A96AEA0" w:rsidR="00615773" w:rsidRPr="00FB59A6" w:rsidRDefault="006E5FF8" w:rsidP="00FB59A6">
      <w:pPr>
        <w:pStyle w:val="ListParagraph"/>
        <w:numPr>
          <w:ilvl w:val="0"/>
          <w:numId w:val="5"/>
        </w:numPr>
        <w:rPr>
          <w:rFonts w:ascii="Arial" w:eastAsia="Times New Roman" w:hAnsi="Arial" w:cs="Arial"/>
          <w:color w:val="000000"/>
          <w:sz w:val="27"/>
          <w:szCs w:val="27"/>
        </w:rPr>
      </w:pPr>
      <w:r>
        <w:rPr>
          <w:rFonts w:ascii="Arial" w:eastAsia="Times New Roman" w:hAnsi="Arial" w:cs="Arial"/>
          <w:color w:val="000000"/>
          <w:sz w:val="27"/>
          <w:szCs w:val="27"/>
        </w:rPr>
        <w:lastRenderedPageBreak/>
        <w:t>Discussion</w:t>
      </w:r>
      <w:r w:rsidR="00615773" w:rsidRPr="00FB59A6">
        <w:rPr>
          <w:rFonts w:ascii="Arial" w:eastAsia="Times New Roman" w:hAnsi="Arial" w:cs="Arial"/>
          <w:color w:val="000000"/>
          <w:sz w:val="27"/>
          <w:szCs w:val="27"/>
        </w:rPr>
        <w:br w:type="page"/>
      </w:r>
    </w:p>
    <w:p w14:paraId="34257251" w14:textId="51D47CBE" w:rsidR="00B03F9D" w:rsidRDefault="00B03F9D" w:rsidP="00B03F9D">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Conclusion</w:t>
      </w:r>
    </w:p>
    <w:p w14:paraId="5FC253D9" w14:textId="77777777" w:rsidR="00B03F9D" w:rsidRDefault="00B03F9D">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1D6E6266" w14:textId="6E496B0E" w:rsidR="001A1DF1" w:rsidRDefault="00B03F9D" w:rsidP="001A1DF1">
      <w:pPr>
        <w:pStyle w:val="ListParagraph"/>
        <w:numPr>
          <w:ilvl w:val="0"/>
          <w:numId w:val="5"/>
        </w:numPr>
        <w:shd w:val="clear" w:color="auto" w:fill="FFFFFF"/>
        <w:spacing w:before="225" w:after="225"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Recom</w:t>
      </w:r>
      <w:r w:rsidR="008A3C7F">
        <w:rPr>
          <w:rFonts w:ascii="Arial" w:eastAsia="Times New Roman" w:hAnsi="Arial" w:cs="Arial"/>
          <w:color w:val="000000"/>
          <w:sz w:val="27"/>
          <w:szCs w:val="27"/>
        </w:rPr>
        <w:t>m</w:t>
      </w:r>
      <w:r>
        <w:rPr>
          <w:rFonts w:ascii="Arial" w:eastAsia="Times New Roman" w:hAnsi="Arial" w:cs="Arial"/>
          <w:color w:val="000000"/>
          <w:sz w:val="27"/>
          <w:szCs w:val="27"/>
        </w:rPr>
        <w:t>endations</w:t>
      </w:r>
    </w:p>
    <w:p w14:paraId="4A74E97D" w14:textId="71AFFEFE" w:rsidR="001A1DF1" w:rsidRDefault="001A1DF1">
      <w:pPr>
        <w:rPr>
          <w:rFonts w:ascii="Arial" w:eastAsia="Times New Roman" w:hAnsi="Arial" w:cs="Arial"/>
          <w:color w:val="000000"/>
          <w:sz w:val="27"/>
          <w:szCs w:val="27"/>
        </w:rPr>
      </w:pPr>
      <w:r>
        <w:rPr>
          <w:rFonts w:ascii="Arial" w:eastAsia="Times New Roman" w:hAnsi="Arial" w:cs="Arial"/>
          <w:color w:val="000000"/>
          <w:sz w:val="27"/>
          <w:szCs w:val="27"/>
        </w:rPr>
        <w:br w:type="page"/>
      </w:r>
    </w:p>
    <w:p w14:paraId="3DD08FE1" w14:textId="218577DE" w:rsidR="00B03F9D" w:rsidRPr="001A1DF1" w:rsidRDefault="001A1DF1" w:rsidP="001A1DF1">
      <w:pPr>
        <w:pStyle w:val="ListParagraph"/>
        <w:numPr>
          <w:ilvl w:val="0"/>
          <w:numId w:val="5"/>
        </w:numPr>
        <w:rPr>
          <w:rFonts w:ascii="Arial" w:eastAsia="Times New Roman" w:hAnsi="Arial" w:cs="Arial"/>
          <w:color w:val="000000"/>
          <w:sz w:val="27"/>
          <w:szCs w:val="27"/>
        </w:rPr>
      </w:pPr>
      <w:r>
        <w:rPr>
          <w:rFonts w:ascii="Arial" w:eastAsia="Times New Roman" w:hAnsi="Arial" w:cs="Arial"/>
          <w:color w:val="000000"/>
          <w:sz w:val="27"/>
          <w:szCs w:val="27"/>
        </w:rPr>
        <w:lastRenderedPageBreak/>
        <w:t>Appendices</w:t>
      </w:r>
    </w:p>
    <w:p w14:paraId="506F8381" w14:textId="3D5B5B06" w:rsidR="006E5B4D" w:rsidRPr="007E3FBF" w:rsidRDefault="006E5B4D" w:rsidP="007E3FBF">
      <w:pPr>
        <w:rPr>
          <w:rFonts w:ascii="Arial" w:eastAsia="Times New Roman" w:hAnsi="Arial" w:cs="Arial"/>
          <w:color w:val="000000"/>
          <w:sz w:val="27"/>
          <w:szCs w:val="27"/>
        </w:rPr>
      </w:pPr>
    </w:p>
    <w:sectPr w:rsidR="006E5B4D" w:rsidRPr="007E3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B92"/>
    <w:multiLevelType w:val="multilevel"/>
    <w:tmpl w:val="C924F3B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716F"/>
    <w:multiLevelType w:val="hybridMultilevel"/>
    <w:tmpl w:val="908C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A422E"/>
    <w:multiLevelType w:val="hybridMultilevel"/>
    <w:tmpl w:val="945C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31BA5"/>
    <w:multiLevelType w:val="hybridMultilevel"/>
    <w:tmpl w:val="A54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57886"/>
    <w:multiLevelType w:val="hybridMultilevel"/>
    <w:tmpl w:val="AC42D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93E"/>
    <w:multiLevelType w:val="multilevel"/>
    <w:tmpl w:val="CB7841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C3C8A"/>
    <w:multiLevelType w:val="hybridMultilevel"/>
    <w:tmpl w:val="F33C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400E8"/>
    <w:multiLevelType w:val="hybridMultilevel"/>
    <w:tmpl w:val="316A2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C0E4B"/>
    <w:multiLevelType w:val="hybridMultilevel"/>
    <w:tmpl w:val="A4D02EA6"/>
    <w:lvl w:ilvl="0" w:tplc="0BFE89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66311">
    <w:abstractNumId w:val="5"/>
  </w:num>
  <w:num w:numId="2" w16cid:durableId="32654435">
    <w:abstractNumId w:val="4"/>
  </w:num>
  <w:num w:numId="3" w16cid:durableId="1579512985">
    <w:abstractNumId w:val="3"/>
  </w:num>
  <w:num w:numId="4" w16cid:durableId="1182628940">
    <w:abstractNumId w:val="2"/>
  </w:num>
  <w:num w:numId="5" w16cid:durableId="688992414">
    <w:abstractNumId w:val="1"/>
  </w:num>
  <w:num w:numId="6" w16cid:durableId="1000472965">
    <w:abstractNumId w:val="6"/>
  </w:num>
  <w:num w:numId="7" w16cid:durableId="576860843">
    <w:abstractNumId w:val="8"/>
  </w:num>
  <w:num w:numId="8" w16cid:durableId="209849524">
    <w:abstractNumId w:val="7"/>
  </w:num>
  <w:num w:numId="9" w16cid:durableId="26797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4"/>
    <w:rsid w:val="00012430"/>
    <w:rsid w:val="00035D1D"/>
    <w:rsid w:val="0005066D"/>
    <w:rsid w:val="00053CEE"/>
    <w:rsid w:val="000E0500"/>
    <w:rsid w:val="000E5BD4"/>
    <w:rsid w:val="00116E63"/>
    <w:rsid w:val="00146F74"/>
    <w:rsid w:val="001A1DF1"/>
    <w:rsid w:val="001A598C"/>
    <w:rsid w:val="001C16EC"/>
    <w:rsid w:val="002E1945"/>
    <w:rsid w:val="003078D7"/>
    <w:rsid w:val="0031486A"/>
    <w:rsid w:val="00315648"/>
    <w:rsid w:val="003213F9"/>
    <w:rsid w:val="003476C0"/>
    <w:rsid w:val="003C740D"/>
    <w:rsid w:val="00426D01"/>
    <w:rsid w:val="004323EB"/>
    <w:rsid w:val="00447DEA"/>
    <w:rsid w:val="00457EAC"/>
    <w:rsid w:val="004823A4"/>
    <w:rsid w:val="00483A0F"/>
    <w:rsid w:val="00493AE2"/>
    <w:rsid w:val="00496947"/>
    <w:rsid w:val="004D1656"/>
    <w:rsid w:val="004D483C"/>
    <w:rsid w:val="004F1F1C"/>
    <w:rsid w:val="00503829"/>
    <w:rsid w:val="005131DF"/>
    <w:rsid w:val="00551ED4"/>
    <w:rsid w:val="00571A7F"/>
    <w:rsid w:val="00573013"/>
    <w:rsid w:val="0059743B"/>
    <w:rsid w:val="005978FA"/>
    <w:rsid w:val="005A5917"/>
    <w:rsid w:val="0061208F"/>
    <w:rsid w:val="00615773"/>
    <w:rsid w:val="006171B7"/>
    <w:rsid w:val="00623193"/>
    <w:rsid w:val="006243A0"/>
    <w:rsid w:val="0062714B"/>
    <w:rsid w:val="006D0E71"/>
    <w:rsid w:val="006E1A4D"/>
    <w:rsid w:val="006E5B4D"/>
    <w:rsid w:val="006E5FF8"/>
    <w:rsid w:val="006F2F18"/>
    <w:rsid w:val="006F3032"/>
    <w:rsid w:val="0072352F"/>
    <w:rsid w:val="00794C6D"/>
    <w:rsid w:val="007A3D83"/>
    <w:rsid w:val="007A6D24"/>
    <w:rsid w:val="007E3FBF"/>
    <w:rsid w:val="008143AF"/>
    <w:rsid w:val="00845C34"/>
    <w:rsid w:val="00854023"/>
    <w:rsid w:val="008610DF"/>
    <w:rsid w:val="008641AB"/>
    <w:rsid w:val="008A3C7F"/>
    <w:rsid w:val="008E26C0"/>
    <w:rsid w:val="008E3842"/>
    <w:rsid w:val="008E5D50"/>
    <w:rsid w:val="009027E2"/>
    <w:rsid w:val="00952FDB"/>
    <w:rsid w:val="00A012B3"/>
    <w:rsid w:val="00A077C7"/>
    <w:rsid w:val="00A36173"/>
    <w:rsid w:val="00A90436"/>
    <w:rsid w:val="00A96057"/>
    <w:rsid w:val="00AA3EDA"/>
    <w:rsid w:val="00B00B51"/>
    <w:rsid w:val="00B03F9D"/>
    <w:rsid w:val="00B6730E"/>
    <w:rsid w:val="00B970DF"/>
    <w:rsid w:val="00BA2C22"/>
    <w:rsid w:val="00BA687C"/>
    <w:rsid w:val="00BC4D62"/>
    <w:rsid w:val="00BD0E9F"/>
    <w:rsid w:val="00C039EE"/>
    <w:rsid w:val="00C13C34"/>
    <w:rsid w:val="00C17EE9"/>
    <w:rsid w:val="00C62D7C"/>
    <w:rsid w:val="00CE2F94"/>
    <w:rsid w:val="00D0780E"/>
    <w:rsid w:val="00D10C29"/>
    <w:rsid w:val="00D3086B"/>
    <w:rsid w:val="00D40B85"/>
    <w:rsid w:val="00D55CC2"/>
    <w:rsid w:val="00D673EF"/>
    <w:rsid w:val="00DB3AF9"/>
    <w:rsid w:val="00DD1FEC"/>
    <w:rsid w:val="00E02631"/>
    <w:rsid w:val="00E02B2A"/>
    <w:rsid w:val="00E0461F"/>
    <w:rsid w:val="00E11E90"/>
    <w:rsid w:val="00E32201"/>
    <w:rsid w:val="00E4041C"/>
    <w:rsid w:val="00E5384A"/>
    <w:rsid w:val="00E940B3"/>
    <w:rsid w:val="00EB34FB"/>
    <w:rsid w:val="00F14968"/>
    <w:rsid w:val="00F64185"/>
    <w:rsid w:val="00F703B3"/>
    <w:rsid w:val="00FB50AC"/>
    <w:rsid w:val="00FB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920B"/>
  <w15:chartTrackingRefBased/>
  <w15:docId w15:val="{7AC0AFEE-0460-4BC0-8648-BE5C2904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D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3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913">
      <w:bodyDiv w:val="1"/>
      <w:marLeft w:val="0"/>
      <w:marRight w:val="0"/>
      <w:marTop w:val="0"/>
      <w:marBottom w:val="0"/>
      <w:divBdr>
        <w:top w:val="none" w:sz="0" w:space="0" w:color="auto"/>
        <w:left w:val="none" w:sz="0" w:space="0" w:color="auto"/>
        <w:bottom w:val="none" w:sz="0" w:space="0" w:color="auto"/>
        <w:right w:val="none" w:sz="0" w:space="0" w:color="auto"/>
      </w:divBdr>
    </w:div>
    <w:div w:id="17516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Baakh</dc:creator>
  <cp:keywords/>
  <dc:description/>
  <cp:lastModifiedBy>Nikolay Baakh</cp:lastModifiedBy>
  <cp:revision>109</cp:revision>
  <dcterms:created xsi:type="dcterms:W3CDTF">2022-12-24T11:07:00Z</dcterms:created>
  <dcterms:modified xsi:type="dcterms:W3CDTF">2022-12-24T14:24:00Z</dcterms:modified>
</cp:coreProperties>
</file>