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D4309" w14:textId="77777777" w:rsidR="008260A9" w:rsidRDefault="008260A9" w:rsidP="00594B9C">
      <w:pPr>
        <w:widowControl w:val="0"/>
        <w:ind w:left="567" w:hanging="567"/>
        <w:rPr>
          <w:rFonts w:asciiTheme="minorHAnsi" w:hAnsiTheme="minorHAnsi" w:cs="Arial"/>
          <w:b/>
          <w:sz w:val="22"/>
          <w:szCs w:val="22"/>
        </w:rPr>
      </w:pPr>
    </w:p>
    <w:p w14:paraId="5AE35F0C" w14:textId="77777777" w:rsidR="008260A9" w:rsidRDefault="008260A9" w:rsidP="00594B9C">
      <w:pPr>
        <w:widowControl w:val="0"/>
        <w:ind w:left="567" w:hanging="567"/>
        <w:rPr>
          <w:rFonts w:asciiTheme="minorHAnsi" w:hAnsiTheme="minorHAnsi" w:cs="Arial"/>
          <w:b/>
          <w:sz w:val="22"/>
          <w:szCs w:val="22"/>
        </w:rPr>
      </w:pPr>
    </w:p>
    <w:p w14:paraId="77ADDC87" w14:textId="77777777" w:rsidR="008260A9" w:rsidRPr="008260A9" w:rsidRDefault="008260A9" w:rsidP="008260A9">
      <w:pPr>
        <w:pStyle w:val="Header"/>
        <w:jc w:val="center"/>
        <w:rPr>
          <w:rFonts w:ascii="Arial" w:hAnsi="Arial" w:cs="Arial"/>
          <w:sz w:val="32"/>
          <w:szCs w:val="32"/>
          <w:lang w:val="en-GB"/>
        </w:rPr>
      </w:pPr>
      <w:r w:rsidRPr="008260A9">
        <w:rPr>
          <w:rFonts w:ascii="Arial" w:hAnsi="Arial" w:cs="Arial"/>
          <w:sz w:val="32"/>
          <w:szCs w:val="32"/>
          <w:lang w:val="en-GB"/>
        </w:rPr>
        <w:t>Co-operative Housing Association of Eastern Ontario</w:t>
      </w:r>
    </w:p>
    <w:p w14:paraId="63F20FB7" w14:textId="77777777" w:rsidR="008260A9" w:rsidRPr="008260A9" w:rsidRDefault="008260A9" w:rsidP="008260A9">
      <w:pPr>
        <w:pStyle w:val="Header"/>
        <w:jc w:val="center"/>
        <w:rPr>
          <w:rFonts w:ascii="Arial" w:hAnsi="Arial" w:cs="Arial"/>
          <w:sz w:val="32"/>
          <w:szCs w:val="32"/>
        </w:rPr>
      </w:pPr>
      <w:r w:rsidRPr="008260A9">
        <w:rPr>
          <w:rFonts w:ascii="Arial" w:hAnsi="Arial" w:cs="Arial"/>
          <w:sz w:val="32"/>
          <w:szCs w:val="32"/>
        </w:rPr>
        <w:t>Board of Directors Meeting Minutes</w:t>
      </w:r>
    </w:p>
    <w:p w14:paraId="5851D63E" w14:textId="77777777" w:rsidR="008260A9" w:rsidRPr="008260A9" w:rsidRDefault="008260A9" w:rsidP="008260A9">
      <w:pPr>
        <w:pStyle w:val="Header"/>
        <w:jc w:val="center"/>
        <w:rPr>
          <w:rFonts w:ascii="Arial" w:hAnsi="Arial" w:cs="Arial"/>
          <w:sz w:val="32"/>
          <w:szCs w:val="32"/>
          <w:lang w:val="en-CA"/>
        </w:rPr>
      </w:pPr>
      <w:r w:rsidRPr="008260A9">
        <w:rPr>
          <w:rFonts w:ascii="Arial" w:hAnsi="Arial" w:cs="Arial"/>
          <w:sz w:val="32"/>
          <w:szCs w:val="32"/>
        </w:rPr>
        <w:t>November 2</w:t>
      </w:r>
      <w:r w:rsidRPr="008260A9">
        <w:rPr>
          <w:rFonts w:ascii="Arial" w:hAnsi="Arial" w:cs="Arial"/>
          <w:sz w:val="32"/>
          <w:szCs w:val="32"/>
          <w:vertAlign w:val="superscript"/>
        </w:rPr>
        <w:t>nd</w:t>
      </w:r>
      <w:r w:rsidRPr="008260A9">
        <w:rPr>
          <w:rFonts w:ascii="Arial" w:hAnsi="Arial" w:cs="Arial"/>
          <w:sz w:val="32"/>
          <w:szCs w:val="32"/>
          <w:lang w:val="en-CA"/>
        </w:rPr>
        <w:t>, 2016</w:t>
      </w:r>
    </w:p>
    <w:p w14:paraId="5694DE8A" w14:textId="77777777" w:rsidR="008260A9" w:rsidRPr="008260A9" w:rsidRDefault="008260A9" w:rsidP="008260A9">
      <w:pPr>
        <w:pStyle w:val="Header"/>
        <w:jc w:val="center"/>
        <w:rPr>
          <w:rFonts w:ascii="Arial" w:hAnsi="Arial" w:cs="Arial"/>
          <w:sz w:val="32"/>
          <w:szCs w:val="32"/>
          <w:lang w:val="en-GB"/>
        </w:rPr>
      </w:pPr>
      <w:r w:rsidRPr="008260A9">
        <w:rPr>
          <w:rFonts w:ascii="Arial" w:hAnsi="Arial" w:cs="Arial"/>
          <w:sz w:val="32"/>
          <w:szCs w:val="32"/>
          <w:lang w:val="en-GB"/>
        </w:rPr>
        <w:t>Meeting #9</w:t>
      </w:r>
    </w:p>
    <w:p w14:paraId="3870E728" w14:textId="77777777" w:rsidR="008260A9" w:rsidRDefault="008260A9" w:rsidP="00594B9C">
      <w:pPr>
        <w:widowControl w:val="0"/>
        <w:ind w:left="567" w:hanging="567"/>
        <w:rPr>
          <w:rFonts w:asciiTheme="minorHAnsi" w:hAnsiTheme="minorHAnsi" w:cs="Arial"/>
          <w:b/>
          <w:sz w:val="22"/>
          <w:szCs w:val="22"/>
        </w:rPr>
      </w:pPr>
    </w:p>
    <w:p w14:paraId="3D657107" w14:textId="77777777" w:rsidR="008260A9" w:rsidRDefault="008260A9" w:rsidP="00594B9C">
      <w:pPr>
        <w:widowControl w:val="0"/>
        <w:ind w:left="567" w:hanging="567"/>
        <w:rPr>
          <w:rFonts w:asciiTheme="minorHAnsi" w:hAnsiTheme="minorHAnsi" w:cs="Arial"/>
          <w:b/>
          <w:sz w:val="22"/>
          <w:szCs w:val="22"/>
        </w:rPr>
      </w:pPr>
    </w:p>
    <w:p w14:paraId="3CE6EA44" w14:textId="5E60A9F8" w:rsidR="00594B9C" w:rsidRPr="00594B9C" w:rsidRDefault="00594B9C" w:rsidP="00594B9C">
      <w:pPr>
        <w:widowControl w:val="0"/>
        <w:ind w:left="567" w:hanging="567"/>
        <w:rPr>
          <w:rFonts w:asciiTheme="minorHAnsi" w:hAnsiTheme="minorHAnsi" w:cs="Arial"/>
          <w:sz w:val="22"/>
          <w:szCs w:val="22"/>
        </w:rPr>
      </w:pPr>
      <w:r w:rsidRPr="00594B9C">
        <w:rPr>
          <w:rFonts w:asciiTheme="minorHAnsi" w:hAnsiTheme="minorHAnsi" w:cs="Arial"/>
          <w:b/>
          <w:sz w:val="22"/>
          <w:szCs w:val="22"/>
        </w:rPr>
        <w:t>Location:</w:t>
      </w:r>
      <w:r w:rsidRPr="00594B9C">
        <w:rPr>
          <w:rFonts w:asciiTheme="minorHAnsi" w:hAnsiTheme="minorHAnsi" w:cs="Arial"/>
          <w:sz w:val="22"/>
          <w:szCs w:val="22"/>
        </w:rPr>
        <w:tab/>
        <w:t>CHASEO Board Room, 311-225 Metcalfe St. Ottawa, Ontario</w:t>
      </w:r>
    </w:p>
    <w:p w14:paraId="01B60BA6" w14:textId="77777777" w:rsidR="00594B9C" w:rsidRPr="00594B9C" w:rsidRDefault="00594B9C" w:rsidP="00594B9C">
      <w:pPr>
        <w:widowControl w:val="0"/>
        <w:ind w:left="567" w:hanging="567"/>
        <w:rPr>
          <w:rFonts w:asciiTheme="minorHAnsi" w:hAnsiTheme="minorHAnsi" w:cs="Arial"/>
          <w:sz w:val="22"/>
          <w:szCs w:val="22"/>
          <w:lang w:val="en-CA"/>
        </w:rPr>
      </w:pPr>
      <w:r w:rsidRPr="00594B9C">
        <w:rPr>
          <w:rFonts w:asciiTheme="minorHAnsi" w:hAnsiTheme="minorHAnsi" w:cs="Arial"/>
          <w:b/>
          <w:sz w:val="22"/>
          <w:szCs w:val="22"/>
          <w:lang w:val="en-CA"/>
        </w:rPr>
        <w:t>Chair:</w:t>
      </w:r>
      <w:r w:rsidRPr="00594B9C">
        <w:rPr>
          <w:rFonts w:asciiTheme="minorHAnsi" w:hAnsiTheme="minorHAnsi" w:cs="Arial"/>
          <w:sz w:val="22"/>
          <w:szCs w:val="22"/>
          <w:lang w:val="en-CA"/>
        </w:rPr>
        <w:tab/>
      </w:r>
      <w:r w:rsidRPr="00594B9C">
        <w:rPr>
          <w:rFonts w:asciiTheme="minorHAnsi" w:hAnsiTheme="minorHAnsi" w:cs="Arial"/>
          <w:sz w:val="22"/>
          <w:szCs w:val="22"/>
          <w:lang w:val="en-CA"/>
        </w:rPr>
        <w:tab/>
      </w:r>
      <w:r>
        <w:rPr>
          <w:rFonts w:asciiTheme="minorHAnsi" w:hAnsiTheme="minorHAnsi" w:cs="Arial"/>
          <w:sz w:val="22"/>
          <w:szCs w:val="22"/>
          <w:lang w:val="en-CA"/>
        </w:rPr>
        <w:tab/>
      </w:r>
      <w:r w:rsidRPr="00594B9C">
        <w:rPr>
          <w:rFonts w:asciiTheme="minorHAnsi" w:hAnsiTheme="minorHAnsi" w:cs="Arial"/>
          <w:sz w:val="22"/>
          <w:szCs w:val="22"/>
          <w:lang w:val="en-CA"/>
        </w:rPr>
        <w:t>David Corson, President</w:t>
      </w:r>
      <w:r w:rsidRPr="00594B9C">
        <w:rPr>
          <w:rFonts w:asciiTheme="minorHAnsi" w:hAnsiTheme="minorHAnsi" w:cs="Arial"/>
          <w:sz w:val="22"/>
          <w:szCs w:val="22"/>
          <w:lang w:val="en-CA"/>
        </w:rPr>
        <w:tab/>
      </w:r>
    </w:p>
    <w:p w14:paraId="3FE983B8" w14:textId="77777777" w:rsidR="00594B9C" w:rsidRPr="00594B9C" w:rsidRDefault="00594B9C" w:rsidP="00594B9C">
      <w:pPr>
        <w:widowControl w:val="0"/>
        <w:ind w:left="567" w:hanging="567"/>
        <w:rPr>
          <w:rFonts w:asciiTheme="minorHAnsi" w:hAnsiTheme="minorHAnsi" w:cs="Arial"/>
          <w:sz w:val="22"/>
          <w:szCs w:val="22"/>
        </w:rPr>
      </w:pPr>
      <w:r w:rsidRPr="00594B9C">
        <w:rPr>
          <w:rFonts w:asciiTheme="minorHAnsi" w:hAnsiTheme="minorHAnsi" w:cs="Arial"/>
          <w:b/>
          <w:sz w:val="22"/>
          <w:szCs w:val="22"/>
        </w:rPr>
        <w:t>Recorder:</w:t>
      </w:r>
      <w:r w:rsidRPr="00594B9C">
        <w:rPr>
          <w:rFonts w:asciiTheme="minorHAnsi" w:hAnsiTheme="minorHAnsi" w:cs="Arial"/>
          <w:sz w:val="22"/>
          <w:szCs w:val="22"/>
        </w:rPr>
        <w:tab/>
        <w:t xml:space="preserve">Céline </w:t>
      </w:r>
      <w:proofErr w:type="spellStart"/>
      <w:r w:rsidRPr="00594B9C">
        <w:rPr>
          <w:rFonts w:asciiTheme="minorHAnsi" w:hAnsiTheme="minorHAnsi" w:cs="Arial"/>
          <w:sz w:val="22"/>
          <w:szCs w:val="22"/>
        </w:rPr>
        <w:t>Carrière</w:t>
      </w:r>
      <w:proofErr w:type="spellEnd"/>
      <w:r w:rsidRPr="00594B9C">
        <w:rPr>
          <w:rFonts w:asciiTheme="minorHAnsi" w:hAnsiTheme="minorHAnsi" w:cs="Arial"/>
          <w:sz w:val="22"/>
          <w:szCs w:val="22"/>
        </w:rPr>
        <w:t>, Executive Director</w:t>
      </w:r>
    </w:p>
    <w:p w14:paraId="7C6F0E52" w14:textId="77777777" w:rsidR="00594B9C" w:rsidRDefault="00594B9C" w:rsidP="00594B9C">
      <w:pPr>
        <w:widowControl w:val="0"/>
        <w:ind w:left="1440" w:hanging="1440"/>
        <w:rPr>
          <w:rFonts w:asciiTheme="minorHAnsi" w:hAnsiTheme="minorHAnsi" w:cs="Arial"/>
          <w:sz w:val="22"/>
          <w:szCs w:val="22"/>
          <w:lang w:val="en-CA"/>
        </w:rPr>
      </w:pPr>
      <w:r w:rsidRPr="00594B9C">
        <w:rPr>
          <w:rFonts w:asciiTheme="minorHAnsi" w:hAnsiTheme="minorHAnsi" w:cs="Arial"/>
          <w:b/>
          <w:sz w:val="22"/>
          <w:szCs w:val="22"/>
          <w:lang w:val="en-CA"/>
        </w:rPr>
        <w:t>Present:</w:t>
      </w:r>
      <w:r w:rsidRPr="00594B9C">
        <w:rPr>
          <w:rFonts w:asciiTheme="minorHAnsi" w:hAnsiTheme="minorHAnsi" w:cs="Arial"/>
          <w:b/>
          <w:sz w:val="22"/>
          <w:szCs w:val="22"/>
          <w:lang w:val="en-CA"/>
        </w:rPr>
        <w:tab/>
      </w:r>
      <w:r w:rsidRPr="00594B9C">
        <w:rPr>
          <w:rFonts w:asciiTheme="minorHAnsi" w:hAnsiTheme="minorHAnsi" w:cs="Arial"/>
          <w:sz w:val="22"/>
          <w:szCs w:val="22"/>
          <w:lang w:val="en-CA"/>
        </w:rPr>
        <w:t>David Corson, David Topp, Julie Vaillancourt,</w:t>
      </w:r>
      <w:r>
        <w:rPr>
          <w:rFonts w:asciiTheme="minorHAnsi" w:hAnsiTheme="minorHAnsi" w:cs="Arial"/>
          <w:sz w:val="22"/>
          <w:szCs w:val="22"/>
          <w:lang w:val="en-CA"/>
        </w:rPr>
        <w:t xml:space="preserve"> Andrew Monro, </w:t>
      </w:r>
      <w:r w:rsidRPr="00594B9C">
        <w:rPr>
          <w:rFonts w:asciiTheme="minorHAnsi" w:hAnsiTheme="minorHAnsi" w:cs="Arial"/>
          <w:sz w:val="22"/>
          <w:szCs w:val="22"/>
          <w:lang w:val="en-CA"/>
        </w:rPr>
        <w:t>Shirley Danis</w:t>
      </w:r>
    </w:p>
    <w:p w14:paraId="4B8566E2" w14:textId="77777777" w:rsidR="00594B9C" w:rsidRPr="00594B9C" w:rsidRDefault="00594B9C" w:rsidP="00594B9C">
      <w:pPr>
        <w:widowControl w:val="0"/>
        <w:ind w:left="1440" w:hanging="1440"/>
        <w:rPr>
          <w:rFonts w:asciiTheme="minorHAnsi" w:hAnsiTheme="minorHAnsi" w:cs="Arial"/>
          <w:sz w:val="22"/>
          <w:szCs w:val="22"/>
          <w:lang w:val="en-CA"/>
        </w:rPr>
      </w:pPr>
      <w:r w:rsidRPr="00594B9C">
        <w:rPr>
          <w:rFonts w:asciiTheme="minorHAnsi" w:hAnsiTheme="minorHAnsi" w:cs="Arial"/>
          <w:b/>
          <w:sz w:val="22"/>
          <w:szCs w:val="22"/>
          <w:lang w:val="en-CA"/>
        </w:rPr>
        <w:t>Regrets:</w:t>
      </w:r>
      <w:r>
        <w:rPr>
          <w:rFonts w:asciiTheme="minorHAnsi" w:hAnsiTheme="minorHAnsi" w:cs="Arial"/>
          <w:b/>
          <w:sz w:val="22"/>
          <w:szCs w:val="22"/>
          <w:lang w:val="en-CA"/>
        </w:rPr>
        <w:tab/>
      </w:r>
      <w:r>
        <w:rPr>
          <w:rFonts w:asciiTheme="minorHAnsi" w:hAnsiTheme="minorHAnsi" w:cs="Arial"/>
          <w:sz w:val="22"/>
          <w:szCs w:val="22"/>
          <w:lang w:val="en-CA"/>
        </w:rPr>
        <w:t>Indigo Holley, Jasmine Borden</w:t>
      </w:r>
    </w:p>
    <w:p w14:paraId="57C8D91F" w14:textId="77777777" w:rsidR="0059132C" w:rsidRPr="00594B9C" w:rsidRDefault="0059132C" w:rsidP="00EB189C">
      <w:pPr>
        <w:widowControl w:val="0"/>
        <w:tabs>
          <w:tab w:val="left" w:pos="1152"/>
        </w:tabs>
        <w:rPr>
          <w:rFonts w:asciiTheme="minorHAnsi" w:hAnsiTheme="minorHAnsi" w:cs="Arial"/>
          <w:sz w:val="22"/>
          <w:szCs w:val="22"/>
          <w:lang w:val="en-GB"/>
        </w:rPr>
      </w:pPr>
    </w:p>
    <w:p w14:paraId="4F3E5F1D" w14:textId="77777777" w:rsidR="0059132C" w:rsidRPr="00594B9C" w:rsidRDefault="0059132C" w:rsidP="006F7D35">
      <w:pPr>
        <w:widowControl w:val="0"/>
        <w:tabs>
          <w:tab w:val="left" w:pos="1152"/>
        </w:tabs>
        <w:rPr>
          <w:rFonts w:asciiTheme="minorHAnsi" w:hAnsiTheme="minorHAnsi" w:cs="Arial"/>
          <w:b/>
          <w:sz w:val="22"/>
          <w:szCs w:val="22"/>
          <w:lang w:val="en-GB"/>
        </w:rPr>
      </w:pPr>
      <w:r w:rsidRPr="00594B9C">
        <w:rPr>
          <w:rFonts w:asciiTheme="minorHAnsi" w:hAnsiTheme="minorHAnsi" w:cs="Arial"/>
          <w:b/>
          <w:sz w:val="22"/>
          <w:szCs w:val="22"/>
          <w:lang w:val="en-GB"/>
        </w:rPr>
        <w:t>9.1 Call to order &amp; announcements</w:t>
      </w:r>
    </w:p>
    <w:p w14:paraId="26D3C81C" w14:textId="77777777" w:rsidR="0059132C" w:rsidRDefault="0059132C" w:rsidP="006F7D35">
      <w:pPr>
        <w:widowControl w:val="0"/>
        <w:tabs>
          <w:tab w:val="left" w:pos="1152"/>
        </w:tabs>
        <w:rPr>
          <w:rFonts w:asciiTheme="minorHAnsi" w:hAnsiTheme="minorHAnsi" w:cs="Arial"/>
          <w:sz w:val="22"/>
          <w:szCs w:val="22"/>
          <w:lang w:val="en-GB"/>
        </w:rPr>
      </w:pPr>
    </w:p>
    <w:p w14:paraId="25B09538" w14:textId="77777777" w:rsidR="00594B9C" w:rsidRPr="00F6085B" w:rsidRDefault="00594B9C" w:rsidP="00594B9C">
      <w:pPr>
        <w:widowControl w:val="0"/>
        <w:tabs>
          <w:tab w:val="left" w:pos="1152"/>
        </w:tabs>
        <w:rPr>
          <w:rFonts w:asciiTheme="minorHAnsi" w:hAnsiTheme="minorHAnsi" w:cs="Arial"/>
          <w:lang w:val="en-GB"/>
        </w:rPr>
      </w:pPr>
      <w:r w:rsidRPr="00F6085B">
        <w:rPr>
          <w:rFonts w:asciiTheme="minorHAnsi" w:hAnsiTheme="minorHAnsi" w:cs="Arial"/>
          <w:lang w:val="en-GB"/>
        </w:rPr>
        <w:t xml:space="preserve">Upon confirmation of quorum the meeting was called to order at </w:t>
      </w:r>
      <w:r>
        <w:rPr>
          <w:rFonts w:asciiTheme="minorHAnsi" w:hAnsiTheme="minorHAnsi" w:cs="Arial"/>
          <w:lang w:val="en-GB"/>
        </w:rPr>
        <w:t>6:31</w:t>
      </w:r>
      <w:r w:rsidRPr="00F6085B">
        <w:rPr>
          <w:rFonts w:asciiTheme="minorHAnsi" w:hAnsiTheme="minorHAnsi" w:cs="Arial"/>
          <w:lang w:val="en-GB"/>
        </w:rPr>
        <w:t>pm.</w:t>
      </w:r>
    </w:p>
    <w:p w14:paraId="02593DEB" w14:textId="77777777" w:rsidR="00594B9C" w:rsidRPr="00594B9C" w:rsidRDefault="00594B9C" w:rsidP="006F7D35">
      <w:pPr>
        <w:widowControl w:val="0"/>
        <w:tabs>
          <w:tab w:val="left" w:pos="1152"/>
        </w:tabs>
        <w:rPr>
          <w:rFonts w:asciiTheme="minorHAnsi" w:hAnsiTheme="minorHAnsi" w:cs="Arial"/>
          <w:sz w:val="22"/>
          <w:szCs w:val="22"/>
          <w:lang w:val="en-GB"/>
        </w:rPr>
      </w:pPr>
    </w:p>
    <w:p w14:paraId="34A9192B" w14:textId="77777777" w:rsidR="0059132C" w:rsidRPr="00594B9C" w:rsidRDefault="00594B9C" w:rsidP="006F7D35">
      <w:pPr>
        <w:widowControl w:val="0"/>
        <w:tabs>
          <w:tab w:val="left" w:pos="1152"/>
        </w:tabs>
        <w:rPr>
          <w:rFonts w:asciiTheme="minorHAnsi" w:hAnsiTheme="minorHAnsi" w:cs="Arial"/>
          <w:sz w:val="22"/>
          <w:szCs w:val="22"/>
          <w:u w:val="single"/>
          <w:lang w:val="en-GB"/>
        </w:rPr>
      </w:pPr>
      <w:r>
        <w:rPr>
          <w:rFonts w:asciiTheme="minorHAnsi" w:hAnsiTheme="minorHAnsi" w:cs="Arial"/>
          <w:sz w:val="22"/>
          <w:szCs w:val="22"/>
          <w:u w:val="single"/>
          <w:lang w:val="en-GB"/>
        </w:rPr>
        <w:t>Announcements:</w:t>
      </w:r>
    </w:p>
    <w:p w14:paraId="56375453" w14:textId="77777777" w:rsidR="0059132C" w:rsidRPr="00594B9C" w:rsidRDefault="00594B9C" w:rsidP="00D949FA">
      <w:pPr>
        <w:widowControl w:val="0"/>
        <w:numPr>
          <w:ilvl w:val="0"/>
          <w:numId w:val="10"/>
        </w:numPr>
        <w:ind w:left="630"/>
        <w:rPr>
          <w:rFonts w:asciiTheme="minorHAnsi" w:hAnsiTheme="minorHAnsi" w:cs="Arial"/>
          <w:sz w:val="22"/>
          <w:szCs w:val="22"/>
          <w:lang w:val="en-GB"/>
        </w:rPr>
      </w:pPr>
      <w:r>
        <w:rPr>
          <w:rFonts w:asciiTheme="minorHAnsi" w:hAnsiTheme="minorHAnsi" w:cs="Arial"/>
          <w:sz w:val="22"/>
          <w:szCs w:val="22"/>
          <w:lang w:val="en-GB"/>
        </w:rPr>
        <w:t xml:space="preserve">Celine encouraged the Board to </w:t>
      </w:r>
      <w:r w:rsidR="00DD7887">
        <w:rPr>
          <w:rFonts w:asciiTheme="minorHAnsi" w:hAnsiTheme="minorHAnsi" w:cs="Arial"/>
          <w:sz w:val="22"/>
          <w:szCs w:val="22"/>
          <w:lang w:val="en-GB"/>
        </w:rPr>
        <w:t>take part in the “</w:t>
      </w:r>
      <w:r w:rsidR="0059132C" w:rsidRPr="00594B9C">
        <w:rPr>
          <w:rFonts w:asciiTheme="minorHAnsi" w:hAnsiTheme="minorHAnsi" w:cs="Arial"/>
          <w:sz w:val="22"/>
          <w:szCs w:val="22"/>
          <w:lang w:val="en-GB"/>
        </w:rPr>
        <w:t>Voicing our Vision</w:t>
      </w:r>
      <w:r w:rsidR="00DD7887">
        <w:rPr>
          <w:rFonts w:asciiTheme="minorHAnsi" w:hAnsiTheme="minorHAnsi" w:cs="Arial"/>
          <w:sz w:val="22"/>
          <w:szCs w:val="22"/>
          <w:lang w:val="en-GB"/>
        </w:rPr>
        <w:t>” process online</w:t>
      </w:r>
    </w:p>
    <w:p w14:paraId="23AACC7F" w14:textId="77777777" w:rsidR="0059132C" w:rsidRPr="00594B9C" w:rsidRDefault="00D949FA" w:rsidP="00D949FA">
      <w:pPr>
        <w:widowControl w:val="0"/>
        <w:numPr>
          <w:ilvl w:val="0"/>
          <w:numId w:val="10"/>
        </w:numPr>
        <w:ind w:left="630"/>
        <w:rPr>
          <w:rFonts w:asciiTheme="minorHAnsi" w:hAnsiTheme="minorHAnsi" w:cs="Arial"/>
          <w:sz w:val="22"/>
          <w:szCs w:val="22"/>
          <w:lang w:val="en-GB"/>
        </w:rPr>
      </w:pPr>
      <w:r>
        <w:rPr>
          <w:rFonts w:asciiTheme="minorHAnsi" w:hAnsiTheme="minorHAnsi" w:cs="Arial"/>
          <w:sz w:val="22"/>
          <w:szCs w:val="22"/>
          <w:lang w:val="en-GB"/>
        </w:rPr>
        <w:t xml:space="preserve">David announced that staff are working on a new format for the </w:t>
      </w:r>
      <w:r w:rsidR="0059132C" w:rsidRPr="00594B9C">
        <w:rPr>
          <w:rFonts w:asciiTheme="minorHAnsi" w:hAnsiTheme="minorHAnsi" w:cs="Arial"/>
          <w:sz w:val="22"/>
          <w:szCs w:val="22"/>
          <w:lang w:val="en-GB"/>
        </w:rPr>
        <w:t>Management report</w:t>
      </w:r>
      <w:r>
        <w:rPr>
          <w:rFonts w:asciiTheme="minorHAnsi" w:hAnsiTheme="minorHAnsi" w:cs="Arial"/>
          <w:sz w:val="22"/>
          <w:szCs w:val="22"/>
          <w:lang w:val="en-GB"/>
        </w:rPr>
        <w:t>, to be introduced in January 2017, that will report information and will flag strategic topics of conversation to focus the Board’s attention</w:t>
      </w:r>
    </w:p>
    <w:p w14:paraId="6A73DD88" w14:textId="77777777" w:rsidR="0059132C" w:rsidRPr="00594B9C" w:rsidRDefault="0059132C" w:rsidP="00F72A35">
      <w:pPr>
        <w:widowControl w:val="0"/>
        <w:tabs>
          <w:tab w:val="left" w:pos="1152"/>
        </w:tabs>
        <w:rPr>
          <w:rFonts w:asciiTheme="minorHAnsi" w:hAnsiTheme="minorHAnsi" w:cs="Arial"/>
          <w:sz w:val="22"/>
          <w:szCs w:val="22"/>
          <w:lang w:val="en-GB"/>
        </w:rPr>
      </w:pPr>
    </w:p>
    <w:p w14:paraId="7A06897D" w14:textId="77777777" w:rsidR="0059132C" w:rsidRPr="00594B9C" w:rsidRDefault="0059132C" w:rsidP="00AA1DB9">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9.2 Approval of agenda</w:t>
      </w:r>
    </w:p>
    <w:p w14:paraId="67D56D81" w14:textId="77777777" w:rsidR="0059132C" w:rsidRPr="00594B9C" w:rsidRDefault="0059132C" w:rsidP="00AA1DB9">
      <w:pPr>
        <w:widowControl w:val="0"/>
        <w:rPr>
          <w:rFonts w:asciiTheme="minorHAnsi" w:hAnsiTheme="minorHAnsi" w:cs="Arial"/>
          <w:b/>
          <w:sz w:val="22"/>
          <w:szCs w:val="22"/>
          <w:lang w:val="en-GB"/>
        </w:rPr>
      </w:pPr>
    </w:p>
    <w:p w14:paraId="01D6D9B0" w14:textId="77777777" w:rsidR="0059132C" w:rsidRPr="00594B9C" w:rsidRDefault="0059132C" w:rsidP="00AA1DB9">
      <w:pPr>
        <w:widowControl w:val="0"/>
        <w:rPr>
          <w:rFonts w:asciiTheme="minorHAnsi" w:hAnsiTheme="minorHAnsi" w:cs="Arial"/>
          <w:sz w:val="22"/>
          <w:szCs w:val="22"/>
          <w:lang w:val="en-GB"/>
        </w:rPr>
      </w:pPr>
      <w:r w:rsidRPr="00594B9C">
        <w:rPr>
          <w:rFonts w:asciiTheme="minorHAnsi" w:hAnsiTheme="minorHAnsi" w:cs="Arial"/>
          <w:b/>
          <w:sz w:val="22"/>
          <w:szCs w:val="22"/>
          <w:lang w:val="en-GB"/>
        </w:rPr>
        <w:t xml:space="preserve">Motion: </w:t>
      </w:r>
      <w:r w:rsidRPr="00594B9C">
        <w:rPr>
          <w:rFonts w:asciiTheme="minorHAnsi" w:hAnsiTheme="minorHAnsi" w:cs="Arial"/>
          <w:sz w:val="22"/>
          <w:szCs w:val="22"/>
          <w:lang w:val="en-GB"/>
        </w:rPr>
        <w:t>To approve the agenda</w:t>
      </w:r>
      <w:r w:rsidR="00D949FA">
        <w:rPr>
          <w:rFonts w:asciiTheme="minorHAnsi" w:hAnsiTheme="minorHAnsi" w:cs="Arial"/>
          <w:sz w:val="22"/>
          <w:szCs w:val="22"/>
          <w:lang w:val="en-GB"/>
        </w:rPr>
        <w:t xml:space="preserve"> of the meeting</w:t>
      </w:r>
      <w:r w:rsidRPr="00594B9C">
        <w:rPr>
          <w:rFonts w:asciiTheme="minorHAnsi" w:hAnsiTheme="minorHAnsi" w:cs="Arial"/>
          <w:sz w:val="22"/>
          <w:szCs w:val="22"/>
          <w:lang w:val="en-GB"/>
        </w:rPr>
        <w:t xml:space="preserve"> as presented</w:t>
      </w:r>
    </w:p>
    <w:p w14:paraId="2A69F707" w14:textId="77777777" w:rsidR="0059132C" w:rsidRPr="00594B9C" w:rsidRDefault="00D949FA" w:rsidP="00AA1DB9">
      <w:pPr>
        <w:widowControl w:val="0"/>
        <w:rPr>
          <w:rFonts w:asciiTheme="minorHAnsi" w:hAnsiTheme="minorHAnsi" w:cs="Arial"/>
          <w:sz w:val="22"/>
          <w:szCs w:val="22"/>
          <w:lang w:val="en-GB"/>
        </w:rPr>
      </w:pPr>
      <w:r>
        <w:rPr>
          <w:rFonts w:asciiTheme="minorHAnsi" w:hAnsiTheme="minorHAnsi" w:cs="Arial"/>
          <w:b/>
          <w:sz w:val="22"/>
          <w:szCs w:val="22"/>
          <w:lang w:val="en-GB"/>
        </w:rPr>
        <w:t xml:space="preserve">M/S/C: </w:t>
      </w:r>
      <w:r w:rsidR="0059132C" w:rsidRPr="00594B9C">
        <w:rPr>
          <w:rFonts w:asciiTheme="minorHAnsi" w:hAnsiTheme="minorHAnsi" w:cs="Arial"/>
          <w:sz w:val="22"/>
          <w:szCs w:val="22"/>
          <w:lang w:val="en-GB"/>
        </w:rPr>
        <w:t>David Topp, Julie Vaillancourt</w:t>
      </w:r>
    </w:p>
    <w:p w14:paraId="3E3682F7" w14:textId="77777777" w:rsidR="0059132C" w:rsidRPr="00594B9C" w:rsidRDefault="0059132C" w:rsidP="00F72A35">
      <w:pPr>
        <w:widowControl w:val="0"/>
        <w:rPr>
          <w:rFonts w:asciiTheme="minorHAnsi" w:hAnsiTheme="minorHAnsi" w:cs="Arial"/>
          <w:sz w:val="22"/>
          <w:szCs w:val="22"/>
          <w:lang w:val="en-GB"/>
        </w:rPr>
      </w:pPr>
    </w:p>
    <w:p w14:paraId="4C4B09C8" w14:textId="77777777" w:rsidR="0059132C" w:rsidRPr="00594B9C" w:rsidRDefault="0059132C" w:rsidP="00772920">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9.3.1 Approval of Minutes of Meeting of October 5, 2016</w:t>
      </w:r>
    </w:p>
    <w:p w14:paraId="75C32581" w14:textId="77777777" w:rsidR="0059132C" w:rsidRPr="00594B9C" w:rsidRDefault="0059132C" w:rsidP="00772920">
      <w:pPr>
        <w:widowControl w:val="0"/>
        <w:rPr>
          <w:rFonts w:asciiTheme="minorHAnsi" w:hAnsiTheme="minorHAnsi" w:cs="Arial"/>
          <w:b/>
          <w:sz w:val="22"/>
          <w:szCs w:val="22"/>
          <w:lang w:val="en-GB"/>
        </w:rPr>
      </w:pPr>
    </w:p>
    <w:p w14:paraId="5A82BCA0" w14:textId="77777777" w:rsidR="00D949FA" w:rsidRPr="00D949FA" w:rsidRDefault="0059132C" w:rsidP="00D949FA">
      <w:pPr>
        <w:widowControl w:val="0"/>
        <w:rPr>
          <w:rFonts w:asciiTheme="minorHAnsi" w:hAnsiTheme="minorHAnsi" w:cs="Arial"/>
          <w:sz w:val="22"/>
          <w:szCs w:val="22"/>
          <w:lang w:val="en-GB"/>
        </w:rPr>
      </w:pPr>
      <w:r w:rsidRPr="00D949FA">
        <w:rPr>
          <w:rFonts w:asciiTheme="minorHAnsi" w:hAnsiTheme="minorHAnsi" w:cs="Arial"/>
          <w:b/>
          <w:sz w:val="22"/>
          <w:szCs w:val="22"/>
          <w:lang w:val="en-GB"/>
        </w:rPr>
        <w:t>Motion:</w:t>
      </w:r>
      <w:r w:rsidRPr="00594B9C">
        <w:rPr>
          <w:rFonts w:asciiTheme="minorHAnsi" w:hAnsiTheme="minorHAnsi" w:cs="Arial"/>
          <w:sz w:val="22"/>
          <w:szCs w:val="22"/>
          <w:lang w:val="en-GB"/>
        </w:rPr>
        <w:t xml:space="preserve"> </w:t>
      </w:r>
      <w:r w:rsidR="00D949FA" w:rsidRPr="00D949FA">
        <w:rPr>
          <w:rFonts w:asciiTheme="minorHAnsi" w:hAnsiTheme="minorHAnsi" w:cs="Arial"/>
          <w:sz w:val="22"/>
          <w:szCs w:val="22"/>
          <w:lang w:val="en-GB"/>
        </w:rPr>
        <w:t xml:space="preserve">To approve the minutes of the Board meeting of </w:t>
      </w:r>
      <w:r w:rsidR="00D949FA">
        <w:rPr>
          <w:rFonts w:asciiTheme="minorHAnsi" w:hAnsiTheme="minorHAnsi" w:cs="Arial"/>
          <w:sz w:val="22"/>
          <w:szCs w:val="22"/>
          <w:lang w:val="en-GB"/>
        </w:rPr>
        <w:t>October 5</w:t>
      </w:r>
      <w:r w:rsidR="00D949FA" w:rsidRPr="00D949FA">
        <w:rPr>
          <w:rFonts w:asciiTheme="minorHAnsi" w:hAnsiTheme="minorHAnsi" w:cs="Arial"/>
          <w:sz w:val="22"/>
          <w:szCs w:val="22"/>
          <w:lang w:val="en-GB"/>
        </w:rPr>
        <w:t xml:space="preserve">, </w:t>
      </w:r>
      <w:proofErr w:type="gramStart"/>
      <w:r w:rsidR="00D949FA" w:rsidRPr="00D949FA">
        <w:rPr>
          <w:rFonts w:asciiTheme="minorHAnsi" w:hAnsiTheme="minorHAnsi" w:cs="Arial"/>
          <w:sz w:val="22"/>
          <w:szCs w:val="22"/>
          <w:lang w:val="en-GB"/>
        </w:rPr>
        <w:t>2016</w:t>
      </w:r>
      <w:proofErr w:type="gramEnd"/>
      <w:r w:rsidR="00D949FA" w:rsidRPr="00D949FA">
        <w:rPr>
          <w:rFonts w:asciiTheme="minorHAnsi" w:hAnsiTheme="minorHAnsi" w:cs="Arial"/>
          <w:sz w:val="22"/>
          <w:szCs w:val="22"/>
          <w:lang w:val="en-GB"/>
        </w:rPr>
        <w:t xml:space="preserve"> as presented</w:t>
      </w:r>
    </w:p>
    <w:p w14:paraId="648B1C37" w14:textId="77777777" w:rsidR="0059132C" w:rsidRPr="00594B9C" w:rsidRDefault="0059132C" w:rsidP="00772920">
      <w:pPr>
        <w:widowControl w:val="0"/>
        <w:rPr>
          <w:rFonts w:asciiTheme="minorHAnsi" w:hAnsiTheme="minorHAnsi" w:cs="Arial"/>
          <w:sz w:val="22"/>
          <w:szCs w:val="22"/>
          <w:lang w:val="en-GB"/>
        </w:rPr>
      </w:pPr>
      <w:r w:rsidRPr="00594B9C">
        <w:rPr>
          <w:rFonts w:asciiTheme="minorHAnsi" w:hAnsiTheme="minorHAnsi" w:cs="Arial"/>
          <w:b/>
          <w:sz w:val="22"/>
          <w:szCs w:val="22"/>
          <w:lang w:val="en-GB"/>
        </w:rPr>
        <w:t xml:space="preserve">M/S/C: </w:t>
      </w:r>
      <w:r w:rsidRPr="00594B9C">
        <w:rPr>
          <w:rFonts w:asciiTheme="minorHAnsi" w:hAnsiTheme="minorHAnsi" w:cs="Arial"/>
          <w:sz w:val="22"/>
          <w:szCs w:val="22"/>
          <w:lang w:val="en-GB"/>
        </w:rPr>
        <w:t>Andrew, Shirley</w:t>
      </w:r>
    </w:p>
    <w:p w14:paraId="47C65EDE" w14:textId="77777777" w:rsidR="0059132C" w:rsidRPr="00594B9C" w:rsidRDefault="0059132C" w:rsidP="00772920">
      <w:pPr>
        <w:widowControl w:val="0"/>
        <w:rPr>
          <w:rFonts w:asciiTheme="minorHAnsi" w:hAnsiTheme="minorHAnsi" w:cs="Arial"/>
          <w:sz w:val="22"/>
          <w:szCs w:val="22"/>
          <w:lang w:val="en-GB"/>
        </w:rPr>
      </w:pPr>
    </w:p>
    <w:p w14:paraId="20325247" w14:textId="77777777" w:rsidR="0059132C" w:rsidRPr="00D949FA" w:rsidRDefault="0059132C" w:rsidP="00F322DE">
      <w:pPr>
        <w:widowControl w:val="0"/>
        <w:rPr>
          <w:rFonts w:asciiTheme="minorHAnsi" w:hAnsiTheme="minorHAnsi" w:cs="Arial"/>
          <w:b/>
          <w:sz w:val="22"/>
          <w:szCs w:val="22"/>
          <w:lang w:val="en-GB"/>
        </w:rPr>
      </w:pPr>
      <w:r w:rsidRPr="00D949FA">
        <w:rPr>
          <w:rFonts w:asciiTheme="minorHAnsi" w:hAnsiTheme="minorHAnsi" w:cs="Arial"/>
          <w:b/>
          <w:sz w:val="22"/>
          <w:szCs w:val="22"/>
          <w:lang w:val="en-GB"/>
        </w:rPr>
        <w:t>9.3.2 Business Arising from Meeting of October 5, 2016</w:t>
      </w:r>
    </w:p>
    <w:p w14:paraId="458B2949" w14:textId="77777777" w:rsidR="004714E7" w:rsidRPr="00594B9C" w:rsidRDefault="004714E7" w:rsidP="00F322DE">
      <w:pPr>
        <w:widowControl w:val="0"/>
        <w:rPr>
          <w:rFonts w:asciiTheme="minorHAnsi" w:hAnsiTheme="minorHAnsi" w:cs="Arial"/>
          <w:sz w:val="22"/>
          <w:szCs w:val="22"/>
          <w:lang w:val="en-GB"/>
        </w:rPr>
      </w:pPr>
    </w:p>
    <w:p w14:paraId="06BBB7E7" w14:textId="77777777" w:rsidR="0059132C" w:rsidRPr="00594B9C" w:rsidRDefault="00DD42E6" w:rsidP="00EC6E41">
      <w:pPr>
        <w:widowControl w:val="0"/>
        <w:rPr>
          <w:rFonts w:asciiTheme="minorHAnsi" w:hAnsiTheme="minorHAnsi" w:cs="Arial"/>
          <w:sz w:val="22"/>
          <w:szCs w:val="22"/>
          <w:lang w:val="en-GB"/>
        </w:rPr>
      </w:pPr>
      <w:r>
        <w:rPr>
          <w:rFonts w:asciiTheme="minorHAnsi" w:hAnsiTheme="minorHAnsi" w:cs="Arial"/>
          <w:sz w:val="22"/>
          <w:szCs w:val="22"/>
          <w:lang w:val="en-GB"/>
        </w:rPr>
        <w:t>The Business Arising Report was presented.  Celine will re-circulate the link for the Board’s evaluation of the Strategic Planning Session.</w:t>
      </w:r>
    </w:p>
    <w:p w14:paraId="6A8ADF59" w14:textId="77777777" w:rsidR="004714E7" w:rsidRDefault="004714E7" w:rsidP="00EC6E41">
      <w:pPr>
        <w:widowControl w:val="0"/>
        <w:rPr>
          <w:rFonts w:asciiTheme="minorHAnsi" w:hAnsiTheme="minorHAnsi" w:cs="Arial"/>
          <w:sz w:val="22"/>
          <w:szCs w:val="22"/>
          <w:lang w:val="en-GB"/>
        </w:rPr>
      </w:pPr>
    </w:p>
    <w:p w14:paraId="6CA74FA4" w14:textId="77777777" w:rsidR="00DD42E6" w:rsidRPr="00DD42E6" w:rsidRDefault="00DD42E6" w:rsidP="00DD42E6">
      <w:pPr>
        <w:widowControl w:val="0"/>
        <w:rPr>
          <w:rFonts w:asciiTheme="minorHAnsi" w:hAnsiTheme="minorHAnsi" w:cs="Arial"/>
          <w:sz w:val="22"/>
          <w:szCs w:val="22"/>
          <w:lang w:val="en-GB"/>
        </w:rPr>
      </w:pPr>
      <w:r w:rsidRPr="00DD42E6">
        <w:rPr>
          <w:rFonts w:asciiTheme="minorHAnsi" w:hAnsiTheme="minorHAnsi" w:cs="Arial"/>
          <w:b/>
          <w:sz w:val="22"/>
          <w:szCs w:val="22"/>
          <w:lang w:val="en-GB"/>
        </w:rPr>
        <w:t xml:space="preserve">Motion: </w:t>
      </w:r>
      <w:r w:rsidRPr="00DD42E6">
        <w:rPr>
          <w:rFonts w:asciiTheme="minorHAnsi" w:hAnsiTheme="minorHAnsi" w:cs="Arial"/>
          <w:sz w:val="22"/>
          <w:szCs w:val="22"/>
          <w:lang w:val="en-GB"/>
        </w:rPr>
        <w:t xml:space="preserve">To begin the in-camera session at </w:t>
      </w:r>
      <w:r>
        <w:rPr>
          <w:rFonts w:asciiTheme="minorHAnsi" w:hAnsiTheme="minorHAnsi" w:cs="Arial"/>
          <w:sz w:val="22"/>
          <w:szCs w:val="22"/>
          <w:lang w:val="en-GB"/>
        </w:rPr>
        <w:t>6:43pm</w:t>
      </w:r>
    </w:p>
    <w:p w14:paraId="69A73F83" w14:textId="77777777" w:rsidR="00DD42E6" w:rsidRPr="00DD42E6" w:rsidRDefault="00DD42E6" w:rsidP="00DD42E6">
      <w:pPr>
        <w:widowControl w:val="0"/>
        <w:rPr>
          <w:rFonts w:asciiTheme="minorHAnsi" w:hAnsiTheme="minorHAnsi" w:cs="Arial"/>
          <w:sz w:val="22"/>
          <w:szCs w:val="22"/>
        </w:rPr>
      </w:pPr>
      <w:r w:rsidRPr="00DD42E6">
        <w:rPr>
          <w:rFonts w:asciiTheme="minorHAnsi" w:hAnsiTheme="minorHAnsi" w:cs="Arial"/>
          <w:b/>
          <w:sz w:val="22"/>
          <w:szCs w:val="22"/>
        </w:rPr>
        <w:t xml:space="preserve">M/S/C: </w:t>
      </w:r>
      <w:r w:rsidRPr="00DD42E6">
        <w:rPr>
          <w:rFonts w:asciiTheme="minorHAnsi" w:hAnsiTheme="minorHAnsi" w:cs="Arial"/>
          <w:sz w:val="22"/>
          <w:szCs w:val="22"/>
        </w:rPr>
        <w:t>David Topp, Andrew Monro</w:t>
      </w:r>
    </w:p>
    <w:p w14:paraId="503C6506" w14:textId="77777777" w:rsidR="00DD42E6" w:rsidRPr="00DD42E6" w:rsidRDefault="00DD42E6" w:rsidP="00DD42E6">
      <w:pPr>
        <w:widowControl w:val="0"/>
        <w:jc w:val="center"/>
        <w:rPr>
          <w:rFonts w:asciiTheme="minorHAnsi" w:hAnsiTheme="minorHAnsi" w:cs="Arial"/>
          <w:b/>
          <w:sz w:val="22"/>
          <w:szCs w:val="22"/>
          <w:lang w:val="en-GB"/>
        </w:rPr>
      </w:pPr>
      <w:r w:rsidRPr="00DD42E6">
        <w:rPr>
          <w:rFonts w:asciiTheme="minorHAnsi" w:hAnsiTheme="minorHAnsi" w:cs="Arial"/>
          <w:b/>
          <w:i/>
          <w:sz w:val="22"/>
          <w:szCs w:val="22"/>
          <w:lang w:val="en-GB"/>
        </w:rPr>
        <w:t xml:space="preserve">In Camera session begins at </w:t>
      </w:r>
      <w:r>
        <w:rPr>
          <w:rFonts w:asciiTheme="minorHAnsi" w:hAnsiTheme="minorHAnsi" w:cs="Arial"/>
          <w:b/>
          <w:i/>
          <w:sz w:val="22"/>
          <w:szCs w:val="22"/>
          <w:lang w:val="en-GB"/>
        </w:rPr>
        <w:t>6:43</w:t>
      </w:r>
      <w:r w:rsidRPr="00DD42E6">
        <w:rPr>
          <w:rFonts w:asciiTheme="minorHAnsi" w:hAnsiTheme="minorHAnsi" w:cs="Arial"/>
          <w:b/>
          <w:i/>
          <w:sz w:val="22"/>
          <w:szCs w:val="22"/>
          <w:lang w:val="en-GB"/>
        </w:rPr>
        <w:t>pm</w:t>
      </w:r>
    </w:p>
    <w:p w14:paraId="37FC6841" w14:textId="77777777" w:rsidR="0059132C" w:rsidRPr="00594B9C" w:rsidRDefault="0059132C" w:rsidP="004D2718">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9.4.1 Approval of In-Camera Minutes of Meeting of October 5, 2016</w:t>
      </w:r>
    </w:p>
    <w:p w14:paraId="69384D9E" w14:textId="77777777" w:rsidR="0059132C" w:rsidRPr="00594B9C" w:rsidRDefault="0059132C" w:rsidP="003740B9">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9.4.2 Business Arising from In-Camera Meeting of October 5, 2016</w:t>
      </w:r>
    </w:p>
    <w:p w14:paraId="30069598" w14:textId="77777777" w:rsidR="0059132C" w:rsidRPr="00594B9C" w:rsidRDefault="0059132C" w:rsidP="00AA1DB9">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9.5 Personnel Updates/ Staffing Issues</w:t>
      </w:r>
    </w:p>
    <w:p w14:paraId="07A5B0FA" w14:textId="77777777" w:rsidR="0059132C" w:rsidRPr="00594B9C" w:rsidRDefault="0059132C" w:rsidP="00F862BD">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9.6 Confidential Correspondence</w:t>
      </w:r>
    </w:p>
    <w:p w14:paraId="7A83289B" w14:textId="77777777" w:rsidR="0059132C" w:rsidRPr="00594B9C" w:rsidRDefault="0059132C" w:rsidP="00A35884">
      <w:pPr>
        <w:widowControl w:val="0"/>
        <w:rPr>
          <w:rFonts w:asciiTheme="minorHAnsi" w:hAnsiTheme="minorHAnsi" w:cs="Arial"/>
          <w:sz w:val="22"/>
          <w:szCs w:val="22"/>
          <w:lang w:val="en-GB"/>
        </w:rPr>
      </w:pPr>
      <w:r w:rsidRPr="00594B9C">
        <w:rPr>
          <w:rFonts w:asciiTheme="minorHAnsi" w:hAnsiTheme="minorHAnsi" w:cs="Arial"/>
          <w:b/>
          <w:sz w:val="22"/>
          <w:szCs w:val="22"/>
          <w:lang w:val="en-GB"/>
        </w:rPr>
        <w:t>9.7 Confidential Management Report</w:t>
      </w:r>
    </w:p>
    <w:p w14:paraId="14B9AE95" w14:textId="77777777" w:rsidR="00DD42E6" w:rsidRPr="00B50C31" w:rsidRDefault="00DD42E6" w:rsidP="00DD42E6">
      <w:pPr>
        <w:widowControl w:val="0"/>
        <w:jc w:val="center"/>
        <w:rPr>
          <w:rFonts w:asciiTheme="minorHAnsi" w:hAnsiTheme="minorHAnsi" w:cs="Arial"/>
          <w:b/>
          <w:i/>
          <w:sz w:val="22"/>
          <w:szCs w:val="22"/>
          <w:lang w:val="en-GB"/>
        </w:rPr>
      </w:pPr>
      <w:r w:rsidRPr="00B50C31">
        <w:rPr>
          <w:rFonts w:asciiTheme="minorHAnsi" w:hAnsiTheme="minorHAnsi" w:cs="Arial"/>
          <w:b/>
          <w:i/>
          <w:sz w:val="22"/>
          <w:szCs w:val="22"/>
        </w:rPr>
        <w:t>In Camera session ends at 6:51pm</w:t>
      </w:r>
    </w:p>
    <w:p w14:paraId="326B4FBD" w14:textId="77777777" w:rsidR="00DD42E6" w:rsidRPr="00DD42E6" w:rsidRDefault="00DD42E6" w:rsidP="00DD42E6">
      <w:pPr>
        <w:widowControl w:val="0"/>
        <w:rPr>
          <w:rFonts w:asciiTheme="minorHAnsi" w:hAnsiTheme="minorHAnsi" w:cs="Arial"/>
          <w:lang w:val="en-GB"/>
        </w:rPr>
      </w:pPr>
    </w:p>
    <w:p w14:paraId="59DED5AF" w14:textId="77777777" w:rsidR="00DD42E6" w:rsidRPr="00B50C31" w:rsidRDefault="00DD42E6" w:rsidP="00DD42E6">
      <w:pPr>
        <w:widowControl w:val="0"/>
        <w:rPr>
          <w:rFonts w:asciiTheme="minorHAnsi" w:hAnsiTheme="minorHAnsi" w:cs="Arial"/>
          <w:b/>
          <w:sz w:val="22"/>
          <w:lang w:val="en-GB"/>
        </w:rPr>
      </w:pPr>
      <w:r w:rsidRPr="00B50C31">
        <w:rPr>
          <w:rFonts w:asciiTheme="minorHAnsi" w:hAnsiTheme="minorHAnsi" w:cs="Arial"/>
          <w:b/>
          <w:sz w:val="22"/>
          <w:lang w:val="en-GB"/>
        </w:rPr>
        <w:t>Motion:</w:t>
      </w:r>
      <w:r w:rsidRPr="00B50C31">
        <w:rPr>
          <w:rFonts w:asciiTheme="minorHAnsi" w:hAnsiTheme="minorHAnsi" w:cs="Arial"/>
          <w:sz w:val="22"/>
          <w:lang w:val="en-GB"/>
        </w:rPr>
        <w:t xml:space="preserve"> To end the In-Camera session at 6:51pm</w:t>
      </w:r>
    </w:p>
    <w:p w14:paraId="54B8741D" w14:textId="77777777" w:rsidR="004714E7" w:rsidRPr="00B50C31" w:rsidRDefault="00DD42E6" w:rsidP="00DD42E6">
      <w:pPr>
        <w:widowControl w:val="0"/>
        <w:ind w:left="1489" w:hanging="1489"/>
        <w:rPr>
          <w:rFonts w:asciiTheme="minorHAnsi" w:hAnsiTheme="minorHAnsi" w:cs="Arial"/>
          <w:sz w:val="22"/>
          <w:lang w:val="en-GB"/>
        </w:rPr>
      </w:pPr>
      <w:r w:rsidRPr="00B50C31">
        <w:rPr>
          <w:rFonts w:asciiTheme="minorHAnsi" w:hAnsiTheme="minorHAnsi" w:cs="Arial"/>
          <w:b/>
          <w:sz w:val="22"/>
          <w:lang w:val="en-GB"/>
        </w:rPr>
        <w:t xml:space="preserve">M/S/C: </w:t>
      </w:r>
      <w:r w:rsidRPr="00B50C31">
        <w:rPr>
          <w:rFonts w:asciiTheme="minorHAnsi" w:hAnsiTheme="minorHAnsi" w:cs="Arial"/>
          <w:sz w:val="22"/>
          <w:lang w:val="en-GB"/>
        </w:rPr>
        <w:t>David Topp, Julie Vaillancourt</w:t>
      </w:r>
    </w:p>
    <w:p w14:paraId="434B58B2" w14:textId="77777777" w:rsidR="00DD42E6" w:rsidRPr="00594B9C" w:rsidRDefault="00DD42E6" w:rsidP="00DD42E6">
      <w:pPr>
        <w:widowControl w:val="0"/>
        <w:ind w:left="1489" w:hanging="1489"/>
        <w:rPr>
          <w:rFonts w:asciiTheme="minorHAnsi" w:hAnsiTheme="minorHAnsi" w:cs="Arial"/>
          <w:sz w:val="22"/>
          <w:szCs w:val="22"/>
          <w:lang w:val="en-GB"/>
        </w:rPr>
      </w:pPr>
    </w:p>
    <w:p w14:paraId="3C968E8A" w14:textId="77777777" w:rsidR="0059132C" w:rsidRPr="00594B9C" w:rsidRDefault="0059132C" w:rsidP="00EB37D3">
      <w:pPr>
        <w:widowControl w:val="0"/>
        <w:ind w:left="1489" w:hanging="1489"/>
        <w:rPr>
          <w:rFonts w:asciiTheme="minorHAnsi" w:hAnsiTheme="minorHAnsi" w:cs="Arial"/>
          <w:b/>
          <w:sz w:val="22"/>
          <w:szCs w:val="22"/>
          <w:lang w:val="en-GB"/>
        </w:rPr>
      </w:pPr>
      <w:r w:rsidRPr="00594B9C">
        <w:rPr>
          <w:rFonts w:asciiTheme="minorHAnsi" w:hAnsiTheme="minorHAnsi" w:cs="Arial"/>
          <w:b/>
          <w:sz w:val="22"/>
          <w:szCs w:val="22"/>
          <w:lang w:val="en-GB"/>
        </w:rPr>
        <w:lastRenderedPageBreak/>
        <w:t>9.8 Membership Update</w:t>
      </w:r>
    </w:p>
    <w:p w14:paraId="76E710DB" w14:textId="77777777" w:rsidR="004714E7" w:rsidRPr="00594B9C" w:rsidRDefault="004714E7" w:rsidP="00EB37D3">
      <w:pPr>
        <w:widowControl w:val="0"/>
        <w:ind w:left="1489" w:hanging="1489"/>
        <w:rPr>
          <w:rFonts w:asciiTheme="minorHAnsi" w:hAnsiTheme="minorHAnsi" w:cs="Arial"/>
          <w:b/>
          <w:sz w:val="22"/>
          <w:szCs w:val="22"/>
          <w:lang w:val="en-GB"/>
        </w:rPr>
      </w:pPr>
    </w:p>
    <w:p w14:paraId="197EA1C3" w14:textId="77777777" w:rsidR="004714E7" w:rsidRPr="00594B9C" w:rsidRDefault="00B50C31" w:rsidP="00EB37D3">
      <w:pPr>
        <w:widowControl w:val="0"/>
        <w:ind w:left="1489" w:hanging="1489"/>
        <w:rPr>
          <w:rFonts w:asciiTheme="minorHAnsi" w:hAnsiTheme="minorHAnsi" w:cs="Arial"/>
          <w:sz w:val="22"/>
          <w:szCs w:val="22"/>
          <w:lang w:val="en-GB"/>
        </w:rPr>
      </w:pPr>
      <w:r>
        <w:rPr>
          <w:rFonts w:asciiTheme="minorHAnsi" w:hAnsiTheme="minorHAnsi" w:cs="Arial"/>
          <w:sz w:val="22"/>
          <w:szCs w:val="22"/>
          <w:lang w:val="en-GB"/>
        </w:rPr>
        <w:t xml:space="preserve">Celine reported that staff </w:t>
      </w:r>
      <w:proofErr w:type="gramStart"/>
      <w:r>
        <w:rPr>
          <w:rFonts w:asciiTheme="minorHAnsi" w:hAnsiTheme="minorHAnsi" w:cs="Arial"/>
          <w:sz w:val="22"/>
          <w:szCs w:val="22"/>
          <w:lang w:val="en-GB"/>
        </w:rPr>
        <w:t>will  be</w:t>
      </w:r>
      <w:proofErr w:type="gramEnd"/>
      <w:r>
        <w:rPr>
          <w:rFonts w:asciiTheme="minorHAnsi" w:hAnsiTheme="minorHAnsi" w:cs="Arial"/>
          <w:sz w:val="22"/>
          <w:szCs w:val="22"/>
          <w:lang w:val="en-GB"/>
        </w:rPr>
        <w:t xml:space="preserve"> reaching out to Côté Est in the coming week regarding membership.</w:t>
      </w:r>
    </w:p>
    <w:p w14:paraId="2A108797" w14:textId="77777777" w:rsidR="0059132C" w:rsidRPr="00594B9C" w:rsidRDefault="0059132C" w:rsidP="00CC3553">
      <w:pPr>
        <w:widowControl w:val="0"/>
        <w:rPr>
          <w:rFonts w:asciiTheme="minorHAnsi" w:hAnsiTheme="minorHAnsi" w:cs="Arial"/>
          <w:sz w:val="22"/>
          <w:szCs w:val="22"/>
          <w:lang w:val="en-GB"/>
        </w:rPr>
      </w:pPr>
    </w:p>
    <w:p w14:paraId="572E65D9" w14:textId="77777777" w:rsidR="0013172F" w:rsidRPr="00594B9C" w:rsidRDefault="0059132C" w:rsidP="00CC3553">
      <w:pPr>
        <w:widowControl w:val="0"/>
        <w:ind w:left="1489" w:hanging="1489"/>
        <w:rPr>
          <w:rFonts w:asciiTheme="minorHAnsi" w:hAnsiTheme="minorHAnsi" w:cs="Arial"/>
          <w:sz w:val="22"/>
          <w:szCs w:val="22"/>
          <w:lang w:val="en-GB"/>
        </w:rPr>
      </w:pPr>
      <w:r w:rsidRPr="00594B9C">
        <w:rPr>
          <w:rFonts w:asciiTheme="minorHAnsi" w:hAnsiTheme="minorHAnsi" w:cs="Arial"/>
          <w:b/>
          <w:sz w:val="22"/>
          <w:szCs w:val="22"/>
          <w:lang w:val="en-GB"/>
        </w:rPr>
        <w:t>9.9 Finances</w:t>
      </w:r>
    </w:p>
    <w:p w14:paraId="2A06264D" w14:textId="77777777" w:rsidR="0013172F" w:rsidRPr="00594B9C" w:rsidRDefault="0013172F" w:rsidP="00CC3553">
      <w:pPr>
        <w:widowControl w:val="0"/>
        <w:ind w:left="1489" w:hanging="1489"/>
        <w:rPr>
          <w:rFonts w:asciiTheme="minorHAnsi" w:hAnsiTheme="minorHAnsi" w:cs="Arial"/>
          <w:sz w:val="22"/>
          <w:szCs w:val="22"/>
          <w:lang w:val="en-GB"/>
        </w:rPr>
      </w:pPr>
    </w:p>
    <w:p w14:paraId="48F82419" w14:textId="77777777" w:rsidR="0013172F" w:rsidRDefault="0013172F" w:rsidP="00CC3553">
      <w:pPr>
        <w:widowControl w:val="0"/>
        <w:ind w:left="1489" w:hanging="1489"/>
        <w:rPr>
          <w:rFonts w:asciiTheme="minorHAnsi" w:hAnsiTheme="minorHAnsi" w:cs="Arial"/>
          <w:sz w:val="22"/>
          <w:szCs w:val="22"/>
          <w:lang w:val="en-GB"/>
        </w:rPr>
      </w:pPr>
      <w:r w:rsidRPr="00B50C31">
        <w:rPr>
          <w:rFonts w:asciiTheme="minorHAnsi" w:hAnsiTheme="minorHAnsi" w:cs="Arial"/>
          <w:sz w:val="22"/>
          <w:szCs w:val="22"/>
          <w:u w:val="single"/>
          <w:lang w:val="en-GB"/>
        </w:rPr>
        <w:t>2017 Budget</w:t>
      </w:r>
    </w:p>
    <w:p w14:paraId="728DC1E6" w14:textId="77777777" w:rsidR="00B50C31" w:rsidRPr="00594B9C" w:rsidRDefault="00B50C31" w:rsidP="00CC3553">
      <w:pPr>
        <w:widowControl w:val="0"/>
        <w:ind w:left="1489" w:hanging="1489"/>
        <w:rPr>
          <w:rFonts w:asciiTheme="minorHAnsi" w:hAnsiTheme="minorHAnsi" w:cs="Arial"/>
          <w:sz w:val="22"/>
          <w:szCs w:val="22"/>
          <w:lang w:val="en-GB"/>
        </w:rPr>
      </w:pPr>
      <w:r>
        <w:rPr>
          <w:rFonts w:asciiTheme="minorHAnsi" w:hAnsiTheme="minorHAnsi" w:cs="Arial"/>
          <w:sz w:val="22"/>
          <w:szCs w:val="22"/>
          <w:lang w:val="en-GB"/>
        </w:rPr>
        <w:t>The 2017 Operating Budget was adopted unanimously at the October delegates meeting.</w:t>
      </w:r>
    </w:p>
    <w:p w14:paraId="43548732" w14:textId="77777777" w:rsidR="0013172F" w:rsidRPr="00594B9C" w:rsidRDefault="0013172F" w:rsidP="00CC3553">
      <w:pPr>
        <w:widowControl w:val="0"/>
        <w:ind w:left="1489" w:hanging="1489"/>
        <w:rPr>
          <w:rFonts w:asciiTheme="minorHAnsi" w:hAnsiTheme="minorHAnsi" w:cs="Arial"/>
          <w:sz w:val="22"/>
          <w:szCs w:val="22"/>
          <w:lang w:val="en-GB"/>
        </w:rPr>
      </w:pPr>
    </w:p>
    <w:p w14:paraId="1CD35FB5" w14:textId="77777777" w:rsidR="0059132C" w:rsidRPr="00B50C31" w:rsidRDefault="0059132C" w:rsidP="00CC3553">
      <w:pPr>
        <w:widowControl w:val="0"/>
        <w:ind w:left="1489" w:hanging="1489"/>
        <w:rPr>
          <w:rFonts w:asciiTheme="minorHAnsi" w:hAnsiTheme="minorHAnsi" w:cs="Arial"/>
          <w:sz w:val="22"/>
          <w:szCs w:val="22"/>
          <w:u w:val="single"/>
          <w:lang w:val="en-GB"/>
        </w:rPr>
      </w:pPr>
      <w:r w:rsidRPr="00B50C31">
        <w:rPr>
          <w:rFonts w:asciiTheme="minorHAnsi" w:hAnsiTheme="minorHAnsi" w:cs="Arial"/>
          <w:sz w:val="22"/>
          <w:szCs w:val="22"/>
          <w:u w:val="single"/>
          <w:lang w:val="en-GB"/>
        </w:rPr>
        <w:t>September 2016 Interim Financial Statements</w:t>
      </w:r>
    </w:p>
    <w:p w14:paraId="740B74B9" w14:textId="77777777" w:rsidR="0013172F" w:rsidRDefault="00B50C31" w:rsidP="00B50C31">
      <w:pPr>
        <w:widowControl w:val="0"/>
        <w:rPr>
          <w:rFonts w:asciiTheme="minorHAnsi" w:hAnsiTheme="minorHAnsi" w:cs="Arial"/>
          <w:sz w:val="22"/>
          <w:szCs w:val="22"/>
          <w:lang w:val="en-GB"/>
        </w:rPr>
      </w:pPr>
      <w:r>
        <w:rPr>
          <w:rFonts w:asciiTheme="minorHAnsi" w:hAnsiTheme="minorHAnsi" w:cs="Arial"/>
          <w:sz w:val="22"/>
          <w:szCs w:val="22"/>
          <w:lang w:val="en-GB"/>
        </w:rPr>
        <w:t xml:space="preserve">Andrew Monro presented the September 2016 Interim Financial Statements.  Receivables have seen a significant decrease, leaving only two receivables from 2015.  There are </w:t>
      </w:r>
      <w:proofErr w:type="gramStart"/>
      <w:r>
        <w:rPr>
          <w:rFonts w:asciiTheme="minorHAnsi" w:hAnsiTheme="minorHAnsi" w:cs="Arial"/>
          <w:sz w:val="22"/>
          <w:szCs w:val="22"/>
          <w:lang w:val="en-GB"/>
        </w:rPr>
        <w:t>a number of</w:t>
      </w:r>
      <w:proofErr w:type="gramEnd"/>
      <w:r>
        <w:rPr>
          <w:rFonts w:asciiTheme="minorHAnsi" w:hAnsiTheme="minorHAnsi" w:cs="Arial"/>
          <w:sz w:val="22"/>
          <w:szCs w:val="22"/>
          <w:lang w:val="en-GB"/>
        </w:rPr>
        <w:t xml:space="preserve"> pre-paid expenses for the Fall Education Day charged in September, which along with lower revenues for the month, result in a $5,345 deficit for the month.</w:t>
      </w:r>
    </w:p>
    <w:p w14:paraId="7689D278" w14:textId="77777777" w:rsidR="00B50C31" w:rsidRDefault="00B50C31" w:rsidP="00B50C31">
      <w:pPr>
        <w:widowControl w:val="0"/>
        <w:rPr>
          <w:rFonts w:asciiTheme="minorHAnsi" w:hAnsiTheme="minorHAnsi" w:cs="Arial"/>
          <w:sz w:val="22"/>
          <w:szCs w:val="22"/>
          <w:lang w:val="en-GB"/>
        </w:rPr>
      </w:pPr>
    </w:p>
    <w:p w14:paraId="205C29C6" w14:textId="77777777" w:rsidR="0088393D" w:rsidRPr="0088393D" w:rsidRDefault="0088393D" w:rsidP="0088393D">
      <w:pPr>
        <w:widowControl w:val="0"/>
        <w:rPr>
          <w:rFonts w:asciiTheme="minorHAnsi" w:hAnsiTheme="minorHAnsi" w:cs="Arial"/>
          <w:sz w:val="22"/>
          <w:szCs w:val="22"/>
          <w:lang w:val="en-GB"/>
        </w:rPr>
      </w:pPr>
      <w:r w:rsidRPr="0088393D">
        <w:rPr>
          <w:rFonts w:asciiTheme="minorHAnsi" w:hAnsiTheme="minorHAnsi" w:cs="Arial"/>
          <w:b/>
          <w:sz w:val="22"/>
          <w:szCs w:val="22"/>
          <w:lang w:val="en-GB"/>
        </w:rPr>
        <w:t xml:space="preserve">Motion: </w:t>
      </w:r>
      <w:r w:rsidRPr="0088393D">
        <w:rPr>
          <w:rFonts w:asciiTheme="minorHAnsi" w:hAnsiTheme="minorHAnsi" w:cs="Arial"/>
          <w:sz w:val="22"/>
          <w:szCs w:val="22"/>
          <w:lang w:val="en-GB"/>
        </w:rPr>
        <w:t xml:space="preserve">To receive the interim financial statements for </w:t>
      </w:r>
      <w:r>
        <w:rPr>
          <w:rFonts w:asciiTheme="minorHAnsi" w:hAnsiTheme="minorHAnsi" w:cs="Arial"/>
          <w:sz w:val="22"/>
          <w:szCs w:val="22"/>
          <w:lang w:val="en-GB"/>
        </w:rPr>
        <w:t>September 30, 2016</w:t>
      </w:r>
    </w:p>
    <w:p w14:paraId="0ABB653A" w14:textId="77777777" w:rsidR="0088393D" w:rsidRPr="0088393D" w:rsidRDefault="0088393D" w:rsidP="0088393D">
      <w:pPr>
        <w:widowControl w:val="0"/>
        <w:rPr>
          <w:rFonts w:asciiTheme="minorHAnsi" w:hAnsiTheme="minorHAnsi" w:cs="Arial"/>
          <w:b/>
          <w:sz w:val="22"/>
          <w:szCs w:val="22"/>
          <w:lang w:val="en-GB"/>
        </w:rPr>
      </w:pPr>
      <w:r w:rsidRPr="0088393D">
        <w:rPr>
          <w:rFonts w:asciiTheme="minorHAnsi" w:hAnsiTheme="minorHAnsi" w:cs="Arial"/>
          <w:b/>
          <w:sz w:val="22"/>
          <w:szCs w:val="22"/>
          <w:lang w:val="en-GB"/>
        </w:rPr>
        <w:t xml:space="preserve">M/S/C: </w:t>
      </w:r>
      <w:r w:rsidRPr="0088393D">
        <w:rPr>
          <w:rFonts w:asciiTheme="minorHAnsi" w:hAnsiTheme="minorHAnsi" w:cs="Arial"/>
          <w:sz w:val="22"/>
          <w:szCs w:val="22"/>
          <w:lang w:val="en-GB"/>
        </w:rPr>
        <w:t xml:space="preserve">Andrew Monro, </w:t>
      </w:r>
      <w:r>
        <w:rPr>
          <w:rFonts w:asciiTheme="minorHAnsi" w:hAnsiTheme="minorHAnsi" w:cs="Arial"/>
          <w:sz w:val="22"/>
          <w:szCs w:val="22"/>
          <w:lang w:val="en-GB"/>
        </w:rPr>
        <w:t>Shirley Danis</w:t>
      </w:r>
    </w:p>
    <w:p w14:paraId="522722CF" w14:textId="77777777" w:rsidR="0059132C" w:rsidRPr="00594B9C" w:rsidRDefault="0059132C" w:rsidP="00EC6E41">
      <w:pPr>
        <w:widowControl w:val="0"/>
        <w:rPr>
          <w:rFonts w:asciiTheme="minorHAnsi" w:hAnsiTheme="minorHAnsi" w:cs="Arial"/>
          <w:sz w:val="22"/>
          <w:szCs w:val="22"/>
          <w:lang w:val="en-GB"/>
        </w:rPr>
      </w:pPr>
    </w:p>
    <w:p w14:paraId="426F36A4" w14:textId="77777777" w:rsidR="0013172F" w:rsidRPr="00594B9C" w:rsidRDefault="0059132C" w:rsidP="006E418F">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9.10 Management Report</w:t>
      </w:r>
    </w:p>
    <w:p w14:paraId="3F900A72" w14:textId="77777777" w:rsidR="0013172F" w:rsidRPr="00594B9C" w:rsidRDefault="0013172F" w:rsidP="006E418F">
      <w:pPr>
        <w:widowControl w:val="0"/>
        <w:rPr>
          <w:rFonts w:asciiTheme="minorHAnsi" w:hAnsiTheme="minorHAnsi" w:cs="Arial"/>
          <w:b/>
          <w:sz w:val="22"/>
          <w:szCs w:val="22"/>
          <w:lang w:val="en-GB"/>
        </w:rPr>
      </w:pPr>
    </w:p>
    <w:p w14:paraId="13ED7B3A" w14:textId="77777777" w:rsidR="0088393D" w:rsidRPr="0088393D" w:rsidRDefault="0088393D" w:rsidP="0088393D">
      <w:pPr>
        <w:widowControl w:val="0"/>
        <w:rPr>
          <w:rFonts w:asciiTheme="minorHAnsi" w:hAnsiTheme="minorHAnsi" w:cs="Arial"/>
          <w:sz w:val="22"/>
          <w:szCs w:val="22"/>
          <w:lang w:val="en-GB"/>
        </w:rPr>
      </w:pPr>
      <w:r w:rsidRPr="0088393D">
        <w:rPr>
          <w:rFonts w:asciiTheme="minorHAnsi" w:hAnsiTheme="minorHAnsi" w:cs="Arial"/>
          <w:sz w:val="22"/>
          <w:szCs w:val="22"/>
          <w:lang w:val="en-GB"/>
        </w:rPr>
        <w:t>Celine presented the management report (for more information on the material presented, refer to the written management report included in the Board package).</w:t>
      </w:r>
    </w:p>
    <w:p w14:paraId="189D224F" w14:textId="77777777" w:rsidR="005A2F20" w:rsidRDefault="005A2F20" w:rsidP="006E418F">
      <w:pPr>
        <w:widowControl w:val="0"/>
        <w:rPr>
          <w:rFonts w:asciiTheme="minorHAnsi" w:hAnsiTheme="minorHAnsi" w:cs="Arial"/>
          <w:sz w:val="22"/>
          <w:szCs w:val="22"/>
          <w:lang w:val="en-GB"/>
        </w:rPr>
      </w:pPr>
    </w:p>
    <w:p w14:paraId="5F39FA0D" w14:textId="77777777" w:rsidR="0088393D" w:rsidRDefault="0088393D" w:rsidP="006E418F">
      <w:pPr>
        <w:widowControl w:val="0"/>
        <w:rPr>
          <w:rFonts w:asciiTheme="minorHAnsi" w:hAnsiTheme="minorHAnsi" w:cs="Arial"/>
          <w:sz w:val="22"/>
          <w:szCs w:val="22"/>
          <w:lang w:val="en-GB"/>
        </w:rPr>
      </w:pPr>
      <w:r>
        <w:rPr>
          <w:rFonts w:asciiTheme="minorHAnsi" w:hAnsiTheme="minorHAnsi" w:cs="Arial"/>
          <w:b/>
          <w:sz w:val="22"/>
          <w:szCs w:val="22"/>
          <w:lang w:val="en-GB"/>
        </w:rPr>
        <w:t xml:space="preserve">Motion: </w:t>
      </w:r>
      <w:r>
        <w:rPr>
          <w:rFonts w:asciiTheme="minorHAnsi" w:hAnsiTheme="minorHAnsi" w:cs="Arial"/>
          <w:sz w:val="22"/>
          <w:szCs w:val="22"/>
          <w:lang w:val="en-GB"/>
        </w:rPr>
        <w:t>That CHASEO apply for “limited registration” under Part XVIII, of the Co-operatives Act, 1996 for the purpose of obtaining membership in the Co-operative Superannuation Society Pension Plan</w:t>
      </w:r>
    </w:p>
    <w:p w14:paraId="4E3ABE41" w14:textId="77777777" w:rsidR="005A2F20" w:rsidRPr="008260A9" w:rsidRDefault="0088393D" w:rsidP="006E418F">
      <w:pPr>
        <w:widowControl w:val="0"/>
        <w:rPr>
          <w:rFonts w:asciiTheme="minorHAnsi" w:hAnsiTheme="minorHAnsi" w:cs="Arial"/>
          <w:sz w:val="22"/>
          <w:szCs w:val="22"/>
          <w:lang w:val="en-CA"/>
        </w:rPr>
      </w:pPr>
      <w:r w:rsidRPr="008260A9">
        <w:rPr>
          <w:rFonts w:asciiTheme="minorHAnsi" w:hAnsiTheme="minorHAnsi" w:cs="Arial"/>
          <w:b/>
          <w:sz w:val="22"/>
          <w:szCs w:val="22"/>
          <w:lang w:val="en-CA"/>
        </w:rPr>
        <w:t xml:space="preserve">M/S/C: </w:t>
      </w:r>
      <w:r w:rsidR="005A2F20" w:rsidRPr="008260A9">
        <w:rPr>
          <w:rFonts w:asciiTheme="minorHAnsi" w:hAnsiTheme="minorHAnsi" w:cs="Arial"/>
          <w:sz w:val="22"/>
          <w:szCs w:val="22"/>
          <w:lang w:val="en-CA"/>
        </w:rPr>
        <w:t>Julie</w:t>
      </w:r>
      <w:r w:rsidRPr="008260A9">
        <w:rPr>
          <w:rFonts w:asciiTheme="minorHAnsi" w:hAnsiTheme="minorHAnsi" w:cs="Arial"/>
          <w:sz w:val="22"/>
          <w:szCs w:val="22"/>
          <w:lang w:val="en-CA"/>
        </w:rPr>
        <w:t xml:space="preserve"> Vaillancourt</w:t>
      </w:r>
      <w:r w:rsidR="005A2F20" w:rsidRPr="008260A9">
        <w:rPr>
          <w:rFonts w:asciiTheme="minorHAnsi" w:hAnsiTheme="minorHAnsi" w:cs="Arial"/>
          <w:sz w:val="22"/>
          <w:szCs w:val="22"/>
          <w:lang w:val="en-CA"/>
        </w:rPr>
        <w:t xml:space="preserve">, David </w:t>
      </w:r>
      <w:r w:rsidRPr="008260A9">
        <w:rPr>
          <w:rFonts w:asciiTheme="minorHAnsi" w:hAnsiTheme="minorHAnsi" w:cs="Arial"/>
          <w:sz w:val="22"/>
          <w:szCs w:val="22"/>
          <w:lang w:val="en-CA"/>
        </w:rPr>
        <w:t>Topp</w:t>
      </w:r>
    </w:p>
    <w:p w14:paraId="3EA1B548" w14:textId="77777777" w:rsidR="0059132C" w:rsidRPr="008260A9" w:rsidRDefault="0059132C" w:rsidP="00EC6E41">
      <w:pPr>
        <w:widowControl w:val="0"/>
        <w:rPr>
          <w:rFonts w:asciiTheme="minorHAnsi" w:hAnsiTheme="minorHAnsi" w:cs="Arial"/>
          <w:sz w:val="22"/>
          <w:szCs w:val="22"/>
          <w:lang w:val="en-CA"/>
        </w:rPr>
      </w:pPr>
    </w:p>
    <w:p w14:paraId="5CB453AF" w14:textId="77777777" w:rsidR="005A2F20" w:rsidRPr="00594B9C" w:rsidRDefault="0059132C" w:rsidP="00732117">
      <w:pPr>
        <w:widowControl w:val="0"/>
        <w:rPr>
          <w:rFonts w:asciiTheme="minorHAnsi" w:hAnsiTheme="minorHAnsi" w:cs="Arial"/>
          <w:sz w:val="22"/>
          <w:szCs w:val="22"/>
          <w:lang w:val="en-GB"/>
        </w:rPr>
      </w:pPr>
      <w:r w:rsidRPr="00594B9C">
        <w:rPr>
          <w:rFonts w:asciiTheme="minorHAnsi" w:hAnsiTheme="minorHAnsi" w:cs="Arial"/>
          <w:b/>
          <w:sz w:val="22"/>
          <w:szCs w:val="22"/>
          <w:lang w:val="en-GB"/>
        </w:rPr>
        <w:t>9.11 Sector Updates</w:t>
      </w:r>
    </w:p>
    <w:p w14:paraId="0CFB5A30" w14:textId="77777777" w:rsidR="005A2F20" w:rsidRDefault="005A2F20" w:rsidP="00732117">
      <w:pPr>
        <w:widowControl w:val="0"/>
        <w:rPr>
          <w:rFonts w:asciiTheme="minorHAnsi" w:hAnsiTheme="minorHAnsi" w:cs="Arial"/>
          <w:sz w:val="22"/>
          <w:szCs w:val="22"/>
          <w:lang w:val="en-GB"/>
        </w:rPr>
      </w:pPr>
    </w:p>
    <w:p w14:paraId="21BF8F59" w14:textId="77777777" w:rsidR="0088393D" w:rsidRPr="0088393D" w:rsidRDefault="0088393D" w:rsidP="0088393D">
      <w:pPr>
        <w:widowControl w:val="0"/>
        <w:rPr>
          <w:rFonts w:asciiTheme="minorHAnsi" w:hAnsiTheme="minorHAnsi" w:cs="Arial"/>
          <w:sz w:val="22"/>
          <w:szCs w:val="22"/>
          <w:lang w:val="en-GB"/>
        </w:rPr>
      </w:pPr>
      <w:r w:rsidRPr="0088393D">
        <w:rPr>
          <w:rFonts w:asciiTheme="minorHAnsi" w:hAnsiTheme="minorHAnsi" w:cs="Arial"/>
          <w:sz w:val="22"/>
          <w:szCs w:val="22"/>
          <w:lang w:val="en-GB"/>
        </w:rPr>
        <w:t>Celine presented the sector report (for more information on the material presented, refer to the written sector update report included in the Board package).</w:t>
      </w:r>
    </w:p>
    <w:p w14:paraId="4CEB0DBE" w14:textId="77777777" w:rsidR="0059132C" w:rsidRPr="00594B9C" w:rsidRDefault="0059132C" w:rsidP="00EC6E41">
      <w:pPr>
        <w:widowControl w:val="0"/>
        <w:rPr>
          <w:rFonts w:asciiTheme="minorHAnsi" w:hAnsiTheme="minorHAnsi" w:cs="Arial"/>
          <w:sz w:val="22"/>
          <w:szCs w:val="22"/>
          <w:lang w:val="en-GB"/>
        </w:rPr>
      </w:pPr>
    </w:p>
    <w:p w14:paraId="707B05A4" w14:textId="77777777" w:rsidR="00716B10" w:rsidRPr="00594B9C" w:rsidRDefault="0059132C" w:rsidP="00CC3553">
      <w:pPr>
        <w:widowControl w:val="0"/>
        <w:ind w:left="3332" w:hanging="3332"/>
        <w:rPr>
          <w:rFonts w:asciiTheme="minorHAnsi" w:hAnsiTheme="minorHAnsi" w:cs="Arial"/>
          <w:b/>
          <w:sz w:val="22"/>
          <w:szCs w:val="22"/>
          <w:lang w:val="en-GB"/>
        </w:rPr>
      </w:pPr>
      <w:r w:rsidRPr="00594B9C">
        <w:rPr>
          <w:rFonts w:asciiTheme="minorHAnsi" w:hAnsiTheme="minorHAnsi" w:cs="Arial"/>
          <w:b/>
          <w:sz w:val="22"/>
          <w:szCs w:val="22"/>
          <w:lang w:val="en-GB"/>
        </w:rPr>
        <w:t>9.12 Board/ Committee Updates</w:t>
      </w:r>
    </w:p>
    <w:p w14:paraId="3A9459B1" w14:textId="77777777" w:rsidR="00716B10" w:rsidRPr="00594B9C" w:rsidRDefault="00716B10" w:rsidP="00CC3553">
      <w:pPr>
        <w:widowControl w:val="0"/>
        <w:ind w:left="3332" w:hanging="3332"/>
        <w:rPr>
          <w:rFonts w:asciiTheme="minorHAnsi" w:hAnsiTheme="minorHAnsi" w:cs="Arial"/>
          <w:b/>
          <w:sz w:val="22"/>
          <w:szCs w:val="22"/>
          <w:lang w:val="en-GB"/>
        </w:rPr>
      </w:pPr>
    </w:p>
    <w:p w14:paraId="6841B18B" w14:textId="77777777" w:rsidR="00716B10" w:rsidRPr="00594B9C" w:rsidRDefault="000A51BB" w:rsidP="00CC3553">
      <w:pPr>
        <w:widowControl w:val="0"/>
        <w:ind w:left="3332" w:hanging="3332"/>
        <w:rPr>
          <w:rFonts w:asciiTheme="minorHAnsi" w:hAnsiTheme="minorHAnsi" w:cs="Arial"/>
          <w:sz w:val="22"/>
          <w:szCs w:val="22"/>
          <w:lang w:val="en-GB"/>
        </w:rPr>
      </w:pPr>
      <w:r>
        <w:rPr>
          <w:rFonts w:asciiTheme="minorHAnsi" w:hAnsiTheme="minorHAnsi" w:cs="Arial"/>
          <w:sz w:val="22"/>
          <w:szCs w:val="22"/>
          <w:lang w:val="en-GB"/>
        </w:rPr>
        <w:t>David Topp provided an update from the Awards Committee in Indigo’s absence.</w:t>
      </w:r>
    </w:p>
    <w:p w14:paraId="3B44FDF5" w14:textId="77777777" w:rsidR="00716B10" w:rsidRPr="00594B9C" w:rsidRDefault="00716B10" w:rsidP="00CC3553">
      <w:pPr>
        <w:widowControl w:val="0"/>
        <w:ind w:left="3332" w:hanging="3332"/>
        <w:rPr>
          <w:rFonts w:asciiTheme="minorHAnsi" w:hAnsiTheme="minorHAnsi" w:cs="Arial"/>
          <w:sz w:val="22"/>
          <w:szCs w:val="22"/>
          <w:lang w:val="en-GB"/>
        </w:rPr>
      </w:pPr>
    </w:p>
    <w:p w14:paraId="60CF7F63" w14:textId="77777777" w:rsidR="00716B10" w:rsidRPr="00594B9C" w:rsidRDefault="00553B59" w:rsidP="00CC3553">
      <w:pPr>
        <w:widowControl w:val="0"/>
        <w:ind w:left="3332" w:hanging="3332"/>
        <w:rPr>
          <w:rFonts w:asciiTheme="minorHAnsi" w:hAnsiTheme="minorHAnsi" w:cs="Arial"/>
          <w:sz w:val="22"/>
          <w:szCs w:val="22"/>
          <w:u w:val="single"/>
          <w:lang w:val="en-GB"/>
        </w:rPr>
      </w:pPr>
      <w:r>
        <w:rPr>
          <w:rFonts w:asciiTheme="minorHAnsi" w:hAnsiTheme="minorHAnsi" w:cs="Arial"/>
          <w:sz w:val="22"/>
          <w:szCs w:val="22"/>
          <w:u w:val="single"/>
          <w:lang w:val="en-GB"/>
        </w:rPr>
        <w:t xml:space="preserve">Awards Committee </w:t>
      </w:r>
      <w:r w:rsidR="00716B10" w:rsidRPr="00594B9C">
        <w:rPr>
          <w:rFonts w:asciiTheme="minorHAnsi" w:hAnsiTheme="minorHAnsi" w:cs="Arial"/>
          <w:sz w:val="22"/>
          <w:szCs w:val="22"/>
          <w:u w:val="single"/>
          <w:lang w:val="en-GB"/>
        </w:rPr>
        <w:t>Terms of Reference</w:t>
      </w:r>
    </w:p>
    <w:p w14:paraId="1356DB93" w14:textId="77777777" w:rsidR="00716B10" w:rsidRPr="00553B59" w:rsidRDefault="000A51BB" w:rsidP="00716B10">
      <w:pPr>
        <w:autoSpaceDE w:val="0"/>
        <w:autoSpaceDN w:val="0"/>
        <w:adjustRightInd w:val="0"/>
        <w:rPr>
          <w:rFonts w:asciiTheme="minorHAnsi" w:eastAsia="Times New Roman" w:hAnsiTheme="minorHAnsi" w:cs="Arial"/>
          <w:i/>
          <w:color w:val="auto"/>
          <w:sz w:val="22"/>
          <w:szCs w:val="22"/>
        </w:rPr>
      </w:pPr>
      <w:r>
        <w:rPr>
          <w:rFonts w:asciiTheme="minorHAnsi" w:hAnsiTheme="minorHAnsi" w:cs="Arial"/>
          <w:b/>
          <w:sz w:val="22"/>
          <w:szCs w:val="22"/>
          <w:lang w:val="en-GB"/>
        </w:rPr>
        <w:t xml:space="preserve">Motion: </w:t>
      </w:r>
      <w:r>
        <w:rPr>
          <w:rFonts w:asciiTheme="minorHAnsi" w:hAnsiTheme="minorHAnsi" w:cs="Arial"/>
          <w:sz w:val="22"/>
          <w:szCs w:val="22"/>
          <w:lang w:val="en-GB"/>
        </w:rPr>
        <w:t>To amend the awards committee terms of reference, deleting the following section of 2.0: “</w:t>
      </w:r>
      <w:r w:rsidR="00716B10" w:rsidRPr="00553B59">
        <w:rPr>
          <w:rFonts w:asciiTheme="minorHAnsi" w:eastAsia="Times New Roman" w:hAnsiTheme="minorHAnsi" w:cs="Arial"/>
          <w:i/>
          <w:color w:val="auto"/>
          <w:sz w:val="22"/>
          <w:szCs w:val="22"/>
        </w:rPr>
        <w:t>The</w:t>
      </w:r>
    </w:p>
    <w:p w14:paraId="06324B61" w14:textId="77777777" w:rsidR="00716B10" w:rsidRPr="00553B59" w:rsidRDefault="00716B10" w:rsidP="000A51BB">
      <w:pPr>
        <w:autoSpaceDE w:val="0"/>
        <w:autoSpaceDN w:val="0"/>
        <w:adjustRightInd w:val="0"/>
        <w:rPr>
          <w:rFonts w:asciiTheme="minorHAnsi" w:eastAsia="Times New Roman" w:hAnsiTheme="minorHAnsi" w:cs="Arial"/>
          <w:i/>
          <w:color w:val="auto"/>
          <w:sz w:val="22"/>
          <w:szCs w:val="22"/>
        </w:rPr>
      </w:pPr>
      <w:r w:rsidRPr="00553B59">
        <w:rPr>
          <w:rFonts w:asciiTheme="minorHAnsi" w:eastAsia="Times New Roman" w:hAnsiTheme="minorHAnsi" w:cs="Arial"/>
          <w:i/>
          <w:color w:val="auto"/>
          <w:sz w:val="22"/>
          <w:szCs w:val="22"/>
        </w:rPr>
        <w:t>Diversity Scholarship awarding will be handled by a separate committee made up of members’</w:t>
      </w:r>
      <w:r w:rsidR="000A51BB" w:rsidRPr="00553B59">
        <w:rPr>
          <w:rFonts w:asciiTheme="minorHAnsi" w:eastAsia="Times New Roman" w:hAnsiTheme="minorHAnsi" w:cs="Arial"/>
          <w:i/>
          <w:color w:val="auto"/>
          <w:sz w:val="22"/>
          <w:szCs w:val="22"/>
        </w:rPr>
        <w:t xml:space="preserve"> </w:t>
      </w:r>
      <w:r w:rsidRPr="00553B59">
        <w:rPr>
          <w:rFonts w:asciiTheme="minorHAnsi" w:eastAsia="Times New Roman" w:hAnsiTheme="minorHAnsi" w:cs="Arial"/>
          <w:i/>
          <w:color w:val="auto"/>
          <w:sz w:val="22"/>
          <w:szCs w:val="22"/>
        </w:rPr>
        <w:t>members and Board members.</w:t>
      </w:r>
      <w:r w:rsidR="00553B59" w:rsidRPr="00553B59">
        <w:rPr>
          <w:rFonts w:asciiTheme="minorHAnsi" w:eastAsia="Times New Roman" w:hAnsiTheme="minorHAnsi" w:cs="Arial"/>
          <w:i/>
          <w:color w:val="auto"/>
          <w:sz w:val="22"/>
          <w:szCs w:val="22"/>
        </w:rPr>
        <w:t>”</w:t>
      </w:r>
    </w:p>
    <w:p w14:paraId="52828BD3" w14:textId="77777777" w:rsidR="00716B10" w:rsidRPr="00594B9C" w:rsidRDefault="00553B59" w:rsidP="00716B10">
      <w:pPr>
        <w:widowControl w:val="0"/>
        <w:ind w:left="3332" w:hanging="3332"/>
        <w:rPr>
          <w:rFonts w:asciiTheme="minorHAnsi" w:hAnsiTheme="minorHAnsi" w:cs="Arial"/>
          <w:sz w:val="22"/>
          <w:szCs w:val="22"/>
          <w:lang w:val="en-GB"/>
        </w:rPr>
      </w:pPr>
      <w:r>
        <w:rPr>
          <w:rFonts w:asciiTheme="minorHAnsi" w:eastAsia="Times New Roman" w:hAnsiTheme="minorHAnsi" w:cs="Arial"/>
          <w:b/>
          <w:color w:val="auto"/>
          <w:sz w:val="22"/>
          <w:szCs w:val="22"/>
        </w:rPr>
        <w:t xml:space="preserve">M/S/C: </w:t>
      </w:r>
      <w:r w:rsidR="00716B10" w:rsidRPr="00594B9C">
        <w:rPr>
          <w:rFonts w:asciiTheme="minorHAnsi" w:eastAsia="Times New Roman" w:hAnsiTheme="minorHAnsi" w:cs="Arial"/>
          <w:color w:val="auto"/>
          <w:sz w:val="22"/>
          <w:szCs w:val="22"/>
        </w:rPr>
        <w:t>Andrew</w:t>
      </w:r>
      <w:r>
        <w:rPr>
          <w:rFonts w:asciiTheme="minorHAnsi" w:eastAsia="Times New Roman" w:hAnsiTheme="minorHAnsi" w:cs="Arial"/>
          <w:color w:val="auto"/>
          <w:sz w:val="22"/>
          <w:szCs w:val="22"/>
        </w:rPr>
        <w:t xml:space="preserve"> Monro</w:t>
      </w:r>
      <w:r w:rsidR="00716B10" w:rsidRPr="00594B9C">
        <w:rPr>
          <w:rFonts w:asciiTheme="minorHAnsi" w:eastAsia="Times New Roman" w:hAnsiTheme="minorHAnsi" w:cs="Arial"/>
          <w:color w:val="auto"/>
          <w:sz w:val="22"/>
          <w:szCs w:val="22"/>
        </w:rPr>
        <w:t>, Julie</w:t>
      </w:r>
      <w:r>
        <w:rPr>
          <w:rFonts w:asciiTheme="minorHAnsi" w:eastAsia="Times New Roman" w:hAnsiTheme="minorHAnsi" w:cs="Arial"/>
          <w:color w:val="auto"/>
          <w:sz w:val="22"/>
          <w:szCs w:val="22"/>
        </w:rPr>
        <w:t xml:space="preserve"> Vaillancourt</w:t>
      </w:r>
    </w:p>
    <w:p w14:paraId="753AF158" w14:textId="77777777" w:rsidR="00716B10" w:rsidRDefault="00716B10" w:rsidP="00CC3553">
      <w:pPr>
        <w:widowControl w:val="0"/>
        <w:ind w:left="3332" w:hanging="3332"/>
        <w:rPr>
          <w:rFonts w:asciiTheme="minorHAnsi" w:hAnsiTheme="minorHAnsi" w:cs="Arial"/>
          <w:sz w:val="22"/>
          <w:szCs w:val="22"/>
          <w:lang w:val="en-GB"/>
        </w:rPr>
      </w:pPr>
    </w:p>
    <w:p w14:paraId="7149B90C" w14:textId="77777777" w:rsidR="00553B59" w:rsidRPr="00553B59" w:rsidRDefault="00553B59" w:rsidP="00CC3553">
      <w:pPr>
        <w:widowControl w:val="0"/>
        <w:ind w:left="3332" w:hanging="3332"/>
        <w:rPr>
          <w:rFonts w:asciiTheme="minorHAnsi" w:hAnsiTheme="minorHAnsi" w:cs="Arial"/>
          <w:sz w:val="22"/>
          <w:szCs w:val="22"/>
          <w:lang w:val="en-GB"/>
        </w:rPr>
      </w:pPr>
      <w:r>
        <w:rPr>
          <w:rFonts w:asciiTheme="minorHAnsi" w:hAnsiTheme="minorHAnsi" w:cs="Arial"/>
          <w:b/>
          <w:sz w:val="22"/>
          <w:szCs w:val="22"/>
          <w:lang w:val="en-GB"/>
        </w:rPr>
        <w:t xml:space="preserve">Motion: </w:t>
      </w:r>
      <w:r>
        <w:rPr>
          <w:rFonts w:asciiTheme="minorHAnsi" w:hAnsiTheme="minorHAnsi" w:cs="Arial"/>
          <w:sz w:val="22"/>
          <w:szCs w:val="22"/>
          <w:lang w:val="en-GB"/>
        </w:rPr>
        <w:t>To approve the awards committee terms of reference as amended.</w:t>
      </w:r>
    </w:p>
    <w:p w14:paraId="344CF9C5" w14:textId="77777777" w:rsidR="00716B10" w:rsidRDefault="00553B59" w:rsidP="00CC3553">
      <w:pPr>
        <w:widowControl w:val="0"/>
        <w:ind w:left="3332" w:hanging="3332"/>
        <w:rPr>
          <w:rFonts w:asciiTheme="minorHAnsi" w:hAnsiTheme="minorHAnsi" w:cs="Arial"/>
          <w:sz w:val="22"/>
          <w:szCs w:val="22"/>
          <w:lang w:val="en-GB"/>
        </w:rPr>
      </w:pPr>
      <w:r>
        <w:rPr>
          <w:rFonts w:asciiTheme="minorHAnsi" w:hAnsiTheme="minorHAnsi" w:cs="Arial"/>
          <w:b/>
          <w:sz w:val="22"/>
          <w:szCs w:val="22"/>
          <w:lang w:val="en-GB"/>
        </w:rPr>
        <w:t xml:space="preserve">M/S/C: </w:t>
      </w:r>
      <w:r w:rsidR="00716B10" w:rsidRPr="00594B9C">
        <w:rPr>
          <w:rFonts w:asciiTheme="minorHAnsi" w:hAnsiTheme="minorHAnsi" w:cs="Arial"/>
          <w:sz w:val="22"/>
          <w:szCs w:val="22"/>
          <w:lang w:val="en-GB"/>
        </w:rPr>
        <w:t>Andrew</w:t>
      </w:r>
      <w:r>
        <w:rPr>
          <w:rFonts w:asciiTheme="minorHAnsi" w:hAnsiTheme="minorHAnsi" w:cs="Arial"/>
          <w:sz w:val="22"/>
          <w:szCs w:val="22"/>
          <w:lang w:val="en-GB"/>
        </w:rPr>
        <w:t xml:space="preserve"> Monro</w:t>
      </w:r>
      <w:r w:rsidR="00716B10" w:rsidRPr="00594B9C">
        <w:rPr>
          <w:rFonts w:asciiTheme="minorHAnsi" w:hAnsiTheme="minorHAnsi" w:cs="Arial"/>
          <w:sz w:val="22"/>
          <w:szCs w:val="22"/>
          <w:lang w:val="en-GB"/>
        </w:rPr>
        <w:t>, David</w:t>
      </w:r>
      <w:r>
        <w:rPr>
          <w:rFonts w:asciiTheme="minorHAnsi" w:hAnsiTheme="minorHAnsi" w:cs="Arial"/>
          <w:sz w:val="22"/>
          <w:szCs w:val="22"/>
          <w:lang w:val="en-GB"/>
        </w:rPr>
        <w:t xml:space="preserve"> Topp</w:t>
      </w:r>
    </w:p>
    <w:p w14:paraId="0816D083" w14:textId="77777777" w:rsidR="00553B59" w:rsidRPr="00594B9C" w:rsidRDefault="00553B59" w:rsidP="00CC3553">
      <w:pPr>
        <w:widowControl w:val="0"/>
        <w:ind w:left="3332" w:hanging="3332"/>
        <w:rPr>
          <w:rFonts w:asciiTheme="minorHAnsi" w:hAnsiTheme="minorHAnsi" w:cs="Arial"/>
          <w:sz w:val="22"/>
          <w:szCs w:val="22"/>
          <w:lang w:val="en-GB"/>
        </w:rPr>
      </w:pPr>
    </w:p>
    <w:p w14:paraId="6E49F22D" w14:textId="77777777" w:rsidR="0059132C" w:rsidRPr="00594B9C" w:rsidRDefault="0059132C" w:rsidP="00CC3553">
      <w:pPr>
        <w:widowControl w:val="0"/>
        <w:ind w:left="3332" w:hanging="3332"/>
        <w:rPr>
          <w:rFonts w:asciiTheme="minorHAnsi" w:hAnsiTheme="minorHAnsi" w:cs="Arial"/>
          <w:sz w:val="22"/>
          <w:szCs w:val="22"/>
          <w:u w:val="single"/>
          <w:lang w:val="en-GB"/>
        </w:rPr>
      </w:pPr>
      <w:r w:rsidRPr="00594B9C">
        <w:rPr>
          <w:rFonts w:asciiTheme="minorHAnsi" w:hAnsiTheme="minorHAnsi" w:cs="Arial"/>
          <w:sz w:val="22"/>
          <w:szCs w:val="22"/>
          <w:u w:val="single"/>
          <w:lang w:val="en-GB"/>
        </w:rPr>
        <w:t>Proposed 2017 Strategic Plan</w:t>
      </w:r>
    </w:p>
    <w:p w14:paraId="25DC9838" w14:textId="77777777" w:rsidR="00553B59" w:rsidRDefault="00553B59" w:rsidP="00EC6E41">
      <w:pPr>
        <w:widowControl w:val="0"/>
        <w:rPr>
          <w:rFonts w:asciiTheme="minorHAnsi" w:hAnsiTheme="minorHAnsi" w:cs="Arial"/>
          <w:sz w:val="22"/>
          <w:szCs w:val="22"/>
          <w:lang w:val="en-GB"/>
        </w:rPr>
      </w:pPr>
      <w:r>
        <w:rPr>
          <w:rFonts w:asciiTheme="minorHAnsi" w:hAnsiTheme="minorHAnsi" w:cs="Arial"/>
          <w:sz w:val="22"/>
          <w:szCs w:val="22"/>
          <w:lang w:val="en-GB"/>
        </w:rPr>
        <w:t>Celine presented the proposed strategic plan based on the planning session held in September 2016.</w:t>
      </w:r>
    </w:p>
    <w:p w14:paraId="1AC8572A" w14:textId="77777777" w:rsidR="00553B59" w:rsidRPr="00594B9C" w:rsidRDefault="00553B59" w:rsidP="00EC6E41">
      <w:pPr>
        <w:widowControl w:val="0"/>
        <w:rPr>
          <w:rFonts w:asciiTheme="minorHAnsi" w:hAnsiTheme="minorHAnsi" w:cs="Arial"/>
          <w:sz w:val="22"/>
          <w:szCs w:val="22"/>
          <w:lang w:val="en-GB"/>
        </w:rPr>
      </w:pPr>
    </w:p>
    <w:p w14:paraId="12C4B04A" w14:textId="77777777" w:rsidR="00357B8C" w:rsidRPr="00594B9C" w:rsidRDefault="00357B8C" w:rsidP="00EC6E41">
      <w:pPr>
        <w:widowControl w:val="0"/>
        <w:rPr>
          <w:rFonts w:asciiTheme="minorHAnsi" w:hAnsiTheme="minorHAnsi" w:cs="Arial"/>
          <w:sz w:val="22"/>
          <w:szCs w:val="22"/>
          <w:lang w:val="en-GB"/>
        </w:rPr>
      </w:pPr>
      <w:r w:rsidRPr="00594B9C">
        <w:rPr>
          <w:rFonts w:asciiTheme="minorHAnsi" w:hAnsiTheme="minorHAnsi" w:cs="Arial"/>
          <w:b/>
          <w:sz w:val="22"/>
          <w:szCs w:val="22"/>
          <w:lang w:val="en-GB"/>
        </w:rPr>
        <w:t xml:space="preserve">Motion: </w:t>
      </w:r>
      <w:r w:rsidRPr="00594B9C">
        <w:rPr>
          <w:rFonts w:asciiTheme="minorHAnsi" w:hAnsiTheme="minorHAnsi" w:cs="Arial"/>
          <w:sz w:val="22"/>
          <w:szCs w:val="22"/>
          <w:lang w:val="en-GB"/>
        </w:rPr>
        <w:t xml:space="preserve">To approve the 2017 Strategic Plan </w:t>
      </w:r>
      <w:r w:rsidR="00553B59">
        <w:rPr>
          <w:rFonts w:asciiTheme="minorHAnsi" w:hAnsiTheme="minorHAnsi" w:cs="Arial"/>
          <w:sz w:val="22"/>
          <w:szCs w:val="22"/>
          <w:lang w:val="en-GB"/>
        </w:rPr>
        <w:t>with clarifications</w:t>
      </w:r>
    </w:p>
    <w:p w14:paraId="1EABCC0B" w14:textId="77777777" w:rsidR="00357B8C" w:rsidRPr="00594B9C" w:rsidRDefault="00357B8C" w:rsidP="00EC6E41">
      <w:pPr>
        <w:widowControl w:val="0"/>
        <w:rPr>
          <w:rFonts w:asciiTheme="minorHAnsi" w:hAnsiTheme="minorHAnsi" w:cs="Arial"/>
          <w:sz w:val="22"/>
          <w:szCs w:val="22"/>
          <w:lang w:val="en-GB"/>
        </w:rPr>
      </w:pPr>
      <w:r w:rsidRPr="00594B9C">
        <w:rPr>
          <w:rFonts w:asciiTheme="minorHAnsi" w:hAnsiTheme="minorHAnsi" w:cs="Arial"/>
          <w:b/>
          <w:sz w:val="22"/>
          <w:szCs w:val="22"/>
          <w:lang w:val="en-GB"/>
        </w:rPr>
        <w:t xml:space="preserve">M/S/C: </w:t>
      </w:r>
      <w:r w:rsidRPr="00594B9C">
        <w:rPr>
          <w:rFonts w:asciiTheme="minorHAnsi" w:hAnsiTheme="minorHAnsi" w:cs="Arial"/>
          <w:sz w:val="22"/>
          <w:szCs w:val="22"/>
          <w:lang w:val="en-GB"/>
        </w:rPr>
        <w:t>David Topp, Shirley Danis</w:t>
      </w:r>
    </w:p>
    <w:p w14:paraId="3FBF8E93" w14:textId="77777777" w:rsidR="00716B10" w:rsidRDefault="00716B10" w:rsidP="00EC6E41">
      <w:pPr>
        <w:widowControl w:val="0"/>
        <w:rPr>
          <w:rFonts w:asciiTheme="minorHAnsi" w:hAnsiTheme="minorHAnsi" w:cs="Arial"/>
          <w:sz w:val="22"/>
          <w:szCs w:val="22"/>
          <w:lang w:val="en-GB"/>
        </w:rPr>
      </w:pPr>
    </w:p>
    <w:p w14:paraId="32CD694E" w14:textId="77777777" w:rsidR="00553B59" w:rsidRDefault="00553B59" w:rsidP="00EC6E41">
      <w:pPr>
        <w:widowControl w:val="0"/>
        <w:rPr>
          <w:rFonts w:asciiTheme="minorHAnsi" w:hAnsiTheme="minorHAnsi" w:cs="Arial"/>
          <w:sz w:val="22"/>
          <w:szCs w:val="22"/>
          <w:lang w:val="en-GB"/>
        </w:rPr>
      </w:pPr>
      <w:r>
        <w:rPr>
          <w:rFonts w:asciiTheme="minorHAnsi" w:hAnsiTheme="minorHAnsi" w:cs="Arial"/>
          <w:sz w:val="22"/>
          <w:szCs w:val="22"/>
          <w:lang w:val="en-GB"/>
        </w:rPr>
        <w:t>Clarifications to the 2017 Strategic Plan</w:t>
      </w:r>
    </w:p>
    <w:p w14:paraId="0D4DAF41" w14:textId="77777777" w:rsidR="00553B59" w:rsidRPr="008249DE" w:rsidRDefault="008249DE" w:rsidP="00553B59">
      <w:pPr>
        <w:widowControl w:val="0"/>
        <w:numPr>
          <w:ilvl w:val="0"/>
          <w:numId w:val="11"/>
        </w:numPr>
        <w:rPr>
          <w:rFonts w:asciiTheme="minorHAnsi" w:hAnsiTheme="minorHAnsi" w:cs="Arial"/>
          <w:sz w:val="22"/>
          <w:szCs w:val="22"/>
          <w:lang w:val="en-GB"/>
        </w:rPr>
      </w:pPr>
      <w:r>
        <w:rPr>
          <w:rFonts w:asciiTheme="minorHAnsi" w:hAnsiTheme="minorHAnsi" w:cs="Arial"/>
          <w:sz w:val="22"/>
          <w:szCs w:val="22"/>
          <w:lang w:val="en-GB"/>
        </w:rPr>
        <w:t xml:space="preserve">Second goal of the </w:t>
      </w:r>
      <w:proofErr w:type="gramStart"/>
      <w:r>
        <w:rPr>
          <w:rFonts w:asciiTheme="minorHAnsi" w:hAnsiTheme="minorHAnsi" w:cs="Arial"/>
          <w:sz w:val="22"/>
          <w:szCs w:val="22"/>
          <w:lang w:val="en-GB"/>
        </w:rPr>
        <w:t>first priority</w:t>
      </w:r>
      <w:proofErr w:type="gramEnd"/>
      <w:r>
        <w:rPr>
          <w:rFonts w:asciiTheme="minorHAnsi" w:hAnsiTheme="minorHAnsi" w:cs="Arial"/>
          <w:sz w:val="22"/>
          <w:szCs w:val="22"/>
          <w:lang w:val="en-GB"/>
        </w:rPr>
        <w:t xml:space="preserve"> to read “</w:t>
      </w:r>
      <w:r w:rsidRPr="008249DE">
        <w:rPr>
          <w:rFonts w:asciiTheme="minorHAnsi" w:hAnsiTheme="minorHAnsi" w:cs="Arial"/>
          <w:sz w:val="22"/>
          <w:szCs w:val="22"/>
        </w:rPr>
        <w:t xml:space="preserve">Improved trust of housing co-operatives, support from City of Ottawa </w:t>
      </w:r>
      <w:r w:rsidRPr="008249DE">
        <w:rPr>
          <w:rFonts w:asciiTheme="minorHAnsi" w:hAnsiTheme="minorHAnsi" w:cs="Arial"/>
          <w:sz w:val="22"/>
          <w:szCs w:val="22"/>
        </w:rPr>
        <w:lastRenderedPageBreak/>
        <w:t>Housing Branch</w:t>
      </w:r>
      <w:r>
        <w:rPr>
          <w:rFonts w:asciiTheme="minorHAnsi" w:hAnsiTheme="minorHAnsi" w:cs="Arial"/>
          <w:sz w:val="22"/>
          <w:szCs w:val="22"/>
        </w:rPr>
        <w:t>”</w:t>
      </w:r>
    </w:p>
    <w:p w14:paraId="784902E3" w14:textId="77777777" w:rsidR="008249DE" w:rsidRDefault="008249DE" w:rsidP="008249DE">
      <w:pPr>
        <w:widowControl w:val="0"/>
        <w:rPr>
          <w:rFonts w:asciiTheme="minorHAnsi" w:hAnsiTheme="minorHAnsi" w:cs="Arial"/>
          <w:sz w:val="22"/>
          <w:szCs w:val="22"/>
          <w:lang w:val="en-GB"/>
        </w:rPr>
      </w:pPr>
    </w:p>
    <w:p w14:paraId="2400BA19" w14:textId="77777777" w:rsidR="00150809" w:rsidRDefault="00150809" w:rsidP="008249DE">
      <w:pPr>
        <w:widowControl w:val="0"/>
        <w:rPr>
          <w:rFonts w:asciiTheme="minorHAnsi" w:hAnsiTheme="minorHAnsi" w:cs="Arial"/>
          <w:sz w:val="22"/>
          <w:szCs w:val="22"/>
          <w:lang w:val="en-GB"/>
        </w:rPr>
      </w:pPr>
    </w:p>
    <w:p w14:paraId="4AF01FD5" w14:textId="77777777" w:rsidR="00150809" w:rsidRDefault="00150809" w:rsidP="008249DE">
      <w:pPr>
        <w:widowControl w:val="0"/>
        <w:rPr>
          <w:rFonts w:asciiTheme="minorHAnsi" w:hAnsiTheme="minorHAnsi" w:cs="Arial"/>
          <w:sz w:val="22"/>
          <w:szCs w:val="22"/>
          <w:u w:val="single"/>
          <w:lang w:val="en-GB"/>
        </w:rPr>
      </w:pPr>
      <w:r>
        <w:rPr>
          <w:rFonts w:asciiTheme="minorHAnsi" w:hAnsiTheme="minorHAnsi" w:cs="Arial"/>
          <w:sz w:val="22"/>
          <w:szCs w:val="22"/>
          <w:u w:val="single"/>
          <w:lang w:val="en-GB"/>
        </w:rPr>
        <w:t>CHASEO Delegates Meeting</w:t>
      </w:r>
    </w:p>
    <w:p w14:paraId="7902048B" w14:textId="77777777" w:rsidR="00150809" w:rsidRDefault="00150809" w:rsidP="008249DE">
      <w:pPr>
        <w:widowControl w:val="0"/>
        <w:rPr>
          <w:rFonts w:asciiTheme="minorHAnsi" w:hAnsiTheme="minorHAnsi" w:cs="Arial"/>
          <w:sz w:val="22"/>
          <w:szCs w:val="22"/>
          <w:lang w:val="en-GB"/>
        </w:rPr>
      </w:pPr>
      <w:r>
        <w:rPr>
          <w:rFonts w:asciiTheme="minorHAnsi" w:hAnsiTheme="minorHAnsi" w:cs="Arial"/>
          <w:sz w:val="22"/>
          <w:szCs w:val="22"/>
          <w:lang w:val="en-GB"/>
        </w:rPr>
        <w:t>Overall, the meeting went very well.  Staff belatedly realized that the AGM minutes had not been included in the meeting package, they were deferred to the AGM for approval.  Staff received very positive feedback on the presentation from Options Bytown, and delegates told staff they were very impressed with the services being rolled out by the federation.</w:t>
      </w:r>
    </w:p>
    <w:p w14:paraId="5D75445A" w14:textId="77777777" w:rsidR="00150809" w:rsidRPr="00150809" w:rsidRDefault="00150809" w:rsidP="008249DE">
      <w:pPr>
        <w:widowControl w:val="0"/>
        <w:rPr>
          <w:rFonts w:asciiTheme="minorHAnsi" w:hAnsiTheme="minorHAnsi" w:cs="Arial"/>
          <w:sz w:val="22"/>
          <w:szCs w:val="22"/>
          <w:lang w:val="en-GB"/>
        </w:rPr>
      </w:pPr>
    </w:p>
    <w:p w14:paraId="76CC1446" w14:textId="77777777" w:rsidR="0059132C" w:rsidRPr="00150809" w:rsidRDefault="0059132C" w:rsidP="00CC3553">
      <w:pPr>
        <w:widowControl w:val="0"/>
        <w:ind w:left="2198" w:hanging="2198"/>
        <w:rPr>
          <w:rFonts w:asciiTheme="minorHAnsi" w:hAnsiTheme="minorHAnsi" w:cs="Arial"/>
          <w:sz w:val="22"/>
          <w:szCs w:val="22"/>
          <w:lang w:val="en-GB"/>
        </w:rPr>
      </w:pPr>
      <w:r w:rsidRPr="00594B9C">
        <w:rPr>
          <w:rFonts w:asciiTheme="minorHAnsi" w:hAnsiTheme="minorHAnsi" w:cs="Arial"/>
          <w:b/>
          <w:sz w:val="22"/>
          <w:szCs w:val="22"/>
          <w:lang w:val="en-GB"/>
        </w:rPr>
        <w:t>9.13 Project Updates</w:t>
      </w:r>
      <w:r w:rsidR="00150809">
        <w:rPr>
          <w:rFonts w:asciiTheme="minorHAnsi" w:hAnsiTheme="minorHAnsi" w:cs="Arial"/>
          <w:b/>
          <w:sz w:val="22"/>
          <w:szCs w:val="22"/>
          <w:lang w:val="en-GB"/>
        </w:rPr>
        <w:t xml:space="preserve">- </w:t>
      </w:r>
      <w:r w:rsidR="00150809">
        <w:rPr>
          <w:rFonts w:asciiTheme="minorHAnsi" w:hAnsiTheme="minorHAnsi" w:cs="Arial"/>
          <w:sz w:val="22"/>
          <w:szCs w:val="22"/>
          <w:lang w:val="en-GB"/>
        </w:rPr>
        <w:t>None</w:t>
      </w:r>
    </w:p>
    <w:p w14:paraId="0E32AAA2" w14:textId="77777777" w:rsidR="0059132C" w:rsidRPr="00594B9C" w:rsidRDefault="0059132C" w:rsidP="00EC6E41">
      <w:pPr>
        <w:widowControl w:val="0"/>
        <w:rPr>
          <w:rFonts w:asciiTheme="minorHAnsi" w:hAnsiTheme="minorHAnsi" w:cs="Arial"/>
          <w:sz w:val="22"/>
          <w:szCs w:val="22"/>
          <w:lang w:val="en-GB"/>
        </w:rPr>
      </w:pPr>
    </w:p>
    <w:p w14:paraId="48C8BD3A" w14:textId="77777777" w:rsidR="0059132C" w:rsidRPr="00150809" w:rsidRDefault="0059132C" w:rsidP="00A35884">
      <w:pPr>
        <w:rPr>
          <w:rFonts w:asciiTheme="minorHAnsi" w:hAnsiTheme="minorHAnsi" w:cs="Arial"/>
          <w:sz w:val="22"/>
          <w:szCs w:val="22"/>
          <w:lang w:val="en-GB"/>
        </w:rPr>
      </w:pPr>
      <w:r w:rsidRPr="00594B9C">
        <w:rPr>
          <w:rFonts w:asciiTheme="minorHAnsi" w:hAnsiTheme="minorHAnsi" w:cs="Arial"/>
          <w:b/>
          <w:sz w:val="22"/>
          <w:szCs w:val="22"/>
          <w:lang w:val="en-GB"/>
        </w:rPr>
        <w:t>9.14 Correspondence</w:t>
      </w:r>
      <w:r w:rsidR="00150809">
        <w:rPr>
          <w:rFonts w:asciiTheme="minorHAnsi" w:hAnsiTheme="minorHAnsi" w:cs="Arial"/>
          <w:b/>
          <w:sz w:val="22"/>
          <w:szCs w:val="22"/>
          <w:lang w:val="en-GB"/>
        </w:rPr>
        <w:t xml:space="preserve">- </w:t>
      </w:r>
      <w:r w:rsidR="00150809">
        <w:rPr>
          <w:rFonts w:asciiTheme="minorHAnsi" w:hAnsiTheme="minorHAnsi" w:cs="Arial"/>
          <w:sz w:val="22"/>
          <w:szCs w:val="22"/>
          <w:lang w:val="en-GB"/>
        </w:rPr>
        <w:t>None.</w:t>
      </w:r>
    </w:p>
    <w:p w14:paraId="581032A2" w14:textId="77777777" w:rsidR="0059132C" w:rsidRPr="00594B9C" w:rsidRDefault="0059132C" w:rsidP="00EC6E41">
      <w:pPr>
        <w:widowControl w:val="0"/>
        <w:rPr>
          <w:rFonts w:asciiTheme="minorHAnsi" w:hAnsiTheme="minorHAnsi" w:cs="Arial"/>
          <w:sz w:val="22"/>
          <w:szCs w:val="22"/>
          <w:lang w:val="en-GB"/>
        </w:rPr>
      </w:pPr>
    </w:p>
    <w:p w14:paraId="00736585" w14:textId="77777777" w:rsidR="0059132C" w:rsidRPr="00594B9C" w:rsidRDefault="0059132C" w:rsidP="00CC3553">
      <w:pPr>
        <w:widowControl w:val="0"/>
        <w:rPr>
          <w:rFonts w:asciiTheme="minorHAnsi" w:hAnsiTheme="minorHAnsi" w:cs="Arial"/>
          <w:sz w:val="22"/>
          <w:szCs w:val="22"/>
          <w:lang w:val="en-GB"/>
        </w:rPr>
      </w:pPr>
      <w:r w:rsidRPr="00594B9C">
        <w:rPr>
          <w:rFonts w:asciiTheme="minorHAnsi" w:hAnsiTheme="minorHAnsi" w:cs="Arial"/>
          <w:b/>
          <w:sz w:val="22"/>
          <w:szCs w:val="22"/>
          <w:lang w:val="en-GB"/>
        </w:rPr>
        <w:t>9.15 Next Meeting:</w:t>
      </w:r>
      <w:r w:rsidRPr="00594B9C">
        <w:rPr>
          <w:rFonts w:asciiTheme="minorHAnsi" w:hAnsiTheme="minorHAnsi" w:cs="Arial"/>
          <w:sz w:val="22"/>
          <w:szCs w:val="22"/>
          <w:lang w:val="en-GB"/>
        </w:rPr>
        <w:t xml:space="preserve"> December 7, 2016 (Strategic)</w:t>
      </w:r>
    </w:p>
    <w:p w14:paraId="660A4BAC" w14:textId="77777777" w:rsidR="0059132C" w:rsidRPr="00594B9C" w:rsidRDefault="0059132C" w:rsidP="005F789C">
      <w:pPr>
        <w:widowControl w:val="0"/>
        <w:ind w:left="1869"/>
        <w:rPr>
          <w:rFonts w:asciiTheme="minorHAnsi" w:hAnsiTheme="minorHAnsi" w:cs="Arial"/>
          <w:sz w:val="22"/>
          <w:szCs w:val="22"/>
          <w:lang w:val="en-GB"/>
        </w:rPr>
      </w:pPr>
      <w:r w:rsidRPr="00594B9C">
        <w:rPr>
          <w:rFonts w:asciiTheme="minorHAnsi" w:hAnsiTheme="minorHAnsi" w:cs="Arial"/>
          <w:sz w:val="22"/>
          <w:szCs w:val="22"/>
          <w:lang w:val="en-GB"/>
        </w:rPr>
        <w:t>Nominations Committee meeting: November 10, 2016</w:t>
      </w:r>
    </w:p>
    <w:p w14:paraId="3405F3B5" w14:textId="77777777" w:rsidR="0059132C" w:rsidRPr="00594B9C" w:rsidRDefault="0059132C" w:rsidP="00CC3553">
      <w:pPr>
        <w:widowControl w:val="0"/>
        <w:ind w:left="1869"/>
        <w:rPr>
          <w:rFonts w:asciiTheme="minorHAnsi" w:hAnsiTheme="minorHAnsi" w:cs="Arial"/>
          <w:sz w:val="22"/>
          <w:szCs w:val="22"/>
          <w:lang w:val="en-GB"/>
        </w:rPr>
      </w:pPr>
      <w:r w:rsidRPr="00594B9C">
        <w:rPr>
          <w:rFonts w:asciiTheme="minorHAnsi" w:hAnsiTheme="minorHAnsi" w:cs="Arial"/>
          <w:sz w:val="22"/>
          <w:szCs w:val="22"/>
          <w:lang w:val="en-GB"/>
        </w:rPr>
        <w:t>Awards Committee meeting: November 3, 2016</w:t>
      </w:r>
    </w:p>
    <w:p w14:paraId="63632D1C" w14:textId="77777777" w:rsidR="0059132C" w:rsidRPr="00594B9C" w:rsidRDefault="0059132C" w:rsidP="00417517">
      <w:pPr>
        <w:widowControl w:val="0"/>
        <w:rPr>
          <w:rFonts w:asciiTheme="minorHAnsi" w:hAnsiTheme="minorHAnsi" w:cs="Arial"/>
          <w:sz w:val="22"/>
          <w:szCs w:val="22"/>
          <w:lang w:val="en-GB"/>
        </w:rPr>
      </w:pPr>
    </w:p>
    <w:p w14:paraId="6EC67A83" w14:textId="77777777" w:rsidR="0059132C" w:rsidRPr="00594B9C" w:rsidRDefault="0059132C" w:rsidP="00A35884">
      <w:pPr>
        <w:widowControl w:val="0"/>
        <w:rPr>
          <w:rFonts w:asciiTheme="minorHAnsi" w:hAnsiTheme="minorHAnsi" w:cs="Arial"/>
          <w:b/>
          <w:sz w:val="22"/>
          <w:szCs w:val="22"/>
          <w:lang w:val="en-GB"/>
        </w:rPr>
      </w:pPr>
      <w:r w:rsidRPr="00594B9C">
        <w:rPr>
          <w:rFonts w:asciiTheme="minorHAnsi" w:hAnsiTheme="minorHAnsi" w:cs="Arial"/>
          <w:b/>
          <w:sz w:val="22"/>
          <w:szCs w:val="22"/>
          <w:lang w:val="en-GB"/>
        </w:rPr>
        <w:t>9.16 Adjournment</w:t>
      </w:r>
    </w:p>
    <w:p w14:paraId="4F56F0A5" w14:textId="77777777" w:rsidR="00DD42E6" w:rsidRPr="00DD42E6" w:rsidRDefault="00DD42E6" w:rsidP="00DD42E6">
      <w:pPr>
        <w:widowControl w:val="0"/>
        <w:rPr>
          <w:rFonts w:asciiTheme="minorHAnsi" w:hAnsiTheme="minorHAnsi" w:cs="Arial"/>
          <w:sz w:val="22"/>
          <w:szCs w:val="22"/>
          <w:lang w:val="en-GB"/>
        </w:rPr>
      </w:pPr>
      <w:r w:rsidRPr="00DD42E6">
        <w:rPr>
          <w:rFonts w:asciiTheme="minorHAnsi" w:hAnsiTheme="minorHAnsi" w:cs="Arial"/>
          <w:b/>
          <w:sz w:val="22"/>
          <w:szCs w:val="22"/>
          <w:lang w:val="en-GB"/>
        </w:rPr>
        <w:br/>
        <w:t>Motion:</w:t>
      </w:r>
      <w:r w:rsidRPr="00DD42E6">
        <w:rPr>
          <w:rFonts w:asciiTheme="minorHAnsi" w:hAnsiTheme="minorHAnsi" w:cs="Arial"/>
          <w:sz w:val="22"/>
          <w:szCs w:val="22"/>
          <w:lang w:val="en-GB"/>
        </w:rPr>
        <w:t xml:space="preserve"> To adjourn the meeting at </w:t>
      </w:r>
      <w:r>
        <w:rPr>
          <w:rFonts w:asciiTheme="minorHAnsi" w:hAnsiTheme="minorHAnsi" w:cs="Arial"/>
          <w:sz w:val="22"/>
          <w:szCs w:val="22"/>
          <w:lang w:val="en-GB"/>
        </w:rPr>
        <w:t>8:33pm</w:t>
      </w:r>
      <w:r w:rsidRPr="00DD42E6">
        <w:rPr>
          <w:rFonts w:asciiTheme="minorHAnsi" w:hAnsiTheme="minorHAnsi" w:cs="Arial"/>
          <w:sz w:val="22"/>
          <w:szCs w:val="22"/>
          <w:lang w:val="en-GB"/>
        </w:rPr>
        <w:t>.</w:t>
      </w:r>
    </w:p>
    <w:p w14:paraId="555AC9EC" w14:textId="77777777" w:rsidR="00DD42E6" w:rsidRPr="00DD42E6" w:rsidRDefault="00DD42E6" w:rsidP="00DD42E6">
      <w:pPr>
        <w:widowControl w:val="0"/>
        <w:rPr>
          <w:rFonts w:asciiTheme="minorHAnsi" w:hAnsiTheme="minorHAnsi" w:cs="Arial"/>
          <w:sz w:val="22"/>
          <w:szCs w:val="22"/>
          <w:lang w:val="en-GB"/>
        </w:rPr>
      </w:pPr>
      <w:r w:rsidRPr="00DD42E6">
        <w:rPr>
          <w:rFonts w:asciiTheme="minorHAnsi" w:hAnsiTheme="minorHAnsi" w:cs="Arial"/>
          <w:b/>
          <w:sz w:val="22"/>
          <w:szCs w:val="22"/>
          <w:lang w:val="en-GB"/>
        </w:rPr>
        <w:t>M</w:t>
      </w:r>
      <w:r w:rsidRPr="00DD42E6">
        <w:rPr>
          <w:rFonts w:asciiTheme="minorHAnsi" w:hAnsiTheme="minorHAnsi" w:cs="Arial"/>
          <w:b/>
          <w:sz w:val="22"/>
          <w:szCs w:val="22"/>
        </w:rPr>
        <w:t>/</w:t>
      </w:r>
      <w:r>
        <w:rPr>
          <w:rFonts w:asciiTheme="minorHAnsi" w:hAnsiTheme="minorHAnsi" w:cs="Arial"/>
          <w:b/>
          <w:sz w:val="22"/>
          <w:szCs w:val="22"/>
        </w:rPr>
        <w:t>S/</w:t>
      </w:r>
      <w:r w:rsidRPr="00DD42E6">
        <w:rPr>
          <w:rFonts w:asciiTheme="minorHAnsi" w:hAnsiTheme="minorHAnsi" w:cs="Arial"/>
          <w:b/>
          <w:sz w:val="22"/>
          <w:szCs w:val="22"/>
        </w:rPr>
        <w:t>C:</w:t>
      </w:r>
      <w:r w:rsidRPr="00DD42E6">
        <w:rPr>
          <w:rFonts w:asciiTheme="minorHAnsi" w:hAnsiTheme="minorHAnsi" w:cs="Arial"/>
          <w:sz w:val="22"/>
          <w:szCs w:val="22"/>
          <w:lang w:val="en-GB"/>
        </w:rPr>
        <w:t xml:space="preserve"> </w:t>
      </w:r>
      <w:r>
        <w:rPr>
          <w:rFonts w:asciiTheme="minorHAnsi" w:hAnsiTheme="minorHAnsi" w:cs="Arial"/>
          <w:sz w:val="22"/>
          <w:szCs w:val="22"/>
          <w:lang w:val="en-GB"/>
        </w:rPr>
        <w:t>Andrew Monro, Julie Vaillancourt</w:t>
      </w:r>
    </w:p>
    <w:p w14:paraId="170156BA" w14:textId="77777777" w:rsidR="00DD42E6" w:rsidRPr="00DD42E6" w:rsidRDefault="00DD42E6" w:rsidP="00DD42E6">
      <w:pPr>
        <w:widowControl w:val="0"/>
        <w:rPr>
          <w:rFonts w:asciiTheme="minorHAnsi" w:hAnsiTheme="minorHAnsi" w:cs="Arial"/>
          <w:sz w:val="22"/>
          <w:szCs w:val="22"/>
          <w:lang w:val="en-GB"/>
        </w:rPr>
      </w:pPr>
    </w:p>
    <w:p w14:paraId="2968D7F1" w14:textId="77777777" w:rsidR="00DD42E6" w:rsidRPr="00DD42E6" w:rsidRDefault="00DD42E6" w:rsidP="00DD42E6">
      <w:pPr>
        <w:widowControl w:val="0"/>
        <w:rPr>
          <w:rFonts w:asciiTheme="minorHAnsi" w:hAnsiTheme="minorHAnsi" w:cs="Arial"/>
          <w:sz w:val="22"/>
          <w:szCs w:val="22"/>
        </w:rPr>
      </w:pPr>
      <w:proofErr w:type="gramStart"/>
      <w:r w:rsidRPr="00DD42E6">
        <w:rPr>
          <w:rFonts w:asciiTheme="minorHAnsi" w:hAnsiTheme="minorHAnsi" w:cs="Arial"/>
          <w:b/>
          <w:sz w:val="22"/>
          <w:szCs w:val="22"/>
        </w:rPr>
        <w:t>Signing</w:t>
      </w:r>
      <w:proofErr w:type="gramEnd"/>
      <w:r w:rsidRPr="00DD42E6">
        <w:rPr>
          <w:rFonts w:asciiTheme="minorHAnsi" w:hAnsiTheme="minorHAnsi" w:cs="Arial"/>
          <w:b/>
          <w:sz w:val="22"/>
          <w:szCs w:val="22"/>
        </w:rPr>
        <w:t xml:space="preserve"> </w:t>
      </w:r>
      <w:r w:rsidRPr="00DD42E6">
        <w:rPr>
          <w:rFonts w:asciiTheme="minorHAnsi" w:hAnsiTheme="minorHAnsi" w:cs="Arial"/>
          <w:sz w:val="22"/>
          <w:szCs w:val="22"/>
        </w:rPr>
        <w:t xml:space="preserve">of the present document confirms that the information herein accurately depicts the decisions made during the meeting of </w:t>
      </w:r>
      <w:r>
        <w:rPr>
          <w:rFonts w:asciiTheme="minorHAnsi" w:hAnsiTheme="minorHAnsi" w:cs="Arial"/>
          <w:sz w:val="22"/>
          <w:szCs w:val="22"/>
        </w:rPr>
        <w:t>November 2</w:t>
      </w:r>
      <w:r w:rsidRPr="00DD42E6">
        <w:rPr>
          <w:rFonts w:asciiTheme="minorHAnsi" w:hAnsiTheme="minorHAnsi" w:cs="Arial"/>
          <w:sz w:val="22"/>
          <w:szCs w:val="22"/>
        </w:rPr>
        <w:t>, 2016.</w:t>
      </w:r>
    </w:p>
    <w:p w14:paraId="3630FF22" w14:textId="77777777" w:rsidR="00DD42E6" w:rsidRPr="00DD42E6" w:rsidRDefault="00DD42E6" w:rsidP="00DD42E6">
      <w:pPr>
        <w:widowControl w:val="0"/>
        <w:rPr>
          <w:rFonts w:asciiTheme="minorHAnsi" w:hAnsiTheme="minorHAnsi" w:cs="Arial"/>
          <w:b/>
          <w:sz w:val="22"/>
          <w:szCs w:val="22"/>
        </w:rPr>
      </w:pPr>
    </w:p>
    <w:p w14:paraId="10B8993D" w14:textId="77777777" w:rsidR="00DD42E6" w:rsidRPr="00DD42E6" w:rsidRDefault="00DD42E6" w:rsidP="00DD42E6">
      <w:pPr>
        <w:widowControl w:val="0"/>
        <w:rPr>
          <w:rFonts w:asciiTheme="minorHAnsi" w:hAnsiTheme="minorHAnsi" w:cs="Arial"/>
          <w:b/>
          <w:sz w:val="22"/>
          <w:szCs w:val="22"/>
        </w:rPr>
      </w:pPr>
    </w:p>
    <w:p w14:paraId="14DB837E" w14:textId="77777777" w:rsidR="00DD42E6" w:rsidRPr="00DD42E6" w:rsidRDefault="00DD42E6" w:rsidP="00DD42E6">
      <w:pPr>
        <w:widowControl w:val="0"/>
        <w:rPr>
          <w:rFonts w:asciiTheme="minorHAnsi" w:hAnsiTheme="minorHAnsi" w:cs="Arial"/>
          <w:b/>
          <w:sz w:val="22"/>
          <w:szCs w:val="22"/>
        </w:rPr>
      </w:pPr>
    </w:p>
    <w:p w14:paraId="44503371" w14:textId="77777777" w:rsidR="00DD42E6" w:rsidRPr="00DD42E6" w:rsidRDefault="00DD42E6" w:rsidP="00DD42E6">
      <w:pPr>
        <w:widowControl w:val="0"/>
        <w:rPr>
          <w:rFonts w:asciiTheme="minorHAnsi" w:hAnsiTheme="minorHAnsi" w:cs="Arial"/>
          <w:b/>
          <w:sz w:val="22"/>
          <w:szCs w:val="22"/>
        </w:rPr>
      </w:pPr>
      <w:proofErr w:type="gramStart"/>
      <w:r w:rsidRPr="00DD42E6">
        <w:rPr>
          <w:rFonts w:asciiTheme="minorHAnsi" w:hAnsiTheme="minorHAnsi" w:cs="Arial"/>
          <w:b/>
          <w:sz w:val="22"/>
          <w:szCs w:val="22"/>
        </w:rPr>
        <w:t>___________________________</w:t>
      </w:r>
      <w:r w:rsidRPr="00DD42E6">
        <w:rPr>
          <w:rFonts w:asciiTheme="minorHAnsi" w:hAnsiTheme="minorHAnsi" w:cs="Arial"/>
          <w:b/>
          <w:sz w:val="22"/>
          <w:szCs w:val="22"/>
        </w:rPr>
        <w:tab/>
      </w:r>
      <w:r w:rsidRPr="00DD42E6">
        <w:rPr>
          <w:rFonts w:asciiTheme="minorHAnsi" w:hAnsiTheme="minorHAnsi" w:cs="Arial"/>
          <w:b/>
          <w:sz w:val="22"/>
          <w:szCs w:val="22"/>
        </w:rPr>
        <w:tab/>
      </w:r>
      <w:proofErr w:type="gramEnd"/>
      <w:r w:rsidRPr="00DD42E6">
        <w:rPr>
          <w:rFonts w:asciiTheme="minorHAnsi" w:hAnsiTheme="minorHAnsi" w:cs="Arial"/>
          <w:b/>
          <w:sz w:val="22"/>
          <w:szCs w:val="22"/>
        </w:rPr>
        <w:t>___________________________</w:t>
      </w:r>
    </w:p>
    <w:p w14:paraId="53D25881" w14:textId="77777777" w:rsidR="00DD42E6" w:rsidRPr="00DD42E6" w:rsidRDefault="00DD42E6" w:rsidP="00DD42E6">
      <w:pPr>
        <w:widowControl w:val="0"/>
        <w:rPr>
          <w:rFonts w:asciiTheme="minorHAnsi" w:hAnsiTheme="minorHAnsi" w:cs="Arial"/>
          <w:sz w:val="22"/>
          <w:szCs w:val="22"/>
        </w:rPr>
      </w:pPr>
      <w:r w:rsidRPr="00DD42E6">
        <w:rPr>
          <w:rFonts w:asciiTheme="minorHAnsi" w:hAnsiTheme="minorHAnsi" w:cs="Arial"/>
          <w:b/>
          <w:sz w:val="22"/>
          <w:szCs w:val="22"/>
        </w:rPr>
        <w:t>President</w:t>
      </w:r>
      <w:r w:rsidRPr="00DD42E6">
        <w:rPr>
          <w:rFonts w:asciiTheme="minorHAnsi" w:hAnsiTheme="minorHAnsi" w:cs="Arial"/>
          <w:b/>
          <w:sz w:val="22"/>
          <w:szCs w:val="22"/>
        </w:rPr>
        <w:tab/>
      </w:r>
      <w:r w:rsidRPr="00DD42E6">
        <w:rPr>
          <w:rFonts w:asciiTheme="minorHAnsi" w:hAnsiTheme="minorHAnsi" w:cs="Arial"/>
          <w:b/>
          <w:sz w:val="22"/>
          <w:szCs w:val="22"/>
        </w:rPr>
        <w:tab/>
      </w:r>
      <w:r w:rsidRPr="00DD42E6">
        <w:rPr>
          <w:rFonts w:asciiTheme="minorHAnsi" w:hAnsiTheme="minorHAnsi" w:cs="Arial"/>
          <w:sz w:val="22"/>
          <w:szCs w:val="22"/>
        </w:rPr>
        <w:tab/>
      </w:r>
      <w:r w:rsidRPr="00DD42E6">
        <w:rPr>
          <w:rFonts w:asciiTheme="minorHAnsi" w:hAnsiTheme="minorHAnsi" w:cs="Arial"/>
          <w:sz w:val="22"/>
          <w:szCs w:val="22"/>
        </w:rPr>
        <w:tab/>
      </w:r>
      <w:r w:rsidRPr="00DD42E6">
        <w:rPr>
          <w:rFonts w:asciiTheme="minorHAnsi" w:hAnsiTheme="minorHAnsi" w:cs="Arial"/>
          <w:sz w:val="22"/>
          <w:szCs w:val="22"/>
        </w:rPr>
        <w:tab/>
      </w:r>
      <w:r w:rsidRPr="00DD42E6">
        <w:rPr>
          <w:rFonts w:asciiTheme="minorHAnsi" w:hAnsiTheme="minorHAnsi" w:cs="Arial"/>
          <w:b/>
          <w:sz w:val="22"/>
          <w:szCs w:val="22"/>
        </w:rPr>
        <w:t>Secretary</w:t>
      </w:r>
    </w:p>
    <w:p w14:paraId="479A40A1" w14:textId="77777777" w:rsidR="00DD42E6" w:rsidRPr="00DD42E6" w:rsidRDefault="00DD42E6" w:rsidP="00DD42E6">
      <w:pPr>
        <w:widowControl w:val="0"/>
        <w:rPr>
          <w:rFonts w:asciiTheme="minorHAnsi" w:hAnsiTheme="minorHAnsi" w:cs="Arial"/>
          <w:sz w:val="22"/>
          <w:szCs w:val="22"/>
          <w:lang w:val="en-GB"/>
        </w:rPr>
      </w:pPr>
      <w:r w:rsidRPr="00DD42E6">
        <w:rPr>
          <w:rFonts w:asciiTheme="minorHAnsi" w:hAnsiTheme="minorHAnsi" w:cs="Arial"/>
          <w:sz w:val="22"/>
          <w:szCs w:val="22"/>
          <w:lang w:val="en-GB"/>
        </w:rPr>
        <w:t>David Corson</w:t>
      </w:r>
      <w:r w:rsidRPr="00DD42E6">
        <w:rPr>
          <w:rFonts w:asciiTheme="minorHAnsi" w:hAnsiTheme="minorHAnsi" w:cs="Arial"/>
          <w:sz w:val="22"/>
          <w:szCs w:val="22"/>
          <w:lang w:val="en-GB"/>
        </w:rPr>
        <w:tab/>
      </w:r>
      <w:r w:rsidRPr="00DD42E6">
        <w:rPr>
          <w:rFonts w:asciiTheme="minorHAnsi" w:hAnsiTheme="minorHAnsi" w:cs="Arial"/>
          <w:sz w:val="22"/>
          <w:szCs w:val="22"/>
          <w:lang w:val="en-GB"/>
        </w:rPr>
        <w:tab/>
      </w:r>
      <w:r w:rsidRPr="00DD42E6">
        <w:rPr>
          <w:rFonts w:asciiTheme="minorHAnsi" w:hAnsiTheme="minorHAnsi" w:cs="Arial"/>
          <w:sz w:val="22"/>
          <w:szCs w:val="22"/>
          <w:lang w:val="en-GB"/>
        </w:rPr>
        <w:tab/>
      </w:r>
      <w:r w:rsidRPr="00DD42E6">
        <w:rPr>
          <w:rFonts w:asciiTheme="minorHAnsi" w:hAnsiTheme="minorHAnsi" w:cs="Arial"/>
          <w:sz w:val="22"/>
          <w:szCs w:val="22"/>
          <w:lang w:val="en-GB"/>
        </w:rPr>
        <w:tab/>
      </w:r>
      <w:r w:rsidRPr="00DD42E6">
        <w:rPr>
          <w:rFonts w:asciiTheme="minorHAnsi" w:hAnsiTheme="minorHAnsi" w:cs="Arial"/>
          <w:sz w:val="22"/>
          <w:szCs w:val="22"/>
          <w:lang w:val="en-GB"/>
        </w:rPr>
        <w:tab/>
        <w:t>Shirley Danis</w:t>
      </w:r>
    </w:p>
    <w:p w14:paraId="03AE2C52" w14:textId="77777777" w:rsidR="00057531" w:rsidRPr="00594B9C" w:rsidRDefault="00057531" w:rsidP="00C75A38">
      <w:pPr>
        <w:widowControl w:val="0"/>
        <w:rPr>
          <w:rFonts w:asciiTheme="minorHAnsi" w:hAnsiTheme="minorHAnsi" w:cs="Arial"/>
          <w:sz w:val="22"/>
          <w:szCs w:val="22"/>
          <w:lang w:val="en-GB"/>
        </w:rPr>
      </w:pPr>
    </w:p>
    <w:sectPr w:rsidR="00057531" w:rsidRPr="00594B9C" w:rsidSect="00EA3475">
      <w:headerReference w:type="default" r:id="rId7"/>
      <w:footerReference w:type="even" r:id="rId8"/>
      <w:footerReference w:type="default" r:id="rId9"/>
      <w:headerReference w:type="first" r:id="rId10"/>
      <w:footerReference w:type="first" r:id="rId11"/>
      <w:pgSz w:w="12240" w:h="15840"/>
      <w:pgMar w:top="720" w:right="720" w:bottom="720" w:left="720" w:header="288" w:footer="23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60CAC" w14:textId="77777777" w:rsidR="008C3F6D" w:rsidRDefault="008C3F6D">
      <w:r>
        <w:separator/>
      </w:r>
    </w:p>
  </w:endnote>
  <w:endnote w:type="continuationSeparator" w:id="0">
    <w:p w14:paraId="4C9B6317" w14:textId="77777777" w:rsidR="008C3F6D" w:rsidRDefault="008C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032A8" w14:textId="77777777" w:rsidR="008249DE" w:rsidRPr="00DD42E6" w:rsidRDefault="008249DE" w:rsidP="00DD42E6">
    <w:pPr>
      <w:pStyle w:val="Footer"/>
      <w:pBdr>
        <w:top w:val="thinThickSmallGap" w:sz="24" w:space="1" w:color="009DA7"/>
      </w:pBdr>
      <w:tabs>
        <w:tab w:val="clear" w:pos="9360"/>
        <w:tab w:val="right" w:pos="10800"/>
      </w:tabs>
      <w:rPr>
        <w:rFonts w:asciiTheme="minorHAnsi" w:hAnsiTheme="minorHAnsi" w:cs="Arial"/>
      </w:rPr>
    </w:pPr>
    <w:r w:rsidRPr="00DD42E6">
      <w:rPr>
        <w:rFonts w:asciiTheme="minorHAnsi" w:hAnsiTheme="minorHAnsi" w:cs="Arial"/>
      </w:rPr>
      <w:t xml:space="preserve">CHASEO Board Meeting Minutes November 2, </w:t>
    </w:r>
    <w:proofErr w:type="gramStart"/>
    <w:r w:rsidRPr="00DD42E6">
      <w:rPr>
        <w:rFonts w:asciiTheme="minorHAnsi" w:hAnsiTheme="minorHAnsi" w:cs="Arial"/>
      </w:rPr>
      <w:t>2016</w:t>
    </w:r>
    <w:proofErr w:type="gramEnd"/>
    <w:r w:rsidRPr="00DD42E6">
      <w:rPr>
        <w:rFonts w:asciiTheme="minorHAnsi" w:hAnsiTheme="minorHAnsi" w:cs="Arial"/>
      </w:rPr>
      <w:tab/>
      <w:t xml:space="preserve">Page </w:t>
    </w:r>
    <w:r w:rsidRPr="00DD42E6">
      <w:rPr>
        <w:rFonts w:asciiTheme="minorHAnsi" w:hAnsiTheme="minorHAnsi" w:cs="Arial"/>
      </w:rPr>
      <w:fldChar w:fldCharType="begin"/>
    </w:r>
    <w:r w:rsidRPr="00DD42E6">
      <w:rPr>
        <w:rFonts w:asciiTheme="minorHAnsi" w:hAnsiTheme="minorHAnsi" w:cs="Arial"/>
      </w:rPr>
      <w:instrText xml:space="preserve"> PAGE   \* MERGEFORMAT </w:instrText>
    </w:r>
    <w:r w:rsidRPr="00DD42E6">
      <w:rPr>
        <w:rFonts w:asciiTheme="minorHAnsi" w:hAnsiTheme="minorHAnsi" w:cs="Arial"/>
      </w:rPr>
      <w:fldChar w:fldCharType="separate"/>
    </w:r>
    <w:r w:rsidR="00EA3475">
      <w:rPr>
        <w:rFonts w:asciiTheme="minorHAnsi" w:hAnsiTheme="minorHAnsi" w:cs="Arial"/>
        <w:noProof/>
      </w:rPr>
      <w:t>2</w:t>
    </w:r>
    <w:r w:rsidRPr="00DD42E6">
      <w:rPr>
        <w:rFonts w:asciiTheme="minorHAnsi" w:hAnsiTheme="minorHAnsi" w:cs="Arial"/>
      </w:rPr>
      <w:fldChar w:fldCharType="end"/>
    </w:r>
  </w:p>
  <w:p w14:paraId="2434481A" w14:textId="77777777" w:rsidR="008249DE" w:rsidRPr="00DD42E6" w:rsidRDefault="008249DE">
    <w:pPr>
      <w:pStyle w:val="Footer"/>
      <w:rPr>
        <w:rFonts w:asciiTheme="minorHAnsi" w:hAnsi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8C912" w14:textId="77777777" w:rsidR="00EA3475" w:rsidRPr="004D0F18" w:rsidRDefault="00EA3475" w:rsidP="00EA3475">
    <w:pPr>
      <w:pStyle w:val="Footer"/>
      <w:pBdr>
        <w:top w:val="thinThickSmallGap" w:sz="24" w:space="1" w:color="009DA7"/>
      </w:pBdr>
      <w:tabs>
        <w:tab w:val="clear" w:pos="9360"/>
        <w:tab w:val="right" w:pos="10530"/>
        <w:tab w:val="right" w:pos="10800"/>
      </w:tabs>
      <w:rPr>
        <w:rFonts w:ascii="Arial" w:hAnsi="Arial" w:cs="Arial"/>
      </w:rPr>
    </w:pPr>
    <w:r w:rsidRPr="00DD42E6">
      <w:rPr>
        <w:rFonts w:asciiTheme="minorHAnsi" w:hAnsiTheme="minorHAnsi" w:cs="Arial"/>
      </w:rPr>
      <w:t xml:space="preserve">CHASEO Board Meeting Minutes November 2, </w:t>
    </w:r>
    <w:proofErr w:type="gramStart"/>
    <w:r w:rsidRPr="00DD42E6">
      <w:rPr>
        <w:rFonts w:asciiTheme="minorHAnsi" w:hAnsiTheme="minorHAnsi" w:cs="Arial"/>
      </w:rPr>
      <w:t>2016</w:t>
    </w:r>
    <w:proofErr w:type="gramEnd"/>
    <w:r w:rsidRPr="00D86752">
      <w:rPr>
        <w:rFonts w:ascii="Arial" w:hAnsi="Arial" w:cs="Arial"/>
      </w:rPr>
      <w:tab/>
    </w:r>
    <w:r w:rsidRPr="00EA3475">
      <w:rPr>
        <w:rFonts w:asciiTheme="minorHAnsi" w:hAnsiTheme="minorHAnsi" w:cs="Arial"/>
      </w:rPr>
      <w:t xml:space="preserve">Page </w:t>
    </w:r>
    <w:r w:rsidRPr="00EA3475">
      <w:rPr>
        <w:rFonts w:asciiTheme="minorHAnsi" w:hAnsiTheme="minorHAnsi" w:cs="Arial"/>
      </w:rPr>
      <w:fldChar w:fldCharType="begin"/>
    </w:r>
    <w:r w:rsidRPr="00EA3475">
      <w:rPr>
        <w:rFonts w:asciiTheme="minorHAnsi" w:hAnsiTheme="minorHAnsi" w:cs="Arial"/>
      </w:rPr>
      <w:instrText xml:space="preserve"> PAGE   \* MERGEFORMAT </w:instrText>
    </w:r>
    <w:r w:rsidRPr="00EA3475">
      <w:rPr>
        <w:rFonts w:asciiTheme="minorHAnsi" w:hAnsiTheme="minorHAnsi" w:cs="Arial"/>
      </w:rPr>
      <w:fldChar w:fldCharType="separate"/>
    </w:r>
    <w:r w:rsidR="00F04D0C">
      <w:rPr>
        <w:rFonts w:asciiTheme="minorHAnsi" w:hAnsiTheme="minorHAnsi" w:cs="Arial"/>
        <w:noProof/>
      </w:rPr>
      <w:t>2</w:t>
    </w:r>
    <w:r w:rsidRPr="00EA3475">
      <w:rPr>
        <w:rFonts w:asciiTheme="minorHAnsi" w:hAnsiTheme="minorHAnsi" w:cs="Arial"/>
      </w:rPr>
      <w:fldChar w:fldCharType="end"/>
    </w:r>
  </w:p>
  <w:p w14:paraId="0B9686D1" w14:textId="77777777" w:rsidR="00EA3475" w:rsidRDefault="00EA3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AE2D4" w14:textId="77777777" w:rsidR="008249DE" w:rsidRPr="004D0F18" w:rsidRDefault="008249DE" w:rsidP="00D949FA">
    <w:pPr>
      <w:pStyle w:val="Footer"/>
      <w:pBdr>
        <w:top w:val="thinThickSmallGap" w:sz="24" w:space="1" w:color="009DA7"/>
      </w:pBdr>
      <w:tabs>
        <w:tab w:val="clear" w:pos="4680"/>
        <w:tab w:val="clear" w:pos="9360"/>
        <w:tab w:val="left" w:pos="9630"/>
      </w:tabs>
      <w:ind w:left="-360" w:right="-360"/>
      <w:rPr>
        <w:rFonts w:ascii="Arial" w:hAnsi="Arial" w:cs="Arial"/>
      </w:rPr>
    </w:pPr>
    <w:r w:rsidRPr="005B4407">
      <w:rPr>
        <w:rFonts w:ascii="Calibri" w:hAnsi="Calibri" w:cs="Arial"/>
      </w:rPr>
      <w:t xml:space="preserve">CHASEO Board Meeting </w:t>
    </w:r>
    <w:r>
      <w:rPr>
        <w:rFonts w:ascii="Calibri" w:hAnsi="Calibri" w:cs="Arial"/>
      </w:rPr>
      <w:t>Minutes</w:t>
    </w:r>
    <w:r w:rsidRPr="005B4407">
      <w:rPr>
        <w:rFonts w:ascii="Calibri" w:hAnsi="Calibri" w:cs="Arial"/>
      </w:rPr>
      <w:t xml:space="preserve"> </w:t>
    </w:r>
    <w:r>
      <w:rPr>
        <w:rFonts w:ascii="Calibri" w:hAnsi="Calibri" w:cs="Arial"/>
      </w:rPr>
      <w:t>November 2</w:t>
    </w:r>
    <w:r w:rsidRPr="005B4407">
      <w:rPr>
        <w:rFonts w:ascii="Calibri" w:hAnsi="Calibri" w:cs="Arial"/>
      </w:rPr>
      <w:t xml:space="preserve">, </w:t>
    </w:r>
    <w:proofErr w:type="gramStart"/>
    <w:r w:rsidRPr="005B4407">
      <w:rPr>
        <w:rFonts w:ascii="Calibri" w:hAnsi="Calibri" w:cs="Arial"/>
      </w:rPr>
      <w:t>2016</w:t>
    </w:r>
    <w:proofErr w:type="gramEnd"/>
    <w:r w:rsidRPr="00D86752">
      <w:rPr>
        <w:rFonts w:ascii="Arial" w:hAnsi="Arial" w:cs="Arial"/>
      </w:rPr>
      <w:tab/>
    </w:r>
    <w:r w:rsidRPr="00D949FA">
      <w:rPr>
        <w:rFonts w:asciiTheme="minorHAnsi" w:hAnsiTheme="minorHAnsi" w:cs="Arial"/>
      </w:rPr>
      <w:tab/>
      <w:t xml:space="preserve">Page </w:t>
    </w:r>
    <w:r w:rsidRPr="00D949FA">
      <w:rPr>
        <w:rFonts w:asciiTheme="minorHAnsi" w:hAnsiTheme="minorHAnsi" w:cs="Arial"/>
      </w:rPr>
      <w:fldChar w:fldCharType="begin"/>
    </w:r>
    <w:r w:rsidRPr="00D949FA">
      <w:rPr>
        <w:rFonts w:asciiTheme="minorHAnsi" w:hAnsiTheme="minorHAnsi" w:cs="Arial"/>
      </w:rPr>
      <w:instrText xml:space="preserve"> PAGE   \* MERGEFORMAT </w:instrText>
    </w:r>
    <w:r w:rsidRPr="00D949FA">
      <w:rPr>
        <w:rFonts w:asciiTheme="minorHAnsi" w:hAnsiTheme="minorHAnsi" w:cs="Arial"/>
      </w:rPr>
      <w:fldChar w:fldCharType="separate"/>
    </w:r>
    <w:r w:rsidR="00F04D0C">
      <w:rPr>
        <w:rFonts w:asciiTheme="minorHAnsi" w:hAnsiTheme="minorHAnsi" w:cs="Arial"/>
        <w:noProof/>
      </w:rPr>
      <w:t>1</w:t>
    </w:r>
    <w:r w:rsidRPr="00D949FA">
      <w:rPr>
        <w:rFonts w:asciiTheme="minorHAnsi" w:hAnsiTheme="minorHAnsi" w:cs="Arial"/>
      </w:rPr>
      <w:fldChar w:fldCharType="end"/>
    </w:r>
  </w:p>
  <w:p w14:paraId="611C9A35" w14:textId="77777777" w:rsidR="008249DE" w:rsidRPr="005B4407" w:rsidRDefault="008249DE" w:rsidP="005B4407">
    <w:pPr>
      <w:pStyle w:val="Footer"/>
      <w:tabs>
        <w:tab w:val="clear" w:pos="4680"/>
        <w:tab w:val="clear" w:pos="9360"/>
        <w:tab w:val="right" w:pos="9615"/>
      </w:tabs>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3E229" w14:textId="77777777" w:rsidR="008C3F6D" w:rsidRDefault="008C3F6D">
      <w:r>
        <w:separator/>
      </w:r>
    </w:p>
  </w:footnote>
  <w:footnote w:type="continuationSeparator" w:id="0">
    <w:p w14:paraId="2FAAFB58" w14:textId="77777777" w:rsidR="008C3F6D" w:rsidRDefault="008C3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9AF4C" w14:textId="77777777" w:rsidR="008249DE" w:rsidRPr="00EB189C" w:rsidRDefault="008249DE" w:rsidP="00EB189C">
    <w:pPr>
      <w:widowControl w:val="0"/>
      <w:tabs>
        <w:tab w:val="center" w:pos="4721"/>
      </w:tabs>
      <w:ind w:left="-360"/>
      <w:rPr>
        <w:rFonts w:ascii="Arial Bold" w:hAnsi="Arial Bold"/>
        <w:sz w:val="36"/>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D3504" w14:textId="77777777" w:rsidR="008249DE" w:rsidRPr="005B4407" w:rsidRDefault="008249DE" w:rsidP="00D949FA">
    <w:pPr>
      <w:widowControl w:val="0"/>
      <w:tabs>
        <w:tab w:val="center" w:pos="4721"/>
      </w:tabs>
      <w:rPr>
        <w:rFonts w:ascii="Arial Bold" w:hAnsi="Arial Bold"/>
        <w:sz w:val="3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decimal"/>
      <w:isLgl/>
      <w:lvlText w:val="%1"/>
      <w:lvlJc w:val="left"/>
      <w:pPr>
        <w:tabs>
          <w:tab w:val="num" w:pos="465"/>
        </w:tabs>
        <w:ind w:left="465" w:firstLine="0"/>
      </w:pPr>
      <w:rPr>
        <w:rFonts w:hint="default"/>
        <w:color w:val="000000"/>
        <w:position w:val="0"/>
        <w:sz w:val="24"/>
      </w:rPr>
    </w:lvl>
    <w:lvl w:ilvl="1">
      <w:start w:val="1"/>
      <w:numFmt w:val="bullet"/>
      <w:lvlText w:val="·"/>
      <w:lvlJc w:val="left"/>
      <w:pPr>
        <w:tabs>
          <w:tab w:val="num" w:pos="205"/>
        </w:tabs>
        <w:ind w:left="205" w:firstLine="0"/>
      </w:pPr>
      <w:rPr>
        <w:rFonts w:ascii="Lucida Grande" w:eastAsia="ヒラギノ角ゴ Pro W3" w:hAnsi="Symbol" w:hint="default"/>
        <w:color w:val="000000"/>
        <w:position w:val="0"/>
        <w:sz w:val="24"/>
      </w:rPr>
    </w:lvl>
    <w:lvl w:ilvl="2">
      <w:start w:val="1"/>
      <w:numFmt w:val="decimal"/>
      <w:isLgl/>
      <w:lvlText w:val="·.%3"/>
      <w:lvlJc w:val="left"/>
      <w:pPr>
        <w:tabs>
          <w:tab w:val="num" w:pos="720"/>
        </w:tabs>
        <w:ind w:left="720" w:firstLine="410"/>
      </w:pPr>
      <w:rPr>
        <w:rFonts w:hint="default"/>
        <w:color w:val="000000"/>
        <w:position w:val="0"/>
        <w:sz w:val="24"/>
      </w:rPr>
    </w:lvl>
    <w:lvl w:ilvl="3">
      <w:start w:val="1"/>
      <w:numFmt w:val="decimal"/>
      <w:isLgl/>
      <w:lvlText w:val="·.%3.%4"/>
      <w:lvlJc w:val="left"/>
      <w:pPr>
        <w:tabs>
          <w:tab w:val="num" w:pos="1080"/>
        </w:tabs>
        <w:ind w:left="1080" w:firstLine="615"/>
      </w:pPr>
      <w:rPr>
        <w:rFonts w:hint="default"/>
        <w:color w:val="000000"/>
        <w:position w:val="0"/>
        <w:sz w:val="24"/>
      </w:rPr>
    </w:lvl>
    <w:lvl w:ilvl="4">
      <w:start w:val="1"/>
      <w:numFmt w:val="decimal"/>
      <w:isLgl/>
      <w:lvlText w:val="·.%3.%4.%5"/>
      <w:lvlJc w:val="left"/>
      <w:pPr>
        <w:tabs>
          <w:tab w:val="num" w:pos="1080"/>
        </w:tabs>
        <w:ind w:left="1080" w:firstLine="820"/>
      </w:pPr>
      <w:rPr>
        <w:rFonts w:hint="default"/>
        <w:color w:val="000000"/>
        <w:position w:val="0"/>
        <w:sz w:val="24"/>
      </w:rPr>
    </w:lvl>
    <w:lvl w:ilvl="5">
      <w:start w:val="1"/>
      <w:numFmt w:val="decimal"/>
      <w:isLgl/>
      <w:lvlText w:val="·.%3.%4.%5.%6"/>
      <w:lvlJc w:val="left"/>
      <w:pPr>
        <w:tabs>
          <w:tab w:val="num" w:pos="1440"/>
        </w:tabs>
        <w:ind w:left="1440" w:firstLine="1025"/>
      </w:pPr>
      <w:rPr>
        <w:rFonts w:hint="default"/>
        <w:color w:val="000000"/>
        <w:position w:val="0"/>
        <w:sz w:val="24"/>
      </w:rPr>
    </w:lvl>
    <w:lvl w:ilvl="6">
      <w:start w:val="1"/>
      <w:numFmt w:val="decimal"/>
      <w:isLgl/>
      <w:lvlText w:val="·.%3.%4.%5.%6.%7"/>
      <w:lvlJc w:val="left"/>
      <w:pPr>
        <w:tabs>
          <w:tab w:val="num" w:pos="1440"/>
        </w:tabs>
        <w:ind w:left="1440" w:firstLine="1230"/>
      </w:pPr>
      <w:rPr>
        <w:rFonts w:hint="default"/>
        <w:color w:val="000000"/>
        <w:position w:val="0"/>
        <w:sz w:val="24"/>
      </w:rPr>
    </w:lvl>
    <w:lvl w:ilvl="7">
      <w:start w:val="1"/>
      <w:numFmt w:val="decimal"/>
      <w:isLgl/>
      <w:lvlText w:val="·.%3.%4.%5.%6.%7.%8"/>
      <w:lvlJc w:val="left"/>
      <w:pPr>
        <w:tabs>
          <w:tab w:val="num" w:pos="1800"/>
        </w:tabs>
        <w:ind w:left="1800" w:firstLine="1435"/>
      </w:pPr>
      <w:rPr>
        <w:rFonts w:hint="default"/>
        <w:color w:val="000000"/>
        <w:position w:val="0"/>
        <w:sz w:val="24"/>
      </w:rPr>
    </w:lvl>
    <w:lvl w:ilvl="8">
      <w:start w:val="1"/>
      <w:numFmt w:val="decimal"/>
      <w:isLgl/>
      <w:lvlText w:val="·.%3.%4.%5.%6.%7.%8.%9"/>
      <w:lvlJc w:val="left"/>
      <w:pPr>
        <w:tabs>
          <w:tab w:val="num" w:pos="1800"/>
        </w:tabs>
        <w:ind w:left="1800" w:firstLine="1640"/>
      </w:pPr>
      <w:rPr>
        <w:rFonts w:hint="default"/>
        <w:color w:val="000000"/>
        <w:position w:val="0"/>
        <w:sz w:val="24"/>
      </w:rPr>
    </w:lvl>
  </w:abstractNum>
  <w:abstractNum w:abstractNumId="1" w15:restartNumberingAfterBreak="0">
    <w:nsid w:val="00000002"/>
    <w:multiLevelType w:val="multilevel"/>
    <w:tmpl w:val="894EE874"/>
    <w:lvl w:ilvl="0">
      <w:start w:val="1"/>
      <w:numFmt w:val="decimal"/>
      <w:isLgl/>
      <w:lvlText w:val="%1"/>
      <w:lvlJc w:val="left"/>
      <w:pPr>
        <w:tabs>
          <w:tab w:val="num" w:pos="465"/>
        </w:tabs>
        <w:ind w:left="465" w:firstLine="0"/>
      </w:pPr>
      <w:rPr>
        <w:rFonts w:hint="default"/>
        <w:color w:val="000000"/>
        <w:position w:val="0"/>
        <w:sz w:val="24"/>
      </w:rPr>
    </w:lvl>
    <w:lvl w:ilvl="1">
      <w:start w:val="1"/>
      <w:numFmt w:val="bullet"/>
      <w:suff w:val="nothing"/>
      <w:lvlText w:val="·"/>
      <w:lvlJc w:val="left"/>
      <w:pPr>
        <w:ind w:left="0" w:firstLine="0"/>
      </w:pPr>
      <w:rPr>
        <w:rFonts w:ascii="Lucida Grande" w:eastAsia="ヒラギノ角ゴ Pro W3" w:hAnsi="Symbol" w:hint="default"/>
        <w:color w:val="000000"/>
        <w:position w:val="0"/>
        <w:sz w:val="24"/>
      </w:rPr>
    </w:lvl>
    <w:lvl w:ilvl="2">
      <w:start w:val="1"/>
      <w:numFmt w:val="decimal"/>
      <w:isLgl/>
      <w:lvlText w:val="·.%3"/>
      <w:lvlJc w:val="left"/>
      <w:pPr>
        <w:tabs>
          <w:tab w:val="num" w:pos="720"/>
        </w:tabs>
        <w:ind w:left="720" w:firstLine="410"/>
      </w:pPr>
      <w:rPr>
        <w:rFonts w:hint="default"/>
        <w:color w:val="000000"/>
        <w:position w:val="0"/>
        <w:sz w:val="24"/>
      </w:rPr>
    </w:lvl>
    <w:lvl w:ilvl="3">
      <w:start w:val="1"/>
      <w:numFmt w:val="decimal"/>
      <w:isLgl/>
      <w:lvlText w:val="·.%3.%4"/>
      <w:lvlJc w:val="left"/>
      <w:pPr>
        <w:tabs>
          <w:tab w:val="num" w:pos="1080"/>
        </w:tabs>
        <w:ind w:left="1080" w:firstLine="615"/>
      </w:pPr>
      <w:rPr>
        <w:rFonts w:hint="default"/>
        <w:color w:val="000000"/>
        <w:position w:val="0"/>
        <w:sz w:val="24"/>
      </w:rPr>
    </w:lvl>
    <w:lvl w:ilvl="4">
      <w:start w:val="1"/>
      <w:numFmt w:val="decimal"/>
      <w:isLgl/>
      <w:lvlText w:val="·.%3.%4.%5"/>
      <w:lvlJc w:val="left"/>
      <w:pPr>
        <w:tabs>
          <w:tab w:val="num" w:pos="1080"/>
        </w:tabs>
        <w:ind w:left="1080" w:firstLine="820"/>
      </w:pPr>
      <w:rPr>
        <w:rFonts w:hint="default"/>
        <w:color w:val="000000"/>
        <w:position w:val="0"/>
        <w:sz w:val="24"/>
      </w:rPr>
    </w:lvl>
    <w:lvl w:ilvl="5">
      <w:start w:val="1"/>
      <w:numFmt w:val="decimal"/>
      <w:isLgl/>
      <w:lvlText w:val="·.%3.%4.%5.%6"/>
      <w:lvlJc w:val="left"/>
      <w:pPr>
        <w:tabs>
          <w:tab w:val="num" w:pos="1440"/>
        </w:tabs>
        <w:ind w:left="1440" w:firstLine="1025"/>
      </w:pPr>
      <w:rPr>
        <w:rFonts w:hint="default"/>
        <w:color w:val="000000"/>
        <w:position w:val="0"/>
        <w:sz w:val="24"/>
      </w:rPr>
    </w:lvl>
    <w:lvl w:ilvl="6">
      <w:start w:val="1"/>
      <w:numFmt w:val="decimal"/>
      <w:isLgl/>
      <w:lvlText w:val="·.%3.%4.%5.%6.%7"/>
      <w:lvlJc w:val="left"/>
      <w:pPr>
        <w:tabs>
          <w:tab w:val="num" w:pos="1440"/>
        </w:tabs>
        <w:ind w:left="1440" w:firstLine="1230"/>
      </w:pPr>
      <w:rPr>
        <w:rFonts w:hint="default"/>
        <w:color w:val="000000"/>
        <w:position w:val="0"/>
        <w:sz w:val="24"/>
      </w:rPr>
    </w:lvl>
    <w:lvl w:ilvl="7">
      <w:start w:val="1"/>
      <w:numFmt w:val="decimal"/>
      <w:isLgl/>
      <w:lvlText w:val="·.%3.%4.%5.%6.%7.%8"/>
      <w:lvlJc w:val="left"/>
      <w:pPr>
        <w:tabs>
          <w:tab w:val="num" w:pos="1800"/>
        </w:tabs>
        <w:ind w:left="1800" w:firstLine="1435"/>
      </w:pPr>
      <w:rPr>
        <w:rFonts w:hint="default"/>
        <w:color w:val="000000"/>
        <w:position w:val="0"/>
        <w:sz w:val="24"/>
      </w:rPr>
    </w:lvl>
    <w:lvl w:ilvl="8">
      <w:start w:val="1"/>
      <w:numFmt w:val="decimal"/>
      <w:isLgl/>
      <w:lvlText w:val="·.%3.%4.%5.%6.%7.%8.%9"/>
      <w:lvlJc w:val="left"/>
      <w:pPr>
        <w:tabs>
          <w:tab w:val="num" w:pos="1800"/>
        </w:tabs>
        <w:ind w:left="1800" w:firstLine="1640"/>
      </w:pPr>
      <w:rPr>
        <w:rFonts w:hint="default"/>
        <w:color w:val="000000"/>
        <w:position w:val="0"/>
        <w:sz w:val="24"/>
      </w:rPr>
    </w:lvl>
  </w:abstractNum>
  <w:abstractNum w:abstractNumId="2" w15:restartNumberingAfterBreak="0">
    <w:nsid w:val="020056A1"/>
    <w:multiLevelType w:val="hybridMultilevel"/>
    <w:tmpl w:val="663C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02F53"/>
    <w:multiLevelType w:val="hybridMultilevel"/>
    <w:tmpl w:val="6150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C1BA6"/>
    <w:multiLevelType w:val="hybridMultilevel"/>
    <w:tmpl w:val="A80094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D5BBC"/>
    <w:multiLevelType w:val="hybridMultilevel"/>
    <w:tmpl w:val="E81C19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D1056"/>
    <w:multiLevelType w:val="hybridMultilevel"/>
    <w:tmpl w:val="5B04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B51D6"/>
    <w:multiLevelType w:val="hybridMultilevel"/>
    <w:tmpl w:val="6750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6629F"/>
    <w:multiLevelType w:val="hybridMultilevel"/>
    <w:tmpl w:val="71B2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529CD"/>
    <w:multiLevelType w:val="hybridMultilevel"/>
    <w:tmpl w:val="9A06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B20A1"/>
    <w:multiLevelType w:val="hybridMultilevel"/>
    <w:tmpl w:val="7048DBF0"/>
    <w:lvl w:ilvl="0" w:tplc="CD7E16AE">
      <w:start w:val="9"/>
      <w:numFmt w:val="bullet"/>
      <w:lvlText w:val=""/>
      <w:lvlJc w:val="left"/>
      <w:pPr>
        <w:ind w:left="720" w:hanging="360"/>
      </w:pPr>
      <w:rPr>
        <w:rFonts w:ascii="Symbol" w:eastAsia="ヒラギノ角ゴ Pro W3"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520932">
    <w:abstractNumId w:val="0"/>
  </w:num>
  <w:num w:numId="2" w16cid:durableId="1577663924">
    <w:abstractNumId w:val="1"/>
  </w:num>
  <w:num w:numId="3" w16cid:durableId="1355619894">
    <w:abstractNumId w:val="5"/>
  </w:num>
  <w:num w:numId="4" w16cid:durableId="1634095919">
    <w:abstractNumId w:val="6"/>
  </w:num>
  <w:num w:numId="5" w16cid:durableId="221643479">
    <w:abstractNumId w:val="4"/>
  </w:num>
  <w:num w:numId="6" w16cid:durableId="264504527">
    <w:abstractNumId w:val="3"/>
  </w:num>
  <w:num w:numId="7" w16cid:durableId="403649773">
    <w:abstractNumId w:val="7"/>
  </w:num>
  <w:num w:numId="8" w16cid:durableId="2066030132">
    <w:abstractNumId w:val="9"/>
  </w:num>
  <w:num w:numId="9" w16cid:durableId="1077019190">
    <w:abstractNumId w:val="8"/>
  </w:num>
  <w:num w:numId="10" w16cid:durableId="20593021">
    <w:abstractNumId w:val="10"/>
  </w:num>
  <w:num w:numId="11" w16cid:durableId="1005862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0">
      <o:colormru v:ext="edit" colors="#00a79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sDCwMDU1tLQwNjNQ0lEKTi0uzszPAykwrAUAnCCZ6iwAAAA="/>
  </w:docVars>
  <w:rsids>
    <w:rsidRoot w:val="00022D93"/>
    <w:rsid w:val="0000317E"/>
    <w:rsid w:val="00017159"/>
    <w:rsid w:val="0002021E"/>
    <w:rsid w:val="00022D93"/>
    <w:rsid w:val="00036F2C"/>
    <w:rsid w:val="00046969"/>
    <w:rsid w:val="00052A52"/>
    <w:rsid w:val="0005521D"/>
    <w:rsid w:val="00055557"/>
    <w:rsid w:val="00057531"/>
    <w:rsid w:val="00057E66"/>
    <w:rsid w:val="00060339"/>
    <w:rsid w:val="00076EFC"/>
    <w:rsid w:val="000A51BB"/>
    <w:rsid w:val="000A5FB8"/>
    <w:rsid w:val="000B0451"/>
    <w:rsid w:val="000B32D2"/>
    <w:rsid w:val="000B4366"/>
    <w:rsid w:val="000C340D"/>
    <w:rsid w:val="000D4CDC"/>
    <w:rsid w:val="000E6180"/>
    <w:rsid w:val="000F1B79"/>
    <w:rsid w:val="000F3FC6"/>
    <w:rsid w:val="00100FB0"/>
    <w:rsid w:val="00112CE1"/>
    <w:rsid w:val="001208BC"/>
    <w:rsid w:val="00130BF2"/>
    <w:rsid w:val="0013172F"/>
    <w:rsid w:val="00131CD6"/>
    <w:rsid w:val="00132FBA"/>
    <w:rsid w:val="00150809"/>
    <w:rsid w:val="00151A23"/>
    <w:rsid w:val="00155657"/>
    <w:rsid w:val="00167487"/>
    <w:rsid w:val="00176EBF"/>
    <w:rsid w:val="001909E9"/>
    <w:rsid w:val="00191493"/>
    <w:rsid w:val="00194F9A"/>
    <w:rsid w:val="00196AEE"/>
    <w:rsid w:val="00197F0B"/>
    <w:rsid w:val="001A2292"/>
    <w:rsid w:val="001A2365"/>
    <w:rsid w:val="001A52A1"/>
    <w:rsid w:val="001B243D"/>
    <w:rsid w:val="001B4310"/>
    <w:rsid w:val="001D1631"/>
    <w:rsid w:val="001E4827"/>
    <w:rsid w:val="001E5F85"/>
    <w:rsid w:val="001E69E3"/>
    <w:rsid w:val="001F1CAF"/>
    <w:rsid w:val="001F5EFB"/>
    <w:rsid w:val="00204FA0"/>
    <w:rsid w:val="0021141E"/>
    <w:rsid w:val="002122CF"/>
    <w:rsid w:val="002162B0"/>
    <w:rsid w:val="00235579"/>
    <w:rsid w:val="00241DB8"/>
    <w:rsid w:val="00256F68"/>
    <w:rsid w:val="00261446"/>
    <w:rsid w:val="00263438"/>
    <w:rsid w:val="00263511"/>
    <w:rsid w:val="00265A02"/>
    <w:rsid w:val="00274673"/>
    <w:rsid w:val="00275A9F"/>
    <w:rsid w:val="0028008E"/>
    <w:rsid w:val="0028052D"/>
    <w:rsid w:val="002A60D0"/>
    <w:rsid w:val="002B27CF"/>
    <w:rsid w:val="002B3741"/>
    <w:rsid w:val="002B5FF5"/>
    <w:rsid w:val="002C0251"/>
    <w:rsid w:val="002D0141"/>
    <w:rsid w:val="002D2B50"/>
    <w:rsid w:val="002D2D4B"/>
    <w:rsid w:val="002F0E69"/>
    <w:rsid w:val="002F473A"/>
    <w:rsid w:val="003133AA"/>
    <w:rsid w:val="00313E9E"/>
    <w:rsid w:val="00316113"/>
    <w:rsid w:val="0032477E"/>
    <w:rsid w:val="003256C6"/>
    <w:rsid w:val="00331500"/>
    <w:rsid w:val="00340C66"/>
    <w:rsid w:val="00354D21"/>
    <w:rsid w:val="00357B8C"/>
    <w:rsid w:val="003740B9"/>
    <w:rsid w:val="003760F4"/>
    <w:rsid w:val="003861E1"/>
    <w:rsid w:val="00392888"/>
    <w:rsid w:val="003A38F6"/>
    <w:rsid w:val="003A6B49"/>
    <w:rsid w:val="003B24DC"/>
    <w:rsid w:val="003D5ED1"/>
    <w:rsid w:val="003E4782"/>
    <w:rsid w:val="00404B8C"/>
    <w:rsid w:val="004106A3"/>
    <w:rsid w:val="0041148F"/>
    <w:rsid w:val="00411833"/>
    <w:rsid w:val="00417517"/>
    <w:rsid w:val="00427634"/>
    <w:rsid w:val="004312FB"/>
    <w:rsid w:val="004447AB"/>
    <w:rsid w:val="00446764"/>
    <w:rsid w:val="004517B6"/>
    <w:rsid w:val="004622C0"/>
    <w:rsid w:val="00467751"/>
    <w:rsid w:val="004714E7"/>
    <w:rsid w:val="004716E8"/>
    <w:rsid w:val="0047309B"/>
    <w:rsid w:val="00484F27"/>
    <w:rsid w:val="00493A29"/>
    <w:rsid w:val="00494D13"/>
    <w:rsid w:val="004A46F4"/>
    <w:rsid w:val="004B06D5"/>
    <w:rsid w:val="004B6EEE"/>
    <w:rsid w:val="004C62EA"/>
    <w:rsid w:val="004D2718"/>
    <w:rsid w:val="004F6EFC"/>
    <w:rsid w:val="005037FD"/>
    <w:rsid w:val="00507A7D"/>
    <w:rsid w:val="0052115E"/>
    <w:rsid w:val="00527563"/>
    <w:rsid w:val="0053408C"/>
    <w:rsid w:val="00540197"/>
    <w:rsid w:val="005411D6"/>
    <w:rsid w:val="00542B23"/>
    <w:rsid w:val="00546C19"/>
    <w:rsid w:val="00551872"/>
    <w:rsid w:val="005518C2"/>
    <w:rsid w:val="005520A1"/>
    <w:rsid w:val="00553B59"/>
    <w:rsid w:val="00557694"/>
    <w:rsid w:val="00562188"/>
    <w:rsid w:val="00563653"/>
    <w:rsid w:val="005738A7"/>
    <w:rsid w:val="0059132C"/>
    <w:rsid w:val="00594B9C"/>
    <w:rsid w:val="005A2F20"/>
    <w:rsid w:val="005A48DF"/>
    <w:rsid w:val="005B3C4F"/>
    <w:rsid w:val="005B4407"/>
    <w:rsid w:val="005D0FF4"/>
    <w:rsid w:val="005E0F85"/>
    <w:rsid w:val="005E74BC"/>
    <w:rsid w:val="005F745E"/>
    <w:rsid w:val="005F789C"/>
    <w:rsid w:val="006023A2"/>
    <w:rsid w:val="00605CAC"/>
    <w:rsid w:val="00613AFA"/>
    <w:rsid w:val="00620A5F"/>
    <w:rsid w:val="00623520"/>
    <w:rsid w:val="006277F9"/>
    <w:rsid w:val="006320AA"/>
    <w:rsid w:val="0063438D"/>
    <w:rsid w:val="0064073C"/>
    <w:rsid w:val="0064653F"/>
    <w:rsid w:val="006476DC"/>
    <w:rsid w:val="006560C7"/>
    <w:rsid w:val="00671C5B"/>
    <w:rsid w:val="00673806"/>
    <w:rsid w:val="006823E2"/>
    <w:rsid w:val="00682D5C"/>
    <w:rsid w:val="00690AAC"/>
    <w:rsid w:val="006A12B8"/>
    <w:rsid w:val="006B4EF2"/>
    <w:rsid w:val="006E418F"/>
    <w:rsid w:val="006F7D35"/>
    <w:rsid w:val="00715865"/>
    <w:rsid w:val="00716B10"/>
    <w:rsid w:val="00723345"/>
    <w:rsid w:val="007310CD"/>
    <w:rsid w:val="00732117"/>
    <w:rsid w:val="00746065"/>
    <w:rsid w:val="00756646"/>
    <w:rsid w:val="0076593E"/>
    <w:rsid w:val="00770462"/>
    <w:rsid w:val="00772920"/>
    <w:rsid w:val="007B48C1"/>
    <w:rsid w:val="007B6198"/>
    <w:rsid w:val="007C0241"/>
    <w:rsid w:val="007C0A55"/>
    <w:rsid w:val="007C1D2E"/>
    <w:rsid w:val="007D082B"/>
    <w:rsid w:val="007E1E3D"/>
    <w:rsid w:val="007E358B"/>
    <w:rsid w:val="007E5976"/>
    <w:rsid w:val="007F6D9F"/>
    <w:rsid w:val="00802D36"/>
    <w:rsid w:val="00803047"/>
    <w:rsid w:val="00810FAC"/>
    <w:rsid w:val="00811AB7"/>
    <w:rsid w:val="00821B5D"/>
    <w:rsid w:val="00821CE6"/>
    <w:rsid w:val="008249DE"/>
    <w:rsid w:val="008260A9"/>
    <w:rsid w:val="0082614F"/>
    <w:rsid w:val="00830C13"/>
    <w:rsid w:val="008324FA"/>
    <w:rsid w:val="00834AFA"/>
    <w:rsid w:val="0085054D"/>
    <w:rsid w:val="00852B2D"/>
    <w:rsid w:val="00856EED"/>
    <w:rsid w:val="00861E85"/>
    <w:rsid w:val="0086270A"/>
    <w:rsid w:val="0086696C"/>
    <w:rsid w:val="00871404"/>
    <w:rsid w:val="00871CAF"/>
    <w:rsid w:val="00873036"/>
    <w:rsid w:val="0088393D"/>
    <w:rsid w:val="00886AE1"/>
    <w:rsid w:val="008908B0"/>
    <w:rsid w:val="00893D2A"/>
    <w:rsid w:val="008A3FF1"/>
    <w:rsid w:val="008A6165"/>
    <w:rsid w:val="008B281C"/>
    <w:rsid w:val="008B514A"/>
    <w:rsid w:val="008B593A"/>
    <w:rsid w:val="008B6B29"/>
    <w:rsid w:val="008C3F6D"/>
    <w:rsid w:val="008C77CA"/>
    <w:rsid w:val="008D3322"/>
    <w:rsid w:val="008E5FAF"/>
    <w:rsid w:val="008F0079"/>
    <w:rsid w:val="008F0A46"/>
    <w:rsid w:val="008F276F"/>
    <w:rsid w:val="008F6925"/>
    <w:rsid w:val="009045BC"/>
    <w:rsid w:val="0093432A"/>
    <w:rsid w:val="00936F54"/>
    <w:rsid w:val="00954A91"/>
    <w:rsid w:val="009637F6"/>
    <w:rsid w:val="0096488B"/>
    <w:rsid w:val="00974F6E"/>
    <w:rsid w:val="00983C01"/>
    <w:rsid w:val="00984B80"/>
    <w:rsid w:val="009935AB"/>
    <w:rsid w:val="00996A08"/>
    <w:rsid w:val="009976FE"/>
    <w:rsid w:val="009A46DF"/>
    <w:rsid w:val="009B1304"/>
    <w:rsid w:val="009B6E68"/>
    <w:rsid w:val="009D53BF"/>
    <w:rsid w:val="009F6108"/>
    <w:rsid w:val="00A03522"/>
    <w:rsid w:val="00A0466F"/>
    <w:rsid w:val="00A139F8"/>
    <w:rsid w:val="00A273E2"/>
    <w:rsid w:val="00A3243A"/>
    <w:rsid w:val="00A35884"/>
    <w:rsid w:val="00A35C4F"/>
    <w:rsid w:val="00A43B71"/>
    <w:rsid w:val="00A46593"/>
    <w:rsid w:val="00A468CE"/>
    <w:rsid w:val="00A477D8"/>
    <w:rsid w:val="00A528F4"/>
    <w:rsid w:val="00A53F0B"/>
    <w:rsid w:val="00A54C8F"/>
    <w:rsid w:val="00A60AE2"/>
    <w:rsid w:val="00A64882"/>
    <w:rsid w:val="00A67F7D"/>
    <w:rsid w:val="00A768EC"/>
    <w:rsid w:val="00A80B67"/>
    <w:rsid w:val="00A80E70"/>
    <w:rsid w:val="00A82A84"/>
    <w:rsid w:val="00A93B50"/>
    <w:rsid w:val="00AA1DB9"/>
    <w:rsid w:val="00AA2BD3"/>
    <w:rsid w:val="00AC5A82"/>
    <w:rsid w:val="00AD1D8A"/>
    <w:rsid w:val="00AE0A17"/>
    <w:rsid w:val="00AE45C0"/>
    <w:rsid w:val="00AF2D34"/>
    <w:rsid w:val="00AF3BD1"/>
    <w:rsid w:val="00AF4C1B"/>
    <w:rsid w:val="00B02592"/>
    <w:rsid w:val="00B04219"/>
    <w:rsid w:val="00B2647B"/>
    <w:rsid w:val="00B27395"/>
    <w:rsid w:val="00B50C31"/>
    <w:rsid w:val="00B521D5"/>
    <w:rsid w:val="00B53867"/>
    <w:rsid w:val="00B553CA"/>
    <w:rsid w:val="00B56407"/>
    <w:rsid w:val="00B636E6"/>
    <w:rsid w:val="00B8200E"/>
    <w:rsid w:val="00B84B58"/>
    <w:rsid w:val="00B86624"/>
    <w:rsid w:val="00B91717"/>
    <w:rsid w:val="00B93266"/>
    <w:rsid w:val="00B95156"/>
    <w:rsid w:val="00B960C4"/>
    <w:rsid w:val="00B9713C"/>
    <w:rsid w:val="00BA026C"/>
    <w:rsid w:val="00BA04AF"/>
    <w:rsid w:val="00BA37B8"/>
    <w:rsid w:val="00BA64BF"/>
    <w:rsid w:val="00BA66B8"/>
    <w:rsid w:val="00BA6ADB"/>
    <w:rsid w:val="00BC4E23"/>
    <w:rsid w:val="00BC5B7A"/>
    <w:rsid w:val="00BD41B0"/>
    <w:rsid w:val="00BD4842"/>
    <w:rsid w:val="00BD5CB4"/>
    <w:rsid w:val="00BF30EE"/>
    <w:rsid w:val="00C06300"/>
    <w:rsid w:val="00C1121B"/>
    <w:rsid w:val="00C24368"/>
    <w:rsid w:val="00C31E80"/>
    <w:rsid w:val="00C369E7"/>
    <w:rsid w:val="00C429DB"/>
    <w:rsid w:val="00C42CEC"/>
    <w:rsid w:val="00C5203F"/>
    <w:rsid w:val="00C52894"/>
    <w:rsid w:val="00C53757"/>
    <w:rsid w:val="00C561A3"/>
    <w:rsid w:val="00C60A34"/>
    <w:rsid w:val="00C65409"/>
    <w:rsid w:val="00C709C8"/>
    <w:rsid w:val="00C75A38"/>
    <w:rsid w:val="00C77F9D"/>
    <w:rsid w:val="00C94E7E"/>
    <w:rsid w:val="00CB06FD"/>
    <w:rsid w:val="00CB536C"/>
    <w:rsid w:val="00CC1FB1"/>
    <w:rsid w:val="00CC3553"/>
    <w:rsid w:val="00CC64E2"/>
    <w:rsid w:val="00CD1515"/>
    <w:rsid w:val="00CD1ACD"/>
    <w:rsid w:val="00CE12E0"/>
    <w:rsid w:val="00CE3D89"/>
    <w:rsid w:val="00CE69A1"/>
    <w:rsid w:val="00CF18C5"/>
    <w:rsid w:val="00CF25E0"/>
    <w:rsid w:val="00CF306B"/>
    <w:rsid w:val="00CF629B"/>
    <w:rsid w:val="00D0305A"/>
    <w:rsid w:val="00D06EA9"/>
    <w:rsid w:val="00D15D72"/>
    <w:rsid w:val="00D40E76"/>
    <w:rsid w:val="00D421DF"/>
    <w:rsid w:val="00D56B55"/>
    <w:rsid w:val="00D60B6B"/>
    <w:rsid w:val="00D738B0"/>
    <w:rsid w:val="00D7755C"/>
    <w:rsid w:val="00D81DD6"/>
    <w:rsid w:val="00D82C3A"/>
    <w:rsid w:val="00D85A99"/>
    <w:rsid w:val="00D949FA"/>
    <w:rsid w:val="00DA4309"/>
    <w:rsid w:val="00DA7AD8"/>
    <w:rsid w:val="00DB427A"/>
    <w:rsid w:val="00DC7CEF"/>
    <w:rsid w:val="00DD42E6"/>
    <w:rsid w:val="00DD547C"/>
    <w:rsid w:val="00DD67AF"/>
    <w:rsid w:val="00DD7887"/>
    <w:rsid w:val="00DE0AA9"/>
    <w:rsid w:val="00DE1D60"/>
    <w:rsid w:val="00DF2101"/>
    <w:rsid w:val="00DF349F"/>
    <w:rsid w:val="00E07B62"/>
    <w:rsid w:val="00E33F08"/>
    <w:rsid w:val="00E3426A"/>
    <w:rsid w:val="00E40D45"/>
    <w:rsid w:val="00E44F9E"/>
    <w:rsid w:val="00E67541"/>
    <w:rsid w:val="00E701C5"/>
    <w:rsid w:val="00E8183E"/>
    <w:rsid w:val="00E82771"/>
    <w:rsid w:val="00E93F36"/>
    <w:rsid w:val="00E94E57"/>
    <w:rsid w:val="00EA3475"/>
    <w:rsid w:val="00EA5CF6"/>
    <w:rsid w:val="00EA6C47"/>
    <w:rsid w:val="00EA709E"/>
    <w:rsid w:val="00EB189C"/>
    <w:rsid w:val="00EB37D3"/>
    <w:rsid w:val="00EC6E41"/>
    <w:rsid w:val="00EC77F5"/>
    <w:rsid w:val="00EC7FA0"/>
    <w:rsid w:val="00ED0B4D"/>
    <w:rsid w:val="00ED55C0"/>
    <w:rsid w:val="00ED5EAF"/>
    <w:rsid w:val="00ED661A"/>
    <w:rsid w:val="00EE0A62"/>
    <w:rsid w:val="00EE3641"/>
    <w:rsid w:val="00EE482C"/>
    <w:rsid w:val="00EF420C"/>
    <w:rsid w:val="00EF62C7"/>
    <w:rsid w:val="00F0088A"/>
    <w:rsid w:val="00F02455"/>
    <w:rsid w:val="00F04D0C"/>
    <w:rsid w:val="00F162E2"/>
    <w:rsid w:val="00F24A8D"/>
    <w:rsid w:val="00F30D9D"/>
    <w:rsid w:val="00F322DE"/>
    <w:rsid w:val="00F3547B"/>
    <w:rsid w:val="00F362CE"/>
    <w:rsid w:val="00F52686"/>
    <w:rsid w:val="00F5615B"/>
    <w:rsid w:val="00F72A35"/>
    <w:rsid w:val="00F7443D"/>
    <w:rsid w:val="00F8531A"/>
    <w:rsid w:val="00F857E2"/>
    <w:rsid w:val="00F862BD"/>
    <w:rsid w:val="00F90198"/>
    <w:rsid w:val="00F93717"/>
    <w:rsid w:val="00FB1BDD"/>
    <w:rsid w:val="00FB253B"/>
    <w:rsid w:val="00FD1D38"/>
    <w:rsid w:val="00FD3100"/>
    <w:rsid w:val="00FE52A0"/>
    <w:rsid w:val="00FF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a79d"/>
    </o:shapedefaults>
    <o:shapelayout v:ext="edit">
      <o:idmap v:ext="edit" data="2"/>
    </o:shapelayout>
  </w:shapeDefaults>
  <w:doNotEmbedSmartTags/>
  <w:decimalSymbol w:val="."/>
  <w:listSeparator w:val=","/>
  <w14:docId w14:val="710F4092"/>
  <w15:docId w15:val="{06A97E25-2C09-4CEB-9B3E-5316A7FB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3F0B"/>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A53F0B"/>
    <w:rPr>
      <w:rFonts w:eastAsia="ヒラギノ角ゴ Pro W3"/>
      <w:color w:val="000000"/>
    </w:rPr>
  </w:style>
  <w:style w:type="paragraph" w:customStyle="1" w:styleId="Heading1A">
    <w:name w:val="Heading 1 A"/>
    <w:next w:val="Normal"/>
    <w:rsid w:val="00A53F0B"/>
    <w:pPr>
      <w:keepNext/>
      <w:widowControl w:val="0"/>
      <w:tabs>
        <w:tab w:val="center" w:pos="4721"/>
      </w:tabs>
      <w:jc w:val="center"/>
      <w:outlineLvl w:val="0"/>
    </w:pPr>
    <w:rPr>
      <w:rFonts w:ascii="Arial Bold" w:eastAsia="ヒラギノ角ゴ Pro W3" w:hAnsi="Arial Bold"/>
      <w:color w:val="000000"/>
      <w:sz w:val="32"/>
      <w:lang w:val="en-GB"/>
    </w:rPr>
  </w:style>
  <w:style w:type="paragraph" w:customStyle="1" w:styleId="Level1">
    <w:name w:val="Level 1"/>
    <w:rsid w:val="00A53F0B"/>
    <w:pPr>
      <w:widowControl w:val="0"/>
    </w:pPr>
    <w:rPr>
      <w:rFonts w:eastAsia="ヒラギノ角ゴ Pro W3"/>
      <w:color w:val="000000"/>
      <w:sz w:val="24"/>
    </w:rPr>
  </w:style>
  <w:style w:type="paragraph" w:styleId="ListParagraph">
    <w:name w:val="List Paragraph"/>
    <w:qFormat/>
    <w:rsid w:val="00A53F0B"/>
    <w:pPr>
      <w:ind w:left="720"/>
    </w:pPr>
    <w:rPr>
      <w:rFonts w:eastAsia="ヒラギノ角ゴ Pro W3"/>
      <w:color w:val="000000"/>
      <w:sz w:val="24"/>
    </w:rPr>
  </w:style>
  <w:style w:type="table" w:styleId="TableGrid">
    <w:name w:val="Table Grid"/>
    <w:basedOn w:val="TableNormal"/>
    <w:locked/>
    <w:rsid w:val="00325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locked/>
    <w:rsid w:val="00EB189C"/>
    <w:pPr>
      <w:tabs>
        <w:tab w:val="center" w:pos="4680"/>
        <w:tab w:val="right" w:pos="9360"/>
      </w:tabs>
    </w:pPr>
  </w:style>
  <w:style w:type="character" w:customStyle="1" w:styleId="HeaderChar">
    <w:name w:val="Header Char"/>
    <w:link w:val="Header"/>
    <w:uiPriority w:val="99"/>
    <w:rsid w:val="00EB189C"/>
    <w:rPr>
      <w:rFonts w:eastAsia="ヒラギノ角ゴ Pro W3"/>
      <w:color w:val="000000"/>
      <w:sz w:val="24"/>
      <w:szCs w:val="24"/>
    </w:rPr>
  </w:style>
  <w:style w:type="paragraph" w:styleId="Footer">
    <w:name w:val="footer"/>
    <w:basedOn w:val="Normal"/>
    <w:link w:val="FooterChar"/>
    <w:locked/>
    <w:rsid w:val="00EB189C"/>
    <w:pPr>
      <w:tabs>
        <w:tab w:val="center" w:pos="4680"/>
        <w:tab w:val="right" w:pos="9360"/>
      </w:tabs>
    </w:pPr>
  </w:style>
  <w:style w:type="character" w:customStyle="1" w:styleId="FooterChar">
    <w:name w:val="Footer Char"/>
    <w:link w:val="Footer"/>
    <w:rsid w:val="00EB189C"/>
    <w:rPr>
      <w:rFonts w:eastAsia="ヒラギノ角ゴ Pro W3"/>
      <w:color w:val="000000"/>
      <w:sz w:val="24"/>
      <w:szCs w:val="24"/>
    </w:rPr>
  </w:style>
  <w:style w:type="paragraph" w:styleId="BalloonText">
    <w:name w:val="Balloon Text"/>
    <w:basedOn w:val="Normal"/>
    <w:link w:val="BalloonTextChar"/>
    <w:locked/>
    <w:rsid w:val="00EB189C"/>
    <w:rPr>
      <w:rFonts w:ascii="Tahoma" w:hAnsi="Tahoma"/>
      <w:sz w:val="16"/>
      <w:szCs w:val="16"/>
    </w:rPr>
  </w:style>
  <w:style w:type="character" w:customStyle="1" w:styleId="BalloonTextChar">
    <w:name w:val="Balloon Text Char"/>
    <w:link w:val="BalloonText"/>
    <w:rsid w:val="00EB189C"/>
    <w:rPr>
      <w:rFonts w:ascii="Tahoma" w:eastAsia="ヒラギノ角ゴ Pro W3" w:hAnsi="Tahoma" w:cs="Tahoma"/>
      <w:color w:val="000000"/>
      <w:sz w:val="16"/>
      <w:szCs w:val="16"/>
    </w:rPr>
  </w:style>
  <w:style w:type="paragraph" w:styleId="PlainText">
    <w:name w:val="Plain Text"/>
    <w:basedOn w:val="Normal"/>
    <w:link w:val="PlainTextChar"/>
    <w:uiPriority w:val="99"/>
    <w:unhideWhenUsed/>
    <w:locked/>
    <w:rsid w:val="00671C5B"/>
    <w:rPr>
      <w:rFonts w:ascii="Calibri" w:eastAsia="Calibri" w:hAnsi="Calibri"/>
      <w:sz w:val="21"/>
      <w:szCs w:val="21"/>
    </w:rPr>
  </w:style>
  <w:style w:type="character" w:customStyle="1" w:styleId="PlainTextChar">
    <w:name w:val="Plain Text Char"/>
    <w:link w:val="PlainText"/>
    <w:uiPriority w:val="99"/>
    <w:rsid w:val="00671C5B"/>
    <w:rPr>
      <w:rFonts w:ascii="Calibri" w:eastAsia="Calibri" w:hAnsi="Calibri" w:cs="Times New Roman"/>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64229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4225</Characters>
  <Application>Microsoft Office Word</Application>
  <DocSecurity>0</DocSecurity>
  <Lines>132</Lines>
  <Paragraphs>87</Paragraphs>
  <ScaleCrop>false</ScaleCrop>
  <HeadingPairs>
    <vt:vector size="2" baseType="variant">
      <vt:variant>
        <vt:lpstr>Title</vt:lpstr>
      </vt:variant>
      <vt:variant>
        <vt:i4>1</vt:i4>
      </vt:variant>
    </vt:vector>
  </HeadingPairs>
  <TitlesOfParts>
    <vt:vector size="1" baseType="lpstr">
      <vt:lpstr/>
    </vt:vector>
  </TitlesOfParts>
  <Company>CHF Canada</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CCarriere</dc:creator>
  <cp:keywords>Board/Governance</cp:keywords>
  <cp:lastModifiedBy>Pat Crosscombe</cp:lastModifiedBy>
  <cp:revision>3</cp:revision>
  <cp:lastPrinted>2016-03-01T21:27:00Z</cp:lastPrinted>
  <dcterms:created xsi:type="dcterms:W3CDTF">2017-10-12T19:48:00Z</dcterms:created>
  <dcterms:modified xsi:type="dcterms:W3CDTF">2025-05-13T15:17:00Z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3c61919a-9eaa-40ca-9754-3d1740cf34ed</vt:lpwstr>
  </property>
</Properties>
</file>