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TNBC Multi-Omics Master Report (M3)</w:t>
      </w:r>
    </w:p>
    <w:p>
      <w:pPr>
        <w:pStyle w:val="Normal"/>
      </w:pPr>
      <w:r>
        <w:t xml:space="preserve">Generated: 2025-08-21 13:18</w:t>
      </w:r>
    </w:p>
    <w:p>
      <w:pPr>
        <w:pStyle w:val="Normal"/>
      </w:pPr>
      <w:r>
        <w:t xml:space="preserve">Project root: C:/TNBC_project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Overview</w:t>
      </w:r>
    </w:p>
    <w:p>
      <w:pPr>
        <w:pStyle w:val="Normal"/>
      </w:pPr>
      <w:r>
        <w:t xml:space="preserve">Plots: 0  |  Tables: 0</w:t>
      </w:r>
    </w:p>
    <w:p>
      <w:pPr>
        <w:pStyle w:val="Normal"/>
      </w:pPr>
      <w:r>
        <w:t xml:space="preserve">Outputs will be saved in: C:/TNBC_project/results/REPORTS and C:/TNBC_project/results/m3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Figures</w:t>
      </w:r>
    </w:p>
    <w:p>
      <w:pPr>
        <w:pStyle w:val="Normal"/>
      </w:pPr>
      <w:r>
        <w:t xml:space="preserve">No figure files found in m3/plots.</w:t>
      </w:r>
    </w:p>
    <w:p>
      <w:pPr>
        <w:pStyle w:val="Titre2"/>
      </w:pPr>
      <w:r>
        <w:t xml:space="preserve">Tables</w:t>
      </w:r>
    </w:p>
    <w:p>
      <w:pPr>
        <w:pStyle w:val="Normal"/>
      </w:pPr>
      <w:r>
        <w:t xml:space="preserve">No table files found in m3/tables.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2025-08-21T13:18:03Z</dcterms:modified>
  <cp:category/>
</cp:coreProperties>
</file>