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Библиотека настроек маршрутизации и коммутации</w:t>
      </w:r>
    </w:p>
    <w:p>
      <w:pPr>
        <w:spacing w:after="400"/>
      </w:pPr>
      <w:r>
        <w:rPr>
          <w:i/>
          <w:iCs/>
          <w:sz w:val="26"/>
          <w:szCs w:val="26"/>
        </w:rPr>
        <w:t xml:space="preserve">Cisco / Huawei / Juniper / MikroTik / Zyxel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08080"/>
          <w:sz w:val="18"/>
          <w:szCs w:val="18"/>
        </w:rPr>
        <w:t xml:space="preserve">Если оглавление выше пустое — щёлкните по нему правой кнопкой и выберите «Обновить поле» (или клавиша F9).</w:t>
      </w:r>
    </w:p>
    <w:p>
      <w:pPr>
        <w:spacing w:after="140"/>
      </w:pPr>
      <w:r>
        <w:t xml:space="preserve">Справочник по конфигурации статической маршрутизации, OSPF и BGP на трёх платформах: </w:t>
      </w:r>
      <w:r>
        <w:rPr>
          <w:b/>
          <w:bCs/>
        </w:rPr>
        <w:t xml:space="preserve">Cisco IOS/IOS-XE</w:t>
      </w:r>
      <w:r>
        <w:t xml:space="preserve">, </w:t>
      </w:r>
      <w:r>
        <w:rPr>
          <w:b/>
          <w:bCs/>
        </w:rPr>
        <w:t xml:space="preserve">Huawei VRP</w:t>
      </w:r>
      <w:r>
        <w:t xml:space="preserve">, </w:t>
      </w:r>
      <w:r>
        <w:rPr>
          <w:b/>
          <w:bCs/>
        </w:rPr>
        <w:t xml:space="preserve">Juniper JunOS</w:t>
      </w:r>
      <w:r>
        <w:t xml:space="preserve">.</w:t>
      </w: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Синтаксис проверен на актуальных стабильных версиях ПО (IOS-XE, VRP5/8, Junos). Перед применением на проде сверяйтесь с документацией конкретной модели/версии — набор фич может отличаться.</w:t>
      </w: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Там, где показан </w:t>
      </w:r>
      <w:r>
        <w:rPr>
          <w:b/>
          <w:bCs/>
          <w:i/>
          <w:iCs/>
        </w:rPr>
        <w:t xml:space="preserve">«Пример вывода»</w:t>
      </w:r>
      <w:r>
        <w:rPr>
          <w:i/>
          <w:iCs/>
        </w:rPr>
        <w:t xml:space="preserve"> для команды проверки — это иллюстрация ожидаемой структуры (какие поля смотреть), а не гарантированно точная копия вывода вашего устройства: точный формат/выравнивание меняется между версиями ПО и моделями.</w:t>
      </w:r>
    </w:p>
    <w:p>
      <w:r>
        <w:br w:type="page"/>
      </w:r>
    </w:p>
    <w:p>
      <w:pPr>
        <w:pStyle w:val="Heading1"/>
      </w:pPr>
      <w:r>
        <w:t xml:space="preserve">Легенда обозначений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cantSplit/>
          <w:tblHeader/>
        </w:trPr>
        <w:tc>
          <w:tcPr>
            <w:tcW w:type="dxa" w:w="467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Плейсхолдер</w:t>
            </w:r>
          </w:p>
        </w:tc>
        <w:tc>
          <w:tcPr>
            <w:tcW w:type="dxa" w:w="467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&lt;if&gt;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имя интерфейса (напр.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GigabitEthernet0/0/1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ge-0/0/1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&lt;net&gt;/&lt;mask&gt;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адрес сети и маска</w:t>
            </w:r>
          </w:p>
        </w:tc>
      </w:tr>
      <w:tr>
        <w:trPr>
          <w:cantSplit/>
          <w:tblHeader w:val="false"/>
        </w:trP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&lt;nh&gt;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next-hop адрес</w:t>
            </w:r>
          </w:p>
        </w:tc>
      </w:tr>
      <w:tr>
        <w:trPr>
          <w:cantSplit/>
          <w:tblHeader w:val="false"/>
        </w:trP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&lt;AS&gt;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номер автономной системы</w:t>
            </w:r>
          </w:p>
        </w:tc>
      </w:tr>
      <w:tr>
        <w:trPr>
          <w:cantSplit/>
          <w:tblHeader w:val="false"/>
        </w:trP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&lt;rid&gt;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router-id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Статическая маршрутизация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&lt;net&gt; &lt;mask&gt; &lt;nh&gt;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0.0.0.0 0.0.0.0 &lt;nh&gt;                 ! маршрут по умолчанию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10.10.0.0 255.255.255.0 192.168.1.1 5   ! с AD (административной дистанцией)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10.10.0.0 255.255.255.0 &lt;if&gt;         ! через выходной интерфейс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10.10.0.0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route static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    10.10.0.0/24 [1/0] via 192.168.1.1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S*   0.0.0.0/0 [1/0] via 192.168.1.1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&lt;net&gt; &lt;mask&gt; &lt;nh&gt;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0.0.0.0 0.0.0.0 &lt;nh&gt;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10.10.0.0 255.255.255.0 192.168.1.1 preference 60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10.10.0.0 255.255.255.0 &lt;if&gt; &lt;nh&gt;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protocol 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10.10.0.0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ip routing-table protocol static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 Flags: R - relay, D - download to fib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------------------------------------------------------------------------------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routing table : 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Destinations : 1        Routes :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Destination/Mask    Proto   Pre  Cost      Flags NextHop        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10.10.0.0/24    Static  60   0         D     192.168.1.1     GigabitEthernet0/0/1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&lt;net&gt;/&lt;prefix&gt; next-hop &lt;nh&gt;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0.0.0.0/0 next-hop &lt;nh&gt;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10.10.0.0/24 next-hop 192.168.1.1 preference 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10.10.0.0/24 discard   ! null-route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10.10.0.0/24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route protocol static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inet.0: 25 destinations, 25 routes (25 active, 0 holddown, 0 hidden)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+ = Active Route, - = Last Active, * = Both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10.10.0.0/24       *[Static/5] 00:02:14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&gt; to 192.168.1.1 via ge-0/0/1.0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add dst-address=10.10.0.0/24 gateway=192.168.1.1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add dst-address=0.0.0.0/0 gateway=192.168.1.1              ; маршрут по умолчанию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add dst-address=10.10.0.0/24 gateway=192.168.1.1 distance=5   ; с AD (аналог administrative distance)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add dst-address=10.10.0.0/24 gateway=ether1 type=blackhole      ! null-route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print where dst-address~"10.10.0.0"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/ip route print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Flags: D - DYNAMIC; A - ACTIVE; c - CONNECT, s - 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      DST-ADDRESS        GATEWAY          DISTANCE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0 As   10.10.0.0/24       192.168.1.1      1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серий GS/XGS — CLI близок к Cisco IOS)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10.10.0.0 255.255.255.0 192.168.1.1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route</w:t>
      </w:r>
      <w:r>
        <w:t xml:space="preserve"> (общая форма, у Zyxel сильно варьируется по модели):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Destination      Gateway        Interface   Metric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10.10.0.0/24      192.168.1.1    vlan1       1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На L2-коммутаторах Zyxel статическая маршрутизация обычно недоступна вовсе (только L3-модели вроде XGS4600/GS3700). На security-шлюзах (USG/ZyWALL/ATP) синтаксис другой и завязан на объекты зон/интерфейсов — сверяйтесь с CLI reference конкретной модели.</w:t>
      </w: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дефолтная AD/preference для static — Cisco: 1, Huawei: 60, Juniper: 5, MikroTik: 1 (по умолчанию, настраивается через </w:t>
      </w:r>
      <w:r>
        <w:rPr>
          <w:rFonts w:ascii="Consolas" w:cs="Consolas" w:eastAsia="Consolas" w:hAnsi="Consolas"/>
          <w:sz w:val="19"/>
          <w:szCs w:val="19"/>
        </w:rPr>
        <w:t xml:space="preserve">distance</w:t>
      </w:r>
      <w:r>
        <w:t xml:space="preserve">). Учитывайте при миграции конфигов между вендорами.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OSPF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ospf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router-id &lt;rid&gt;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network 10.10.0.0 0.0.0.255 area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default-information originate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1 area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cost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priority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hello-interval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dead-interval 40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authentication message-digest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ospf message-digest-key 1 md5 &lt;key&gt;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ospf neighbor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ospf interface brief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protocols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ospf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ospf neighbor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Neighbor ID     Pri   State           Dead Time   Address        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2.2.2.2           1   FULL/DR         00:00:38    10.0.0.2        GigabitEthernet0/0/1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ospf 1 router-id &lt;rid&gt;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area 0.0.0.0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network 10.10.0.0 0.0.0.255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default-route-advertise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ospf cost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ospf dr-priority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ospf timer hello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ospf timer dead 40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ospf authentication-mode md5 1 cipher &lt;key&gt;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ospf peer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ospf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ospf routing-table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protocol ospf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ospf peer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Area 0.0.0.0 interface 10.0.0.1(GigabitEthernet0/0/1)'s neighbors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Router ID: 2.2.2.2      Address: 10.0.0.2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State: Full  Mode: Nbr is Master  Priority: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DR: 10.0.0.1  BDR: 10.0.0.2  MTU: 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router-id &lt;rid&gt;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area 0.0.0.0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area 0.0.0.0 interface &lt;if&gt; metric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area 0.0.0.0 interface &lt;if&gt; priority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area 0.0.0.0 interface &lt;if&gt; hello-interval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area 0.0.0.0 interface &lt;if&gt; dead-interval 40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area 0.0.0.0 interface &lt;if&gt; authentication md5 1 key &lt;key&gt;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 export DEFAULT-ORIGINATE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ospf neighbor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ospf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ospf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ospf neighbor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Address          Interface              State     ID               Pri  Dead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10.0.0.2         ge-0/0/1.0             Full      2.2.2.2            1    39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 (v7; в v6 синтаксис OSPF заметно отличается — instance/network вместо area/interface-template)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ospf instance add name=default router-id=1.1.1.1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ospf area add name=backbone instance=default area-id=0.0.0.0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ospf interface-template add interfaces=ether1 area=backbone cost=10 priority=1 hello-interval=10s dead-interval=40s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ospf neighbor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ospf lsa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route print where ospf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/routing ospf neighbor print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 INSTANCE  ROUTER-ID  ADDRESS    STATE  ROLE      DR-ADDRESS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0 default   2.2.2.2    10.0.0.2   Full   Backup    10.0.0.1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Zyxel: OSPF есть только на некоторых L3-моделях (напр. XGS4600) и на части security-шлюзов — на большинстве коммутаторов Zyxel поддерживается только static/RIP. Проверяйте наличие функции в datasheet конкретной модели перед тем, как закладывать её в проект.</w:t>
      </w: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типы area (stub/NSSA/totally-stubby) настраиваются похоже по смыслу, но разным синтаксисом:</w:t>
      </w:r>
    </w:p>
    <w:p>
      <w:pPr>
        <w:spacing w:after="140"/>
      </w:pPr>
      <w:r>
        <w:t xml:space="preserve">- Cisco: </w:t>
      </w:r>
      <w:r>
        <w:rPr>
          <w:rFonts w:ascii="Consolas" w:cs="Consolas" w:eastAsia="Consolas" w:hAnsi="Consolas"/>
          <w:sz w:val="19"/>
          <w:szCs w:val="19"/>
        </w:rPr>
        <w:t xml:space="preserve">area 1 stub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area 1 nssa</w:t>
      </w:r>
    </w:p>
    <w:p>
      <w:pPr>
        <w:spacing w:after="140"/>
      </w:pPr>
      <w:r>
        <w:t xml:space="preserve">- Huawei: </w:t>
      </w:r>
      <w:r>
        <w:rPr>
          <w:rFonts w:ascii="Consolas" w:cs="Consolas" w:eastAsia="Consolas" w:hAnsi="Consolas"/>
          <w:sz w:val="19"/>
          <w:szCs w:val="19"/>
        </w:rPr>
        <w:t xml:space="preserve">area 0.0.0.1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stub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nssa</w:t>
      </w:r>
    </w:p>
    <w:p>
      <w:pPr>
        <w:spacing w:after="140"/>
      </w:pPr>
      <w:r>
        <w:t xml:space="preserve">- Juniper: </w:t>
      </w:r>
      <w:r>
        <w:rPr>
          <w:rFonts w:ascii="Consolas" w:cs="Consolas" w:eastAsia="Consolas" w:hAnsi="Consolas"/>
          <w:sz w:val="19"/>
          <w:szCs w:val="19"/>
        </w:rPr>
        <w:t xml:space="preserve">set protocols ospf area 0.0.0.1 stub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nssa</w:t>
      </w:r>
    </w:p>
    <w:p>
      <w:pPr>
        <w:spacing w:after="140"/>
      </w:pPr>
      <w:r>
        <w:t xml:space="preserve">- MikroTik: </w:t>
      </w:r>
      <w:r>
        <w:rPr>
          <w:rFonts w:ascii="Consolas" w:cs="Consolas" w:eastAsia="Consolas" w:hAnsi="Consolas"/>
          <w:sz w:val="19"/>
          <w:szCs w:val="19"/>
        </w:rPr>
        <w:t xml:space="preserve">/routing ospf area add ... type=stub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type=nssa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IS-IS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isis &lt;tag&gt;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net 49.0001.0000.0000.0001.00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is-type level-2-only            ! или level-1, level-1-2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metric-style wide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router isis &lt;tag&gt;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metric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circuit-type level-2-only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hello-interval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authentication mode md5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authentication key-chain &lt;key-chain&gt;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isis neighbors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isis database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isis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clns interface &lt;if&gt;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isis neighbors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System Id      Type Interface     IP Address      State Holdtime Circuit Id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R2             L2   Gi0/1         10.0.0.2        UP    24       R2.01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isis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is-level level-2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network-entity 49.0001.0000.0000.0001.00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cost-style wide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enable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cost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circuit-type p2p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timer hello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isis authentication-mode md5 cipher &lt;key&gt;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isis peer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isis lsdb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isis route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isis peer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System Id: 0000.0000.0002  Interface: GE0/0/1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Circuit Id: 0000.0000.0002.01  State: Up  HoldTime: 24s Type: L2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lo0 unit 0 family iso address 49.0001.0000.0000.0001.00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isis level 2 wide-metrics-only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isis interface &lt;if&gt; level 2 metric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isis interface &lt;if&gt; point-to-point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isis interface &lt;if&gt; hello-authentication-type md5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isis interface &lt;if&gt; hello-authentication-key &lt;key&gt;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isis adjacency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isis database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isis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isis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isis adjacency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            System         L State        Hold (secs) SNPA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ge-0/0/1.0             R2             2  Up                   24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Заметка:</w:t>
      </w:r>
    </w:p>
    <w:p>
      <w:pPr>
        <w:spacing w:after="140"/>
      </w:pPr>
      <w:r>
        <w:t xml:space="preserve">- </w:t>
      </w:r>
      <w:r>
        <w:rPr>
          <w:b/>
          <w:bCs/>
        </w:rPr>
        <w:t xml:space="preserve">NET-адрес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49.0001.0000.0000.0001.00</w:t>
      </w:r>
      <w:r>
        <w:t xml:space="preserve">) — аналог router-id для IS-IS: AFI (49 = частный) + area-id + system-id (обычно из MAC/loopback) + SEL (00).</w:t>
      </w:r>
    </w:p>
    <w:p>
      <w:pPr>
        <w:spacing w:after="140"/>
      </w:pPr>
      <w:r>
        <w:t xml:space="preserve">- </w:t>
      </w:r>
      <w:r>
        <w:rPr>
          <w:b/>
          <w:bCs/>
        </w:rPr>
        <w:t xml:space="preserve">Level 1</w:t>
      </w:r>
      <w:r>
        <w:t xml:space="preserve"> — маршрутизация внутри area (аналог OSPF stub-area), </w:t>
      </w:r>
      <w:r>
        <w:rPr>
          <w:b/>
          <w:bCs/>
        </w:rPr>
        <w:t xml:space="preserve">Level 2</w:t>
      </w:r>
      <w:r>
        <w:t xml:space="preserve"> — магистраль между area (аналог backbone area 0). У Cisco/Huawei есть режим </w:t>
      </w:r>
      <w:r>
        <w:rPr>
          <w:rFonts w:ascii="Consolas" w:cs="Consolas" w:eastAsia="Consolas" w:hAnsi="Consolas"/>
          <w:sz w:val="19"/>
          <w:szCs w:val="19"/>
        </w:rPr>
        <w:t xml:space="preserve">level-1-2</w:t>
      </w:r>
      <w:r>
        <w:t xml:space="preserve"> (пограничный маршрутизатор), у Juniper по умолчанию интерфейс участвует и в L1, и в L2 — ограничивается явным указанием </w:t>
      </w:r>
      <w:r>
        <w:rPr>
          <w:rFonts w:ascii="Consolas" w:cs="Consolas" w:eastAsia="Consolas" w:hAnsi="Consolas"/>
          <w:sz w:val="19"/>
          <w:szCs w:val="19"/>
        </w:rPr>
        <w:t xml:space="preserve">level 1 disable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</w:rPr>
        <w:t xml:space="preserve">level 2 disable</w:t>
      </w:r>
      <w:r>
        <w:t xml:space="preserve">.</w:t>
      </w:r>
    </w:p>
    <w:p>
      <w:pPr>
        <w:spacing w:after="140"/>
      </w:pPr>
      <w:r>
        <w:t xml:space="preserve">- IS-IS работает поверх CLNS, а не IP напрямую — отсюда </w:t>
      </w:r>
      <w:r>
        <w:rPr>
          <w:rFonts w:ascii="Consolas" w:cs="Consolas" w:eastAsia="Consolas" w:hAnsi="Consolas"/>
          <w:sz w:val="19"/>
          <w:szCs w:val="19"/>
        </w:rPr>
        <w:t xml:space="preserve">net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network-entity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family iso</w:t>
      </w:r>
      <w:r>
        <w:t xml:space="preserve"> вместо привычного </w:t>
      </w:r>
      <w:r>
        <w:rPr>
          <w:rFonts w:ascii="Consolas" w:cs="Consolas" w:eastAsia="Consolas" w:hAnsi="Consolas"/>
          <w:sz w:val="19"/>
          <w:szCs w:val="19"/>
        </w:rPr>
        <w:t xml:space="preserve">network</w:t>
      </w:r>
      <w:r>
        <w:t xml:space="preserve">/router-id по IP.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BGP (eBGP / iBGP)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&lt;AS&gt;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bgp router-id &lt;rid&gt;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remote-as 65002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description ISP-Uplink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update-source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network 10.10.0.0 mask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route-map SET-IN 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route-map SET-OUT 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soft-reconfiguration inbound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summary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neighbors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clear ip bgp 192.168.1.2 soft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bgp summary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Neighbor        V    AS MsgRcvd MsgSent   TblVer  InQ OutQ Up/Down  State/PfxRcd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192.168.1.2     4 65002    1204    1198        15    0    0 01:12:45        3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&lt;AS&gt;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router-id &lt;rid&gt;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192.168.1.2 as-number 65002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192.168.1.2 description ISP-Uplink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192.168.1.2 connect-interface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unicast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network 10.10.0.0 255.255.255.0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route-policy SET-IN import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route-policy SET-OUT export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peer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peer 192.168.1.2 verbose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reset bgp 192.168.1.2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bgp peer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           V    AS  MsgRcvd  MsgSent  OutQ  Up/Down       State        PrefRcv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192.168.1.2     4 65002     1204     1198     0  01:12:45     Established         3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autonomous-system &lt;AS&gt;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router-id &lt;rid&gt;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type external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peer-as 65002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neighbor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description "ISP-Uplink"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import IMPORT-POLICY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export EXPORT-POLICY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EXPORT-POLICY term 1 from route-filter 10.10.0.0/24 exact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EXPORT-POLICY term 1 then accept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bgp summary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bgp neighbor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clear bgp neighbor 192.168.1.2 soft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bgp summary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Peer                     AS      InPkt     OutPkt    OutQ   Flaps Last Up/Dwn State|#Active/Received/Accepted/Damped...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192.168.1.2          65002       1204       1198       0       0     1:12:45 3/3/3/0              0/0/0/0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на Cisco/Huawei политики (</w:t>
      </w:r>
      <w:r>
        <w:rPr>
          <w:rFonts w:ascii="Consolas" w:cs="Consolas" w:eastAsia="Consolas" w:hAnsi="Consolas"/>
          <w:sz w:val="19"/>
          <w:szCs w:val="19"/>
        </w:rPr>
        <w:t xml:space="preserve">route-map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route-policy</w:t>
      </w:r>
      <w:r>
        <w:t xml:space="preserve">) задаются отдельными блоками с </w:t>
      </w:r>
      <w:r>
        <w:rPr>
          <w:rFonts w:ascii="Consolas" w:cs="Consolas" w:eastAsia="Consolas" w:hAnsi="Consolas"/>
          <w:sz w:val="19"/>
          <w:szCs w:val="19"/>
        </w:rPr>
        <w:t xml:space="preserve">match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permit-deny</w:t>
      </w:r>
      <w:r>
        <w:t xml:space="preserve">; на Juniper — через </w:t>
      </w:r>
      <w:r>
        <w:rPr>
          <w:rFonts w:ascii="Consolas" w:cs="Consolas" w:eastAsia="Consolas" w:hAnsi="Consolas"/>
          <w:sz w:val="19"/>
          <w:szCs w:val="19"/>
        </w:rPr>
        <w:t xml:space="preserve">policy-options policy-statement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</w:rPr>
        <w:t xml:space="preserve">term</w:t>
      </w:r>
      <w:r>
        <w:t xml:space="preserve">. Логика похожа, но термины разные.</w:t>
      </w:r>
    </w:p>
    <w:p>
      <w:pPr>
        <w:pStyle w:val="Heading2"/>
        <w:numPr>
          <w:ilvl w:val="1"/>
          <w:numId w:val="2"/>
        </w:numPr>
      </w:pPr>
      <w:r>
        <w:t xml:space="preserve">eBGP vs iBGP — ключевые отличия в конфигурации</w:t>
      </w:r>
    </w:p>
    <w:p>
      <w:pPr>
        <w:spacing w:after="140"/>
      </w:pPr>
      <w:r>
        <w:rPr>
          <w:b/>
          <w:bCs/>
        </w:rPr>
        <w:t xml:space="preserve">eBGP</w:t>
      </w:r>
      <w:r>
        <w:t xml:space="preserve"> (соседи в разных AS, обычно directly-connected):</w:t>
      </w:r>
    </w:p>
    <w:p>
      <w:pPr>
        <w:spacing w:after="140"/>
      </w:pPr>
      <w: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remote-as 65002      ! AS соседа отличается от локального → eBGP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ebgp-multihop 2       ! если сосед не directly-connected</w:t>
      </w:r>
    </w:p>
    <w:p>
      <w:pPr>
        <w:spacing w:after="160"/>
      </w:pPr>
    </w:p>
    <w:p>
      <w:pPr>
        <w:spacing w:after="140"/>
      </w:pPr>
      <w: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192.168.1.2 as-number 65002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192.168.1.2 ebgp-max-hop 2</w:t>
      </w:r>
    </w:p>
    <w:p>
      <w:pPr>
        <w:spacing w:after="160"/>
      </w:pPr>
    </w:p>
    <w:p>
      <w:pPr>
        <w:spacing w:after="140"/>
      </w:pPr>
      <w: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type external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multihop ttl 2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iBGP</w:t>
      </w:r>
      <w:r>
        <w:t xml:space="preserve"> (соседи в одном AS, обычно через loopback + IGP):</w:t>
      </w:r>
    </w:p>
    <w:p>
      <w:pPr>
        <w:spacing w:after="140"/>
      </w:pPr>
      <w: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10.0.0.2 remote-as 65001          ! тот же AS → iBGP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10.0.0.2 update-source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10.0.0.2 next-hop-self             ! чтобы next-hop не терялся при переанонсе eBGP-маршрутов внутрь AS</w:t>
      </w:r>
    </w:p>
    <w:p>
      <w:pPr>
        <w:spacing w:after="160"/>
      </w:pPr>
    </w:p>
    <w:p>
      <w:pPr>
        <w:spacing w:after="140"/>
      </w:pPr>
      <w: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10.0.0.2 as-number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10.0.0.2 connect-interface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unicast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10.0.0.2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10.0.0.2 next-hop-local</w:t>
      </w:r>
    </w:p>
    <w:p>
      <w:pPr>
        <w:spacing w:after="160"/>
      </w:pPr>
    </w:p>
    <w:p>
      <w:pPr>
        <w:spacing w:after="140"/>
      </w:pPr>
      <w: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 type internal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 local-address &lt;local-loopback-ip&gt;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 neighbor 10.0.0.2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 export SET-NEXT-HOP-SELF</w:t>
      </w:r>
    </w:p>
    <w:p>
      <w:pPr>
        <w:spacing w:after="160"/>
      </w:pPr>
    </w:p>
    <w:p>
      <w:pPr>
        <w:spacing w:after="140"/>
      </w:pPr>
      <w:r>
        <w:t xml:space="preserve">MikroTik RouterOS (v7 — единый синтаксис для eBGP и iBGP, роль задаётся через </w:t>
      </w:r>
      <w:r>
        <w:rPr>
          <w:rFonts w:ascii="Consolas" w:cs="Consolas" w:eastAsia="Consolas" w:hAnsi="Consolas"/>
          <w:sz w:val="19"/>
          <w:szCs w:val="19"/>
        </w:rPr>
        <w:t xml:space="preserve">local.role</w:t>
      </w:r>
      <w:r>
        <w:t xml:space="preserve">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bgp template add name=default as=65001 router-id=1.1.1.1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eBGP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bgp connection add name=isp-peer remote.address=192.168.1.2/32 remote.as=65002 local.role=ebgp templates=default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iBGP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bgp connection add name=core-peer remote.address=10.0.0.2/32 remote.as=65001 local.role=ibgp local.address=&lt;local-loopback-ip&gt; templates=default nexthop-choice=force-self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/routing bgp session print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/routing bgp session print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0 name="isp-peer" remote.address=192.168.1.2/32 remote.as=65002 established=yes uptime=1h12m45s prefix-count=3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Zyxel: полноценный BGP практически отсутствует в линейке коммутаторов и большинства security-шлюзов Zyxel — на этом вендоре BGP не рассматривайте как рабочий вариант, для внешней маршрутизации используются static/RIP/OSPF там, где они вообще поддерживаются.</w:t>
      </w:r>
    </w:p>
    <w:p>
      <w:pPr>
        <w:spacing w:after="140"/>
      </w:pPr>
      <w:r>
        <w:rPr>
          <w:b/>
          <w:bCs/>
        </w:rPr>
        <w:t xml:space="preserve">Важно:</w:t>
      </w:r>
    </w:p>
    <w:p>
      <w:pPr>
        <w:spacing w:after="140"/>
      </w:pPr>
      <w:r>
        <w:t xml:space="preserve">- iBGP требует полносвязности (full-mesh) либо route-reflector/confederation — обычные iBGP-маршруты не переанонсируются другому iBGP-соседу без одного из этих механизмов.</w:t>
      </w:r>
    </w:p>
    <w:p>
      <w:pPr>
        <w:spacing w:after="140"/>
      </w:pPr>
      <w:r>
        <w:t xml:space="preserve">- iBGP-соседи обычно поднимаются между loopback-адресами, которые должны быть доступны через IGP (OSPF или IS-IS, см. разделы 2–3) — без этого сессия не установится.</w:t>
      </w:r>
    </w:p>
    <w:p>
      <w:pPr>
        <w:spacing w:after="140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next-hop-self</w:t>
      </w:r>
      <w:r>
        <w:t xml:space="preserve"> (Cisco/Juniper через export-policy) / </w:t>
      </w:r>
      <w:r>
        <w:rPr>
          <w:rFonts w:ascii="Consolas" w:cs="Consolas" w:eastAsia="Consolas" w:hAnsi="Consolas"/>
          <w:sz w:val="19"/>
          <w:szCs w:val="19"/>
        </w:rPr>
        <w:t xml:space="preserve">next-hop-local</w:t>
      </w:r>
      <w:r>
        <w:t xml:space="preserve"> (Huawei) / </w:t>
      </w:r>
      <w:r>
        <w:rPr>
          <w:rFonts w:ascii="Consolas" w:cs="Consolas" w:eastAsia="Consolas" w:hAnsi="Consolas"/>
          <w:sz w:val="19"/>
          <w:szCs w:val="19"/>
        </w:rPr>
        <w:t xml:space="preserve">nexthop-choice=force-self</w:t>
      </w:r>
      <w:r>
        <w:t xml:space="preserve"> (MikroTik) обязателен на границе AS, чтобы внутренние iBGP-соседи видели корректный next-hop для маршрутов, полученных от eBGP.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Политики BGP (prefix-list, route-map, атрибуты)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Prefix-list — фильтрация по префиксам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prefix-list CUST-IN seq 10 permit 10.10.0.0/16 le 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prefix-list CUST-IN seq 20 deny 0.0.0.0/0 le 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Route-map — управление атрибутами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route-map SET-IN permit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 ip address prefix-list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local-preference 150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community 65001:100 additive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route-map SET-OUT permit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 ip address prefix-list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as-path prepend 65001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metric 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Применение к соседу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route-map SET-IN 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route-map SET-OUT 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192.168.1.2 prefix-list CUST-IN in     ! альтернатива — чистая фильтрация без route-map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route-map SET-IN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neighbors 192.168.1.2 advertised-routes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neighbors 192.168.1.2 received-routes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route-map SET-IN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route-map SET-IN, permit, sequence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Match clauses: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ip address prefix-lists: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Set clauses: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local-preference 150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community 65001:100 additive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ip-prefix — фильтрация по префиксам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ip-prefix CUST-IN index 10 permit 10.10.0.0 16 greater-equal 16 less-equal 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ip-prefix CUST-IN index 20 deny 0.0.0.0 0 less-equal 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route-policy — управление атрибутами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route-policy SET-IN permit node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if-match ip-prefix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local-preference 150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community 65001:100 additive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route-policy SET-OUT permit node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if-match ip-prefix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as-path 65001 65001 additive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cost 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Применение к соседу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192.168.1.2 as-number 65002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unicast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route-policy SET-IN import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route-policy SET-OUT export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ip-prefix CUST-IN import       ! альтернатива — чистая фильтрация без route-policy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route-policy SET-IN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peer 192.168.1.2 advertised-routes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peer 192.168.1.2 received-routes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route-policy SET-IN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Route-policy : SET-IN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permit :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if-match ip-prefix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apply local-preference 150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apply community 65001:100 additive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prefix-list CUST-IN 10.10.0.0/16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community CUST-COMM members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SET-IN term 1 from prefix-list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SET-IN term 1 then local-preference 150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SET-IN term 1 then community add CUST-COMM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SET-IN term 1 then accept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SET-OUT term 1 from prefix-list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SET-OUT term 1 then as-path-prepend "65001 65001"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SET-OUT term 1 then metric 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SET-OUT term 1 then accept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import SET-IN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export SET-OUT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policy SET-IN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advertising-protocol bgp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receive-protocol bgp 192.168.1.2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policy SET-IN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 SET-IN: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Term 1: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prefix-list CUST-IN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then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local-preference 150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community add CUST-COMM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accept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Основные атрибуты и как их задать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8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Атрибут</w:t>
            </w:r>
          </w:p>
        </w:tc>
        <w:tc>
          <w:tcPr>
            <w:tcW w:type="dxa" w:w="18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Влияет на</w:t>
            </w:r>
          </w:p>
        </w:tc>
        <w:tc>
          <w:tcPr>
            <w:tcW w:type="dxa" w:w="18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Cisco</w:t>
            </w:r>
          </w:p>
        </w:tc>
        <w:tc>
          <w:tcPr>
            <w:tcW w:type="dxa" w:w="18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Huawei</w:t>
            </w:r>
          </w:p>
        </w:tc>
        <w:tc>
          <w:tcPr>
            <w:tcW w:type="dxa" w:w="18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Juniper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Local Preference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исходящий трафик (внутри своей AS); больше — предпочтительнее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local-preference &lt;N&gt;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 local-preference &lt;N&gt;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local-preference &lt;N&gt;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 (metric)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входящий трафик от соседней AS; меньше — предпочтительнее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metric &lt;N&gt;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 cost &lt;N&gt;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metric &lt;N&gt;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AS-Path Prepend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делает маршрут менее привлекательным для внешних соседей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as-path prepend &lt;AS&gt; ...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 as-path &lt;AS&gt; ... additive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as-path-prepend "&lt;AS&gt; ..."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Community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тегирование маршрута для последующей фильтрации/политик у себя или у соседей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community &lt;AS:NN&gt; additive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 community &lt;AS:NN&gt; additive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then community add &lt;name&gt;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Weight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локальное предпочтение только на этом роутере, соседям не передаётся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weight &lt;N&gt;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(аналога нет)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(аналога нет)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Порядок выбора лучшего маршрута BGP (общий для всех вендоров, по убыванию приоритета):</w:t>
      </w:r>
      <w:r>
        <w:t xml:space="preserve"> Weight (только Cisco) → Local Preference → локально созданный маршрут → короче AS-Path → ниже Origin (IGP &lt; EGP &lt; Incomplete) → ниже MED → eBGP предпочтительнее iBGP → ниже метрика IGP до next-hop → старше маршрут (дольше в таблице) → ниже router-id.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BGP Blackhole (RTBH — Remote Triggered Black Hole)</w:t>
      </w:r>
    </w:p>
    <w:p>
      <w:pPr>
        <w:spacing w:after="140"/>
      </w:pPr>
      <w:r>
        <w:t xml:space="preserve">Механизм экстренного дропа трафика к конкретному адресу (обычно при волюметрической DDoS-атаке): жертвенный префикс анонсируется по BGP с next-hop, который на всех маршрутизаторах заранее указывает на Null/discard — в итоге трафик к этому адресу отбрасывается на входе в сеть (локальный RTBH) или ещё на стороне апстрима (удалённый RTBH через community).</w:t>
      </w:r>
    </w:p>
    <w:p>
      <w:pPr>
        <w:pStyle w:val="Heading2"/>
        <w:numPr>
          <w:ilvl w:val="1"/>
          <w:numId w:val="2"/>
        </w:numPr>
      </w:pPr>
      <w:r>
        <w:t xml:space="preserve">Схема работы</w:t>
      </w:r>
    </w:p>
    <w:p>
      <w:pPr>
        <w:spacing w:after="140"/>
      </w:pPr>
      <w:r>
        <w:t xml:space="preserve">1. На </w:t>
      </w:r>
      <w:r>
        <w:rPr>
          <w:b/>
          <w:bCs/>
        </w:rPr>
        <w:t xml:space="preserve">всех</w:t>
      </w:r>
      <w:r>
        <w:t xml:space="preserve"> граничных маршрутизаторах заранее прописывается статический discard-маршрут на «trigger»-адрес (например, </w:t>
      </w:r>
      <w:r>
        <w:rPr>
          <w:rFonts w:ascii="Consolas" w:cs="Consolas" w:eastAsia="Consolas" w:hAnsi="Consolas"/>
          <w:sz w:val="19"/>
          <w:szCs w:val="19"/>
        </w:rPr>
        <w:t xml:space="preserve">192.0.2.1/32</w:t>
      </w:r>
      <w:r>
        <w:t xml:space="preserve">, из документационного диапазона TEST-NET, реально не используется).</w:t>
      </w:r>
    </w:p>
    <w:p>
      <w:pPr>
        <w:spacing w:after="140"/>
      </w:pPr>
      <w:r>
        <w:t xml:space="preserve">2. При атаке на инжект-роутере создаётся статический маршрут на IP жертвы с тегом, редистрибутируется в BGP через route-map/policy с подменой next-hop на trigger-адрес.</w:t>
      </w:r>
    </w:p>
    <w:p>
      <w:pPr>
        <w:spacing w:after="140"/>
      </w:pPr>
      <w:r>
        <w:t xml:space="preserve">3. Через iBGP этот маршрут долетает до всех edge-роутеров — у них next-hop уже резолвится в discard (п.1), трафик к жертве дропается везде одновременно.</w:t>
      </w:r>
    </w:p>
    <w:p>
      <w:pPr>
        <w:pStyle w:val="Heading2"/>
        <w:numPr>
          <w:ilvl w:val="1"/>
          <w:numId w:val="2"/>
        </w:numPr>
      </w:pPr>
      <w:r>
        <w:t xml:space="preserve">Локальный RTBH — 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1. На всех граничных роутерах (один раз, заранее)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192.0.2.1 255.255.255.255 Null0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2. На инжект-роутере — на момент инцидента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203.0.113.55 255.255.255.255 Null0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route-map BLACKHOLE permit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ip next-hop 192.0.2.1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community no-export additive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origin igp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redistribute static route-map BLACKHOLE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203.0.113.55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203.0.113.55/32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Снятие блокировки — просто удалить статический маршрут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no ip route 203.0.113.55 255.255.255.255 Null0 tag 666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route 203.0.113.55</w:t>
      </w:r>
      <w:r>
        <w:t xml:space="preserve"> (после срабатывания RTBH):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    203.0.113.55/32 [1/0] via 192.0.2.1, Null0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Локальный RTBH — 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1. На всех граничных роутерах (один раз, заранее)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192.0.2.1 255.255.255.255 NULL0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2. На инжект-роутере — на момент инцидента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203.0.113.55 255.255.255.255 NULL0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route-policy BLACKHOLE permit node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if-match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ip-address next-hop 192.0.2.1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community no-export additive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import-route static route-policy BLACKHOLE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203.0.113.55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203.0.113.55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Снятие блокировки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undo ip route-static 203.0.113.55 255.255.255.255 NULL0 tag 666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Локальный RTBH — 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1. На всех граничных роутерах (один раз, заранее)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192.0.2.1/32 discard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2. На инжект-роутере — на момент инцидента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203.0.113.55/32 discard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static route 203.0.113.55/32 discard no-readvertise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BLACKHOLE term 1 from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BLACKHOLE term 1 then next-hop 192.0.2.1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BLACKHOLE term 1 then community add NO-EXPORT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BLACKHOLE term 1 then accept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 export BLACKHOLE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203.0.113.55/32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bgp 203.0.113.55/32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Снятие блокировки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delete routing-options static route 203.0.113.55/32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Удалённый RTBH — через апстрим-провайдера</w:t>
      </w:r>
    </w:p>
    <w:p>
      <w:pPr>
        <w:spacing w:after="140"/>
      </w:pPr>
      <w:r>
        <w:t xml:space="preserve">Для крупных атак трафик лучше дропать ещё до входа в свою сеть — большинство операторов принимают от клиентов маршрут с общепринятым </w:t>
      </w:r>
      <w:r>
        <w:rPr>
          <w:b/>
          <w:bCs/>
        </w:rPr>
        <w:t xml:space="preserve">well-known BLACKHOLE community `65535:666`</w:t>
      </w:r>
      <w:r>
        <w:t xml:space="preserve"> (RFC 7999) и сами null-routят его у себя на границе.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route-map TO-ISP-BLACKHOLE permit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community 65535:666 additive     ! well-known BLACKHOLE community (RFC 7999)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set community no-export additive        ! опционально — по договорённости с апстримом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&lt;isp-ip&gt; route-map TO-ISP-BLACKHOLE 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redistribute static route-map TO-ISP-BLACKHOLE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route-policy TO-ISP-BLACKHOLE permit node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if-match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apply community 65535:666 additive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&lt;isp-ip&gt; route-policy TO-ISP-BLACKHOLE export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community BLACKHOLE-COMM members 65535:666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TO-ISP-BLACKHOLE term 1 from tag 666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TO-ISP-BLACKHOLE term 1 then community add BLACKHOLE-COMM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policy-options policy-statement TO-ISP-BLACKHOLE term 1 then accept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EXT export TO-ISP-BLACKHOLE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Точное значение blackhole-community у конкретного апстрима нужно уточнять в его политике пиринга —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65535:666</w:t>
      </w:r>
      <w:r>
        <w:rPr>
          <w:i/>
          <w:iCs/>
        </w:rPr>
        <w:t xml:space="preserve"> общепринят, но не универсален для всех провайдеров.</w:t>
      </w:r>
    </w:p>
    <w:p>
      <w:pPr>
        <w:spacing w:after="140"/>
      </w:pPr>
      <w:r>
        <w:rPr>
          <w:b/>
          <w:bCs/>
        </w:rPr>
        <w:t xml:space="preserve">Важно:</w:t>
      </w:r>
      <w:r>
        <w:t xml:space="preserve"> blackhole полностью убивает доступность адреса-жертвы (трафик дропается целиком, включая легитимный) — это осознанный компромисс «положить один адрес» вместо «дать атаке забить весь аплинк/сеть». Используется как крайняя мера при объёмной DDoS-атаке, не как постоянная практика.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DDoS-защита (uRPF, BGP Flowspec)</w:t>
      </w:r>
    </w:p>
    <w:p>
      <w:pPr>
        <w:spacing w:after="140"/>
      </w:pPr>
      <w:r>
        <w:t xml:space="preserve">RTBH (раздел 6) и rate-limiting/QoS (раздел 10) — тоже часть защиты от DDoS; здесь — два дополнительных механизма: uRPF (антиспуфинг источника) и BGP Flowspec (точечная фильтрация без потери доступности адреса целиком).</w:t>
      </w:r>
    </w:p>
    <w:p>
      <w:pPr>
        <w:pStyle w:val="Heading2"/>
        <w:numPr>
          <w:ilvl w:val="1"/>
          <w:numId w:val="2"/>
        </w:numPr>
      </w:pPr>
      <w:r>
        <w:t xml:space="preserve">uRPF — защита от подмены (спуфинга) source-адреса</w:t>
      </w:r>
    </w:p>
    <w:p>
      <w:pPr>
        <w:spacing w:after="140"/>
      </w:pPr>
      <w:r>
        <w:t xml:space="preserve">Отбрасывает пакеты, чей source-адрес не может быть достигнут через тот интерфейс, на который пакет пришёл — базовая защита от спуфинга, который лежит в основе большинства амплификационных DDoS-атак (DNS/NTP/memcached reflection).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verify unicast source reachable-via rx     ! strict mode — источник обязан быть достижим именно через этот интерфейс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verify unicast source reachable-via any      ! loose mode — источник достижим через любой интерфейс (для asymmetric routing)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cef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traffic | include RPF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traffic | include RPF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0 unicast RPF failed drops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urpf strict            ! strict mode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urpf loose               ! loose mode (при асимметричной маршрутизации)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urpf-statistics interface &lt;if&gt;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inet rpf-check                  ! strict mode (по умолчанию)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inet rpf-check mode loose         ! loose mode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 | match RPF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strict-режим требует симметричной маршрутизации (обратный путь совпадает с прямым) — на транзитных/multihomed сетях с asymmetric routing используйте loose, иначе легитимный трафик будет дропаться.</w:t>
      </w:r>
    </w:p>
    <w:p>
      <w:pPr>
        <w:pStyle w:val="Heading2"/>
        <w:numPr>
          <w:ilvl w:val="1"/>
          <w:numId w:val="2"/>
        </w:numPr>
      </w:pPr>
      <w:r>
        <w:t xml:space="preserve">BGP Flowspec (RFC 5575) — точечная фильтрация</w:t>
      </w:r>
    </w:p>
    <w:p>
      <w:pPr>
        <w:spacing w:after="140"/>
      </w:pPr>
      <w:r>
        <w:t xml:space="preserve">В отличие от RTBH, Flowspec описывает конкретное правило по 5-tuple (src/dst IP, порты, протокол) и раздаёт его через BGP как action — discard, rate-limit, redirect, пометка DSCP — без блокировки всего трафика к адресу. Требует поддержки Flowspec на всех участвующих маршрутизаторах (адресное семейство </w:t>
      </w:r>
      <w:r>
        <w:rPr>
          <w:rFonts w:ascii="Consolas" w:cs="Consolas" w:eastAsia="Consolas" w:hAnsi="Consolas"/>
          <w:sz w:val="19"/>
          <w:szCs w:val="19"/>
        </w:rPr>
        <w:t xml:space="preserve">flow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flowspec</w:t>
      </w:r>
      <w:r>
        <w:t xml:space="preserve"> в BGP).</w:t>
      </w:r>
    </w:p>
    <w:p>
      <w:pPr>
        <w:spacing w:after="140"/>
      </w:pPr>
      <w:r>
        <w:rPr>
          <w:b/>
          <w:bCs/>
        </w:rPr>
        <w:t xml:space="preserve">Juniper (наиболее стандартизированная реализация):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flow term BLOCK-UDP-FLOOD from destination 203.0.113.55/32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flow term BLOCK-UDP-FLOOD from protocol udp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flow term BLOCK-UDP-FLOOD from destination-port 53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flow term BLOCK-UDP-FLOOD then discard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 family inet flow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inetflow.0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bgp table inetflow.0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route table inetflow.0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inetflow.0: 1 destinations, 1 routes (1 active, 0 holddown, 0 hidden)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203.0.113.55,proto=17,port=53/term:1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*[Flow/5] 00:01:12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Fictitious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Cisco и Huawei:</w:t>
      </w:r>
      <w:r>
        <w:t xml:space="preserve"> тоже поддерживают Flowspec (BGP address-family </w:t>
      </w:r>
      <w:r>
        <w:rPr>
          <w:rFonts w:ascii="Consolas" w:cs="Consolas" w:eastAsia="Consolas" w:hAnsi="Consolas"/>
          <w:sz w:val="19"/>
          <w:szCs w:val="19"/>
        </w:rPr>
        <w:t xml:space="preserve">ipv4 flowspec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ipv4-family flow</w:t>
      </w:r>
      <w:r>
        <w:t xml:space="preserve">), но конкретный синтаксис локальных правил заметно различается между платформами и версиями ПО (особенно между IOS-XE и IOS-XR у Cisco) — включение самого address-family выглядит так: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Cisco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address-family ipv4 flowspec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neighbor &lt;ibgp-peer&gt; activate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Huawei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flow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&lt;ibgp-peer&gt; enable</w:t>
      </w:r>
    </w:p>
    <w:p>
      <w:pPr>
        <w:spacing w:after="160"/>
      </w:pPr>
    </w:p>
    <w:p>
      <w:pPr>
        <w:spacing w:after="140"/>
      </w:pPr>
      <w:r>
        <w:t xml:space="preserve">Локальные правила фильтрации на этих платформах сверяйте с документацией конкретной модели/версии ПО.</w:t>
      </w:r>
    </w:p>
    <w:p>
      <w:pPr>
        <w:pStyle w:val="Heading2"/>
        <w:numPr>
          <w:ilvl w:val="1"/>
          <w:numId w:val="2"/>
        </w:numPr>
      </w:pPr>
      <w:r>
        <w:t xml:space="preserve">Краткий чек-лист по уровням защиты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31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31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Когда применять</w:t>
            </w:r>
          </w:p>
        </w:tc>
        <w:tc>
          <w:tcPr>
            <w:tcW w:type="dxa" w:w="31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cantSplit/>
          <w:tblHeader w:val="false"/>
        </w:trP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uRPF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постоянно на клиентских/граничных интерфейсах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 (этот раздел)</w:t>
            </w:r>
          </w:p>
        </w:tc>
      </w:tr>
      <w:tr>
        <w:trPr>
          <w:cantSplit/>
          <w:tblHeader w:val="false"/>
        </w:trP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Rate-limiting / policing (QoS)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постоянно, ограничение паразитного трафика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BGP Flowspec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точечная атака, известен признак трафика (порт/протокол)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 (этот раздел)</w:t>
            </w:r>
          </w:p>
        </w:tc>
      </w:tr>
      <w:tr>
        <w:trPr>
          <w:cantSplit/>
          <w:tblHeader w:val="false"/>
        </w:trP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RTBH (локальный)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атака бьёт по своей сети, признаки трафика неизвестны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RTBH через апстрим (community)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объёмная атака, забивает аплинк ещё до входа в сеть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VLAN и интерфейсы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vlan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name SUBSCRIBERS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Access-порт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description Subscriber-Port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Trunk-порт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100,200,300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L3-интерфейс VLAN (SVI)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Vlan100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192.168.100.1 255.255.255.0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Sub-interface (routed, dot1Q)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encapsulation dot1Q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192.168.100.1 255.255.255.0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vlan brief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switchport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status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vlan brief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VLAN Name                             Status    Ports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---- -------------------------------- --------- -------------------------------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100  SUBSCRIBERS                      active    Gi0/1, Gi0/2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vlan batch 100 200 300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vlan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description SUBSCRIBERS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Access-порт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link-type access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default vlan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description Subscriber-Port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undo shutdown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Trunk-порт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link-type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trunk allow-pass vlan 100 200 300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trunk pvid vlan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L3-интерфейс VLAN (VLANIF)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Vlanif100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192.168.100.1 255.255.255.0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Sub-interface (dot1q termination)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vlan-type dot1q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192.168.100.1 255.255.255.0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vlan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port vlan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brief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vlan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VID  Type    Ports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100  common  UT:GE0/0/2(U)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TG:GE0/0/1(U)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vlans SUBSCRIBERS vlan-id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Access-порт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ethernet-switching vlan members SUBSCRIBERS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ethernet-switching port-mode access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Trunk-порт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ethernet-switching port-mode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ethernet-switching vlan members [ 100 200 300 ]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L3 (irb — routed VLAN interface)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irb unit 100 family inet address 192.168.100.1/24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vlans SUBSCRIBERS l3-interface irb.100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Sub-interface (routed dot1q, стиль MX)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vlan-id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family inet address 192.168.100.1/24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vlans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ethernet-switching interfaces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vlans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Routing instance        VLAN name           Tag       Interfaces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default-switch          SUBSCRIBERS        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ge-0/0/2.0*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 (через bridge + VLAN filtering — общий подход и для L2, и для L3)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add name=bridge1 vlan-filtering=yes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Access-порт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port add bridge=bridge1 interface=ether2 pvid=100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vlan add bridge=bridge1 vlan-ids=100 untagged=ether2 tagged=bridge1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Trunk-порт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port add bridge=bridge1 interface=ether1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vlan add bridge=bridge1 vlan-ids=100,200,300 tagged=ether1,bridge1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L3-интерфейс VLAN (routed)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vlan add name=vlan100 vlan-id=100 interface=bridge1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address add address=192.168.100.1/24 interface=vlan100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vlan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port print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GS/XGS — CLI близок к Cisco IOS)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vlan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name SUBSCRIBERS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100,200,300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vlan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status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На security-шлюзах Zyxel (USG/ZyWALL/ATP) VLAN настраивается иначе — через объекты "interface &gt; vlan" в CLI/GUI, привязанные к зонам; синтаксис существенно отличается от коммутаторной линейки.</w:t>
      </w:r>
    </w:p>
    <w:p>
      <w:pPr>
        <w:spacing w:after="140"/>
      </w:pPr>
      <w:r>
        <w:rPr>
          <w:b/>
          <w:bCs/>
        </w:rPr>
        <w:t xml:space="preserve">QinQ (двойное тегирование, актуально для агрегации абонентов):</w:t>
      </w:r>
    </w:p>
    <w:p>
      <w:pPr>
        <w:spacing w:after="140"/>
      </w:pPr>
      <w:r>
        <w:t xml:space="preserve">- Cisco: </w:t>
      </w:r>
      <w:r>
        <w:rPr>
          <w:rFonts w:ascii="Consolas" w:cs="Consolas" w:eastAsia="Consolas" w:hAnsi="Consolas"/>
          <w:sz w:val="19"/>
          <w:szCs w:val="19"/>
        </w:rPr>
        <w:t xml:space="preserve">switchport mode dot1q-tunnel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l2protocol-tunnel</w:t>
      </w:r>
      <w:r>
        <w:t xml:space="preserve"> на порту, внешний (S-VLAN) через </w:t>
      </w:r>
      <w:r>
        <w:rPr>
          <w:rFonts w:ascii="Consolas" w:cs="Consolas" w:eastAsia="Consolas" w:hAnsi="Consolas"/>
          <w:sz w:val="19"/>
          <w:szCs w:val="19"/>
        </w:rPr>
        <w:t xml:space="preserve">switchport access vlan &lt;outer&gt;</w:t>
      </w:r>
    </w:p>
    <w:p>
      <w:pPr>
        <w:spacing w:after="140"/>
      </w:pPr>
      <w:r>
        <w:t xml:space="preserve">- Huawei: </w:t>
      </w:r>
      <w:r>
        <w:rPr>
          <w:rFonts w:ascii="Consolas" w:cs="Consolas" w:eastAsia="Consolas" w:hAnsi="Consolas"/>
          <w:sz w:val="19"/>
          <w:szCs w:val="19"/>
        </w:rPr>
        <w:t xml:space="preserve">port link-type dot1q-tunnel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port default vlan &lt;outer&gt;</w:t>
      </w:r>
    </w:p>
    <w:p>
      <w:pPr>
        <w:spacing w:after="140"/>
      </w:pPr>
      <w:r>
        <w:t xml:space="preserve">- Juniper: </w:t>
      </w:r>
      <w:r>
        <w:rPr>
          <w:rFonts w:ascii="Consolas" w:cs="Consolas" w:eastAsia="Consolas" w:hAnsi="Consolas"/>
          <w:sz w:val="19"/>
          <w:szCs w:val="19"/>
        </w:rPr>
        <w:t xml:space="preserve">flexible-vlan-tagging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encapsulation flexible-ethernet-services</w:t>
      </w:r>
      <w:r>
        <w:t xml:space="preserve">, теги через </w:t>
      </w:r>
      <w:r>
        <w:rPr>
          <w:rFonts w:ascii="Consolas" w:cs="Consolas" w:eastAsia="Consolas" w:hAnsi="Consolas"/>
          <w:sz w:val="19"/>
          <w:szCs w:val="19"/>
        </w:rPr>
        <w:t xml:space="preserve">vlan-tags outer &lt;X&gt; inner &lt;Y&gt;</w:t>
      </w:r>
    </w:p>
    <w:p>
      <w:pPr>
        <w:spacing w:after="140"/>
      </w:pPr>
      <w:r>
        <w:t xml:space="preserve">- MikroTik: </w:t>
      </w:r>
      <w:r>
        <w:rPr>
          <w:rFonts w:ascii="Consolas" w:cs="Consolas" w:eastAsia="Consolas" w:hAnsi="Consolas"/>
          <w:sz w:val="19"/>
          <w:szCs w:val="19"/>
        </w:rPr>
        <w:t xml:space="preserve">/interface vlan add ... use-service-tag=yes</w:t>
      </w:r>
      <w:r>
        <w:t xml:space="preserve"> поверх уже VLAN-инкапсулированного интерфейса (двойное вложение vlan-интерфейсов)</w:t>
      </w:r>
    </w:p>
    <w:p>
      <w:pPr>
        <w:spacing w:after="140"/>
      </w:pPr>
      <w:r>
        <w:t xml:space="preserve">- Zyxel: QinQ доступен не на всех моделях — там, где есть, обычно </w:t>
      </w:r>
      <w:r>
        <w:rPr>
          <w:rFonts w:ascii="Consolas" w:cs="Consolas" w:eastAsia="Consolas" w:hAnsi="Consolas"/>
          <w:sz w:val="19"/>
          <w:szCs w:val="19"/>
        </w:rPr>
        <w:t xml:space="preserve">switchport mode dot1q-tunnel</w:t>
      </w:r>
      <w:r>
        <w:t xml:space="preserve"> (тот же принцип, что у Cisco); сверяйтесь с CLI reference модели.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Провижининг абонентских портов (PON / Ethernet)</w:t>
      </w:r>
    </w:p>
    <w:p>
      <w:pPr>
        <w:pStyle w:val="Heading2"/>
        <w:numPr>
          <w:ilvl w:val="1"/>
          <w:numId w:val="2"/>
        </w:numPr>
      </w:pPr>
      <w:r>
        <w:t xml:space="preserve">Ethernet-порт под абонента (QinQ, все три вендора)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mode dot1q-tunnel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100          ! outer/S-VLAN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l2protocol-tunnel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link-type dot1q-tunnel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default vlan 100               ! outer/S-VLAN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flexible-vlan-tagging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encapsulation flexible-ethernet-services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vlan-tags outer 100 inner 200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bridge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 RouterOS (QinQ):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vlan add name=svlan100 vlan-id=100 interface=ether1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vlan add name=cvlan200 vlan-id=200 interface=svlan100 use-service-tag=yes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 RouterOS — PPPoE-сервер (типовая схема терминации абонентов у ISP на MikroTik, аналог BRAS):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pppoe-server server add service-name=INTERNET interface=vlan100 authentication=pap,chap default-profile=CUST_A one-session-per-host=yes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/ppp profile add name=CUST_A local-address=10.10.0.1 remote-address=pppoe-pool rate-limit=20M/20M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/ppp secret add name=user1 password=&lt;pass&gt; service=pppoe profile=CUST_A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/ppp active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pppoe-server print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/ppp active print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 NAME    SERVICE  CALLER-ID          ADDRESS       UPTIME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0 user1   pppoe    AA:BB:CC:DD:EE:FF  10.10.0.10    1h12m05s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GPON — провижининг ONU на Huawei OLT (серии MA5600T / MA5800)</w:t>
      </w:r>
    </w:p>
    <w:p>
      <w:pPr>
        <w:spacing w:after="140"/>
      </w:pPr>
      <w:r>
        <w:t xml:space="preserve">Huawei — основной вендор GPON OLT, встречающийся в типовых сетях операторов. Команды ниже — для актуальных версий ПО OLT; на старых прошивках MA5600T синтаксис местами отличается, сверяйтесь с документацией конкретной модели.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Поиск незарегистрированных ONU на PON-порту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ont autofind all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Добавление ONU по серийному номеру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gpon 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ont add 0 1 sn-auth &lt;SN&gt; omci ont-lineprofile-id 1 ont-srvprofile-id 1 desc "Subscriber_XXX"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Создание сервис-порта (привязка VLAN абонента к ONU/gemport)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service-port vlan 100 gpon 0/1/0 ont 1 gemport 1 multi-service user-vlan 100 tag-transform translate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Native VLAN на Ethernet-порту ONU (для абонентского роутера)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ont port native-vlan 0/1 0 eth 1 vlan 100 priority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 состояния и уровня оптического сигнала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ont info 0 1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ont state-info 0 1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ont optical-info 0 1 0    ! RX/TX power, важно при диагностике обрывов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ont autofind all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F/S/P            :0/1/0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Ont-ID           :-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SN               :4857544301234567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Ontauto find time:2026-08-19 09:15:03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ont info 0 1 0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F/S/P            :0/1/0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ONT-ID           :1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Control flag     :active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Run state        :online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Config state     :normal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Match state      :match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Description      :Subscriber_XXX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Cisco, Juniper, MikroTik и Zyxel не являются типовыми вендорами GPON OLT в массовых операторских сетях — для абонентского доступа через них обычно провижинится только Ethernet-порт/QinQ или PPPoE (см. выше), а PON-часть остаётся на Huawei/др. специализированном OLT-оборудовании. MikroTik и Zyxel при этом часто встречаются как раз в роли абонентского CPE/ONT-комбо или пограничного BRAS — именно в этой роли выше и показаны их конфиги.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Агрегация каналов (LACP)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Port-channel1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description Uplink-LACP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channel-group 1 mode 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&lt;if2&gt;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channel-group 1 mode 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Trunk на агрегированном интерфейсе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Port-channel1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100,200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etherchannel summary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lacp neighbor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Port-channel1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etherchannel summary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Group  Port-channel  Protocol    Ports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------+-------------+-----------+-----------------------------------------------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      Po1(SU)         LACP      Gi0/1(P)  Gi0/2(P)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Eth-Trunk1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description Uplink-LACP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mode lacp-static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trunkport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trunkport &lt;if2&gt;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Trunk VLAN на Eth-Trunk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Eth-Trunk1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link-type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 trunk allow-pass vlan 100 200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eth-trunk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lacp statistics interface &lt;if&gt;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eth-trunk 1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Eth-Trunk1's state information is: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Operate status: up       Number Of Up Port In Trunk: 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PortName              Status  PortType PortPri LACPTimeout ActorPortNo State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GigabitEthernet0/0/1  Up      Actor    32768   Slow        1     ActivePartnerSync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GigabitEthernet0/0/2  Up      Actor    32768   Slow        2     ActivePartnerSync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chassis aggregated-devices ethernet device-count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ether-options 802.3ad ae0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&lt;if2&gt; ether-options 802.3ad ae0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ae0 aggregated-ether-options lacp 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ae0 unit 0 family ethernet-switching port-mode trunk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ae0 unit 0 family ethernet-switching vlan members [ 100 200 ]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ae0 extensive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lacp interfaces ae0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lacp interfaces ae0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Aggregated interface: ae0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LACP state:       Role   Exp   Def  Dist  Col  Syn  Aggr  Timeout  Activity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ge-0/0/1        Actor    No    No   Yes  Yes  Yes   Yes    Fast    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ge-0/0/1       Partner   No    No   Yes  Yes  Yes   Yes    Fast    Active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bonding add name=bond1 slaves=ether1,ether2 mode=802.3ad lacp-rate=1sec transmit-hash-policy=layer-3-and-4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Trunk VLAN поверх агрегированного интерфейса — через bridge (см. раздел 8)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bridge port add bridge=bridge1 interface=bond1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bonding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bonding monitor bond1 once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/interface bonding monitor bond1 once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slaves: ether1,ether2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active-slaves: ether1,ether2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mii-status: link-ok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GS/XGS)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port-channel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description Uplink-LACP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port-channel-protocol lacp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port-channel 1 mode 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port-channel-protocol lacp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port-channel 1 mode active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port-channel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lacp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port-channel</w:t>
      </w:r>
      <w:r>
        <w:t xml:space="preserve"> (общая форма):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Port-channel1 is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Members: Gi1/0/1(P) Gi1/0/2(P)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Точные ключевые слова (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port-channel-protocol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channel-group</w:t>
      </w:r>
      <w:r>
        <w:rPr>
          <w:i/>
          <w:iCs/>
        </w:rPr>
        <w:t xml:space="preserve"> и т.п.) отличаются между линейками Zyxel — сверяйтесь с CLI reference конкретной модели перед применением.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QoS (базовая маркировка и приоритизация)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class-map match-any VOICE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 dscp 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policy-map QOS-OUT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VOICE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priority percent 20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class-default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fair-queue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service-policy output QOS-OUT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mls qos trust dscp            ! доверие DSCP на входе (Catalyst)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policy-map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mls qos interface &lt;if&gt;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policy-map interface &lt;if&gt;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Service-policy output: QOS-OUT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Class-map: VOICE (match-any)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1000 packets, 128000 bytes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priority level 1 (20% bandwidth)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classifier VOICE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if-match dscp 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behavior VOICE-BEH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queue af priority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policy QOS-OUT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classifier VOICE behavior VOICE-BEH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traffic-policy QOS-OUT outbound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trust dscp                    ! доверие DSCP на входе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traffic-policy statistics interface &lt;if&gt; outbound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qos queue-statistics interface &lt;if&gt;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traffic-policy statistics interface &lt;if&gt; outbound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Item                          Packets           Bytes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-----------------------------------------------------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Matched                          1000          128000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Passed                            1000          128000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Dropped                              0               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classifiers dscp DSCP-IN forwarding-class expedited-forwarding loss-priority low code-points 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interfaces &lt;if&gt; unit 0 classifiers dscp DSCP-IN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forwarding-classes queue 0 best-effort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forwarding-classes queue 5 expedited-forwarding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schedulers VOICE-SCHED transmit-rate percent 20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scheduler-maps QOS-MAP forwarding-class expedited-forwarding scheduler VOICE-SCHED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interfaces &lt;if&gt; scheduler-map QOS-MAP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class-of-service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queue &lt;if&gt;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queue &lt;if&gt;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Physical interface: ge-0/0/1, Enabled, Physical link is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Queue: 5, Forwarding classes: expedited-forwarding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Queued: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Packets              :               1000                  2 pps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Маркировка трафика (mangle) — например, приоритизация VoIP по DSCP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firewall mangle add chain=forward dscp=46 action=mark-packet new-packet-mark=voice passthrough=yes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Очередь с приоритетом для помеченного трафика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/queue tree add name=VOICE parent=ether1 packet-mark=voice priority=1 max-limit=10M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/queue tree add name=DEFAULT parent=ether1 packet-mark=no-mark priority=8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Ограничение скорости конкретного абонента/подсети (см. также раздел 17)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/queue simple add name=CUST_A target=192.168.100.0/24 max-limit=20M/20M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/queue tree print stats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/queue simple print stats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/queue simple print stats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0   name="CUST_A" target=192.168.100.0/24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bytes=1250340 packets=8452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rate=18.4Mbps/17.9Mbps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GS/XGS)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qos type diffserv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qos trust dscp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class-map VOICE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match dscp 46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policy-map QOS-OUT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VOICE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priority queue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service-policy output QOS-OUT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qos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gigabitethernet1/0/1 qos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Глубина QoS-функций сильно варьируется по линейке Zyxel: у младших моделей часто есть только простая привязка очередь-к-порту без полноценного DSCP classification — проверяйте возможности конкретной модели, поэтому пример вывода здесь не привожу.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Мониторинг: SNMP / Syslog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SNMP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community &lt;ro-string&gt; RO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location "Almaty, NOC"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host 10.0.0.100 version 2c &lt;ro-string&gt;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enable traps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Syslog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logging host 10.0.0.100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logging trap informational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logging source-interface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snmp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logging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logging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Syslog logging: enabled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Trap logging: level informational, 245 message lines logged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Logging to 10.0.0.100, 245 message lines logged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SNMP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snmp-agent sys-info version v2c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snmp-agent community read cipher &lt;ro-string&gt;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snmp-agent target-host trap address udp-domain 10.0.0.100 params securityname &lt;community&gt;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snmp-agent trap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Syslog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info-center loghost 10.0.0.100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info-center source default channel loghost log level informational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info-center loghost source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snmp-agent sys-info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info-center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SNMP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snmp community &lt;ro-string&gt; authorization read-only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snmp location "Almaty, NOC"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snmp trap-group NOC targets 10.0.0.100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snmp trap-group NOC categories link chassis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Syslog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system syslog host 10.0.0.100 any info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system syslog host 10.0.0.100 source-address &lt;local-ip&gt;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snmp statistics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system syslog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/snmp set enabled=yes contact="NOC" location="Almaty" trap-target=10.0.0.100 trap-community=&lt;ro-string&gt;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/snmp community add name=&lt;ro-string&gt; addresses=10.0.0.0/24 read-access=yes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/system logging action add name=remote-syslog target=remote remote=10.0.0.100 remote-port=514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/system logging add topics=info,warning,error action=remote-syslog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/snmp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/system logging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/log print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/log print</w:t>
      </w:r>
      <w:r>
        <w:t xml:space="preserve"> (последние строки):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0 12:31:05 system,info interface ether1 link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1 12:31:07 snmp,info SNMP query from 10.0.0.100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GS/XGS)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community &lt;ro-string&gt; ro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location "Almaty, NOC"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snmp-server host 10.0.0.100 &lt;ro-string&gt;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logging 10.0.0.100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logging trap informational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snmp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logging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На security-шлюзах Zyxel (USG/ZyWALL/ATP) SNMP/syslog настраиваются через отдельные разделы CLI/GUI ("Log &amp; Report") — синтаксис отличается от коммутаторной линейки.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Журнал изменений конфигурации и аудит (кто что делал)</w:t>
      </w:r>
    </w:p>
    <w:p>
      <w:pPr>
        <w:spacing w:after="140"/>
      </w:pPr>
      <w:r>
        <w:t xml:space="preserve">Показывает, кто из пользователей, когда и какую команду выполнил / что изменил в конфигурации — полезно при разборе инцидентов и для контроля изменений.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Включение локального журнала изменений конфигурации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archive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log config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logging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logging size 500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hidekeys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notify syslog contains-config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Просмотр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archive log config all              ! кто и что менял в конфиге, с указанием пользователя и времени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archive log config all provisioning ! то же самое, короткий формат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archive log config record &lt;N&gt;       ! конкретная запись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Кто сейчас в системе / активные сессии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users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line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История команд текущей сессии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terminal history size 256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history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archive log config all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idx   sess               user@line     Logged command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     1                  admin@vty0    |  interface Gi0/1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     1                  admin@vty0    |   description Subscriber-Port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Локальный буфер логов (при включённом info-center фиксирует вход/выход и выполненные команды)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info-center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info-center source SHELL channel loghost log level informational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Просмотр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logbuffer                          ! локальный буфер логов, включая события SHELL (команды/сессии)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history-command all-users          ! история команд по всем пользователям (буфер настраивается отдельно)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users                                ! кто сейчас подключён, с какого адреса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logbuffer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Aug 19 2026 09:15:03 R1 %%01SHELL/5/CMDRECORD(l): admin(10.0.0.5) in vty executed cmd interface GigabitEthernet0/0/1.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Журнал коммитов — встроенная функция, всегда фиксирует пользователя и комментарий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system commit                                    ! история commit'ов: № , время, пользователь, комментарий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system commit revision &lt;N&gt; compare                ! что изменилось в конкретном 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configuration | compare rollback &lt;N&gt;                ! сравнение текущей конфигурации с версией N шагов назад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Отдельный аудит-лог по событиям входа/commit/введённых команд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system syslog file audit-log any info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system syslog file audit-log match "UI_COMMIT|UI_LOGIN_EVENT|UI_CMDLINE_READ_LINE"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Просмотр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 audit-log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system users                                      ! кто сейчас в системе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system commit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0   2026-08-19 09:15:03 UTC by admin via cli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   2026-08-18 14:02:11 UTC by admin via cli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"added VLAN 100 for subscriber"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для полноценного разделения «кто именно» (а не просто «через какую сессию») на всех трёх платформах нужны именные учётные записи (не общий admin-логин) — в идеале через AAA/RADIUS/TACACS+ с централизованным accounting, если такая инфраструктура есть в сети. Показанные выше команды — локальный аудит без внешнего AAA-сервера, доступный «из коробки».</w:t>
      </w:r>
    </w:p>
    <w:p>
      <w:pPr>
        <w:pStyle w:val="Heading2"/>
        <w:numPr>
          <w:ilvl w:val="1"/>
          <w:numId w:val="2"/>
        </w:numPr>
      </w:pPr>
      <w:r>
        <w:t xml:space="preserve">Фильтрация вывода при поиске изменений</w:t>
      </w:r>
    </w:p>
    <w:p>
      <w:pPr>
        <w:spacing w:after="140"/>
      </w:pPr>
      <w:r>
        <w:t xml:space="preserve">У каждого вендора свой синтаксис pipe-фильтра — </w:t>
      </w:r>
      <w:r>
        <w:rPr>
          <w:rFonts w:ascii="Consolas" w:cs="Consolas" w:eastAsia="Consolas" w:hAnsi="Consolas"/>
          <w:sz w:val="19"/>
          <w:szCs w:val="19"/>
        </w:rPr>
        <w:t xml:space="preserve">match</w:t>
      </w:r>
      <w:r>
        <w:t xml:space="preserve"> работает только на Juniper, у Cisco/Huawei это </w:t>
      </w:r>
      <w:r>
        <w:rPr>
          <w:rFonts w:ascii="Consolas" w:cs="Consolas" w:eastAsia="Consolas" w:hAnsi="Consolas"/>
          <w:sz w:val="19"/>
          <w:szCs w:val="19"/>
        </w:rPr>
        <w:t xml:space="preserve">include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archive log config all | include &lt;username&gt;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logging | include CONFIG_I        ! стандартное системное сообщение "Configured from console by &lt;user&gt;..."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logbuffer | include CMDRECORD  ! записи о выполненных командах (модуль SHELL)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logbuffer | include &lt;username&gt;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 messages | match "commit complete"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 audit-log | match UI_COMMIT    ! файл audit-log — тот, что настроен выше в этом разделе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 audit-log | match &lt;username&gt;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Важно: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show log config-changes</w:t>
      </w:r>
      <w:r>
        <w:t xml:space="preserve"> — не существующий по умолчанию файл ни на одной платформе; на Juniper нужно указывать реальное имя (</w:t>
      </w:r>
      <w:r>
        <w:rPr>
          <w:rFonts w:ascii="Consolas" w:cs="Consolas" w:eastAsia="Consolas" w:hAnsi="Consolas"/>
          <w:sz w:val="19"/>
          <w:szCs w:val="19"/>
        </w:rPr>
        <w:t xml:space="preserve">messages</w:t>
      </w:r>
      <w:r>
        <w:t xml:space="preserve"> или созданный вами </w:t>
      </w:r>
      <w:r>
        <w:rPr>
          <w:rFonts w:ascii="Consolas" w:cs="Consolas" w:eastAsia="Consolas" w:hAnsi="Consolas"/>
          <w:sz w:val="19"/>
          <w:szCs w:val="19"/>
        </w:rPr>
        <w:t xml:space="preserve">audit-log</w:t>
      </w:r>
      <w:r>
        <w:t xml:space="preserve">), а </w:t>
      </w:r>
      <w:r>
        <w:rPr>
          <w:rFonts w:ascii="Consolas" w:cs="Consolas" w:eastAsia="Consolas" w:hAnsi="Consolas"/>
          <w:sz w:val="19"/>
          <w:szCs w:val="19"/>
        </w:rPr>
        <w:t xml:space="preserve">| match</w:t>
      </w:r>
      <w:r>
        <w:t xml:space="preserve"> без шаблона поиска ничего не отфильтрует — после </w:t>
      </w:r>
      <w:r>
        <w:rPr>
          <w:rFonts w:ascii="Consolas" w:cs="Consolas" w:eastAsia="Consolas" w:hAnsi="Consolas"/>
          <w:sz w:val="19"/>
          <w:szCs w:val="19"/>
        </w:rPr>
        <w:t xml:space="preserve">match</w:t>
      </w:r>
      <w:r>
        <w:t xml:space="preserve"> обязательно нужна строка/regex.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IPv6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ipv6 unicast-routing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ipv6 address 2001:db8:100::1/64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ipv6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Статический маршрут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ipv6 route ::/0 2001:db8:100::254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OSPFv3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ipv6 router ospf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router-id 1.1.1.1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ipv6 ospf 1 area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ipv6 interface brief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ipv6 route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ipv6 ospf neighbor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ipv6 interface brief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GigabitEthernet0/1    [up/up]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FE80::211:22FF:FE33:4455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2001:DB8:100::1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ipv6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ipv6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ipv6 address 2001:db8:100::1/64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Статический маршрут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ipv6 route-static :: 0 2001:db8:100::254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OSPFv3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ospfv3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router-id 1.1.1.1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ospfv3 1 area 0.0.0.0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ipv6 interface brief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ipv6 routing-table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ospfv3 peer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ipv6 interface brief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                      Physical   Protocol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GigabitEthernet0/0/1            up         up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inet6 address 2001:db8:100::1/64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routing-options rib inet6.0 static route ::/0 next-hop 2001:db8:100::254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ospf3 area 0.0.0.0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ipv6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inet6.0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ospf3 neighbor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ipv6 interface &lt;if&gt;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Interface: ge-0/0/1.0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Interface state: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Link-local address: fe80::211:22ff:fe33:4455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Global unicast address(es): 2001:db8:100::1/64</w:t>
      </w:r>
    </w:p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MPLS / L3VPN</w:t>
      </w:r>
    </w:p>
    <w:p>
      <w:pPr>
        <w:spacing w:after="140"/>
      </w:pPr>
      <w:r>
        <w:t xml:space="preserve">Схема: CE — PE — P — PE — CE. На PE у каждого клиента своя таблица маршрутизации (VRF), маршруты между PE передаются через MP-BGP (семейство VPNv4), трафик идёт по LSP с двумя метками: транспортной до удалённого PE и VPN-меткой, которая указывает VRF.</w:t>
      </w:r>
    </w:p>
    <w:p>
      <w:pPr>
        <w:pStyle w:val="Heading2"/>
        <w:numPr>
          <w:ilvl w:val="1"/>
          <w:numId w:val="2"/>
        </w:numPr>
      </w:pPr>
      <w:r>
        <w:t xml:space="preserve">Что должно работать до настройки VRF</w:t>
      </w:r>
    </w:p>
    <w:p>
      <w:pPr>
        <w:spacing w:after="140"/>
      </w:pPr>
      <w:r>
        <w:t xml:space="preserve">Loopback каждого PE (маска /32) анонсирован в IGP — OSPF или IS-IS, разделы 2–3. Он же используется как LSR-ID / router-id LDP и как адрес BGP-сессии между PE.</w:t>
      </w:r>
    </w:p>
    <w:p>
      <w:pPr>
        <w:spacing w:after="140"/>
      </w:pPr>
      <w:r>
        <w:t xml:space="preserve">MPLS и LDP включены на всех интерфейсах ядра, на PE и на P. Проверка: соседство LDP поднято и есть метка до loopback удалённого PE.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Ядро: MPLS +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 label protocol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 ldp router-id Loopback0 force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mpls ip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VRF клиента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vrf definition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rd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address-family ipv4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route-target export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route-target import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exit-address-family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&lt;if2&gt;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vrf forwarding CUST_A                 ! привязка удаляет IP с интерфейса, адрес задаётся после неё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MP-BGP между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10.0.0.2 remote-as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10.0.0.2 update-source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address-family vpnv4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neighbor 10.0.0.2 activate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neighbor 10.0.0.2 send-community extended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address-family ipv4 vrf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redistribute connected               ! сети клиента в VPNv4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redistribute static</w:t>
      </w:r>
    </w:p>
    <w:p/>
    <w:p>
      <w:pPr>
        <w:spacing w:after="140"/>
      </w:pPr>
      <w:r>
        <w:rPr>
          <w:b/>
          <w:bCs/>
        </w:rPr>
        <w:t xml:space="preserve">Маршрутизация PE–CE (один из вариантов):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Статический маршрут в VRF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 vrf CUST_A 10.10.10.0 255.255.255.0 192.168.1.2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eBGP с 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router 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address-family ipv4 vrf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neighbor 192.168.1.2 remote-as 65100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neighbor 192.168.1.2 activate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neighbor 192.168.1.2 as-override     ! если у всех площадок клиента один номер AS</w:t>
      </w:r>
    </w:p>
    <w:p/>
    <w:p>
      <w:pPr>
        <w:spacing w:after="140"/>
      </w:pPr>
      <w:r>
        <w:rPr>
          <w:b/>
          <w:bCs/>
        </w:rPr>
        <w:t xml:space="preserve">Проверка: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mpls ldp neighbor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mpls forwarding-table 10.0.0.2 32          ! метка до удалённого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bgp vpnv4 unicast all summary              ! сессия PE–PE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bgp vpnv4 unicast vrf CUST_A               ! маршруты клиента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bgp vpnv4 unicast all labels               ! VPN-метки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vrf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vrf CUST_A 192.168.1.10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traceroute vrf CUST_A 10.20.20.1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mpls ldp neighbor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Peer LDP Ident: 10.0.0.2:0; Local LDP Ident 10.0.0.1:0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TCP connection: 10.0.0.2.646 - 10.0.0.1.11021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State: Oper; Msgs sent/rcvd: 245/238; Downstream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bgp vpnv4 unicast all summary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Neighbor        V           AS MsgRcvd MsgSent   TblVer  InQ OutQ Up/Down  State/PfxRcd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10.0.0.2        4        65001     812     809      154    0    0 12:03:41        4</w:t>
      </w:r>
    </w:p>
    <w:p/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Ядро: MPLS +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 lsr-id 1.1.1.1                    # loopback этого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mpls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VPN-инстанс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vpn-instance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route-distinguisher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vpn-target 65001:100 export-extcommunity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vpn-target 65001:100 import-extcommunity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&lt;if2&gt;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binding vpn-instance CUST_A        # привязка удаляет IP с интерфейса, адрес задаётся после неё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MP-BGP между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10.0.0.2 as-number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10.0.0.2 connect-interface LoopBack0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vpnv4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policy vpn-target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10.0.0.2 enable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#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vpn-instance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import-route direct                  # сети клиента в VPNv4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import-route static</w:t>
      </w:r>
    </w:p>
    <w:p/>
    <w:p>
      <w:pPr>
        <w:spacing w:after="140"/>
      </w:pPr>
      <w:r>
        <w:rPr>
          <w:b/>
          <w:bCs/>
        </w:rPr>
        <w:t xml:space="preserve">Маршрутизация PE–CE (один из вариантов):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Статический маршрут в VPN-инстансе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route-static vpn-instance CUST_A 10.10.10.0 24 192.168.1.2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eBGP с 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bgp 65001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ipv4-family vpn-instance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as-number 65100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192.168.1.2 substitute-as       # если у всех площадок клиента один номер AS</w:t>
      </w:r>
    </w:p>
    <w:p/>
    <w:p>
      <w:pPr>
        <w:spacing w:after="140"/>
      </w:pPr>
      <w:r>
        <w:rPr>
          <w:b/>
          <w:bCs/>
        </w:rPr>
        <w:t xml:space="preserve">Проверка: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mpls ldp peer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mpls lsp | include 10.0.0.2              # метка до удалённого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vpnv4 all peer                       # сессия PE–PE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vpnv4 vpn-instance CUST_A routing-table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vpn-instance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-vpn-instance CUST_A 192.168.1.10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tracert -vpn-instance CUST_A 10.20.20.1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mpls ldp peer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                        Status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10.0.0.2:0                   Operational</w:t>
      </w:r>
    </w:p>
    <w:p/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Ядро: MPLS +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mpls           # без family mpls интерфейс не передаёт метки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mpls interface &lt;if&gt;.0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ldp interface &lt;if&gt;.0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VRF клиента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instance-type vrf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interface &lt;if2&gt;.0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route-distinguisher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vrf-target target:65001:100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vrf-table-label     # одна метка на VRF, нужна для подключённых сетей клиента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&lt;if2&gt; unit 0 family inet address 192.168.1.1/24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MP-BGP между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INT-VPN type internal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INT-VPN local-address 10.0.0.1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INT-VPN family inet-vpn unicast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INT-VPN neighbor 10.0.0.2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/>
    <w:p>
      <w:pPr>
        <w:spacing w:after="140"/>
      </w:pPr>
      <w:r>
        <w:rPr>
          <w:b/>
          <w:bCs/>
        </w:rPr>
        <w:t xml:space="preserve">Маршрутизация PE–CE (один из вариантов):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Статический маршрут в VRF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routing-options static route 10.10.10.0/24 next-hop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eBGP с 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protocols bgp group CE type external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protocols bgp group CE peer-as 65100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protocols bgp group CE neighbor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 protocols bgp group CE as-override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/>
    <w:p>
      <w:pPr>
        <w:spacing w:after="140"/>
      </w:pPr>
      <w:r>
        <w:rPr>
          <w:b/>
          <w:bCs/>
        </w:rPr>
        <w:t xml:space="preserve">Проверка: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ldp neighbor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inet.3 10.0.0.2                 # LSP до удалённого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bgp summary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bgp.l3vpn.0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CUST_A.inet.0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192.168.1.10 routing-instance CUST_A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traceroute 10.20.20.1 routing-instance CUST_A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ldp neighbor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Address           Interface              Label space ID         Hold time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10.0.0.2          ge-0/0/1.0             10.0.0.2:0                  12</w:t>
      </w:r>
    </w:p>
    <w:p/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Junos: если в группе BGP указано </w:t>
      </w:r>
      <w:r>
        <w:rPr>
          <w:rFonts w:ascii="Consolas" w:cs="Consolas" w:eastAsia="Consolas" w:hAnsi="Consolas"/>
          <w:sz w:val="19"/>
          <w:szCs w:val="19"/>
          <w:i/>
        </w:rPr>
        <w:t xml:space="preserve">family inet-vpn</w:t>
      </w:r>
      <w:r>
        <w:rPr>
          <w:i/>
          <w:iCs/>
        </w:rPr>
        <w:t xml:space="preserve">, семейство по умолчанию (</w:t>
      </w:r>
      <w:r>
        <w:rPr>
          <w:rFonts w:ascii="Consolas" w:cs="Consolas" w:eastAsia="Consolas" w:hAnsi="Consolas"/>
          <w:sz w:val="19"/>
          <w:szCs w:val="19"/>
          <w:i/>
        </w:rPr>
        <w:t xml:space="preserve">inet unicast</w:t>
      </w:r>
      <w:r>
        <w:rPr>
          <w:i/>
          <w:iCs/>
        </w:rPr>
        <w:t xml:space="preserve">) отключается. Если по этой же сессии нужны обычные IPv4-маршруты, добавьте </w:t>
      </w:r>
      <w:r>
        <w:rPr>
          <w:rFonts w:ascii="Consolas" w:cs="Consolas" w:eastAsia="Consolas" w:hAnsi="Consolas"/>
          <w:sz w:val="19"/>
          <w:szCs w:val="19"/>
          <w:i/>
        </w:rPr>
        <w:t xml:space="preserve">set protocols bgp group INT-VPN family inet unicast</w:t>
      </w:r>
      <w:r>
        <w:rPr>
          <w:i/>
          <w:iCs/>
        </w:rPr>
        <w:t xml:space="preserve">.</w:t>
      </w:r>
    </w:p>
    <w:p>
      <w:pPr>
        <w:pStyle w:val="Heading2"/>
        <w:numPr>
          <w:ilvl w:val="1"/>
          <w:numId w:val="2"/>
        </w:numPr>
      </w:pPr>
      <w:r>
        <w:t xml:space="preserve">Если не работает</w:t>
      </w:r>
    </w:p>
    <w:p>
      <w:pPr>
        <w:spacing w:after="140"/>
      </w:pPr>
      <w:r>
        <w:t xml:space="preserve">Маршрутов клиента нет на удалённом PE: сравните RT export одного PE с RT import другого, проверьте, что сессия VPNv4 поднята и передаётся extended community (у Cisco </w:t>
      </w:r>
      <w:r>
        <w:rPr>
          <w:rFonts w:ascii="Consolas" w:cs="Consolas" w:eastAsia="Consolas" w:hAnsi="Consolas"/>
          <w:sz w:val="19"/>
          <w:szCs w:val="19"/>
        </w:rPr>
        <w:t xml:space="preserve">send-community extended</w:t>
      </w:r>
      <w:r>
        <w:t xml:space="preserve">).</w:t>
      </w:r>
    </w:p>
    <w:p>
      <w:pPr>
        <w:spacing w:after="140"/>
      </w:pPr>
      <w:r>
        <w:t xml:space="preserve">Маршруты есть, а ping не проходит: нет LSP до loopback удалённого PE. Loopback должен быть /32 в IGP и иметь метку LDP (</w:t>
      </w:r>
      <w:r>
        <w:rPr>
          <w:rFonts w:ascii="Consolas" w:cs="Consolas" w:eastAsia="Consolas" w:hAnsi="Consolas"/>
          <w:sz w:val="19"/>
          <w:szCs w:val="19"/>
        </w:rPr>
        <w:t xml:space="preserve">show mpls forwarding-table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display mpls lsp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show route table inet.3</w:t>
      </w:r>
      <w:r>
        <w:t xml:space="preserve">).</w:t>
      </w:r>
    </w:p>
    <w:p>
      <w:pPr>
        <w:spacing w:after="140"/>
      </w:pPr>
      <w:r>
        <w:t xml:space="preserve">Одинаковые сети разных клиентов друг другу не мешают: RD делает префиксы уникальными. Внутри одного VRF адреса пересекаться не должны.</w:t>
      </w:r>
    </w:p>
    <w:p>
      <w:pPr>
        <w:spacing w:after="140"/>
      </w:pPr>
      <w:r>
        <w:t xml:space="preserve">На route reflector для VPNv4 фильтрацию по RT отключают, иначе он отбросит маршруты чужих VRF: Huawei </w:t>
      </w:r>
      <w:r>
        <w:rPr>
          <w:rFonts w:ascii="Consolas" w:cs="Consolas" w:eastAsia="Consolas" w:hAnsi="Consolas"/>
          <w:sz w:val="19"/>
          <w:szCs w:val="19"/>
        </w:rPr>
        <w:t xml:space="preserve">undo policy vpn-target</w:t>
      </w:r>
      <w:r>
        <w:t xml:space="preserve">, Cisco </w:t>
      </w:r>
      <w:r>
        <w:rPr>
          <w:rFonts w:ascii="Consolas" w:cs="Consolas" w:eastAsia="Consolas" w:hAnsi="Consolas"/>
          <w:sz w:val="19"/>
          <w:szCs w:val="19"/>
        </w:rPr>
        <w:t xml:space="preserve">no bgp default route-target filter</w:t>
      </w:r>
      <w:r>
        <w:t xml:space="preserve">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L2VPN — создание (VPWS / VPLS)</w:t>
      </w:r>
    </w:p>
    <w:p>
      <w:pPr>
        <w:spacing w:after="140"/>
      </w:pPr>
      <w:r>
        <w:t xml:space="preserve">L2VPN передаёт кадры Ethernet клиента между площадками и не вмешивается в его IP. VPWS (VLL, l2circuit) — точка-точка между двумя портами, VPLS — общий L2-домен на много площадок. Требования к ядру те же, что для L3VPN (раздел 15): loopback /32 в IGP, MPLS и LDP на интерфейсах ядра.</w:t>
      </w:r>
    </w:p>
    <w:p>
      <w:pPr>
        <w:pStyle w:val="Heading2"/>
        <w:numPr>
          <w:ilvl w:val="1"/>
          <w:numId w:val="2"/>
        </w:numPr>
      </w:pPr>
      <w:r>
        <w:t xml:space="preserve">Что должно совпадать на обоих PE</w:t>
      </w:r>
    </w:p>
    <w:p>
      <w:pPr>
        <w:spacing w:after="140"/>
      </w:pPr>
      <w:r>
        <w:t xml:space="preserve">VC ID (номер псевдопровода), MTU клиентских интерфейсов, тип VC — Ethernet (порт целиком) или Ethernet VLAN (подинтерфейс), настройка control word. При несовпадении любого из них псевдопровод не поднимается.</w:t>
      </w:r>
    </w:p>
    <w:p>
      <w:pPr>
        <w:spacing w:after="140"/>
      </w:pPr>
      <w:r>
        <w:t xml:space="preserve">Способ сигнализации: в этом разделе Cisco и Huawei используют LDP. Для Juniper VPLS показаны оба варианта: с LDP (совместим с Cisco и Huawei) и с BGP (Juniper ↔ Juniper).</w:t>
      </w:r>
    </w:p>
    <w:p>
      <w:pPr>
        <w:pStyle w:val="Heading2"/>
        <w:numPr>
          <w:ilvl w:val="1"/>
          <w:numId w:val="2"/>
        </w:numPr>
      </w:pPr>
      <w:r>
        <w:t xml:space="preserve">Cisco IOS-XE</w:t>
      </w:r>
    </w:p>
    <w:p>
      <w:pPr>
        <w:spacing w:after="140"/>
      </w:pPr>
      <w:r>
        <w:rPr>
          <w:b/>
          <w:bCs/>
        </w:rPr>
        <w:t xml:space="preserve">VPWS (point-to-point, xconnect + pseudowire):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pseudowire-class MPLS-PW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encapsulation mpls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encapsulation dot1Q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xconnect 10.0.0.2 100 encapsulation mpls pw-class MPLS-PW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На ASR 920, ME 3600 и других платформах с EVC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service instance 100 ethernet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encapsulation dot1q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rewrite ingress tag pop 1 symmetric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xconnect 10.0.0.2 100 encapsulation mpls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xconnect all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mpls l2transport vc 100 detail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mpls pseudowire 10.0.0.2 100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xconnect all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XC ST  Segment 1                         S1 Segment 2                         S2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------+---------------------------------+--+---------------------------------+--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UP pri ac Gi0/1.100:100(Eth VLAN)            UP mpls 10.0.0.2:100                UP</w:t>
      </w:r>
    </w:p>
    <w:p/>
    <w:p>
      <w:pPr>
        <w:spacing w:after="140"/>
      </w:pPr>
      <w:r>
        <w:rPr>
          <w:b/>
          <w:bCs/>
        </w:rPr>
        <w:t xml:space="preserve">VPLS (multipoint, через VFI):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l2 vfi CUST_A_VPLS manual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vpn 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neighbor 10.0.0.2 encapsulation mpls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Vlan100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xconnect vfi CUST_A_VPLS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l2vpn vfi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mpls l2transport vc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mac address-table vlan 100</w:t>
      </w:r>
    </w:p>
    <w:p/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spacing w:after="140"/>
      </w:pPr>
      <w:r>
        <w:rPr>
          <w:b/>
          <w:bCs/>
        </w:rPr>
        <w:t xml:space="preserve">Общая часть для VLL и VPLS (LDP-сигнализация):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 l2vpn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mpls ldp remote-peer 10.0.0.2          # targeted LDP до удалённого PE (его LSR-ID)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remote-ip 10.0.0.2</w:t>
      </w:r>
    </w:p>
    <w:p/>
    <w:p>
      <w:pPr>
        <w:spacing w:after="140"/>
      </w:pPr>
      <w:r>
        <w:rPr>
          <w:b/>
          <w:bCs/>
        </w:rPr>
        <w:t xml:space="preserve">VLL — AR, S (VRP5), на основном интерфейсе: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mpls l2vc 10.0.0.2 100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mpls l2vc interface &lt;if&gt;</w:t>
      </w:r>
    </w:p>
    <w:p/>
    <w:p>
      <w:pPr>
        <w:spacing w:after="140"/>
      </w:pPr>
      <w:r>
        <w:rPr>
          <w:b/>
          <w:bCs/>
        </w:rPr>
        <w:t xml:space="preserve">VLL (Martini/VPWS) — NE, CE (VRP8), на подинтерфейсе: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 mode l2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encapsulation dot1q vid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mpls l2vc 10.0.0.2 100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mpls l2vc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mpls l2vc interface &lt;if&gt;.100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mpls l2vc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*client interface        : GigabitEthernet0/0/1.100  is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session state             :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VC state                  :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Peer IP address           : 10.0.0.2</w:t>
      </w:r>
    </w:p>
    <w:p/>
    <w:p>
      <w:pPr>
        <w:spacing w:after="140"/>
      </w:pPr>
      <w:r>
        <w:rPr>
          <w:b/>
          <w:bCs/>
        </w:rPr>
        <w:t xml:space="preserve">VPLS (multipoint) — NE, CE (VRP8):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vsi CUST_A_VPLS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pwsignal ldp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vsi-id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peer 10.0.0.2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 mode l2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encapsulation dot1q vid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xconnect vsi CUST_A_VPLS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vsi verbose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vsi name CUST_A_VPLS</w:t>
      </w:r>
    </w:p>
    <w:p/>
    <w:p>
      <w:pPr>
        <w:spacing w:after="140"/>
      </w:pPr>
      <w:r>
        <w:t xml:space="preserve">На AR и S (VRP5) интерфейс привязывается к VSI командой </w:t>
      </w:r>
      <w:r>
        <w:rPr>
          <w:rFonts w:ascii="Consolas" w:cs="Consolas" w:eastAsia="Consolas" w:hAnsi="Consolas"/>
          <w:sz w:val="19"/>
          <w:szCs w:val="19"/>
        </w:rPr>
        <w:t xml:space="preserve">l2 binding vsi CUST_A_VPLS</w:t>
      </w:r>
      <w:r>
        <w:t xml:space="preserve"> (например, на Vlanif100), а не </w:t>
      </w:r>
      <w:r>
        <w:rPr>
          <w:rFonts w:ascii="Consolas" w:cs="Consolas" w:eastAsia="Consolas" w:hAnsi="Consolas"/>
          <w:sz w:val="19"/>
          <w:szCs w:val="19"/>
        </w:rPr>
        <w:t xml:space="preserve">xconnect vsi</w:t>
      </w:r>
      <w:r>
        <w:t xml:space="preserve">.</w:t>
      </w: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spacing w:after="140"/>
      </w:pPr>
      <w:r>
        <w:rPr>
          <w:b/>
          <w:bCs/>
        </w:rPr>
        <w:t xml:space="preserve">l2circuit (VPWS, point-to-point):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vlan-tagging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encapsulation vlan-ccc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vlan-id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family ccc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ldp interface lo0.0                # targeted LDP до удалённого 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l2circuit neighbor 10.0.0.2 interface &lt;if&gt;.100 virtual-circuit-id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если MTU на концах отличается: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set protocols l2circuit neighbor 10.0.0.2 interface &lt;if&gt;.100 ignore-mtu-mismatch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l2circuit connections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ldp neighbor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l2circuit connections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Neighbor: 10.0.0.2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Interface                 Type  St     Time last up          # Up trans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ge-0/0/1.100(vc 100)      rmt   Up     Aug 19 09:15:03 2026           1</w:t>
      </w:r>
    </w:p>
    <w:p/>
    <w:p>
      <w:pPr>
        <w:spacing w:after="140"/>
      </w:pPr>
      <w:r>
        <w:rPr>
          <w:b/>
          <w:bCs/>
        </w:rPr>
        <w:t xml:space="preserve">VPLS с LDP-сигнализацией (совместим с Cisco и Huawei):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vlan-tagging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encapsulation vlan-vpls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encapsulation vlan-vpls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vlan-id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family 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ldp interface lo0.0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instance-type 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protocols vpls vpls-id 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protocols vpls neighbor 10.0.0.2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protocols vpls no-tunnel-services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/>
    <w:p>
      <w:pPr>
        <w:spacing w:after="140"/>
      </w:pPr>
      <w:r>
        <w:rPr>
          <w:b/>
          <w:bCs/>
        </w:rPr>
        <w:t xml:space="preserve">VPLS с BGP-сигнализацией (Juniper ↔ Juniper):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instance-type 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route-distinguisher 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vrf-target target:65001:100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protocols vpls site-range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protocols vpls no-tunnel-services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routing-instances CUST_A_VPLS protocols vpls site SITE-A site-identifier 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protocols bgp group INT-VPN family l2vpn signaling   # без этого BGP VPLS не поднимется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 (для обоих вариантов VPLS)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vpls connections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vpls mac-table instance CUST_A_VPLS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instance CUST_A_VPLS</w:t>
      </w:r>
    </w:p>
    <w:p/>
    <w:p>
      <w:pPr>
        <w:pStyle w:val="Heading2"/>
        <w:numPr>
          <w:ilvl w:val="1"/>
          <w:numId w:val="2"/>
        </w:numPr>
      </w:pPr>
      <w:r>
        <w:t xml:space="preserve">Если псевдопровод не поднимается</w:t>
      </w:r>
    </w:p>
    <w:p>
      <w:pPr>
        <w:spacing w:after="140"/>
      </w:pPr>
      <w:r>
        <w:t xml:space="preserve">Где смотреть причину: Cisco — </w:t>
      </w:r>
      <w:r>
        <w:rPr>
          <w:rFonts w:ascii="Consolas" w:cs="Consolas" w:eastAsia="Consolas" w:hAnsi="Consolas"/>
          <w:sz w:val="19"/>
          <w:szCs w:val="19"/>
        </w:rPr>
        <w:t xml:space="preserve">show mpls l2transport vc 100 detail</w:t>
      </w:r>
      <w:r>
        <w:t xml:space="preserve">; Huawei — </w:t>
      </w:r>
      <w:r>
        <w:rPr>
          <w:rFonts w:ascii="Consolas" w:cs="Consolas" w:eastAsia="Consolas" w:hAnsi="Consolas"/>
          <w:sz w:val="19"/>
          <w:szCs w:val="19"/>
        </w:rPr>
        <w:t xml:space="preserve">display mpls l2vc interface &lt;if&gt;</w:t>
      </w:r>
      <w:r>
        <w:t xml:space="preserve"> (поле VC state и причина); Juniper — </w:t>
      </w:r>
      <w:r>
        <w:rPr>
          <w:rFonts w:ascii="Consolas" w:cs="Consolas" w:eastAsia="Consolas" w:hAnsi="Consolas"/>
          <w:sz w:val="19"/>
          <w:szCs w:val="19"/>
        </w:rPr>
        <w:t xml:space="preserve">show l2circuit connections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</w:rPr>
        <w:t xml:space="preserve">show vpls connections</w:t>
      </w:r>
      <w:r>
        <w:t xml:space="preserve">, код в колонке St расшифрован в легенде вывода (например, MM — несовпадение MTU, EM — неподходящая инкапсуляция, OL — нет метки от соседа).</w:t>
      </w:r>
    </w:p>
    <w:p>
      <w:pPr>
        <w:spacing w:after="140"/>
      </w:pPr>
      <w:r>
        <w:t xml:space="preserve">Частые причины: разный VC ID, разный MTU, разный тип VC (порт целиком с одной стороны, подинтерфейс с другой), нет targeted LDP между PE, нет LSP до loopback удалённого PE.</w:t>
      </w: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VPWS (xconnect / l2vc / l2circuit) — «точка-точка», один канал между двумя PE. VPLS — «многоточка», эмулирует общий L2-домен между несколькими площадками через VFI / VSI / routing-instance типа vpls. Современная замена VPLS — EVPN, где MAC-адреса передаются через BGP.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Изменение скорости L2 / L3 VPN (увеличение / снижение)</w:t>
      </w:r>
    </w:p>
    <w:p>
      <w:pPr>
        <w:spacing w:after="140"/>
      </w:pPr>
      <w:r>
        <w:t xml:space="preserve">Смена тарифной скорости абонентского VPN-канала (L2 или L3) делается правкой shaping/policing на клиентском интерфейсе или в сервис-политике. Сам VPN-сервис (xconnect / vsi / vrf) при этом не пересоздаётся. Ограничивают обычно оба направления: исходящее к клиенту — shaping, входящее от клиента — policing.</w:t>
      </w:r>
    </w:p>
    <w:p>
      <w:pPr>
        <w:pStyle w:val="Heading2"/>
        <w:numPr>
          <w:ilvl w:val="1"/>
          <w:numId w:val="2"/>
        </w:numPr>
      </w:pPr>
      <w:r>
        <w:t xml:space="preserve">Cisco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К клиенту: shaping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policy-map CUST_A_SHAPE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class-default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shape average 20000000        ! 20 Мбит/с — текущая скорость клиента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От клиента: policing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policy-map CUST_A_POLICE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class-default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police cir 20000000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service-policy output CUST_A_SHAPE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service-policy input CUST_A_POLICE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Увеличение до 50 Мбит/с — правим значения в тех же policy-map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policy-map CUST_A_SHAPE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class-default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shape average 50000000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policy-map CUST_A_POLICE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 class-default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police cir 50000000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Снижение — так же, меньшим значением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policy-map interface &lt;if&gt;.100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policy-map CUST_A_SHAPE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policy-map interface &lt;if&gt;.100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Service-policy output: CUST_A_SHAPE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Class-map: class-default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Traffic Shaping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Target/Average   Byte   Sustain   Excess    Interval  Increment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Rate             Limit  bits/int  bits/int  (ms)      (bytes)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50000000/50000000 625000 2500000  2500000   50        312500</w:t>
      </w:r>
    </w:p>
    <w:p/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behavior CUST_A_BEH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car cir 20000 pir 20000 cbs 3750000 pbs 3750000 green pass yellow pass red discard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statistic enable               # счётчики для display traffic-policy statistics (S, AR)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classifier CUST_A_CLASS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if-match any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policy CUST_A_POLICY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classifier CUST_A_CLASS behavior CUST_A_BEH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&lt;if&gt;.100 mode l2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traffic-policy CUST_A_POLICY inbound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traffic-policy CUST_A_POLICY outbound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Увеличение до 50 Мбит/с — правим cir/pir в поведении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traffic behavior CUST_A_BEH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car cir 50000 pir 50000 cbs 9375000 pbs 9375000 green pass yellow pass red discard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traffic-policy statistics interface &lt;if&gt;.100 outbound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traffic behavior user-defined CUST_A_BEH</w:t>
      </w:r>
    </w:p>
    <w:p/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traffic behavior user-defined CUST_A_BEH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Behavior: CUST_A_BEH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Committed Access Rate: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CIR: 50000 (kbps), PIR: 50000 (kbps), CBS: 9375000 (byte), PBS: 9375000 (byte)</w:t>
      </w:r>
    </w:p>
    <w:p/>
    <w:p>
      <w:pPr>
        <w:spacing w:after="140"/>
      </w:pPr>
      <w:r>
        <w:t xml:space="preserve">На NE и CE (VRP8) счётчики включаются в самой политике: </w:t>
      </w:r>
      <w:r>
        <w:rPr>
          <w:rFonts w:ascii="Consolas" w:cs="Consolas" w:eastAsia="Consolas" w:hAnsi="Consolas"/>
          <w:sz w:val="19"/>
          <w:szCs w:val="19"/>
        </w:rPr>
        <w:t xml:space="preserve">statistics enable</w:t>
      </w:r>
      <w:r>
        <w:t xml:space="preserve"> в режиме </w:t>
      </w:r>
      <w:r>
        <w:rPr>
          <w:rFonts w:ascii="Consolas" w:cs="Consolas" w:eastAsia="Consolas" w:hAnsi="Consolas"/>
          <w:sz w:val="19"/>
          <w:szCs w:val="19"/>
        </w:rPr>
        <w:t xml:space="preserve">traffic policy</w:t>
      </w:r>
      <w:r>
        <w:t xml:space="preserve">.</w:t>
      </w: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К клиенту: shaping на логическом интерфейсе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per-unit-scheduler                       # без этого shaping-rate на unit не применится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interfaces &lt;if&gt; unit 100 shaping-rate 20m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Увеличение до 50 Мбит/с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class-of-service interfaces &lt;if&gt; unit 100 shaping-rate 50m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От клиента: policer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firewall policer CUST_A_POLICER if-exceeding bandwidth-limit 20m burst-size-limit 1m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firewall policer CUST_A_POLICER then discard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family inet policer input CUST_A_POLICER    # L3VPN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100 family ccc policer input CUST_A_POLICER     # L2VPN (l2circuit)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class-of-service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 | match Shaping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policer</w:t>
      </w:r>
    </w:p>
    <w:p/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CIR (Committed Information Rate) — гарантированная скорость, PIR (Peak Information Rate) — пиковая. При смене тарифа меняются именно эти параметры в shaping, policer или CAR. Интерфейс, VLAN и VPN-сервис остаются как есть.</w:t>
      </w: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MikroTik и Zyxel обычно не используются как PE для MPLS L2/L3VPN. Смена скорости на них описана в разделе 11 (QoS): на MikroTik </w:t>
      </w:r>
      <w:r>
        <w:rPr>
          <w:rFonts w:ascii="Consolas" w:cs="Consolas" w:eastAsia="Consolas" w:hAnsi="Consolas"/>
          <w:sz w:val="19"/>
          <w:szCs w:val="19"/>
          <w:i/>
        </w:rPr>
        <w:t xml:space="preserve">/queue simple set [find name=CUST_A] max-limit=50M/50M</w:t>
      </w:r>
      <w:r>
        <w:rPr>
          <w:i/>
          <w:iCs/>
        </w:rPr>
        <w:t xml:space="preserve"> правит лимит в существующей очереди абонента.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Проверка физических портов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                     ! полная статистика: статус, ошибки, счётчики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status                ! краткий статус порта (connected/notconnect, VLAN, duplex, speed)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description                 ! статус + description всех портов одной таблицей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counters errors        ! счётчики ошибок: CRC, input errors, collisions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counters               ! счётчики трафика: unicast/broadcast/multicast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controllers &lt;if&gt;                        ! физическое состояние на уровне hw (платформозависимо)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Скорость/дуплекс вручную, если не auto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speed 1000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duplex full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&lt;if&gt; status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Port      Name               Status       Vlan       Duplex  Speed Type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Gi0/1                        connected    100        a-full  a-1000 1000BaseT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&lt;if&gt;                       ! полная статистика по порту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brief                       ! краткий статус всех портов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&lt;if&gt; | include CRC           ! точечный поиск ошибок в выводе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counter interface &lt;if&gt;                 ! счётчики трафика/ошибок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&lt;if&gt; statistics              ! доп. статистика (платформозависимо)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Скорость/дуплекс вручную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speed 1000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duplex full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interface brief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                  PHY   Protocol InUti OutUti   inErrors  outErrors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GigabitEthernet0/0/1        up    up          0%     0%          0          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                         ! полная статистика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terse                     ! краткий статус: admin/link state, IP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                  ! максимально подробно, включая ошибки и оптику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statistics                 ! только счётчики трафика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Скорость/дуплекс вручную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speed 1g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link-mode full-duplex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&lt;if&gt; terse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              Admin Link Proto    Local                 Remote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ge-0/0/1                up    up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ge-0/0/1.0               up    up   inet     192.168.1.1/24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ethernet print                        ; список портов, базовый статус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ethernet monitor ether1 once             ; статус линка, скорость, дуплекс — детально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ethernet print stats                       ; счётчики ошибок/трафика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Скорость/дуплекс вручную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ethernet set ether1 speed=1Gbps full-duplex=yes auto-negotiation=no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/interface ethernet monitor ether1 once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name: ether1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status: link-ok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auto-negotiation: done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rate: 1Gbps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full-duplex: yes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GS/XGS)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status                    ! статус всех портов: up/down, скорость, дуплекс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gigabitethernet1/0/1      ! подробная статистика по порту, включая ошибки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speed 1000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duplex full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status</w:t>
      </w:r>
      <w:r>
        <w:t xml:space="preserve"> (общая форма, у Zyxel варьируется по модели):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Port   Status       Speed    Duplex   VLAN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      Up           1000M    Full     100</w:t>
      </w:r>
    </w:p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Мониторинг трафика на интерфейсе (реальное время / захват пакетов)</w:t>
      </w:r>
    </w:p>
    <w:p>
      <w:pPr>
        <w:pStyle w:val="Heading2"/>
        <w:numPr>
          <w:ilvl w:val="1"/>
          <w:numId w:val="2"/>
        </w:numPr>
      </w:pPr>
      <w:r>
        <w:t xml:space="preserve">Текущая загрузка (rate в реальном времени)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| include rate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В выводе show interfaces &lt;if&gt; ищите строки вида: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 5 minute input rate 1000 bits/sec, 2 packets/sec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 5 minute output rate 500 bits/sec, 1 packets/sec</w:t>
      </w:r>
    </w:p>
    <w:p>
      <w:pPr>
        <w:spacing w:after="160"/>
      </w:pPr>
    </w:p>
    <w:p>
      <w:pPr>
        <w:spacing w:after="140"/>
      </w:pPr>
      <w:r>
        <w:t xml:space="preserve">Пример вывода: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5 minute input rate 1000 bits/sec, 2 packets/sec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5 minute output rate 500 bits/sec, 1 packets/sec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&lt;if&gt; | include rate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В выводе ищите строки вида: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 Last 300 seconds input rate ... bits/sec, ... packets/sec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 Last 300 seconds output rate ... bits/sec, ... packets/sec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interface &lt;if&gt;            ! живой дашборд по интерфейсу (обновляется как top), Ctrl+C для выхода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interface traffic          ! живая таблица по всем интерфейсам сразу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 | match rate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Захват пакетов прямо на устройстве (live packet capture)</w:t>
      </w:r>
    </w:p>
    <w:p>
      <w:pPr>
        <w:spacing w:after="140"/>
      </w:pPr>
      <w:r>
        <w:rPr>
          <w:b/>
          <w:bCs/>
        </w:rPr>
        <w:t xml:space="preserve">Juniper (встроенный tcpdump-подобный захват):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traffic interface &lt;if&gt;                              ! живой вывод пакетов в CLI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traffic interface &lt;if&gt; size 1500 no-resolve            ! полный размер пакета, без резолва DNS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traffic interface &lt;if&gt; matching "port 80"                ! фильтр по BPF-выражению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traffic interface &lt;if&gt; detail                             ! подробный разбор заголовков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traffic interface &lt;if&gt; write-file /var/tmp/capture.pcap    ! сохранение в pcap-файл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Остановка — Ctrl+C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monitor traffic interface &lt;if&gt;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09:15:03.123456 In IP 192.168.1.10.54321 &gt; 10.10.0.1.80: Flags [S], seq 123456789, win 64240, length 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09:15:03.123789 Out IP 10.10.0.1.80 &gt; 192.168.1.10.54321: Flags [S.], seq 987654321, ack 123456790, win 65160, length 0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Cisco IOS-XE (Embedded Packet Capture):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capture CAP1 interface &lt;if&gt; both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capture CAP1 match any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capture CAP1 buffer size 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capture CAP1 start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... дождаться нужного трафика ...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capture CAP1 stop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monitor capture CAP1 buffer detailed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capture CAP1 export bootflash:cap1.pcap    ! сохранить в pcap для Wireshark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  <w:r>
        <w:t xml:space="preserve"> встроенный захват пакетов в CLI сильно различается по модельному ряду и не так стандартизирован, как на Cisco/Juniper — на большинстве платформ для детального анализа трафика используют зеркалирование на внешний анализатор (см. ниже), сверяйтесь с документацией конкретной модели по наличию локального </w:t>
      </w:r>
      <w:r>
        <w:rPr>
          <w:rFonts w:ascii="Consolas" w:cs="Consolas" w:eastAsia="Consolas" w:hAnsi="Consolas"/>
          <w:sz w:val="19"/>
          <w:szCs w:val="19"/>
        </w:rPr>
        <w:t xml:space="preserve">packet-capture</w:t>
      </w:r>
      <w:r>
        <w:t xml:space="preserve">.</w:t>
      </w:r>
    </w:p>
    <w:p>
      <w:pPr>
        <w:pStyle w:val="Heading2"/>
        <w:numPr>
          <w:ilvl w:val="1"/>
          <w:numId w:val="2"/>
        </w:numPr>
      </w:pPr>
      <w:r>
        <w:t xml:space="preserve">Зеркалирование трафика (SPAN / port-mirroring) — для внешнего анализа (Wireshark и т.п.)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session 1 source interface &lt;if_source&gt; both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session 1 destination interface &lt;if_dest&gt;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monitor session all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observe-port 1 interface &lt;if_dest&gt;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&lt;if_source&gt;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port-mirroring to observe-port 1 both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observe-port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port-mirroring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 (EX-style analyzer):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forwarding-options analyzer AN1 input ingress interface &lt;if_source&gt;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forwarding-options analyzer AN1 input egress interface &lt;if_source&gt;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forwarding-options analyzer AN1 output interface &lt;if_dest&gt;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forwarding-options analyzer</w:t>
      </w:r>
    </w:p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Проверка затухания (оптический уровень, DOM)</w:t>
      </w:r>
    </w:p>
    <w:p>
      <w:pPr>
        <w:spacing w:after="140"/>
      </w:pPr>
      <w:r>
        <w:t xml:space="preserve">Проверяется через показания DOM (Digital Optical Monitoring) самого трансивера: уровень приёма (RX) и передачи (TX) в dBm. Затухание в линии ≈ TX-уровень удалённой стороны минус RX-уровень локальной стороны (с поправкой на потери в разъёмах/сплиттерах).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transceiver detail        ! Rx/Tx Power, температура, напряжение, ток смещения (bias)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transceiver                ! краткая сводка без detail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&lt;if&gt; transceiver detail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Optical   Optical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Temperature  Voltage  Tx Power  Rx Power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Port       (Celsius)    (Volts)  (dBm)     (dBm)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Gi0/1         32.5        3.30    -3.10     -12.50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transceiver interface &lt;if&gt; verbose      ! подробный DOM: Rx/Tx Power, температура, напряжение, bias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Для GPON-абонентского порта (ONU на OLT) — см. также раздел 9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ont optical-info 0 1 0                    ! RX/TX power конкретного ONU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transceiver interface &lt;if&gt; verbose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GigabitEthernet0/0/1 transceiver information: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Rx Power(dBm)      : -12.50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Tx Power(dBm)      : -3.10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Temperature(C)     : 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Voltage(V)         : 3.30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Bias Current(mA)   : 6.20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diagnostics optics &lt;if&gt;           ! Rx/Tx Power (dBm/mW), температура, ток смещения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diagnostics optics &lt;if&gt;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Laser bias current                       :   6.200 mA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Laser output power                       :  -0.79 dBm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Module temperature                       :  32 degrees 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Receiver signal average optical power    : -10.97 dBm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ethernet monitor sfp1 once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В выводе поля: sfp-rx-power, sfp-tx-power (в dBm), sfp-temperature,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               sfp-supply-voltage, sfp-tx-bias-current</w:t>
      </w:r>
    </w:p>
    <w:p>
      <w:pPr>
        <w:spacing w:after="160"/>
      </w:pPr>
    </w:p>
    <w:p>
      <w:pPr>
        <w:spacing w:after="140"/>
      </w:pPr>
      <w:r>
        <w:t xml:space="preserve">Пример вывода: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sfp-rx-power: -10.97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sfp-tx-power: -0.79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sfp-temperature: 32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 (управляемые коммутаторы GS/XGS с поддержкой DDM/DOM)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transceiver-info gigabitethernet1/0/1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При наличии DDM-поддержки выводит Rx/Tx Power, температуру, напряжение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Поддержка DDM/DOM через CLI есть не на всех моделях Zyxel — на части устройств оптические уровни видны только через веб-интерфейс (Web GUI → Port Status), либо не выводятся вовсе на бюджетных моделях. Из-за этого пример вывода здесь не привожу — слишком велик разброс по моделям.</w:t>
      </w:r>
    </w:p>
    <w:p>
      <w:pPr>
        <w:spacing w:after="140"/>
      </w:pPr>
      <w:r>
        <w:rPr>
          <w:b/>
          <w:bCs/>
        </w:rPr>
        <w:t xml:space="preserve">Ориентиры по уровням (сильно зависят от модели трансивера — сверяйтесь с datasheet):</w:t>
      </w:r>
    </w:p>
    <w:p>
      <w:pPr>
        <w:spacing w:after="140"/>
      </w:pPr>
      <w:r>
        <w:t xml:space="preserve">- Обычный SFP/SFP+ (LX/ZX): типичный допустимый RX — от −3 до −23 dBm.</w:t>
      </w:r>
    </w:p>
    <w:p>
      <w:pPr>
        <w:spacing w:after="140"/>
      </w:pPr>
      <w:r>
        <w:t xml:space="preserve">- GPON ONU: обычно −8…−27 dBm при бюджете класса B+/C+.</w:t>
      </w:r>
    </w:p>
    <w:p>
      <w:pPr>
        <w:spacing w:after="140"/>
      </w:pPr>
      <w:r>
        <w:t xml:space="preserve">- Резкое падение RX относительно паспортного TX удалённой стороны сверх ожидаемых потерь — признак загрязнённого/повреждённого коннектора, изгиба волокна или деградации сварного соединения.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Информация о SFP / трансивере (все виды и модели)</w:t>
      </w:r>
    </w:p>
    <w:p>
      <w:pPr>
        <w:pStyle w:val="Heading2"/>
        <w:numPr>
          <w:ilvl w:val="1"/>
          <w:numId w:val="2"/>
        </w:numPr>
      </w:pPr>
      <w:r>
        <w:t xml:space="preserve">Cisco IOS / IOS-XE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transceiver detail        ! включает Vendor Name, Part Number, Serial, длину волны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inventory                                    ! список всех модулей во всех слотах, включая SFP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interfaces &lt;if&gt; transceiver detail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Transceiver Type:  SFP-1000BASE-LX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Vendor Name:       HUAWEI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Vendor PN:         MA5671A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Serial Number:     21012345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transceiver interface &lt;if&gt; verbose        ! Vendor Name, PN, длина волны, дальность передачи, DDM-статус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device manufacture-info                    ! сводная информация по установленным модулям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transceiver interface &lt;if&gt; verbose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Manu. SN            : 21012345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Vendor Name          : HUAWEI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Transceiver Type     : 1000_BASE_LX_SFP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Wave Length(nm)      : 1310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Juniper JunOS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chassis hardware                              ! список всех модулей (SFP/SFP+/QSFP/XFP) с моделью и серийником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chassis pic pic-slot &lt;N&gt; fpc-slot &lt;N&gt;           ! детально по конкретному FPC/PIC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diagnostics optics &lt;if&gt;              ! + оптические параметры того же модуля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chassis hardware</w:t>
      </w:r>
      <w:r>
        <w:t xml:space="preserve"> (фрагмент):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Item             Version  Part number  Serial number     Description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Xcvr 0           REV 01   740-011782   AB1234567890      SFP+-10G-LR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MikroTik RouterOS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/interface ethernet monitor sfp1 once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Дополнительно к DOM (см. раздел 20) те же поля включают: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sfp-vendor-name, sfp-vendor-part-number, sfp-vendor-serial,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sfp-wavelength, sfp-type (тип модуля: 1G/10G, SR/LR/ZR и т.п.)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Zyxel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transceiver-info gigabitethernet1/0/1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Vendor/PN/serial при наличии DDM-поддержки модели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Типы трансиверов по дальности/длине волны (актуально для всех вендоров, форм-фактор не зависит от производителя роутера):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Длина волны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Дальность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Волокно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SX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850 нм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до ~550 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MMF (многомод)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LX / LH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1310 нм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до ~10 км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SMF (одномод)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ZX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1550 нм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до ~70–80 км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SMF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BiDi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разные TX/RX (напр. 1310/1550)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зависит от модели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одно волокно (single-fiber)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CWDM / DWDM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набор фиксированных длин волн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до 40–120+ км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SMF, с мультиплексором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Форм-факторы по скорости: </w:t>
      </w:r>
      <w:r>
        <w:rPr>
          <w:b/>
          <w:bCs/>
        </w:rPr>
        <w:t xml:space="preserve">SFP</w:t>
      </w:r>
      <w:r>
        <w:t xml:space="preserve"> (1G), </w:t>
      </w:r>
      <w:r>
        <w:rPr>
          <w:b/>
          <w:bCs/>
        </w:rPr>
        <w:t xml:space="preserve">SFP+</w:t>
      </w:r>
      <w:r>
        <w:t xml:space="preserve"> (10G), </w:t>
      </w:r>
      <w:r>
        <w:rPr>
          <w:b/>
          <w:bCs/>
        </w:rPr>
        <w:t xml:space="preserve">QSFP+</w:t>
      </w:r>
      <w:r>
        <w:t xml:space="preserve"> (40G), </w:t>
      </w:r>
      <w:r>
        <w:rPr>
          <w:b/>
          <w:bCs/>
        </w:rPr>
        <w:t xml:space="preserve">QSFP28</w:t>
      </w:r>
      <w:r>
        <w:t xml:space="preserve"> (100G), </w:t>
      </w:r>
      <w:r>
        <w:rPr>
          <w:b/>
          <w:bCs/>
        </w:rPr>
        <w:t xml:space="preserve">XFP</w:t>
      </w:r>
      <w:r>
        <w:t xml:space="preserve"> (10G, устаревающий). Совместимость трансивера с портом определяется и форм-фактором, и поддержкой конкретной моделью оборудования (некоторые вендоры программно блокируют модули сторонних производителей — проверяйте </w:t>
      </w:r>
      <w:r>
        <w:rPr>
          <w:rFonts w:ascii="Consolas" w:cs="Consolas" w:eastAsia="Consolas" w:hAnsi="Consolas"/>
          <w:sz w:val="19"/>
          <w:szCs w:val="19"/>
        </w:rPr>
        <w:t xml:space="preserve">unauthorized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non-Cisco</w:t>
      </w:r>
      <w:r>
        <w:t xml:space="preserve">-предупреждения в выводе </w:t>
      </w:r>
      <w:r>
        <w:rPr>
          <w:rFonts w:ascii="Consolas" w:cs="Consolas" w:eastAsia="Consolas" w:hAnsi="Consolas"/>
          <w:sz w:val="19"/>
          <w:szCs w:val="19"/>
        </w:rPr>
        <w:t xml:space="preserve">show interfaces transceiver</w:t>
      </w:r>
      <w:r>
        <w:t xml:space="preserve">).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IPv4 — адресация и сервисы</w:t>
      </w:r>
    </w:p>
    <w:p>
      <w:pPr>
        <w:pStyle w:val="Heading2"/>
        <w:numPr>
          <w:ilvl w:val="1"/>
          <w:numId w:val="2"/>
        </w:numPr>
      </w:pPr>
      <w:r>
        <w:t xml:space="preserve">Адресация интерфейса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192.168.1.2 255.255.255.0 secondary   ! вторичный адрес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interface brief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interface &lt;if&gt;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192.168.1.2 255.255.255.0 sub          ! вторичный адрес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interface brief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interface &lt;if&gt;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inet address 192.168.1.1/24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inet address 192.168.1.2/24   ! доп. адрес на том же unit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terse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family inet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address add address=192.168.1.1/24 interface=&lt;if&gt;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address add address=192.168.1.2/24 interface=&lt;if&gt;   ; доп. адрес на том же интерфейсе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address print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Zyxel (управляемые коммутаторы GS/XGS):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vlan100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address 192.168.1.1 255.255.255.0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interface brief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ARP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arp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arp 192.168.1.10 0011.2233.4455 arpa        ! статическая запись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clear arp-cache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arp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Protocol  Address          Age (min)  Hardware Addr   Type  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Internet  192.168.1.10            5   0011.2233.4455  ARPA   GigabitEthernet0/1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arp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arp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arp static 192.168.1.10 0011-2233-4455        ! статическая запись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reset arp all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arp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interfaces &lt;if&gt; unit 0 family inet address 192.168.1.1/24 arp 192.168.1.10 mac 00:11:22:33:44:55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clear arp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arp print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arp add address=192.168.1.10 mac-address=00:11:22:33:44:55 interface=&lt;if&gt;   ; статическая запись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Zyxel: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arp 192.168.1.10 0011.2233.4455        ! статическая запись (синтаксис близок к Cisco)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DHCP relay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helper-address 10.0.0.100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dhcp select relay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dhcp relay server-ip 10.0.0.100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dhcp relay interface &lt;if&gt;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forwarding-options dhcp-relay server-group DHCP-SRV 10.0.0.100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forwarding-options dhcp-relay group RELAY active-server-group DHCP-SRV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forwarding-options dhcp-relay group RELAY interface &lt;if&gt;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dhcp relay binding</w:t>
      </w:r>
    </w:p>
    <w:p>
      <w:pPr>
        <w:spacing w:after="140"/>
      </w:pPr>
      <w:r>
        <w:rPr>
          <w:b/>
          <w:bCs/>
        </w:rPr>
        <w:t xml:space="preserve">Старый способ «forwarding-options helpers bootp» встречается на старых версиях Junos и EX. На актуальных версиях используйте dhcp-relay.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dhcp-relay add interface=&lt;if&gt; dhcp-server=10.0.0.100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Zyxel: DHCP relay есть на L3-моделях коммутаторов и на большинстве security-шлюзов, но точный синтаксис (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ip helper</w:t>
      </w:r>
      <w:r>
        <w:rPr>
          <w:i/>
          <w:iCs/>
        </w:rPr>
        <w:t xml:space="preserve"> vs отдельный раздел "DHCP Relay" в GUI) отличается по линейке — проверяйте документацию модели.</w:t>
      </w:r>
    </w:p>
    <w:p>
      <w:pPr>
        <w:pStyle w:val="Heading2"/>
        <w:numPr>
          <w:ilvl w:val="1"/>
          <w:numId w:val="2"/>
        </w:numPr>
      </w:pPr>
      <w:r>
        <w:t xml:space="preserve">NAT / PAT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access-list 1 permit 192.168.1.0 0.0.0.255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ip nat inside source list 1 interface &lt;if_outside&gt; overload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&lt;if_inside&gt;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&lt;if_outside&gt;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ip nat outside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nat translations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nat statistics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acl number 2000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rule 5 permit source 192.168.1.0 0.0.0.255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&lt;if_outside&gt;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nat outbound 2000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nat session all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nat outbound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 (пример для SRX; на MX/EX синтаксис NAT через `services nat` отличается):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security nat source pool SRC-POOL address 203.0.113.1/32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security nat source rule-set NAT-OUT from zone trust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security nat source rule-set NAT-OUT to zone untrust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security nat source rule-set NAT-OUT rule R1 match source-address 192.168.1.0/24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security nat source rule-set NAT-OUT rule R1 then source-nat pool SRC-POOL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commit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security nat source summary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firewall nat add chain=srcnat src-address=192.168.1.0/24 out-interface=&lt;if_outside&gt; action=masquerade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; Проверка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/ip firewall nat print stats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Zyxel: NAT/PAT реализован в основном на security-шлюзах (USG/ZyWALL/ATP) через объекты SNAT/Policy Route в GUI/CLI — на чистых L2/L3-коммутаторах NAT обычно недоступен.</w:t>
      </w:r>
    </w:p>
    <w:p>
      <w:pPr>
        <w:pStyle w:val="Heading2"/>
        <w:numPr>
          <w:ilvl w:val="1"/>
          <w:numId w:val="2"/>
        </w:numPr>
      </w:pPr>
      <w:r>
        <w:t xml:space="preserve">Диагностика (расширенные ping/traceroute)</w:t>
      </w:r>
    </w:p>
    <w:p>
      <w:pPr>
        <w:spacing w:after="140"/>
      </w:pPr>
      <w:r>
        <w:rPr>
          <w:b/>
          <w:bCs/>
        </w:rPr>
        <w:t xml:space="preserve">Cisco: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192.168.1.1 source Loopback0 repeat 100 size 1500           ! size = весь IP-пакет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192.168.1.1 size 1500 df-bit                               ! проверка MTU 1500 без фрагментации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traceroute 192.168.1.1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ping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Sending 100, 1500-byte ICMP Echos to 192.168.1.1, timeout is 2 seconds: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!!!!!!!!!!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Success rate is 100 percent (100/100), round-trip min/avg/max = 1/2/4 ms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-a 10.0.0.1 -c 100 -s 1472 192.168.1.1     # -s = только данные ICMP: 1472 + 28 = пакет 1500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-f -s 1472 192.168.1.1                      # -f = не фрагментировать, проверка MTU 1500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tracert 192.168.1.1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192.168.1.1 source &lt;local-ip&gt; count 100 size 1472   # size = только данные ICMP: 1472 + 28 = пакет 1500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192.168.1.1 size 1472 do-not-fragment                # проверка MTU 1500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traceroute 192.168.1.1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MikroTik: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/ping 192.168.1.1 count=100 size=1500 src-address=&lt;local-ip&gt;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/tool traceroute 192.168.1.1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Zyxel: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ping 192.168.1.1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traceroute 192.168.1.1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Размер в ping считается по-разному. У Cisco size — весь IP-пакет, у Huawei -s и Juniper size — только данные ICMP, без заголовков IP (20 байт) и ICMP (8 байт). Чтобы отправить пакеты одного размера, на Huawei и Juniper указывайте на 28 меньше.</w:t>
      </w:r>
    </w:p>
    <w:p>
      <w:pPr>
        <w:pStyle w:val="Heading2"/>
        <w:numPr>
          <w:ilvl w:val="1"/>
          <w:numId w:val="2"/>
        </w:numPr>
      </w:pPr>
      <w:r>
        <w:t xml:space="preserve">Шпаргалка по подсетям (VLSM)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CIDR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Маска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Всего адресов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Хостов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256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254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/25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255.255.255.128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128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/26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255.255.255.192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/27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255.255.255.224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/28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255.255.255.240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/29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255.255.255.248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/30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255.255.255.252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/31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255.255.255.254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(point-to-point, RFC 3021)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/32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255.255.255.255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(host route)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Просмотр таблицы маршрутизации (варианты show route / фильтрация)</w:t>
      </w:r>
    </w:p>
    <w:p>
      <w:pPr>
        <w:spacing w:after="140"/>
      </w:pPr>
      <w:r>
        <w:t xml:space="preserve">Чтобы не листать всю таблицу целиком, у каждого вендора есть набор фильтров по протоколу, префиксу, таблице/VRF и атрибутам BGP.</w:t>
      </w:r>
    </w:p>
    <w:p>
      <w:pPr>
        <w:pStyle w:val="Heading2"/>
        <w:numPr>
          <w:ilvl w:val="1"/>
          <w:numId w:val="2"/>
        </w:numPr>
      </w:pPr>
      <w:r>
        <w:t xml:space="preserve">Juniper JunOS (</w:t>
      </w:r>
      <w:r>
        <w:rPr>
          <w:rFonts w:ascii="Consolas" w:cs="Consolas" w:eastAsia="Consolas" w:hAnsi="Consolas"/>
          <w:sz w:val="19"/>
          <w:szCs w:val="19"/>
        </w:rPr>
        <w:t xml:space="preserve">show route</w:t>
      </w:r>
      <w:r>
        <w:t xml:space="preserve">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                                       ! вся таблица inet.0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inet6.0                            ! конкретная таблица (IPv6, VRF и т.д.)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table &lt;vrf-name&gt;.inet.0                     ! маршруты конкретного VRF/routing-instance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10.10.0.0/24                                  ! конкретный префикс (с более широкими/узкими совпадениями)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10.10.0.0/24 exact                               ! точное совпадение маски, без over/under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10.10.0.0/24 active-path                            ! только активный (выбранный) путь для префикса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10.10.0.0/24 inactive-path                             ! только неактивные пути (не выбранные как best)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bgp                                              ! только маршруты конкретного протокола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static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ospf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isis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best 10.10.0.0/24                                            ! лучший маршрут к адресу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hidden                                                          ! скрытые маршруты (отсеяны policy)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summary                                                            ! сводка: сколько маршрутов на таблицу/протокол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detail                                                                ! подробный вывод с атрибутами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terse                                                                    ! компактная табличная форма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extensive                                                                  ! максимальная детализация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receive-protocol bgp &lt;neighbor&gt;                                              ! что принято от BGP-соседа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advertising-protocol bgp &lt;neighbor&gt;                                             ! что анонсируется соседу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next-hop 192.168.1.2                                                               ! маршруты через конкретный next-hop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community &lt;community-name&gt;                                                            ! фильтр по BGP community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aspath-regex "^65002 "                                                                   ! фильтр по AS-path regex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forwarding-table                                                                            ! таблица пересылки (FIB), а не RIB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Универсальный пост-фильтр вывода поверх любой из команд выше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route protocol bgp | match 10.10.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route protocol bgp</w:t>
      </w:r>
      <w:r>
        <w:t xml:space="preserve"> (одна запись):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10.10.0.0/24       *[BGP/170] 01:12:45, localpref 100, from 192.168.1.2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AS path: 65002 I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&gt; to 192.168.1.2 via ge-0/0/1.0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Cisco IOS / IOS-XE (</w:t>
      </w:r>
      <w:r>
        <w:rPr>
          <w:rFonts w:ascii="Consolas" w:cs="Consolas" w:eastAsia="Consolas" w:hAnsi="Consolas"/>
          <w:sz w:val="19"/>
          <w:szCs w:val="19"/>
        </w:rPr>
        <w:t xml:space="preserve">show ip route</w:t>
      </w:r>
      <w:r>
        <w:t xml:space="preserve">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                                    ! вся таблица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vrf &lt;vrf-name&gt;                         ! маршруты конкретного VRF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10.10.0.0 255.255.255.0                   ! конкретная сеть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10.10.0.0 255.255.255.0 longer-prefixes     ! включая все более специфичные подсети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static                                        ! только статические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ospf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eigrp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summary                                          ! сводка по количеству маршрутов на протокол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cef                                                        ! таблица пересылки (CEF), а не RIB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                                                         ! вся BGP RIB (отдельно от show ip route)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10.10.0.0                                                   ! конкретный BGP-префикс с атрибутами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regexp ^65002_                                                 ! фильтр по AS-path regex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bgp community 65001:100                                              ! фильтр по community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! Универсальный пост-фильтр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route | include &lt;pattern&gt;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show ip route bgp</w:t>
      </w:r>
      <w:r>
        <w:t xml:space="preserve"> (одна запись):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    10.10.0.0/24 [20/0] via 192.168.1.2, 01:12:45</w:t>
      </w:r>
    </w:p>
    <w:p>
      <w:pPr>
        <w:spacing w:after="160"/>
      </w:pPr>
    </w:p>
    <w:p>
      <w:pPr>
        <w:pStyle w:val="Heading2"/>
        <w:numPr>
          <w:ilvl w:val="1"/>
          <w:numId w:val="2"/>
        </w:numPr>
      </w:pPr>
      <w:r>
        <w:t xml:space="preserve">Huawei VRP (</w:t>
      </w:r>
      <w:r>
        <w:rPr>
          <w:rFonts w:ascii="Consolas" w:cs="Consolas" w:eastAsia="Consolas" w:hAnsi="Consolas"/>
          <w:sz w:val="19"/>
          <w:szCs w:val="19"/>
        </w:rPr>
        <w:t xml:space="preserve">display ip routing-table</w:t>
      </w:r>
      <w:r>
        <w:t xml:space="preserve">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                                   ! вся таблица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vpn-instance &lt;vrf-name&gt;                ! маршруты конкретного VPN-инстанса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10.10.0.0 24                            ! конкретная сеть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10.10.0.0 24 longer-match                 ! включая более специфичные подсети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protocol static                             ! только статические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protocol ospf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protocol bgp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protocol isis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statistics                                     ! сводка по количеству маршрутов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fib                                                                 ! таблица пересылки (FIB), а не RIB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                                                     ! вся BGP RIB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10.10.0.0 24                                            ! конкретный BGP-префикс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regular-expression ^65002                                  ! фильтр по AS-path regex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bgp routing-table community 65001:100                                          ! фильтр по community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Универсальный пост-фильтр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ip routing-table | include &lt;pattern&gt;</w:t>
      </w:r>
    </w:p>
    <w:p>
      <w:pPr>
        <w:spacing w:after="160"/>
      </w:pPr>
    </w:p>
    <w:p>
      <w:pPr>
        <w:spacing w:after="140"/>
      </w:pPr>
      <w:r>
        <w:t xml:space="preserve">Пример вывода </w:t>
      </w:r>
      <w:r>
        <w:rPr>
          <w:rFonts w:ascii="Consolas" w:cs="Consolas" w:eastAsia="Consolas" w:hAnsi="Consolas"/>
          <w:sz w:val="19"/>
          <w:szCs w:val="19"/>
        </w:rPr>
        <w:t xml:space="preserve">display ip routing-table protocol bgp</w:t>
      </w:r>
      <w:r>
        <w:t xml:space="preserve"> (одна запись):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Destination/Mask    Proto   Pre  Cost      Flags NextHop         Interface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10.10.0.0/24    BGP     255  0         D     192.168.1.2     GigabitEthernet0/0/1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show route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show ip route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display ip routing-table</w:t>
      </w:r>
      <w:r>
        <w:t xml:space="preserve"> — это таблица маршрутизации (RIB), а </w:t>
      </w:r>
      <w:r>
        <w:rPr>
          <w:rFonts w:ascii="Consolas" w:cs="Consolas" w:eastAsia="Consolas" w:hAnsi="Consolas"/>
          <w:sz w:val="19"/>
          <w:szCs w:val="19"/>
        </w:rPr>
        <w:t xml:space="preserve">show route forwarding-table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show ip cef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display fib</w:t>
      </w:r>
      <w:r>
        <w:t xml:space="preserve"> — уже готовая к пересылке таблица (FIB); при поиске конкретного проблемного маршрута обычно достаточно RIB с фильтром по протоколу или префиксу, к FIB обращаются, когда нужно понять, что реально «зашито» в hardware/железе для пересылки пакетов.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Конфликты (пересечение) IP-адресов и флапающие интерфейсы</w:t>
      </w:r>
    </w:p>
    <w:p>
      <w:pPr>
        <w:pStyle w:val="Heading2"/>
        <w:numPr>
          <w:ilvl w:val="1"/>
          <w:numId w:val="2"/>
        </w:numPr>
      </w:pPr>
      <w:r>
        <w:t xml:space="preserve">Проверка конфликтов/дублирования IP-адресов</w:t>
      </w:r>
    </w:p>
    <w:p>
      <w:pPr>
        <w:spacing w:after="140"/>
      </w:pPr>
      <w:r>
        <w:rPr>
          <w:b/>
          <w:bCs/>
        </w:rPr>
        <w:t xml:space="preserve">Cisco IOS / IOS-XE: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logging | include DUPADDR      ! системное сообщение при обнаружении дубликата: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! %IP-4-DUPADDR: Duplicate address 192.168.1.10 on Vlan10, sourced by 0011.2233.4455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arp                          ! проверить текущую ARP-запись — не "скачет" ли MAC для одного IP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 arp &lt;ip&gt;                       ! запись по конкретному адресу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debug arp                                ! временная отладка ARP-обмена (осторожно на проде — высокая нагрузка на CPU)</w:t>
      </w:r>
    </w:p>
    <w:p>
      <w:pPr>
        <w:spacing w:after="160"/>
      </w:pPr>
    </w:p>
    <w:p>
      <w:pPr>
        <w:spacing w:after="140"/>
      </w:pPr>
      <w:r>
        <w:t xml:space="preserve">Пример строки в логе при конфликте: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%IP-4-DUPADDR: Duplicate address 192.168.1.10 on Vlan10, sourced by 0011.2233.4455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 VRP: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arp | include &lt;ip&gt;            ! текущая ARP-запись для конкретного адреса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logbuffer | include duplicate   ! поиск сообщений о конфликте IP в локальном буфере логов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arp anti-attack gateway-duplicate enable  ! защита от подмены IP шлюза — частая причина "конфликтов" на VLAN абонентов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 JunOS: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arp                              ! текущая ARP-таблица (IPv4)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arp | match &lt;ip&gt;                   ! запись по конкретному адресу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ipv6 neighbors                       ! аналог ARP для IPv6 (Neighbor Discovery)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 messages | match "duplicate"       ! системный лог — конфликты IP/DAD-события (актуально в основном для IPv6)</w:t>
      </w:r>
    </w:p>
    <w:p>
      <w:pPr>
        <w:spacing w:after="160"/>
      </w:pPr>
    </w:p>
    <w:p>
      <w:pPr>
        <w:pBdr>
          <w:left w:val="single" w:color="8FAADC" w:sz="12" w:space="8"/>
        </w:pBdr>
        <w:spacing w:after="100" w:before="100"/>
        <w:ind w:left="360"/>
      </w:pPr>
      <w:r>
        <w:rPr>
          <w:i/>
          <w:iCs/>
        </w:rPr>
        <w:t xml:space="preserve">Точный формат сообщения о дубликате IP различается между платформами и даже между версиями ПО одного вендора — если готового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show</w:t>
      </w:r>
      <w:r>
        <w:rPr>
          <w:i/>
          <w:iCs/>
        </w:rPr>
        <w:t xml:space="preserve">-варианта нет, ищите по ключевым словам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duplicate</w:t>
      </w:r>
      <w:r>
        <w:rPr>
          <w:i/>
          <w:iCs/>
        </w:rPr>
        <w:t xml:space="preserve">/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conflict</w:t>
      </w:r>
      <w:r>
        <w:rPr>
          <w:i/>
          <w:iCs/>
        </w:rPr>
        <w:t xml:space="preserve"> в системном логе (см. раздел 10 — там же настраивается сохранение логов на syslog-сервер для истории).</w:t>
      </w:r>
    </w:p>
    <w:p>
      <w:pPr>
        <w:pStyle w:val="Heading2"/>
        <w:numPr>
          <w:ilvl w:val="1"/>
          <w:numId w:val="2"/>
        </w:numPr>
      </w:pPr>
      <w:r>
        <w:t xml:space="preserve">Диагностика флапающих интерфейсов</w:t>
      </w:r>
    </w:p>
    <w:p>
      <w:pPr>
        <w:spacing w:after="140"/>
      </w:pPr>
      <w:r>
        <w:rPr>
          <w:b/>
          <w:bCs/>
        </w:rPr>
        <w:t xml:space="preserve">Cisco IOS / IOS-XE: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                             ! ищите строку "N carrier transitions" — счётчик переходов up/down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counters errors                 ! рост ошибок (CRC и т.п.) часто сопутствует флапу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logging | include &lt;if&gt;                             ! все события по конкретному интерфейсу из системного лога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logging | include LINK-3-UPDOWN|LINEPROTO-5-UPDOWN   ! стандартные сообщения об изменении состояния линка</w:t>
      </w:r>
    </w:p>
    <w:p>
      <w:pPr>
        <w:spacing w:after="160"/>
      </w:pPr>
    </w:p>
    <w:p>
      <w:pPr>
        <w:spacing w:after="140"/>
      </w:pPr>
      <w:r>
        <w:t xml:space="preserve">Пример строки в выводе </w:t>
      </w:r>
      <w:r>
        <w:rPr>
          <w:rFonts w:ascii="Consolas" w:cs="Consolas" w:eastAsia="Consolas" w:hAnsi="Consolas"/>
          <w:sz w:val="19"/>
          <w:szCs w:val="19"/>
        </w:rPr>
        <w:t xml:space="preserve">show interfaces &lt;if&gt;</w:t>
      </w:r>
      <w:r>
        <w:t xml:space="preserve">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15 carrier transitions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Huawei VRP: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interface &lt;if&gt;                    ! на большинстве платформ есть поле о времени последнего изменения состояния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logbuffer | include &lt;if&gt;             ! события up/down в локальном буфере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display trapbuffer | include Down              ! trap-события об изменении состояния линка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Juniper JunOS: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 | match "Last flapped|transitions"   ! время последнего flap и счётчик переходов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interfaces &lt;if&gt; extensive | find "Interface transitions"          ! точное количество переходов up/down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log messages | match "&lt;if&gt;"                                          ! все события по интерфейсу из системного лога</w:t>
      </w:r>
    </w:p>
    <w:p>
      <w:pPr>
        <w:pBdr>
          <w:left w:val="single" w:color="B0B0B0" w:sz="6" w:space="4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monitor interface &lt;if&gt;                                                       ! живое наблюдение за состоянием (см. раздел 17)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Заметка:</w:t>
      </w:r>
      <w:r>
        <w:t xml:space="preserve"> хронический флап почти всегда физического происхождения — первым делом проверяйте затухание/DOM (раздел 18) и счётчики ошибок порта (раздел 16): грязный/повреждённый коннектор, плохой SFP или пережатый кабель дают именно такую картину, а не проблему в конфигурации протокола.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Общие команды диагностики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Cisco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Huawei</w:t>
            </w:r>
          </w:p>
        </w:tc>
        <w:tc>
          <w:tcPr>
            <w:tcW w:type="dxa" w:w="2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Juniper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Проверка связности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ping &lt;ip&gt;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ping &lt;ip&gt;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ping &lt;ip&gt;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Трассировка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traceroute &lt;ip&gt;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tracert &lt;ip&gt;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traceroute &lt;ip&gt;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Таблица маршрутизации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route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 ip routing-table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route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Статус интерфейса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interface brief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 ip interface brief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interfaces terse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Просмотр конфига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running-config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 current-configuration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configuration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Сохранение конфига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 memory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copy run start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save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commit</w:t>
            </w:r>
            <w:r>
              <w:rPr>
                <w:sz w:val="19"/>
                <w:szCs w:val="19"/>
              </w:rPr>
              <w:t xml:space="preserve"> (авто-применение)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Откат последних изменений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(нужен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archive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rollback 1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Ключевые различия между платформами</w:t>
      </w:r>
    </w:p>
    <w:p>
      <w:pPr>
        <w:spacing w:after="140"/>
      </w:pPr>
      <w:r>
        <w:t xml:space="preserve">- </w:t>
      </w:r>
      <w:r>
        <w:rPr>
          <w:b/>
          <w:bCs/>
        </w:rPr>
        <w:t xml:space="preserve">Модель применения конфига:</w:t>
      </w:r>
      <w:r>
        <w:t xml:space="preserve"> Cisco и Huawei — построчный ввод команд, применяются сразу; Juniper — кандидатная конфигурация, применяется только по </w:t>
      </w:r>
      <w:r>
        <w:rPr>
          <w:rFonts w:ascii="Consolas" w:cs="Consolas" w:eastAsia="Consolas" w:hAnsi="Consolas"/>
          <w:sz w:val="19"/>
          <w:szCs w:val="19"/>
        </w:rPr>
        <w:t xml:space="preserve">commit</w:t>
      </w:r>
      <w:r>
        <w:t xml:space="preserve"> (что даёт встроенный rollback).</w:t>
      </w:r>
    </w:p>
    <w:p>
      <w:pPr>
        <w:spacing w:after="140"/>
      </w:pPr>
      <w:r>
        <w:t xml:space="preserve">- </w:t>
      </w:r>
      <w:r>
        <w:rPr>
          <w:b/>
          <w:bCs/>
        </w:rPr>
        <w:t xml:space="preserve">Административная дистанция / preference:</w:t>
      </w:r>
      <w:r>
        <w:t xml:space="preserve"> значения по умолчанию различаются между вендорами (см. заметку в разделе про статику) — важно при дублирующих маршрутах разных протоколов.</w:t>
      </w:r>
    </w:p>
    <w:p>
      <w:pPr>
        <w:spacing w:after="140"/>
      </w:pPr>
      <w:r>
        <w:t xml:space="preserve">- </w:t>
      </w:r>
      <w:r>
        <w:rPr>
          <w:b/>
          <w:bCs/>
        </w:rPr>
        <w:t xml:space="preserve">Именование интерфейсов:</w:t>
      </w:r>
      <w:r>
        <w:t xml:space="preserve"> Cisco — </w:t>
      </w:r>
      <w:r>
        <w:rPr>
          <w:rFonts w:ascii="Consolas" w:cs="Consolas" w:eastAsia="Consolas" w:hAnsi="Consolas"/>
          <w:sz w:val="19"/>
          <w:szCs w:val="19"/>
        </w:rPr>
        <w:t xml:space="preserve">GigabitEthernet0/0/1</w:t>
      </w:r>
      <w:r>
        <w:t xml:space="preserve">, Huawei — аналогично, Juniper — </w:t>
      </w:r>
      <w:r>
        <w:rPr>
          <w:rFonts w:ascii="Consolas" w:cs="Consolas" w:eastAsia="Consolas" w:hAnsi="Consolas"/>
          <w:sz w:val="19"/>
          <w:szCs w:val="19"/>
        </w:rPr>
        <w:t xml:space="preserve">ge-0/0/1</w:t>
      </w:r>
      <w:r>
        <w:t xml:space="preserve"> (FPC/PIC/Port).</w:t>
      </w:r>
    </w:p>
    <w:p>
      <w:pPr>
        <w:spacing w:after="140"/>
      </w:pPr>
      <w:r>
        <w:t xml:space="preserve">- </w:t>
      </w:r>
      <w:r>
        <w:rPr>
          <w:b/>
          <w:bCs/>
        </w:rPr>
        <w:t xml:space="preserve">OSPF area 0</w:t>
      </w:r>
      <w:r>
        <w:t xml:space="preserve"> везде называется backbone-областью, но у Huawei/Juniper часто явно пишется </w:t>
      </w:r>
      <w:r>
        <w:rPr>
          <w:rFonts w:ascii="Consolas" w:cs="Consolas" w:eastAsia="Consolas" w:hAnsi="Consolas"/>
          <w:sz w:val="19"/>
          <w:szCs w:val="19"/>
        </w:rPr>
        <w:t xml:space="preserve">0.0.0.0</w:t>
      </w:r>
      <w:r>
        <w:t xml:space="preserve">, у Cisco допустима короткая форма 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t xml:space="preserve">.</w:t>
      </w:r>
    </w:p>
    <w:p>
      <w:pPr>
        <w:spacing w:after="140"/>
      </w:pPr>
      <w:r>
        <w:t xml:space="preserve">*Документ покрывает базовый набор задач по маршрутизации, коммутации, VPN-провижинингу, физической/оптической диагностике и IPv4. Можно дополнять дальше по мере появления новых практических задач.*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620"/>
      </w:pPr>
    </w:lvl>
    <w:lvl w:ilvl="1" w15:tentative="1">
      <w:start w:val="1"/>
      <w:numFmt w:val="decimal"/>
      <w:lvlText w:val="%1.%2"/>
      <w:lvlJc w:val="start"/>
      <w:pPr>
        <w:ind w:left="90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2026-08-19T09:13:29.308Z</dcterms:created>
  <dcterms:modified xsi:type="dcterms:W3CDTF">2026-08-19T09:13:29.322Z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