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6m4t81qma4i3" w:id="0"/>
      <w:bookmarkEnd w:id="0"/>
      <w:r w:rsidDel="00000000" w:rsidR="00000000" w:rsidRPr="00000000">
        <w:rPr>
          <w:rtl w:val="0"/>
        </w:rPr>
        <w:t xml:space="preserve">Exerciții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Pentru problema de acasă elaborați funcții care vor determina elementul maxim (culoare de fundal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minim (culoare de fundal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warning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numărul de elemente pare va fi afișat într-un pătrat cu o bordură de culoare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lățime de nivel 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și o umplutură de nivel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Scrieți un script care simulează un calculator electronic pentru numere întregi: se introduc două numere întregi și o operație care poate fi: +, -, *, /, %, reprezentând adunarea, scăderea, înmulțirea, câtul și restul. Pentru fiecare operație se va utiliza o funcție separată.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Elaborați o funcție care testează dacă un număr este prim.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Scrieți o funcție care va citi un string și îl va converti în format URL. </w:t>
        <w:br w:type="textWrapping"/>
        <w:t xml:space="preserve">Ex: ”Cele mai noi tehnologii” =&gt; “cele-mai-noi-tehnologii”.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Dacă stringul va conține caractere speciale le va omite.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Scrieți o funcție cu numele putere care primește prin parametrul n un număr natural cu cel mult 9 cifre și care furnizeaza prin parametrii x și k două numere naturale cu proprietatea ca n=xk și x este minim. </w:t>
        <w:br w:type="textWrapping"/>
        <w:t xml:space="preserve">Exemple: </w:t>
        <w:br w:type="textWrapping"/>
        <w:tab/>
        <w:t xml:space="preserve">pentru n=20 =&gt; x=20 si k=1</w:t>
        <w:br w:type="textWrapping"/>
        <w:tab/>
        <w:t xml:space="preserve">pentru c=144 =&gt; x=12 si k=2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