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A812F" w14:textId="1E8E4B3E" w:rsidR="00A043F8" w:rsidRDefault="00A043F8" w:rsidP="001B1312">
      <w:pPr>
        <w:pStyle w:val="Chapterhead1"/>
        <w:rPr>
          <w:rFonts w:asciiTheme="minorHAnsi" w:hAnsiTheme="minorHAnsi" w:cstheme="minorHAnsi"/>
          <w:sz w:val="22"/>
          <w:szCs w:val="22"/>
          <w:lang w:val="en-US"/>
        </w:rPr>
      </w:pPr>
    </w:p>
    <w:p w14:paraId="53E93F2C" w14:textId="77777777" w:rsidR="000140B6" w:rsidRPr="005E7159" w:rsidRDefault="000140B6" w:rsidP="001B1312">
      <w:pPr>
        <w:pStyle w:val="Chapterhead1"/>
        <w:rPr>
          <w:rFonts w:asciiTheme="minorHAnsi" w:hAnsiTheme="minorHAnsi" w:cstheme="minorHAnsi"/>
          <w:sz w:val="22"/>
          <w:szCs w:val="22"/>
          <w:lang w:val="en-US"/>
        </w:rPr>
      </w:pPr>
    </w:p>
    <w:tbl>
      <w:tblPr>
        <w:tblW w:w="5254" w:type="pct"/>
        <w:jc w:val="center"/>
        <w:tblLook w:val="0000" w:firstRow="0" w:lastRow="0" w:firstColumn="0" w:lastColumn="0" w:noHBand="0" w:noVBand="0"/>
      </w:tblPr>
      <w:tblGrid>
        <w:gridCol w:w="7783"/>
        <w:gridCol w:w="2052"/>
      </w:tblGrid>
      <w:tr w:rsidR="00A043F8" w:rsidRPr="005E7159" w14:paraId="4810D613" w14:textId="77777777" w:rsidTr="004B2E78">
        <w:trPr>
          <w:cantSplit/>
          <w:trHeight w:val="568"/>
          <w:jc w:val="center"/>
        </w:trPr>
        <w:tc>
          <w:tcPr>
            <w:tcW w:w="8119" w:type="dxa"/>
          </w:tcPr>
          <w:p w14:paraId="4A38DFF5" w14:textId="77777777" w:rsidR="00E21CF5" w:rsidRPr="005E7159" w:rsidRDefault="00A043F8" w:rsidP="00860226">
            <w:pPr>
              <w:pStyle w:val="Heading4"/>
              <w:numPr>
                <w:ilvl w:val="0"/>
                <w:numId w:val="0"/>
              </w:numPr>
              <w:spacing w:line="276" w:lineRule="auto"/>
              <w:ind w:left="144"/>
              <w:contextualSpacing/>
              <w:jc w:val="both"/>
              <w:rPr>
                <w:rFonts w:asciiTheme="minorHAnsi" w:hAnsiTheme="minorHAnsi" w:cstheme="minorHAnsi"/>
                <w:sz w:val="22"/>
                <w:szCs w:val="22"/>
              </w:rPr>
            </w:pPr>
            <w:r w:rsidRPr="005E7159">
              <w:rPr>
                <w:rFonts w:asciiTheme="minorHAnsi" w:hAnsiTheme="minorHAnsi" w:cstheme="minorHAnsi"/>
                <w:noProof/>
                <w:sz w:val="22"/>
                <w:szCs w:val="22"/>
                <w:lang w:val="en-US"/>
              </w:rPr>
              <w:drawing>
                <wp:anchor distT="0" distB="0" distL="114300" distR="114300" simplePos="0" relativeHeight="251656192" behindDoc="0" locked="0" layoutInCell="1" allowOverlap="1" wp14:anchorId="2475D303" wp14:editId="572CD715">
                  <wp:simplePos x="0" y="0"/>
                  <wp:positionH relativeFrom="column">
                    <wp:posOffset>294005</wp:posOffset>
                  </wp:positionH>
                  <wp:positionV relativeFrom="paragraph">
                    <wp:posOffset>635</wp:posOffset>
                  </wp:positionV>
                  <wp:extent cx="1205230" cy="6362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5230" cy="636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7159">
              <w:rPr>
                <w:rFonts w:asciiTheme="minorHAnsi" w:hAnsiTheme="minorHAnsi" w:cstheme="minorHAnsi"/>
                <w:sz w:val="22"/>
                <w:szCs w:val="22"/>
              </w:rPr>
              <w:t xml:space="preserve">                  </w:t>
            </w:r>
          </w:p>
          <w:p w14:paraId="1EEADFD0" w14:textId="7D883A25" w:rsidR="00A043F8" w:rsidRPr="005E7159" w:rsidRDefault="00E21CF5" w:rsidP="00860226">
            <w:pPr>
              <w:pStyle w:val="Heading4"/>
              <w:numPr>
                <w:ilvl w:val="0"/>
                <w:numId w:val="0"/>
              </w:numPr>
              <w:spacing w:line="276" w:lineRule="auto"/>
              <w:ind w:left="144"/>
              <w:contextualSpacing/>
              <w:jc w:val="both"/>
              <w:rPr>
                <w:rFonts w:asciiTheme="minorHAnsi" w:hAnsiTheme="minorHAnsi" w:cstheme="minorHAnsi"/>
                <w:sz w:val="22"/>
                <w:szCs w:val="22"/>
              </w:rPr>
            </w:pPr>
            <w:r w:rsidRPr="005E7159">
              <w:rPr>
                <w:rFonts w:asciiTheme="minorHAnsi" w:hAnsiTheme="minorHAnsi" w:cstheme="minorHAnsi"/>
                <w:sz w:val="22"/>
                <w:szCs w:val="22"/>
              </w:rPr>
              <w:t xml:space="preserve">                  </w:t>
            </w:r>
            <w:r w:rsidR="00A043F8" w:rsidRPr="005E7159">
              <w:rPr>
                <w:rFonts w:asciiTheme="minorHAnsi" w:hAnsiTheme="minorHAnsi" w:cstheme="minorHAnsi"/>
                <w:sz w:val="22"/>
                <w:szCs w:val="22"/>
              </w:rPr>
              <w:t xml:space="preserve">  </w:t>
            </w:r>
            <w:r w:rsidR="00A043F8" w:rsidRPr="005E7159">
              <w:rPr>
                <w:rFonts w:asciiTheme="minorHAnsi" w:hAnsiTheme="minorHAnsi" w:cstheme="minorHAnsi"/>
                <w:b/>
                <w:i w:val="0"/>
                <w:iCs w:val="0"/>
                <w:color w:val="auto"/>
                <w:sz w:val="22"/>
                <w:szCs w:val="22"/>
              </w:rPr>
              <w:t>LABOUR FORCE SURVEY</w:t>
            </w:r>
            <w:r w:rsidRPr="005E7159">
              <w:rPr>
                <w:rFonts w:asciiTheme="minorHAnsi" w:hAnsiTheme="minorHAnsi" w:cstheme="minorHAnsi"/>
                <w:b/>
                <w:i w:val="0"/>
                <w:iCs w:val="0"/>
                <w:color w:val="auto"/>
                <w:sz w:val="22"/>
                <w:szCs w:val="22"/>
              </w:rPr>
              <w:t xml:space="preserve">                                             </w:t>
            </w:r>
          </w:p>
          <w:p w14:paraId="3398EC14" w14:textId="36481463" w:rsidR="00A043F8" w:rsidRPr="005E7159" w:rsidRDefault="005E7159" w:rsidP="001B1312">
            <w:pPr>
              <w:spacing w:line="276" w:lineRule="auto"/>
              <w:ind w:left="144" w:hanging="144"/>
              <w:contextualSpacing/>
              <w:jc w:val="both"/>
              <w:rPr>
                <w:rFonts w:asciiTheme="minorHAnsi" w:hAnsiTheme="minorHAnsi" w:cstheme="minorHAnsi"/>
                <w:b/>
                <w:i/>
                <w:sz w:val="22"/>
                <w:szCs w:val="22"/>
              </w:rPr>
            </w:pPr>
            <w:r>
              <w:rPr>
                <w:rStyle w:val="adaptationnoteChar"/>
                <w:rFonts w:asciiTheme="minorHAnsi" w:eastAsia="Calibri" w:hAnsiTheme="minorHAnsi" w:cstheme="minorHAnsi"/>
                <w:bCs/>
                <w:iCs/>
                <w:sz w:val="22"/>
                <w:szCs w:val="22"/>
              </w:rPr>
              <w:t xml:space="preserve"> </w:t>
            </w:r>
            <w:r>
              <w:rPr>
                <w:rStyle w:val="adaptationnoteChar"/>
                <w:rFonts w:eastAsia="Calibri"/>
                <w:bCs/>
                <w:iCs/>
              </w:rPr>
              <w:t xml:space="preserve">               </w:t>
            </w:r>
            <w:r w:rsidR="00A043F8" w:rsidRPr="005E7159">
              <w:rPr>
                <w:rStyle w:val="adaptationnoteChar"/>
                <w:rFonts w:asciiTheme="minorHAnsi" w:eastAsia="Calibri" w:hAnsiTheme="minorHAnsi" w:cstheme="minorHAnsi"/>
                <w:bCs/>
                <w:iCs/>
                <w:sz w:val="22"/>
                <w:szCs w:val="22"/>
              </w:rPr>
              <w:t>Gambia Labour Force Survey, 2018</w:t>
            </w:r>
          </w:p>
        </w:tc>
        <w:tc>
          <w:tcPr>
            <w:tcW w:w="1943" w:type="dxa"/>
          </w:tcPr>
          <w:p w14:paraId="0CA599FA" w14:textId="04760155" w:rsidR="00A043F8" w:rsidRPr="005E7159" w:rsidRDefault="00E21CF5" w:rsidP="001B1312">
            <w:pPr>
              <w:pStyle w:val="questionnairename"/>
              <w:tabs>
                <w:tab w:val="right" w:pos="8856"/>
              </w:tabs>
              <w:spacing w:line="276" w:lineRule="auto"/>
              <w:ind w:left="144" w:hanging="144"/>
              <w:contextualSpacing/>
              <w:jc w:val="both"/>
              <w:rPr>
                <w:rFonts w:asciiTheme="minorHAnsi" w:hAnsiTheme="minorHAnsi" w:cstheme="minorHAnsi"/>
                <w:sz w:val="22"/>
                <w:szCs w:val="22"/>
                <w:lang w:val="en-GB"/>
              </w:rPr>
            </w:pPr>
            <w:r w:rsidRPr="005E7159">
              <w:rPr>
                <w:rFonts w:asciiTheme="minorHAnsi" w:eastAsia="Calibri" w:hAnsiTheme="minorHAnsi" w:cstheme="minorHAnsi"/>
                <w:b w:val="0"/>
                <w:caps w:val="0"/>
                <w:noProof/>
                <w:sz w:val="22"/>
                <w:szCs w:val="22"/>
                <w:lang w:val="en-GB" w:eastAsia="en-GB"/>
              </w:rPr>
              <w:drawing>
                <wp:anchor distT="0" distB="0" distL="114300" distR="114300" simplePos="0" relativeHeight="251661312" behindDoc="0" locked="0" layoutInCell="1" allowOverlap="1" wp14:anchorId="3E1DC916" wp14:editId="2D0E8539">
                  <wp:simplePos x="0" y="0"/>
                  <wp:positionH relativeFrom="margin">
                    <wp:posOffset>-78105</wp:posOffset>
                  </wp:positionH>
                  <wp:positionV relativeFrom="paragraph">
                    <wp:posOffset>-635</wp:posOffset>
                  </wp:positionV>
                  <wp:extent cx="1165860" cy="739140"/>
                  <wp:effectExtent l="0" t="0" r="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5860" cy="7391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8F170F7" w14:textId="3BEFAA94" w:rsidR="00CE0AE2" w:rsidRPr="005E7159" w:rsidRDefault="00744410" w:rsidP="001B1312">
      <w:pPr>
        <w:pStyle w:val="Chapterhead1"/>
        <w:rPr>
          <w:rFonts w:asciiTheme="minorHAnsi" w:hAnsiTheme="minorHAnsi" w:cstheme="minorHAnsi"/>
          <w:sz w:val="22"/>
          <w:szCs w:val="22"/>
          <w:lang w:val="en-US"/>
        </w:rPr>
      </w:pPr>
      <w:r w:rsidRPr="005E7159">
        <w:rPr>
          <w:rFonts w:asciiTheme="minorHAnsi" w:hAnsiTheme="minorHAnsi" w:cstheme="minorHAnsi"/>
          <w:sz w:val="22"/>
          <w:szCs w:val="22"/>
          <w:lang w:val="en-US"/>
        </w:rPr>
        <w:t>MANUAL</w:t>
      </w:r>
    </w:p>
    <w:p w14:paraId="71879A4E" w14:textId="77777777" w:rsidR="00CE0AE2" w:rsidRPr="005E7159" w:rsidRDefault="00CE0AE2" w:rsidP="001B1312">
      <w:pPr>
        <w:pBdr>
          <w:bottom w:val="single" w:sz="12" w:space="1" w:color="auto"/>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heme="minorHAnsi" w:hAnsiTheme="minorHAnsi" w:cstheme="minorHAnsi"/>
          <w:sz w:val="22"/>
          <w:szCs w:val="22"/>
        </w:rPr>
      </w:pPr>
    </w:p>
    <w:p w14:paraId="7A3795B9" w14:textId="03ABC957" w:rsidR="00CE0AE2" w:rsidRDefault="00CE0AE2" w:rsidP="001B1312">
      <w:pPr>
        <w:jc w:val="both"/>
        <w:rPr>
          <w:rFonts w:asciiTheme="minorHAnsi" w:hAnsiTheme="minorHAnsi" w:cstheme="minorHAnsi"/>
          <w:sz w:val="22"/>
          <w:szCs w:val="22"/>
        </w:rPr>
      </w:pPr>
    </w:p>
    <w:p w14:paraId="7057B232" w14:textId="6F5C0CB7" w:rsidR="006F5425" w:rsidRDefault="006F5425" w:rsidP="001B1312">
      <w:pPr>
        <w:jc w:val="both"/>
        <w:rPr>
          <w:rFonts w:asciiTheme="minorHAnsi" w:hAnsiTheme="minorHAnsi" w:cstheme="minorHAnsi"/>
          <w:sz w:val="22"/>
          <w:szCs w:val="22"/>
        </w:rPr>
      </w:pPr>
    </w:p>
    <w:p w14:paraId="3960BFB1" w14:textId="4FA6C2D7" w:rsidR="006F5425" w:rsidRDefault="006F5425" w:rsidP="001B1312">
      <w:pPr>
        <w:jc w:val="both"/>
        <w:rPr>
          <w:rFonts w:asciiTheme="minorHAnsi" w:hAnsiTheme="minorHAnsi" w:cstheme="minorHAnsi"/>
          <w:sz w:val="22"/>
          <w:szCs w:val="22"/>
        </w:rPr>
      </w:pPr>
    </w:p>
    <w:p w14:paraId="4B8D8E44" w14:textId="1097B094" w:rsidR="006F5425" w:rsidRDefault="006F5425" w:rsidP="001B1312">
      <w:pPr>
        <w:jc w:val="both"/>
        <w:rPr>
          <w:rFonts w:asciiTheme="minorHAnsi" w:hAnsiTheme="minorHAnsi" w:cstheme="minorHAnsi"/>
          <w:sz w:val="22"/>
          <w:szCs w:val="22"/>
        </w:rPr>
      </w:pPr>
    </w:p>
    <w:p w14:paraId="265DEA7E" w14:textId="7BF9BD9C" w:rsidR="006F5425" w:rsidRDefault="006F5425" w:rsidP="001B1312">
      <w:pPr>
        <w:jc w:val="both"/>
        <w:rPr>
          <w:rFonts w:asciiTheme="minorHAnsi" w:hAnsiTheme="minorHAnsi" w:cstheme="minorHAnsi"/>
          <w:sz w:val="22"/>
          <w:szCs w:val="22"/>
        </w:rPr>
      </w:pPr>
    </w:p>
    <w:p w14:paraId="36EC01B5" w14:textId="170A564C" w:rsidR="006F5425" w:rsidRDefault="006F5425" w:rsidP="001B1312">
      <w:pPr>
        <w:jc w:val="both"/>
        <w:rPr>
          <w:rFonts w:asciiTheme="minorHAnsi" w:hAnsiTheme="minorHAnsi" w:cstheme="minorHAnsi"/>
          <w:sz w:val="22"/>
          <w:szCs w:val="22"/>
        </w:rPr>
      </w:pPr>
    </w:p>
    <w:p w14:paraId="029D5769" w14:textId="692F1AA7" w:rsidR="006F5425" w:rsidRDefault="006F5425" w:rsidP="001B1312">
      <w:pPr>
        <w:jc w:val="both"/>
        <w:rPr>
          <w:rFonts w:asciiTheme="minorHAnsi" w:hAnsiTheme="minorHAnsi" w:cstheme="minorHAnsi"/>
          <w:sz w:val="22"/>
          <w:szCs w:val="22"/>
        </w:rPr>
      </w:pPr>
    </w:p>
    <w:p w14:paraId="4F1E6BC2" w14:textId="5D18E251" w:rsidR="006F5425" w:rsidRDefault="006F5425" w:rsidP="001B1312">
      <w:pPr>
        <w:jc w:val="both"/>
        <w:rPr>
          <w:rFonts w:asciiTheme="minorHAnsi" w:hAnsiTheme="minorHAnsi" w:cstheme="minorHAnsi"/>
          <w:sz w:val="22"/>
          <w:szCs w:val="22"/>
        </w:rPr>
      </w:pPr>
    </w:p>
    <w:p w14:paraId="1EAF2C66" w14:textId="4146F8E8" w:rsidR="006F5425" w:rsidRDefault="006F5425" w:rsidP="001B1312">
      <w:pPr>
        <w:jc w:val="both"/>
        <w:rPr>
          <w:rFonts w:asciiTheme="minorHAnsi" w:hAnsiTheme="minorHAnsi" w:cstheme="minorHAnsi"/>
          <w:sz w:val="22"/>
          <w:szCs w:val="22"/>
        </w:rPr>
      </w:pPr>
    </w:p>
    <w:p w14:paraId="5AC7AA6E" w14:textId="38E2291C" w:rsidR="006F5425" w:rsidRDefault="006F5425" w:rsidP="001B1312">
      <w:pPr>
        <w:jc w:val="both"/>
        <w:rPr>
          <w:rFonts w:asciiTheme="minorHAnsi" w:hAnsiTheme="minorHAnsi" w:cstheme="minorHAnsi"/>
          <w:sz w:val="22"/>
          <w:szCs w:val="22"/>
        </w:rPr>
      </w:pPr>
    </w:p>
    <w:p w14:paraId="574FE745" w14:textId="2F682293" w:rsidR="006F5425" w:rsidRDefault="006F5425" w:rsidP="001B1312">
      <w:pPr>
        <w:jc w:val="both"/>
        <w:rPr>
          <w:rFonts w:asciiTheme="minorHAnsi" w:hAnsiTheme="minorHAnsi" w:cstheme="minorHAnsi"/>
          <w:sz w:val="22"/>
          <w:szCs w:val="22"/>
        </w:rPr>
      </w:pPr>
    </w:p>
    <w:p w14:paraId="49033971" w14:textId="1BBF8E4D" w:rsidR="006F5425" w:rsidRDefault="006F5425" w:rsidP="001B1312">
      <w:pPr>
        <w:jc w:val="both"/>
        <w:rPr>
          <w:rFonts w:asciiTheme="minorHAnsi" w:hAnsiTheme="minorHAnsi" w:cstheme="minorHAnsi"/>
          <w:sz w:val="22"/>
          <w:szCs w:val="22"/>
        </w:rPr>
      </w:pPr>
    </w:p>
    <w:p w14:paraId="1EC2E92E" w14:textId="36784EF2" w:rsidR="006F5425" w:rsidRDefault="006F5425" w:rsidP="001B1312">
      <w:pPr>
        <w:jc w:val="both"/>
        <w:rPr>
          <w:rFonts w:asciiTheme="minorHAnsi" w:hAnsiTheme="minorHAnsi" w:cstheme="minorHAnsi"/>
          <w:sz w:val="22"/>
          <w:szCs w:val="22"/>
        </w:rPr>
      </w:pPr>
    </w:p>
    <w:p w14:paraId="40796D76" w14:textId="0D690FA7" w:rsidR="006F5425" w:rsidRDefault="006F5425" w:rsidP="001B1312">
      <w:pPr>
        <w:jc w:val="both"/>
        <w:rPr>
          <w:rFonts w:asciiTheme="minorHAnsi" w:hAnsiTheme="minorHAnsi" w:cstheme="minorHAnsi"/>
          <w:sz w:val="22"/>
          <w:szCs w:val="22"/>
        </w:rPr>
      </w:pPr>
    </w:p>
    <w:p w14:paraId="128A2D99" w14:textId="5A03F556" w:rsidR="006F5425" w:rsidRDefault="006F5425" w:rsidP="001B1312">
      <w:pPr>
        <w:jc w:val="both"/>
        <w:rPr>
          <w:rFonts w:asciiTheme="minorHAnsi" w:hAnsiTheme="minorHAnsi" w:cstheme="minorHAnsi"/>
          <w:sz w:val="22"/>
          <w:szCs w:val="22"/>
        </w:rPr>
      </w:pPr>
    </w:p>
    <w:p w14:paraId="64E7CB44" w14:textId="2B6DE68A" w:rsidR="006F5425" w:rsidRDefault="006F5425" w:rsidP="001B1312">
      <w:pPr>
        <w:jc w:val="both"/>
        <w:rPr>
          <w:rFonts w:asciiTheme="minorHAnsi" w:hAnsiTheme="minorHAnsi" w:cstheme="minorHAnsi"/>
          <w:sz w:val="22"/>
          <w:szCs w:val="22"/>
        </w:rPr>
      </w:pPr>
    </w:p>
    <w:p w14:paraId="3232191F" w14:textId="46FA7DB2" w:rsidR="006F5425" w:rsidRDefault="006F5425" w:rsidP="001B1312">
      <w:pPr>
        <w:jc w:val="both"/>
        <w:rPr>
          <w:rFonts w:asciiTheme="minorHAnsi" w:hAnsiTheme="minorHAnsi" w:cstheme="minorHAnsi"/>
          <w:sz w:val="22"/>
          <w:szCs w:val="22"/>
        </w:rPr>
      </w:pPr>
    </w:p>
    <w:p w14:paraId="12B501CA" w14:textId="451259FB" w:rsidR="006F5425" w:rsidRDefault="006F5425" w:rsidP="001B1312">
      <w:pPr>
        <w:jc w:val="both"/>
        <w:rPr>
          <w:rFonts w:asciiTheme="minorHAnsi" w:hAnsiTheme="minorHAnsi" w:cstheme="minorHAnsi"/>
          <w:sz w:val="22"/>
          <w:szCs w:val="22"/>
        </w:rPr>
      </w:pPr>
    </w:p>
    <w:p w14:paraId="6C12C37A" w14:textId="26E22299" w:rsidR="006F5425" w:rsidRDefault="006F5425" w:rsidP="001B1312">
      <w:pPr>
        <w:jc w:val="both"/>
        <w:rPr>
          <w:rFonts w:asciiTheme="minorHAnsi" w:hAnsiTheme="minorHAnsi" w:cstheme="minorHAnsi"/>
          <w:sz w:val="22"/>
          <w:szCs w:val="22"/>
        </w:rPr>
      </w:pPr>
    </w:p>
    <w:p w14:paraId="4C56040C" w14:textId="1AE6309B" w:rsidR="006F5425" w:rsidRDefault="006F5425" w:rsidP="001B1312">
      <w:pPr>
        <w:jc w:val="both"/>
        <w:rPr>
          <w:rFonts w:asciiTheme="minorHAnsi" w:hAnsiTheme="minorHAnsi" w:cstheme="minorHAnsi"/>
          <w:sz w:val="22"/>
          <w:szCs w:val="22"/>
        </w:rPr>
      </w:pPr>
    </w:p>
    <w:p w14:paraId="0BE36189" w14:textId="2D21733A" w:rsidR="006F5425" w:rsidRDefault="006F5425" w:rsidP="001B1312">
      <w:pPr>
        <w:jc w:val="both"/>
        <w:rPr>
          <w:rFonts w:asciiTheme="minorHAnsi" w:hAnsiTheme="minorHAnsi" w:cstheme="minorHAnsi"/>
          <w:sz w:val="22"/>
          <w:szCs w:val="22"/>
        </w:rPr>
      </w:pPr>
    </w:p>
    <w:p w14:paraId="774E4338" w14:textId="1075C2AB" w:rsidR="006F5425" w:rsidRDefault="006F5425" w:rsidP="001B1312">
      <w:pPr>
        <w:jc w:val="both"/>
        <w:rPr>
          <w:rFonts w:asciiTheme="minorHAnsi" w:hAnsiTheme="minorHAnsi" w:cstheme="minorHAnsi"/>
          <w:sz w:val="22"/>
          <w:szCs w:val="22"/>
        </w:rPr>
      </w:pPr>
    </w:p>
    <w:p w14:paraId="10B9CF66" w14:textId="43563526" w:rsidR="006F5425" w:rsidRDefault="006F5425" w:rsidP="001B1312">
      <w:pPr>
        <w:jc w:val="both"/>
        <w:rPr>
          <w:rFonts w:asciiTheme="minorHAnsi" w:hAnsiTheme="minorHAnsi" w:cstheme="minorHAnsi"/>
          <w:sz w:val="22"/>
          <w:szCs w:val="22"/>
        </w:rPr>
      </w:pPr>
    </w:p>
    <w:p w14:paraId="5D41DC61" w14:textId="42B04C74" w:rsidR="006F5425" w:rsidRDefault="006F5425" w:rsidP="001B1312">
      <w:pPr>
        <w:jc w:val="both"/>
        <w:rPr>
          <w:rFonts w:asciiTheme="minorHAnsi" w:hAnsiTheme="minorHAnsi" w:cstheme="minorHAnsi"/>
          <w:sz w:val="22"/>
          <w:szCs w:val="22"/>
        </w:rPr>
      </w:pPr>
    </w:p>
    <w:p w14:paraId="0071E878" w14:textId="2CEFED68" w:rsidR="006F5425" w:rsidRDefault="006F5425" w:rsidP="001B1312">
      <w:pPr>
        <w:jc w:val="both"/>
        <w:rPr>
          <w:rFonts w:asciiTheme="minorHAnsi" w:hAnsiTheme="minorHAnsi" w:cstheme="minorHAnsi"/>
          <w:sz w:val="22"/>
          <w:szCs w:val="22"/>
        </w:rPr>
      </w:pPr>
    </w:p>
    <w:p w14:paraId="0B736FE6" w14:textId="6698839C" w:rsidR="006F5425" w:rsidRDefault="006F5425" w:rsidP="001B1312">
      <w:pPr>
        <w:jc w:val="both"/>
        <w:rPr>
          <w:rFonts w:asciiTheme="minorHAnsi" w:hAnsiTheme="minorHAnsi" w:cstheme="minorHAnsi"/>
          <w:sz w:val="22"/>
          <w:szCs w:val="22"/>
        </w:rPr>
      </w:pPr>
    </w:p>
    <w:p w14:paraId="03FDF0F3" w14:textId="40113A0C" w:rsidR="006F5425" w:rsidRDefault="006F5425" w:rsidP="001B1312">
      <w:pPr>
        <w:jc w:val="both"/>
        <w:rPr>
          <w:rFonts w:asciiTheme="minorHAnsi" w:hAnsiTheme="minorHAnsi" w:cstheme="minorHAnsi"/>
          <w:sz w:val="22"/>
          <w:szCs w:val="22"/>
        </w:rPr>
      </w:pPr>
    </w:p>
    <w:p w14:paraId="6FECB8CC" w14:textId="677A4D2A" w:rsidR="006F5425" w:rsidRDefault="006F5425" w:rsidP="001B1312">
      <w:pPr>
        <w:jc w:val="both"/>
        <w:rPr>
          <w:rFonts w:asciiTheme="minorHAnsi" w:hAnsiTheme="minorHAnsi" w:cstheme="minorHAnsi"/>
          <w:sz w:val="22"/>
          <w:szCs w:val="22"/>
        </w:rPr>
      </w:pPr>
    </w:p>
    <w:p w14:paraId="59EF2331" w14:textId="4625EDF6" w:rsidR="006F5425" w:rsidRDefault="006F5425" w:rsidP="001B1312">
      <w:pPr>
        <w:jc w:val="both"/>
        <w:rPr>
          <w:rFonts w:asciiTheme="minorHAnsi" w:hAnsiTheme="minorHAnsi" w:cstheme="minorHAnsi"/>
          <w:sz w:val="22"/>
          <w:szCs w:val="22"/>
        </w:rPr>
      </w:pPr>
    </w:p>
    <w:p w14:paraId="3826C412" w14:textId="423CA7E0" w:rsidR="006F5425" w:rsidRDefault="006F5425" w:rsidP="001B1312">
      <w:pPr>
        <w:jc w:val="both"/>
        <w:rPr>
          <w:rFonts w:asciiTheme="minorHAnsi" w:hAnsiTheme="minorHAnsi" w:cstheme="minorHAnsi"/>
          <w:sz w:val="22"/>
          <w:szCs w:val="22"/>
        </w:rPr>
      </w:pPr>
    </w:p>
    <w:p w14:paraId="2C012534" w14:textId="42FCF3CA" w:rsidR="006F5425" w:rsidRDefault="006F5425" w:rsidP="001B1312">
      <w:pPr>
        <w:jc w:val="both"/>
        <w:rPr>
          <w:rFonts w:asciiTheme="minorHAnsi" w:hAnsiTheme="minorHAnsi" w:cstheme="minorHAnsi"/>
          <w:sz w:val="22"/>
          <w:szCs w:val="22"/>
        </w:rPr>
      </w:pPr>
    </w:p>
    <w:sdt>
      <w:sdtPr>
        <w:rPr>
          <w:rFonts w:ascii="Times New Roman" w:eastAsia="Times New Roman" w:hAnsi="Times New Roman" w:cs="Times New Roman"/>
          <w:color w:val="auto"/>
          <w:sz w:val="24"/>
          <w:szCs w:val="24"/>
          <w:lang w:val="en-GB"/>
        </w:rPr>
        <w:id w:val="1763874818"/>
        <w:docPartObj>
          <w:docPartGallery w:val="Table of Contents"/>
          <w:docPartUnique/>
        </w:docPartObj>
      </w:sdtPr>
      <w:sdtEndPr>
        <w:rPr>
          <w:b/>
          <w:bCs/>
          <w:noProof/>
        </w:rPr>
      </w:sdtEndPr>
      <w:sdtContent>
        <w:p w14:paraId="0BC8275E" w14:textId="37CC52CE" w:rsidR="006F5425" w:rsidRDefault="006F5425">
          <w:pPr>
            <w:pStyle w:val="TOCHeading"/>
          </w:pPr>
          <w:r>
            <w:t>Contents</w:t>
          </w:r>
        </w:p>
        <w:p w14:paraId="6667E53B" w14:textId="199079A9" w:rsidR="007B03C4" w:rsidRDefault="006F5425">
          <w:pPr>
            <w:pStyle w:val="TOC1"/>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16977642" w:history="1">
            <w:r w:rsidR="007B03C4" w:rsidRPr="00643E27">
              <w:rPr>
                <w:rStyle w:val="Hyperlink"/>
                <w:noProof/>
              </w:rPr>
              <w:t>1</w:t>
            </w:r>
            <w:r w:rsidR="007B03C4">
              <w:rPr>
                <w:rFonts w:asciiTheme="minorHAnsi" w:eastAsiaTheme="minorEastAsia" w:hAnsiTheme="minorHAnsi" w:cstheme="minorBidi"/>
                <w:noProof/>
                <w:sz w:val="22"/>
                <w:szCs w:val="22"/>
                <w:lang w:val="en-US"/>
              </w:rPr>
              <w:tab/>
            </w:r>
            <w:r w:rsidR="007B03C4" w:rsidRPr="00643E27">
              <w:rPr>
                <w:rStyle w:val="Hyperlink"/>
                <w:noProof/>
              </w:rPr>
              <w:t>INTRODUCTION</w:t>
            </w:r>
            <w:r w:rsidR="007B03C4">
              <w:rPr>
                <w:noProof/>
                <w:webHidden/>
              </w:rPr>
              <w:tab/>
            </w:r>
            <w:r w:rsidR="007B03C4">
              <w:rPr>
                <w:noProof/>
                <w:webHidden/>
              </w:rPr>
              <w:fldChar w:fldCharType="begin"/>
            </w:r>
            <w:r w:rsidR="007B03C4">
              <w:rPr>
                <w:noProof/>
                <w:webHidden/>
              </w:rPr>
              <w:instrText xml:space="preserve"> PAGEREF _Toc116977642 \h </w:instrText>
            </w:r>
            <w:r w:rsidR="007B03C4">
              <w:rPr>
                <w:noProof/>
                <w:webHidden/>
              </w:rPr>
            </w:r>
            <w:r w:rsidR="007B03C4">
              <w:rPr>
                <w:noProof/>
                <w:webHidden/>
              </w:rPr>
              <w:fldChar w:fldCharType="separate"/>
            </w:r>
            <w:r w:rsidR="007B03C4">
              <w:rPr>
                <w:noProof/>
                <w:webHidden/>
              </w:rPr>
              <w:t>4</w:t>
            </w:r>
            <w:r w:rsidR="007B03C4">
              <w:rPr>
                <w:noProof/>
                <w:webHidden/>
              </w:rPr>
              <w:fldChar w:fldCharType="end"/>
            </w:r>
          </w:hyperlink>
        </w:p>
        <w:p w14:paraId="3AD20304" w14:textId="6E25747A" w:rsidR="007B03C4" w:rsidRDefault="007B03C4" w:rsidP="00826CE8">
          <w:pPr>
            <w:pStyle w:val="TOC2"/>
            <w:rPr>
              <w:rFonts w:asciiTheme="minorHAnsi" w:eastAsiaTheme="minorEastAsia" w:hAnsiTheme="minorHAnsi" w:cstheme="minorBidi"/>
              <w:noProof/>
              <w:sz w:val="22"/>
              <w:szCs w:val="22"/>
              <w:lang w:val="en-US"/>
            </w:rPr>
          </w:pPr>
          <w:hyperlink w:anchor="_Toc116977643" w:history="1">
            <w:r w:rsidRPr="00643E27">
              <w:rPr>
                <w:rStyle w:val="Hyperlink"/>
                <w:noProof/>
              </w:rPr>
              <w:t>1.1</w:t>
            </w:r>
            <w:r>
              <w:rPr>
                <w:rFonts w:asciiTheme="minorHAnsi" w:eastAsiaTheme="minorEastAsia" w:hAnsiTheme="minorHAnsi" w:cstheme="minorBidi"/>
                <w:noProof/>
                <w:sz w:val="22"/>
                <w:szCs w:val="22"/>
                <w:lang w:val="en-US"/>
              </w:rPr>
              <w:tab/>
            </w:r>
            <w:r w:rsidRPr="00643E27">
              <w:rPr>
                <w:rStyle w:val="Hyperlink"/>
                <w:noProof/>
              </w:rPr>
              <w:t>GENERAL OBJECTIVE OF THE LABOUR FORCE SURVEY</w:t>
            </w:r>
            <w:r>
              <w:rPr>
                <w:noProof/>
                <w:webHidden/>
              </w:rPr>
              <w:tab/>
            </w:r>
            <w:r>
              <w:rPr>
                <w:noProof/>
                <w:webHidden/>
              </w:rPr>
              <w:fldChar w:fldCharType="begin"/>
            </w:r>
            <w:r>
              <w:rPr>
                <w:noProof/>
                <w:webHidden/>
              </w:rPr>
              <w:instrText xml:space="preserve"> PAGEREF _Toc116977643 \h </w:instrText>
            </w:r>
            <w:r>
              <w:rPr>
                <w:noProof/>
                <w:webHidden/>
              </w:rPr>
            </w:r>
            <w:r>
              <w:rPr>
                <w:noProof/>
                <w:webHidden/>
              </w:rPr>
              <w:fldChar w:fldCharType="separate"/>
            </w:r>
            <w:r>
              <w:rPr>
                <w:noProof/>
                <w:webHidden/>
              </w:rPr>
              <w:t>4</w:t>
            </w:r>
            <w:r>
              <w:rPr>
                <w:noProof/>
                <w:webHidden/>
              </w:rPr>
              <w:fldChar w:fldCharType="end"/>
            </w:r>
          </w:hyperlink>
        </w:p>
        <w:p w14:paraId="25CA9097" w14:textId="4FFFA111" w:rsidR="007B03C4" w:rsidRDefault="007B03C4" w:rsidP="00826CE8">
          <w:pPr>
            <w:pStyle w:val="TOC2"/>
            <w:rPr>
              <w:rFonts w:asciiTheme="minorHAnsi" w:eastAsiaTheme="minorEastAsia" w:hAnsiTheme="minorHAnsi" w:cstheme="minorBidi"/>
              <w:noProof/>
              <w:sz w:val="22"/>
              <w:szCs w:val="22"/>
              <w:lang w:val="en-US"/>
            </w:rPr>
          </w:pPr>
          <w:hyperlink w:anchor="_Toc116977644" w:history="1">
            <w:r w:rsidRPr="00643E27">
              <w:rPr>
                <w:rStyle w:val="Hyperlink"/>
                <w:noProof/>
                <w:lang w:val="en-US"/>
              </w:rPr>
              <w:t>1.2</w:t>
            </w:r>
            <w:r>
              <w:rPr>
                <w:rFonts w:asciiTheme="minorHAnsi" w:eastAsiaTheme="minorEastAsia" w:hAnsiTheme="minorHAnsi" w:cstheme="minorBidi"/>
                <w:noProof/>
                <w:sz w:val="22"/>
                <w:szCs w:val="22"/>
                <w:lang w:val="en-US"/>
              </w:rPr>
              <w:tab/>
            </w:r>
            <w:r w:rsidRPr="00643E27">
              <w:rPr>
                <w:rStyle w:val="Hyperlink"/>
                <w:noProof/>
                <w:lang w:val="en-US"/>
              </w:rPr>
              <w:t>SAMPLE DESIGN</w:t>
            </w:r>
            <w:r>
              <w:rPr>
                <w:noProof/>
                <w:webHidden/>
              </w:rPr>
              <w:tab/>
            </w:r>
            <w:r>
              <w:rPr>
                <w:noProof/>
                <w:webHidden/>
              </w:rPr>
              <w:fldChar w:fldCharType="begin"/>
            </w:r>
            <w:r>
              <w:rPr>
                <w:noProof/>
                <w:webHidden/>
              </w:rPr>
              <w:instrText xml:space="preserve"> PAGEREF _Toc116977644 \h </w:instrText>
            </w:r>
            <w:r>
              <w:rPr>
                <w:noProof/>
                <w:webHidden/>
              </w:rPr>
            </w:r>
            <w:r>
              <w:rPr>
                <w:noProof/>
                <w:webHidden/>
              </w:rPr>
              <w:fldChar w:fldCharType="separate"/>
            </w:r>
            <w:r>
              <w:rPr>
                <w:noProof/>
                <w:webHidden/>
              </w:rPr>
              <w:t>5</w:t>
            </w:r>
            <w:r>
              <w:rPr>
                <w:noProof/>
                <w:webHidden/>
              </w:rPr>
              <w:fldChar w:fldCharType="end"/>
            </w:r>
          </w:hyperlink>
        </w:p>
        <w:p w14:paraId="6719A60D" w14:textId="0AE2A7A8" w:rsidR="007B03C4" w:rsidRDefault="007B03C4" w:rsidP="00826CE8">
          <w:pPr>
            <w:pStyle w:val="TOC2"/>
            <w:rPr>
              <w:rFonts w:asciiTheme="minorHAnsi" w:eastAsiaTheme="minorEastAsia" w:hAnsiTheme="minorHAnsi" w:cstheme="minorBidi"/>
              <w:noProof/>
              <w:sz w:val="22"/>
              <w:szCs w:val="22"/>
              <w:lang w:val="en-US"/>
            </w:rPr>
          </w:pPr>
          <w:hyperlink w:anchor="_Toc116977645" w:history="1">
            <w:r w:rsidRPr="00643E27">
              <w:rPr>
                <w:rStyle w:val="Hyperlink"/>
                <w:noProof/>
              </w:rPr>
              <w:t>1.3</w:t>
            </w:r>
            <w:r>
              <w:rPr>
                <w:rFonts w:asciiTheme="minorHAnsi" w:eastAsiaTheme="minorEastAsia" w:hAnsiTheme="minorHAnsi" w:cstheme="minorBidi"/>
                <w:noProof/>
                <w:sz w:val="22"/>
                <w:szCs w:val="22"/>
                <w:lang w:val="en-US"/>
              </w:rPr>
              <w:tab/>
            </w:r>
            <w:r w:rsidRPr="00643E27">
              <w:rPr>
                <w:rStyle w:val="Hyperlink"/>
                <w:noProof/>
              </w:rPr>
              <w:t>GENERAL CHARACTERISTICS OF THE LFS QUESTIONNAIRE</w:t>
            </w:r>
            <w:r>
              <w:rPr>
                <w:noProof/>
                <w:webHidden/>
              </w:rPr>
              <w:tab/>
            </w:r>
            <w:r>
              <w:rPr>
                <w:noProof/>
                <w:webHidden/>
              </w:rPr>
              <w:fldChar w:fldCharType="begin"/>
            </w:r>
            <w:r>
              <w:rPr>
                <w:noProof/>
                <w:webHidden/>
              </w:rPr>
              <w:instrText xml:space="preserve"> PAGEREF _Toc116977645 \h </w:instrText>
            </w:r>
            <w:r>
              <w:rPr>
                <w:noProof/>
                <w:webHidden/>
              </w:rPr>
            </w:r>
            <w:r>
              <w:rPr>
                <w:noProof/>
                <w:webHidden/>
              </w:rPr>
              <w:fldChar w:fldCharType="separate"/>
            </w:r>
            <w:r>
              <w:rPr>
                <w:noProof/>
                <w:webHidden/>
              </w:rPr>
              <w:t>5</w:t>
            </w:r>
            <w:r>
              <w:rPr>
                <w:noProof/>
                <w:webHidden/>
              </w:rPr>
              <w:fldChar w:fldCharType="end"/>
            </w:r>
          </w:hyperlink>
        </w:p>
        <w:p w14:paraId="5E043F93" w14:textId="3C50FF38" w:rsidR="007B03C4" w:rsidRDefault="007B03C4" w:rsidP="00826CE8">
          <w:pPr>
            <w:pStyle w:val="TOC2"/>
            <w:rPr>
              <w:rFonts w:asciiTheme="minorHAnsi" w:eastAsiaTheme="minorEastAsia" w:hAnsiTheme="minorHAnsi" w:cstheme="minorBidi"/>
              <w:noProof/>
              <w:sz w:val="22"/>
              <w:szCs w:val="22"/>
              <w:lang w:val="en-US"/>
            </w:rPr>
          </w:pPr>
          <w:hyperlink w:anchor="_Toc116977646" w:history="1">
            <w:r w:rsidRPr="00643E27">
              <w:rPr>
                <w:rStyle w:val="Hyperlink"/>
                <w:bCs/>
                <w:noProof/>
              </w:rPr>
              <w:t>1.4</w:t>
            </w:r>
            <w:r>
              <w:rPr>
                <w:rFonts w:asciiTheme="minorHAnsi" w:eastAsiaTheme="minorEastAsia" w:hAnsiTheme="minorHAnsi" w:cstheme="minorBidi"/>
                <w:noProof/>
                <w:sz w:val="22"/>
                <w:szCs w:val="22"/>
                <w:lang w:val="en-US"/>
              </w:rPr>
              <w:tab/>
            </w:r>
            <w:r w:rsidRPr="00643E27">
              <w:rPr>
                <w:rStyle w:val="Hyperlink"/>
                <w:noProof/>
              </w:rPr>
              <w:t>FIELD STAFF’S ROLE</w:t>
            </w:r>
            <w:r>
              <w:rPr>
                <w:noProof/>
                <w:webHidden/>
              </w:rPr>
              <w:tab/>
            </w:r>
            <w:r>
              <w:rPr>
                <w:noProof/>
                <w:webHidden/>
              </w:rPr>
              <w:fldChar w:fldCharType="begin"/>
            </w:r>
            <w:r>
              <w:rPr>
                <w:noProof/>
                <w:webHidden/>
              </w:rPr>
              <w:instrText xml:space="preserve"> PAGEREF _Toc116977646 \h </w:instrText>
            </w:r>
            <w:r>
              <w:rPr>
                <w:noProof/>
                <w:webHidden/>
              </w:rPr>
            </w:r>
            <w:r>
              <w:rPr>
                <w:noProof/>
                <w:webHidden/>
              </w:rPr>
              <w:fldChar w:fldCharType="separate"/>
            </w:r>
            <w:r>
              <w:rPr>
                <w:noProof/>
                <w:webHidden/>
              </w:rPr>
              <w:t>6</w:t>
            </w:r>
            <w:r>
              <w:rPr>
                <w:noProof/>
                <w:webHidden/>
              </w:rPr>
              <w:fldChar w:fldCharType="end"/>
            </w:r>
          </w:hyperlink>
        </w:p>
        <w:p w14:paraId="6407D818" w14:textId="6E6983CB" w:rsidR="007B03C4" w:rsidRDefault="007B03C4">
          <w:pPr>
            <w:pStyle w:val="TOC3"/>
            <w:tabs>
              <w:tab w:val="left" w:pos="1320"/>
              <w:tab w:val="right" w:leader="dot" w:pos="9350"/>
            </w:tabs>
            <w:rPr>
              <w:rFonts w:asciiTheme="minorHAnsi" w:eastAsiaTheme="minorEastAsia" w:hAnsiTheme="minorHAnsi" w:cstheme="minorBidi"/>
              <w:noProof/>
              <w:sz w:val="22"/>
              <w:szCs w:val="22"/>
              <w:lang w:val="en-US"/>
            </w:rPr>
          </w:pPr>
          <w:hyperlink w:anchor="_Toc116977647" w:history="1">
            <w:r w:rsidRPr="00643E27">
              <w:rPr>
                <w:rStyle w:val="Hyperlink"/>
                <w:bCs/>
                <w:noProof/>
              </w:rPr>
              <w:t>1.4.1</w:t>
            </w:r>
            <w:r>
              <w:rPr>
                <w:rFonts w:asciiTheme="minorHAnsi" w:eastAsiaTheme="minorEastAsia" w:hAnsiTheme="minorHAnsi" w:cstheme="minorBidi"/>
                <w:noProof/>
                <w:sz w:val="22"/>
                <w:szCs w:val="22"/>
                <w:lang w:val="en-US"/>
              </w:rPr>
              <w:tab/>
            </w:r>
            <w:r w:rsidRPr="00643E27">
              <w:rPr>
                <w:rStyle w:val="Hyperlink"/>
                <w:noProof/>
              </w:rPr>
              <w:t>THE ROLE OF INTERVIEWERS</w:t>
            </w:r>
            <w:r>
              <w:rPr>
                <w:noProof/>
                <w:webHidden/>
              </w:rPr>
              <w:tab/>
            </w:r>
            <w:r>
              <w:rPr>
                <w:noProof/>
                <w:webHidden/>
              </w:rPr>
              <w:fldChar w:fldCharType="begin"/>
            </w:r>
            <w:r>
              <w:rPr>
                <w:noProof/>
                <w:webHidden/>
              </w:rPr>
              <w:instrText xml:space="preserve"> PAGEREF _Toc116977647 \h </w:instrText>
            </w:r>
            <w:r>
              <w:rPr>
                <w:noProof/>
                <w:webHidden/>
              </w:rPr>
            </w:r>
            <w:r>
              <w:rPr>
                <w:noProof/>
                <w:webHidden/>
              </w:rPr>
              <w:fldChar w:fldCharType="separate"/>
            </w:r>
            <w:r>
              <w:rPr>
                <w:noProof/>
                <w:webHidden/>
              </w:rPr>
              <w:t>6</w:t>
            </w:r>
            <w:r>
              <w:rPr>
                <w:noProof/>
                <w:webHidden/>
              </w:rPr>
              <w:fldChar w:fldCharType="end"/>
            </w:r>
          </w:hyperlink>
        </w:p>
        <w:p w14:paraId="1BFA0DED" w14:textId="110A1854" w:rsidR="007B03C4" w:rsidRDefault="007B03C4">
          <w:pPr>
            <w:pStyle w:val="TOC3"/>
            <w:tabs>
              <w:tab w:val="left" w:pos="1320"/>
              <w:tab w:val="right" w:leader="dot" w:pos="9350"/>
            </w:tabs>
            <w:rPr>
              <w:rFonts w:asciiTheme="minorHAnsi" w:eastAsiaTheme="minorEastAsia" w:hAnsiTheme="minorHAnsi" w:cstheme="minorBidi"/>
              <w:noProof/>
              <w:sz w:val="22"/>
              <w:szCs w:val="22"/>
              <w:lang w:val="en-US"/>
            </w:rPr>
          </w:pPr>
          <w:hyperlink w:anchor="_Toc116977648" w:history="1">
            <w:r w:rsidRPr="00643E27">
              <w:rPr>
                <w:rStyle w:val="Hyperlink"/>
                <w:bCs/>
                <w:noProof/>
              </w:rPr>
              <w:t>1.4.2</w:t>
            </w:r>
            <w:r>
              <w:rPr>
                <w:rFonts w:asciiTheme="minorHAnsi" w:eastAsiaTheme="minorEastAsia" w:hAnsiTheme="minorHAnsi" w:cstheme="minorBidi"/>
                <w:noProof/>
                <w:sz w:val="22"/>
                <w:szCs w:val="22"/>
                <w:lang w:val="en-US"/>
              </w:rPr>
              <w:tab/>
            </w:r>
            <w:r w:rsidRPr="00643E27">
              <w:rPr>
                <w:rStyle w:val="Hyperlink"/>
                <w:noProof/>
              </w:rPr>
              <w:t>THE ROLE OF SUPERVISION</w:t>
            </w:r>
            <w:r>
              <w:rPr>
                <w:noProof/>
                <w:webHidden/>
              </w:rPr>
              <w:tab/>
            </w:r>
            <w:r>
              <w:rPr>
                <w:noProof/>
                <w:webHidden/>
              </w:rPr>
              <w:fldChar w:fldCharType="begin"/>
            </w:r>
            <w:r>
              <w:rPr>
                <w:noProof/>
                <w:webHidden/>
              </w:rPr>
              <w:instrText xml:space="preserve"> PAGEREF _Toc116977648 \h </w:instrText>
            </w:r>
            <w:r>
              <w:rPr>
                <w:noProof/>
                <w:webHidden/>
              </w:rPr>
            </w:r>
            <w:r>
              <w:rPr>
                <w:noProof/>
                <w:webHidden/>
              </w:rPr>
              <w:fldChar w:fldCharType="separate"/>
            </w:r>
            <w:r>
              <w:rPr>
                <w:noProof/>
                <w:webHidden/>
              </w:rPr>
              <w:t>7</w:t>
            </w:r>
            <w:r>
              <w:rPr>
                <w:noProof/>
                <w:webHidden/>
              </w:rPr>
              <w:fldChar w:fldCharType="end"/>
            </w:r>
          </w:hyperlink>
        </w:p>
        <w:p w14:paraId="62F50494" w14:textId="023ECD67" w:rsidR="007B03C4" w:rsidRDefault="007B03C4">
          <w:pPr>
            <w:pStyle w:val="TOC3"/>
            <w:tabs>
              <w:tab w:val="left" w:pos="1320"/>
              <w:tab w:val="right" w:leader="dot" w:pos="9350"/>
            </w:tabs>
            <w:rPr>
              <w:rFonts w:asciiTheme="minorHAnsi" w:eastAsiaTheme="minorEastAsia" w:hAnsiTheme="minorHAnsi" w:cstheme="minorBidi"/>
              <w:noProof/>
              <w:sz w:val="22"/>
              <w:szCs w:val="22"/>
              <w:lang w:val="en-US"/>
            </w:rPr>
          </w:pPr>
          <w:hyperlink w:anchor="_Toc116977649" w:history="1">
            <w:r w:rsidRPr="00643E27">
              <w:rPr>
                <w:rStyle w:val="Hyperlink"/>
                <w:bCs/>
                <w:noProof/>
              </w:rPr>
              <w:t>1.4.3</w:t>
            </w:r>
            <w:r>
              <w:rPr>
                <w:rFonts w:asciiTheme="minorHAnsi" w:eastAsiaTheme="minorEastAsia" w:hAnsiTheme="minorHAnsi" w:cstheme="minorBidi"/>
                <w:noProof/>
                <w:sz w:val="22"/>
                <w:szCs w:val="22"/>
                <w:lang w:val="en-US"/>
              </w:rPr>
              <w:tab/>
            </w:r>
            <w:r w:rsidRPr="00643E27">
              <w:rPr>
                <w:rStyle w:val="Hyperlink"/>
                <w:noProof/>
              </w:rPr>
              <w:t>LFS REGULATIONS</w:t>
            </w:r>
            <w:r>
              <w:rPr>
                <w:noProof/>
                <w:webHidden/>
              </w:rPr>
              <w:tab/>
            </w:r>
            <w:r>
              <w:rPr>
                <w:noProof/>
                <w:webHidden/>
              </w:rPr>
              <w:fldChar w:fldCharType="begin"/>
            </w:r>
            <w:r>
              <w:rPr>
                <w:noProof/>
                <w:webHidden/>
              </w:rPr>
              <w:instrText xml:space="preserve"> PAGEREF _Toc116977649 \h </w:instrText>
            </w:r>
            <w:r>
              <w:rPr>
                <w:noProof/>
                <w:webHidden/>
              </w:rPr>
            </w:r>
            <w:r>
              <w:rPr>
                <w:noProof/>
                <w:webHidden/>
              </w:rPr>
              <w:fldChar w:fldCharType="separate"/>
            </w:r>
            <w:r>
              <w:rPr>
                <w:noProof/>
                <w:webHidden/>
              </w:rPr>
              <w:t>8</w:t>
            </w:r>
            <w:r>
              <w:rPr>
                <w:noProof/>
                <w:webHidden/>
              </w:rPr>
              <w:fldChar w:fldCharType="end"/>
            </w:r>
          </w:hyperlink>
        </w:p>
        <w:p w14:paraId="6CBD868B" w14:textId="6E729003" w:rsidR="007B03C4" w:rsidRDefault="007B03C4" w:rsidP="00826CE8">
          <w:pPr>
            <w:pStyle w:val="TOC2"/>
            <w:rPr>
              <w:rFonts w:asciiTheme="minorHAnsi" w:eastAsiaTheme="minorEastAsia" w:hAnsiTheme="minorHAnsi" w:cstheme="minorBidi"/>
              <w:noProof/>
              <w:sz w:val="22"/>
              <w:szCs w:val="22"/>
              <w:lang w:val="en-US"/>
            </w:rPr>
          </w:pPr>
          <w:hyperlink w:anchor="_Toc116977650" w:history="1">
            <w:r w:rsidRPr="00643E27">
              <w:rPr>
                <w:rStyle w:val="Hyperlink"/>
                <w:noProof/>
              </w:rPr>
              <w:t>1.5</w:t>
            </w:r>
            <w:r>
              <w:rPr>
                <w:rFonts w:asciiTheme="minorHAnsi" w:eastAsiaTheme="minorEastAsia" w:hAnsiTheme="minorHAnsi" w:cstheme="minorBidi"/>
                <w:noProof/>
                <w:sz w:val="22"/>
                <w:szCs w:val="22"/>
                <w:lang w:val="en-US"/>
              </w:rPr>
              <w:tab/>
            </w:r>
            <w:r w:rsidRPr="00643E27">
              <w:rPr>
                <w:rStyle w:val="Hyperlink"/>
                <w:noProof/>
              </w:rPr>
              <w:t>CONDUCTING AN INTERVIEW</w:t>
            </w:r>
            <w:r>
              <w:rPr>
                <w:noProof/>
                <w:webHidden/>
              </w:rPr>
              <w:tab/>
            </w:r>
            <w:r>
              <w:rPr>
                <w:noProof/>
                <w:webHidden/>
              </w:rPr>
              <w:fldChar w:fldCharType="begin"/>
            </w:r>
            <w:r>
              <w:rPr>
                <w:noProof/>
                <w:webHidden/>
              </w:rPr>
              <w:instrText xml:space="preserve"> PAGEREF _Toc116977650 \h </w:instrText>
            </w:r>
            <w:r>
              <w:rPr>
                <w:noProof/>
                <w:webHidden/>
              </w:rPr>
            </w:r>
            <w:r>
              <w:rPr>
                <w:noProof/>
                <w:webHidden/>
              </w:rPr>
              <w:fldChar w:fldCharType="separate"/>
            </w:r>
            <w:r>
              <w:rPr>
                <w:noProof/>
                <w:webHidden/>
              </w:rPr>
              <w:t>8</w:t>
            </w:r>
            <w:r>
              <w:rPr>
                <w:noProof/>
                <w:webHidden/>
              </w:rPr>
              <w:fldChar w:fldCharType="end"/>
            </w:r>
          </w:hyperlink>
        </w:p>
        <w:p w14:paraId="3DDF6819" w14:textId="7F5D78C7" w:rsidR="007B03C4" w:rsidRDefault="007B03C4" w:rsidP="00826CE8">
          <w:pPr>
            <w:pStyle w:val="TOC2"/>
            <w:rPr>
              <w:rFonts w:asciiTheme="minorHAnsi" w:eastAsiaTheme="minorEastAsia" w:hAnsiTheme="minorHAnsi" w:cstheme="minorBidi"/>
              <w:noProof/>
              <w:sz w:val="22"/>
              <w:szCs w:val="22"/>
              <w:lang w:val="en-US"/>
            </w:rPr>
          </w:pPr>
          <w:hyperlink w:anchor="_Toc116977651" w:history="1">
            <w:r w:rsidRPr="00643E27">
              <w:rPr>
                <w:rStyle w:val="Hyperlink"/>
                <w:noProof/>
              </w:rPr>
              <w:t>1.6</w:t>
            </w:r>
            <w:r>
              <w:rPr>
                <w:rFonts w:asciiTheme="minorHAnsi" w:eastAsiaTheme="minorEastAsia" w:hAnsiTheme="minorHAnsi" w:cstheme="minorBidi"/>
                <w:noProof/>
                <w:sz w:val="22"/>
                <w:szCs w:val="22"/>
                <w:lang w:val="en-US"/>
              </w:rPr>
              <w:tab/>
            </w:r>
            <w:r w:rsidRPr="00643E27">
              <w:rPr>
                <w:rStyle w:val="Hyperlink"/>
                <w:noProof/>
              </w:rPr>
              <w:t>FIELDWORK PROCEDURES</w:t>
            </w:r>
            <w:r>
              <w:rPr>
                <w:noProof/>
                <w:webHidden/>
              </w:rPr>
              <w:tab/>
            </w:r>
            <w:r>
              <w:rPr>
                <w:noProof/>
                <w:webHidden/>
              </w:rPr>
              <w:fldChar w:fldCharType="begin"/>
            </w:r>
            <w:r>
              <w:rPr>
                <w:noProof/>
                <w:webHidden/>
              </w:rPr>
              <w:instrText xml:space="preserve"> PAGEREF _Toc116977651 \h </w:instrText>
            </w:r>
            <w:r>
              <w:rPr>
                <w:noProof/>
                <w:webHidden/>
              </w:rPr>
            </w:r>
            <w:r>
              <w:rPr>
                <w:noProof/>
                <w:webHidden/>
              </w:rPr>
              <w:fldChar w:fldCharType="separate"/>
            </w:r>
            <w:r>
              <w:rPr>
                <w:noProof/>
                <w:webHidden/>
              </w:rPr>
              <w:t>10</w:t>
            </w:r>
            <w:r>
              <w:rPr>
                <w:noProof/>
                <w:webHidden/>
              </w:rPr>
              <w:fldChar w:fldCharType="end"/>
            </w:r>
          </w:hyperlink>
        </w:p>
        <w:p w14:paraId="3EA96C9C" w14:textId="79A0B35C" w:rsidR="007B03C4" w:rsidRDefault="007B03C4">
          <w:pPr>
            <w:pStyle w:val="TOC3"/>
            <w:tabs>
              <w:tab w:val="left" w:pos="1320"/>
              <w:tab w:val="right" w:leader="dot" w:pos="9350"/>
            </w:tabs>
            <w:rPr>
              <w:rFonts w:asciiTheme="minorHAnsi" w:eastAsiaTheme="minorEastAsia" w:hAnsiTheme="minorHAnsi" w:cstheme="minorBidi"/>
              <w:noProof/>
              <w:sz w:val="22"/>
              <w:szCs w:val="22"/>
              <w:lang w:val="en-US"/>
            </w:rPr>
          </w:pPr>
          <w:hyperlink w:anchor="_Toc116977652" w:history="1">
            <w:r w:rsidRPr="00643E27">
              <w:rPr>
                <w:rStyle w:val="Hyperlink"/>
                <w:noProof/>
              </w:rPr>
              <w:t>1.6.1</w:t>
            </w:r>
            <w:r>
              <w:rPr>
                <w:rFonts w:asciiTheme="minorHAnsi" w:eastAsiaTheme="minorEastAsia" w:hAnsiTheme="minorHAnsi" w:cstheme="minorBidi"/>
                <w:noProof/>
                <w:sz w:val="22"/>
                <w:szCs w:val="22"/>
                <w:lang w:val="en-US"/>
              </w:rPr>
              <w:tab/>
            </w:r>
            <w:r w:rsidRPr="00643E27">
              <w:rPr>
                <w:rStyle w:val="Hyperlink"/>
                <w:noProof/>
              </w:rPr>
              <w:t>Making callbacks</w:t>
            </w:r>
            <w:r>
              <w:rPr>
                <w:noProof/>
                <w:webHidden/>
              </w:rPr>
              <w:tab/>
            </w:r>
            <w:r>
              <w:rPr>
                <w:noProof/>
                <w:webHidden/>
              </w:rPr>
              <w:fldChar w:fldCharType="begin"/>
            </w:r>
            <w:r>
              <w:rPr>
                <w:noProof/>
                <w:webHidden/>
              </w:rPr>
              <w:instrText xml:space="preserve"> PAGEREF _Toc116977652 \h </w:instrText>
            </w:r>
            <w:r>
              <w:rPr>
                <w:noProof/>
                <w:webHidden/>
              </w:rPr>
            </w:r>
            <w:r>
              <w:rPr>
                <w:noProof/>
                <w:webHidden/>
              </w:rPr>
              <w:fldChar w:fldCharType="separate"/>
            </w:r>
            <w:r>
              <w:rPr>
                <w:noProof/>
                <w:webHidden/>
              </w:rPr>
              <w:t>10</w:t>
            </w:r>
            <w:r>
              <w:rPr>
                <w:noProof/>
                <w:webHidden/>
              </w:rPr>
              <w:fldChar w:fldCharType="end"/>
            </w:r>
          </w:hyperlink>
        </w:p>
        <w:p w14:paraId="04B87B3C" w14:textId="29300FBA" w:rsidR="007B03C4" w:rsidRDefault="007B03C4">
          <w:pPr>
            <w:pStyle w:val="TOC3"/>
            <w:tabs>
              <w:tab w:val="left" w:pos="1320"/>
              <w:tab w:val="right" w:leader="dot" w:pos="9350"/>
            </w:tabs>
            <w:rPr>
              <w:rFonts w:asciiTheme="minorHAnsi" w:eastAsiaTheme="minorEastAsia" w:hAnsiTheme="minorHAnsi" w:cstheme="minorBidi"/>
              <w:noProof/>
              <w:sz w:val="22"/>
              <w:szCs w:val="22"/>
              <w:lang w:val="en-US"/>
            </w:rPr>
          </w:pPr>
          <w:hyperlink w:anchor="_Toc116977653" w:history="1">
            <w:r w:rsidRPr="00643E27">
              <w:rPr>
                <w:rStyle w:val="Hyperlink"/>
                <w:noProof/>
              </w:rPr>
              <w:t>1.6.2</w:t>
            </w:r>
            <w:r>
              <w:rPr>
                <w:rFonts w:asciiTheme="minorHAnsi" w:eastAsiaTheme="minorEastAsia" w:hAnsiTheme="minorHAnsi" w:cstheme="minorBidi"/>
                <w:noProof/>
                <w:sz w:val="22"/>
                <w:szCs w:val="22"/>
                <w:lang w:val="en-US"/>
              </w:rPr>
              <w:tab/>
            </w:r>
            <w:r w:rsidRPr="00643E27">
              <w:rPr>
                <w:rStyle w:val="Hyperlink"/>
                <w:noProof/>
              </w:rPr>
              <w:t>Contacting Households and Eligible Respondents</w:t>
            </w:r>
            <w:r>
              <w:rPr>
                <w:noProof/>
                <w:webHidden/>
              </w:rPr>
              <w:tab/>
            </w:r>
            <w:r>
              <w:rPr>
                <w:noProof/>
                <w:webHidden/>
              </w:rPr>
              <w:fldChar w:fldCharType="begin"/>
            </w:r>
            <w:r>
              <w:rPr>
                <w:noProof/>
                <w:webHidden/>
              </w:rPr>
              <w:instrText xml:space="preserve"> PAGEREF _Toc116977653 \h </w:instrText>
            </w:r>
            <w:r>
              <w:rPr>
                <w:noProof/>
                <w:webHidden/>
              </w:rPr>
            </w:r>
            <w:r>
              <w:rPr>
                <w:noProof/>
                <w:webHidden/>
              </w:rPr>
              <w:fldChar w:fldCharType="separate"/>
            </w:r>
            <w:r>
              <w:rPr>
                <w:noProof/>
                <w:webHidden/>
              </w:rPr>
              <w:t>10</w:t>
            </w:r>
            <w:r>
              <w:rPr>
                <w:noProof/>
                <w:webHidden/>
              </w:rPr>
              <w:fldChar w:fldCharType="end"/>
            </w:r>
          </w:hyperlink>
        </w:p>
        <w:p w14:paraId="345C691D" w14:textId="1D415985" w:rsidR="007B03C4" w:rsidRDefault="007B03C4">
          <w:pPr>
            <w:pStyle w:val="TOC3"/>
            <w:tabs>
              <w:tab w:val="left" w:pos="1320"/>
              <w:tab w:val="right" w:leader="dot" w:pos="9350"/>
            </w:tabs>
            <w:rPr>
              <w:rFonts w:asciiTheme="minorHAnsi" w:eastAsiaTheme="minorEastAsia" w:hAnsiTheme="minorHAnsi" w:cstheme="minorBidi"/>
              <w:noProof/>
              <w:sz w:val="22"/>
              <w:szCs w:val="22"/>
              <w:lang w:val="en-US"/>
            </w:rPr>
          </w:pPr>
          <w:hyperlink w:anchor="_Toc116977654" w:history="1">
            <w:r w:rsidRPr="00643E27">
              <w:rPr>
                <w:rStyle w:val="Hyperlink"/>
                <w:i/>
                <w:iCs/>
                <w:noProof/>
              </w:rPr>
              <w:t>1.6.3</w:t>
            </w:r>
            <w:r>
              <w:rPr>
                <w:rFonts w:asciiTheme="minorHAnsi" w:eastAsiaTheme="minorEastAsia" w:hAnsiTheme="minorHAnsi" w:cstheme="minorBidi"/>
                <w:noProof/>
                <w:sz w:val="22"/>
                <w:szCs w:val="22"/>
                <w:lang w:val="en-US"/>
              </w:rPr>
              <w:tab/>
            </w:r>
            <w:r w:rsidRPr="00643E27">
              <w:rPr>
                <w:rStyle w:val="Hyperlink"/>
                <w:noProof/>
              </w:rPr>
              <w:t>Problems in contacting a household</w:t>
            </w:r>
            <w:r>
              <w:rPr>
                <w:noProof/>
                <w:webHidden/>
              </w:rPr>
              <w:tab/>
            </w:r>
            <w:r>
              <w:rPr>
                <w:noProof/>
                <w:webHidden/>
              </w:rPr>
              <w:fldChar w:fldCharType="begin"/>
            </w:r>
            <w:r>
              <w:rPr>
                <w:noProof/>
                <w:webHidden/>
              </w:rPr>
              <w:instrText xml:space="preserve"> PAGEREF _Toc116977654 \h </w:instrText>
            </w:r>
            <w:r>
              <w:rPr>
                <w:noProof/>
                <w:webHidden/>
              </w:rPr>
            </w:r>
            <w:r>
              <w:rPr>
                <w:noProof/>
                <w:webHidden/>
              </w:rPr>
              <w:fldChar w:fldCharType="separate"/>
            </w:r>
            <w:r>
              <w:rPr>
                <w:noProof/>
                <w:webHidden/>
              </w:rPr>
              <w:t>11</w:t>
            </w:r>
            <w:r>
              <w:rPr>
                <w:noProof/>
                <w:webHidden/>
              </w:rPr>
              <w:fldChar w:fldCharType="end"/>
            </w:r>
          </w:hyperlink>
        </w:p>
        <w:p w14:paraId="58395FD7" w14:textId="21D9DE1A" w:rsidR="007B03C4" w:rsidRDefault="007B03C4">
          <w:pPr>
            <w:pStyle w:val="TOC3"/>
            <w:tabs>
              <w:tab w:val="left" w:pos="1320"/>
              <w:tab w:val="right" w:leader="dot" w:pos="9350"/>
            </w:tabs>
            <w:rPr>
              <w:rFonts w:asciiTheme="minorHAnsi" w:eastAsiaTheme="minorEastAsia" w:hAnsiTheme="minorHAnsi" w:cstheme="minorBidi"/>
              <w:noProof/>
              <w:sz w:val="22"/>
              <w:szCs w:val="22"/>
              <w:lang w:val="en-US"/>
            </w:rPr>
          </w:pPr>
          <w:hyperlink w:anchor="_Toc116977655" w:history="1">
            <w:r w:rsidRPr="00643E27">
              <w:rPr>
                <w:rStyle w:val="Hyperlink"/>
                <w:i/>
                <w:iCs/>
                <w:noProof/>
              </w:rPr>
              <w:t>1.6.4</w:t>
            </w:r>
            <w:r>
              <w:rPr>
                <w:rFonts w:asciiTheme="minorHAnsi" w:eastAsiaTheme="minorEastAsia" w:hAnsiTheme="minorHAnsi" w:cstheme="minorBidi"/>
                <w:noProof/>
                <w:sz w:val="22"/>
                <w:szCs w:val="22"/>
                <w:lang w:val="en-US"/>
              </w:rPr>
              <w:tab/>
            </w:r>
            <w:r w:rsidRPr="00643E27">
              <w:rPr>
                <w:rStyle w:val="Hyperlink"/>
                <w:noProof/>
              </w:rPr>
              <w:t>Identifying eligible respondents</w:t>
            </w:r>
            <w:r>
              <w:rPr>
                <w:noProof/>
                <w:webHidden/>
              </w:rPr>
              <w:tab/>
            </w:r>
            <w:r>
              <w:rPr>
                <w:noProof/>
                <w:webHidden/>
              </w:rPr>
              <w:fldChar w:fldCharType="begin"/>
            </w:r>
            <w:r>
              <w:rPr>
                <w:noProof/>
                <w:webHidden/>
              </w:rPr>
              <w:instrText xml:space="preserve"> PAGEREF _Toc116977655 \h </w:instrText>
            </w:r>
            <w:r>
              <w:rPr>
                <w:noProof/>
                <w:webHidden/>
              </w:rPr>
            </w:r>
            <w:r>
              <w:rPr>
                <w:noProof/>
                <w:webHidden/>
              </w:rPr>
              <w:fldChar w:fldCharType="separate"/>
            </w:r>
            <w:r>
              <w:rPr>
                <w:noProof/>
                <w:webHidden/>
              </w:rPr>
              <w:t>12</w:t>
            </w:r>
            <w:r>
              <w:rPr>
                <w:noProof/>
                <w:webHidden/>
              </w:rPr>
              <w:fldChar w:fldCharType="end"/>
            </w:r>
          </w:hyperlink>
        </w:p>
        <w:p w14:paraId="2C1EA0EF" w14:textId="1CB2B752" w:rsidR="007B03C4" w:rsidRDefault="007B03C4">
          <w:pPr>
            <w:pStyle w:val="TOC3"/>
            <w:tabs>
              <w:tab w:val="left" w:pos="1320"/>
              <w:tab w:val="right" w:leader="dot" w:pos="9350"/>
            </w:tabs>
            <w:rPr>
              <w:rFonts w:asciiTheme="minorHAnsi" w:eastAsiaTheme="minorEastAsia" w:hAnsiTheme="minorHAnsi" w:cstheme="minorBidi"/>
              <w:noProof/>
              <w:sz w:val="22"/>
              <w:szCs w:val="22"/>
              <w:lang w:val="en-US"/>
            </w:rPr>
          </w:pPr>
          <w:hyperlink w:anchor="_Toc116977656" w:history="1">
            <w:r w:rsidRPr="00643E27">
              <w:rPr>
                <w:rStyle w:val="Hyperlink"/>
                <w:noProof/>
              </w:rPr>
              <w:t>1.6.5</w:t>
            </w:r>
            <w:r>
              <w:rPr>
                <w:rFonts w:asciiTheme="minorHAnsi" w:eastAsiaTheme="minorEastAsia" w:hAnsiTheme="minorHAnsi" w:cstheme="minorBidi"/>
                <w:noProof/>
                <w:sz w:val="22"/>
                <w:szCs w:val="22"/>
                <w:lang w:val="en-US"/>
              </w:rPr>
              <w:tab/>
            </w:r>
            <w:r w:rsidRPr="00643E27">
              <w:rPr>
                <w:rStyle w:val="Hyperlink"/>
                <w:noProof/>
              </w:rPr>
              <w:t>Checking Completed Questionnaires</w:t>
            </w:r>
            <w:r>
              <w:rPr>
                <w:noProof/>
                <w:webHidden/>
              </w:rPr>
              <w:tab/>
            </w:r>
            <w:r>
              <w:rPr>
                <w:noProof/>
                <w:webHidden/>
              </w:rPr>
              <w:fldChar w:fldCharType="begin"/>
            </w:r>
            <w:r>
              <w:rPr>
                <w:noProof/>
                <w:webHidden/>
              </w:rPr>
              <w:instrText xml:space="preserve"> PAGEREF _Toc116977656 \h </w:instrText>
            </w:r>
            <w:r>
              <w:rPr>
                <w:noProof/>
                <w:webHidden/>
              </w:rPr>
            </w:r>
            <w:r>
              <w:rPr>
                <w:noProof/>
                <w:webHidden/>
              </w:rPr>
              <w:fldChar w:fldCharType="separate"/>
            </w:r>
            <w:r>
              <w:rPr>
                <w:noProof/>
                <w:webHidden/>
              </w:rPr>
              <w:t>13</w:t>
            </w:r>
            <w:r>
              <w:rPr>
                <w:noProof/>
                <w:webHidden/>
              </w:rPr>
              <w:fldChar w:fldCharType="end"/>
            </w:r>
          </w:hyperlink>
        </w:p>
        <w:p w14:paraId="2E10C4E5" w14:textId="5D138632" w:rsidR="007B03C4" w:rsidRDefault="007B03C4">
          <w:pPr>
            <w:pStyle w:val="TOC3"/>
            <w:tabs>
              <w:tab w:val="left" w:pos="1320"/>
              <w:tab w:val="right" w:leader="dot" w:pos="9350"/>
            </w:tabs>
            <w:rPr>
              <w:rFonts w:asciiTheme="minorHAnsi" w:eastAsiaTheme="minorEastAsia" w:hAnsiTheme="minorHAnsi" w:cstheme="minorBidi"/>
              <w:noProof/>
              <w:sz w:val="22"/>
              <w:szCs w:val="22"/>
              <w:lang w:val="en-US"/>
            </w:rPr>
          </w:pPr>
          <w:hyperlink w:anchor="_Toc116977657" w:history="1">
            <w:r w:rsidRPr="00643E27">
              <w:rPr>
                <w:rStyle w:val="Hyperlink"/>
                <w:noProof/>
              </w:rPr>
              <w:t>1.6.6</w:t>
            </w:r>
            <w:r>
              <w:rPr>
                <w:rFonts w:asciiTheme="minorHAnsi" w:eastAsiaTheme="minorEastAsia" w:hAnsiTheme="minorHAnsi" w:cstheme="minorBidi"/>
                <w:noProof/>
                <w:sz w:val="22"/>
                <w:szCs w:val="22"/>
                <w:lang w:val="en-US"/>
              </w:rPr>
              <w:tab/>
            </w:r>
            <w:r w:rsidRPr="00643E27">
              <w:rPr>
                <w:rStyle w:val="Hyperlink"/>
                <w:noProof/>
              </w:rPr>
              <w:t>Returning Work Assignments</w:t>
            </w:r>
            <w:r>
              <w:rPr>
                <w:noProof/>
                <w:webHidden/>
              </w:rPr>
              <w:tab/>
            </w:r>
            <w:r>
              <w:rPr>
                <w:noProof/>
                <w:webHidden/>
              </w:rPr>
              <w:fldChar w:fldCharType="begin"/>
            </w:r>
            <w:r>
              <w:rPr>
                <w:noProof/>
                <w:webHidden/>
              </w:rPr>
              <w:instrText xml:space="preserve"> PAGEREF _Toc116977657 \h </w:instrText>
            </w:r>
            <w:r>
              <w:rPr>
                <w:noProof/>
                <w:webHidden/>
              </w:rPr>
            </w:r>
            <w:r>
              <w:rPr>
                <w:noProof/>
                <w:webHidden/>
              </w:rPr>
              <w:fldChar w:fldCharType="separate"/>
            </w:r>
            <w:r>
              <w:rPr>
                <w:noProof/>
                <w:webHidden/>
              </w:rPr>
              <w:t>13</w:t>
            </w:r>
            <w:r>
              <w:rPr>
                <w:noProof/>
                <w:webHidden/>
              </w:rPr>
              <w:fldChar w:fldCharType="end"/>
            </w:r>
          </w:hyperlink>
        </w:p>
        <w:p w14:paraId="545E5763" w14:textId="5A1CCD9E" w:rsidR="007B03C4" w:rsidRDefault="007B03C4">
          <w:pPr>
            <w:pStyle w:val="TOC3"/>
            <w:tabs>
              <w:tab w:val="left" w:pos="1320"/>
              <w:tab w:val="right" w:leader="dot" w:pos="9350"/>
            </w:tabs>
            <w:rPr>
              <w:rFonts w:asciiTheme="minorHAnsi" w:eastAsiaTheme="minorEastAsia" w:hAnsiTheme="minorHAnsi" w:cstheme="minorBidi"/>
              <w:noProof/>
              <w:sz w:val="22"/>
              <w:szCs w:val="22"/>
              <w:lang w:val="en-US"/>
            </w:rPr>
          </w:pPr>
          <w:hyperlink w:anchor="_Toc116977658" w:history="1">
            <w:r w:rsidRPr="00643E27">
              <w:rPr>
                <w:rStyle w:val="Hyperlink"/>
                <w:noProof/>
              </w:rPr>
              <w:t>1.6.7</w:t>
            </w:r>
            <w:r>
              <w:rPr>
                <w:rFonts w:asciiTheme="minorHAnsi" w:eastAsiaTheme="minorEastAsia" w:hAnsiTheme="minorHAnsi" w:cstheme="minorBidi"/>
                <w:noProof/>
                <w:sz w:val="22"/>
                <w:szCs w:val="22"/>
                <w:lang w:val="en-US"/>
              </w:rPr>
              <w:tab/>
            </w:r>
            <w:r w:rsidRPr="00643E27">
              <w:rPr>
                <w:rStyle w:val="Hyperlink"/>
                <w:noProof/>
              </w:rPr>
              <w:t>Data Quality</w:t>
            </w:r>
            <w:r>
              <w:rPr>
                <w:noProof/>
                <w:webHidden/>
              </w:rPr>
              <w:tab/>
            </w:r>
            <w:r>
              <w:rPr>
                <w:noProof/>
                <w:webHidden/>
              </w:rPr>
              <w:fldChar w:fldCharType="begin"/>
            </w:r>
            <w:r>
              <w:rPr>
                <w:noProof/>
                <w:webHidden/>
              </w:rPr>
              <w:instrText xml:space="preserve"> PAGEREF _Toc116977658 \h </w:instrText>
            </w:r>
            <w:r>
              <w:rPr>
                <w:noProof/>
                <w:webHidden/>
              </w:rPr>
            </w:r>
            <w:r>
              <w:rPr>
                <w:noProof/>
                <w:webHidden/>
              </w:rPr>
              <w:fldChar w:fldCharType="separate"/>
            </w:r>
            <w:r>
              <w:rPr>
                <w:noProof/>
                <w:webHidden/>
              </w:rPr>
              <w:t>13</w:t>
            </w:r>
            <w:r>
              <w:rPr>
                <w:noProof/>
                <w:webHidden/>
              </w:rPr>
              <w:fldChar w:fldCharType="end"/>
            </w:r>
          </w:hyperlink>
        </w:p>
        <w:p w14:paraId="424B54C5" w14:textId="71FF5886" w:rsidR="007B03C4" w:rsidRDefault="007B03C4">
          <w:pPr>
            <w:pStyle w:val="TOC3"/>
            <w:tabs>
              <w:tab w:val="left" w:pos="1320"/>
              <w:tab w:val="right" w:leader="dot" w:pos="9350"/>
            </w:tabs>
            <w:rPr>
              <w:rFonts w:asciiTheme="minorHAnsi" w:eastAsiaTheme="minorEastAsia" w:hAnsiTheme="minorHAnsi" w:cstheme="minorBidi"/>
              <w:noProof/>
              <w:sz w:val="22"/>
              <w:szCs w:val="22"/>
              <w:lang w:val="en-US"/>
            </w:rPr>
          </w:pPr>
          <w:hyperlink w:anchor="_Toc116977659" w:history="1">
            <w:r w:rsidRPr="00643E27">
              <w:rPr>
                <w:rStyle w:val="Hyperlink"/>
                <w:noProof/>
              </w:rPr>
              <w:t>1.6.8</w:t>
            </w:r>
            <w:r>
              <w:rPr>
                <w:rFonts w:asciiTheme="minorHAnsi" w:eastAsiaTheme="minorEastAsia" w:hAnsiTheme="minorHAnsi" w:cstheme="minorBidi"/>
                <w:noProof/>
                <w:sz w:val="22"/>
                <w:szCs w:val="22"/>
                <w:lang w:val="en-US"/>
              </w:rPr>
              <w:tab/>
            </w:r>
            <w:r w:rsidRPr="00643E27">
              <w:rPr>
                <w:rStyle w:val="Hyperlink"/>
                <w:noProof/>
              </w:rPr>
              <w:t>Social Media Policy</w:t>
            </w:r>
            <w:r>
              <w:rPr>
                <w:noProof/>
                <w:webHidden/>
              </w:rPr>
              <w:tab/>
            </w:r>
            <w:r>
              <w:rPr>
                <w:noProof/>
                <w:webHidden/>
              </w:rPr>
              <w:fldChar w:fldCharType="begin"/>
            </w:r>
            <w:r>
              <w:rPr>
                <w:noProof/>
                <w:webHidden/>
              </w:rPr>
              <w:instrText xml:space="preserve"> PAGEREF _Toc116977659 \h </w:instrText>
            </w:r>
            <w:r>
              <w:rPr>
                <w:noProof/>
                <w:webHidden/>
              </w:rPr>
            </w:r>
            <w:r>
              <w:rPr>
                <w:noProof/>
                <w:webHidden/>
              </w:rPr>
              <w:fldChar w:fldCharType="separate"/>
            </w:r>
            <w:r>
              <w:rPr>
                <w:noProof/>
                <w:webHidden/>
              </w:rPr>
              <w:t>13</w:t>
            </w:r>
            <w:r>
              <w:rPr>
                <w:noProof/>
                <w:webHidden/>
              </w:rPr>
              <w:fldChar w:fldCharType="end"/>
            </w:r>
          </w:hyperlink>
        </w:p>
        <w:p w14:paraId="5EFFE14E" w14:textId="7CBB7E0D" w:rsidR="007B03C4" w:rsidRDefault="007B03C4">
          <w:pPr>
            <w:pStyle w:val="TOC1"/>
            <w:rPr>
              <w:rFonts w:asciiTheme="minorHAnsi" w:eastAsiaTheme="minorEastAsia" w:hAnsiTheme="minorHAnsi" w:cstheme="minorBidi"/>
              <w:noProof/>
              <w:sz w:val="22"/>
              <w:szCs w:val="22"/>
              <w:lang w:val="en-US"/>
            </w:rPr>
          </w:pPr>
          <w:hyperlink w:anchor="_Toc116977660" w:history="1">
            <w:r w:rsidRPr="00643E27">
              <w:rPr>
                <w:rStyle w:val="Hyperlink"/>
                <w:noProof/>
              </w:rPr>
              <w:t>2</w:t>
            </w:r>
            <w:r>
              <w:rPr>
                <w:rFonts w:asciiTheme="minorHAnsi" w:eastAsiaTheme="minorEastAsia" w:hAnsiTheme="minorHAnsi" w:cstheme="minorBidi"/>
                <w:noProof/>
                <w:sz w:val="22"/>
                <w:szCs w:val="22"/>
                <w:lang w:val="en-US"/>
              </w:rPr>
              <w:tab/>
            </w:r>
            <w:r w:rsidRPr="00643E27">
              <w:rPr>
                <w:rStyle w:val="Hyperlink"/>
                <w:noProof/>
              </w:rPr>
              <w:t>HOUSEHOLD ROSTER</w:t>
            </w:r>
            <w:r>
              <w:rPr>
                <w:noProof/>
                <w:webHidden/>
              </w:rPr>
              <w:tab/>
            </w:r>
            <w:r>
              <w:rPr>
                <w:noProof/>
                <w:webHidden/>
              </w:rPr>
              <w:fldChar w:fldCharType="begin"/>
            </w:r>
            <w:r>
              <w:rPr>
                <w:noProof/>
                <w:webHidden/>
              </w:rPr>
              <w:instrText xml:space="preserve"> PAGEREF _Toc116977660 \h </w:instrText>
            </w:r>
            <w:r>
              <w:rPr>
                <w:noProof/>
                <w:webHidden/>
              </w:rPr>
            </w:r>
            <w:r>
              <w:rPr>
                <w:noProof/>
                <w:webHidden/>
              </w:rPr>
              <w:fldChar w:fldCharType="separate"/>
            </w:r>
            <w:r>
              <w:rPr>
                <w:noProof/>
                <w:webHidden/>
              </w:rPr>
              <w:t>14</w:t>
            </w:r>
            <w:r>
              <w:rPr>
                <w:noProof/>
                <w:webHidden/>
              </w:rPr>
              <w:fldChar w:fldCharType="end"/>
            </w:r>
          </w:hyperlink>
        </w:p>
        <w:p w14:paraId="19736214" w14:textId="79B9C29B" w:rsidR="007B03C4" w:rsidRDefault="007B03C4">
          <w:pPr>
            <w:pStyle w:val="TOC1"/>
            <w:rPr>
              <w:rFonts w:asciiTheme="minorHAnsi" w:eastAsiaTheme="minorEastAsia" w:hAnsiTheme="minorHAnsi" w:cstheme="minorBidi"/>
              <w:noProof/>
              <w:sz w:val="22"/>
              <w:szCs w:val="22"/>
              <w:lang w:val="en-US"/>
            </w:rPr>
          </w:pPr>
          <w:hyperlink w:anchor="_Toc116977661" w:history="1">
            <w:r w:rsidRPr="00643E27">
              <w:rPr>
                <w:rStyle w:val="Hyperlink"/>
                <w:noProof/>
              </w:rPr>
              <w:t>3</w:t>
            </w:r>
            <w:r>
              <w:rPr>
                <w:rFonts w:asciiTheme="minorHAnsi" w:eastAsiaTheme="minorEastAsia" w:hAnsiTheme="minorHAnsi" w:cstheme="minorBidi"/>
                <w:noProof/>
                <w:sz w:val="22"/>
                <w:szCs w:val="22"/>
                <w:lang w:val="en-US"/>
              </w:rPr>
              <w:tab/>
            </w:r>
            <w:r w:rsidRPr="00643E27">
              <w:rPr>
                <w:rStyle w:val="Hyperlink"/>
                <w:noProof/>
              </w:rPr>
              <w:t>EDUCATION</w:t>
            </w:r>
            <w:r>
              <w:rPr>
                <w:noProof/>
                <w:webHidden/>
              </w:rPr>
              <w:tab/>
            </w:r>
            <w:r>
              <w:rPr>
                <w:noProof/>
                <w:webHidden/>
              </w:rPr>
              <w:fldChar w:fldCharType="begin"/>
            </w:r>
            <w:r>
              <w:rPr>
                <w:noProof/>
                <w:webHidden/>
              </w:rPr>
              <w:instrText xml:space="preserve"> PAGEREF _Toc116977661 \h </w:instrText>
            </w:r>
            <w:r>
              <w:rPr>
                <w:noProof/>
                <w:webHidden/>
              </w:rPr>
            </w:r>
            <w:r>
              <w:rPr>
                <w:noProof/>
                <w:webHidden/>
              </w:rPr>
              <w:fldChar w:fldCharType="separate"/>
            </w:r>
            <w:r>
              <w:rPr>
                <w:noProof/>
                <w:webHidden/>
              </w:rPr>
              <w:t>18</w:t>
            </w:r>
            <w:r>
              <w:rPr>
                <w:noProof/>
                <w:webHidden/>
              </w:rPr>
              <w:fldChar w:fldCharType="end"/>
            </w:r>
          </w:hyperlink>
        </w:p>
        <w:p w14:paraId="7A864C97" w14:textId="213F55B3" w:rsidR="007B03C4" w:rsidRDefault="007B03C4">
          <w:pPr>
            <w:pStyle w:val="TOC1"/>
            <w:rPr>
              <w:rFonts w:asciiTheme="minorHAnsi" w:eastAsiaTheme="minorEastAsia" w:hAnsiTheme="minorHAnsi" w:cstheme="minorBidi"/>
              <w:noProof/>
              <w:sz w:val="22"/>
              <w:szCs w:val="22"/>
              <w:lang w:val="en-US"/>
            </w:rPr>
          </w:pPr>
          <w:hyperlink w:anchor="_Toc116977662" w:history="1">
            <w:r w:rsidRPr="00643E27">
              <w:rPr>
                <w:rStyle w:val="Hyperlink"/>
                <w:noProof/>
              </w:rPr>
              <w:t>4</w:t>
            </w:r>
            <w:r>
              <w:rPr>
                <w:rFonts w:asciiTheme="minorHAnsi" w:eastAsiaTheme="minorEastAsia" w:hAnsiTheme="minorHAnsi" w:cstheme="minorBidi"/>
                <w:noProof/>
                <w:sz w:val="22"/>
                <w:szCs w:val="22"/>
                <w:lang w:val="en-US"/>
              </w:rPr>
              <w:tab/>
            </w:r>
            <w:r w:rsidRPr="00643E27">
              <w:rPr>
                <w:rStyle w:val="Hyperlink"/>
                <w:rFonts w:cstheme="minorHAnsi"/>
                <w:noProof/>
              </w:rPr>
              <w:t xml:space="preserve">This question is asked for assessing the literacy level of the respondent whatever the  language. Record the code that corresponds with it. </w:t>
            </w:r>
            <w:r w:rsidRPr="00643E27">
              <w:rPr>
                <w:rStyle w:val="Hyperlink"/>
                <w:noProof/>
              </w:rPr>
              <w:t>TRAINING</w:t>
            </w:r>
            <w:r>
              <w:rPr>
                <w:noProof/>
                <w:webHidden/>
              </w:rPr>
              <w:tab/>
            </w:r>
            <w:r>
              <w:rPr>
                <w:noProof/>
                <w:webHidden/>
              </w:rPr>
              <w:fldChar w:fldCharType="begin"/>
            </w:r>
            <w:r>
              <w:rPr>
                <w:noProof/>
                <w:webHidden/>
              </w:rPr>
              <w:instrText xml:space="preserve"> PAGEREF _Toc116977662 \h </w:instrText>
            </w:r>
            <w:r>
              <w:rPr>
                <w:noProof/>
                <w:webHidden/>
              </w:rPr>
            </w:r>
            <w:r>
              <w:rPr>
                <w:noProof/>
                <w:webHidden/>
              </w:rPr>
              <w:fldChar w:fldCharType="separate"/>
            </w:r>
            <w:r>
              <w:rPr>
                <w:noProof/>
                <w:webHidden/>
              </w:rPr>
              <w:t>20</w:t>
            </w:r>
            <w:r>
              <w:rPr>
                <w:noProof/>
                <w:webHidden/>
              </w:rPr>
              <w:fldChar w:fldCharType="end"/>
            </w:r>
          </w:hyperlink>
        </w:p>
        <w:p w14:paraId="0D3526F5" w14:textId="1539C638" w:rsidR="007B03C4" w:rsidRDefault="007B03C4">
          <w:pPr>
            <w:pStyle w:val="TOC1"/>
            <w:rPr>
              <w:rFonts w:asciiTheme="minorHAnsi" w:eastAsiaTheme="minorEastAsia" w:hAnsiTheme="minorHAnsi" w:cstheme="minorBidi"/>
              <w:noProof/>
              <w:sz w:val="22"/>
              <w:szCs w:val="22"/>
              <w:lang w:val="en-US"/>
            </w:rPr>
          </w:pPr>
          <w:hyperlink w:anchor="_Toc116977663" w:history="1">
            <w:r w:rsidRPr="00643E27">
              <w:rPr>
                <w:rStyle w:val="Hyperlink"/>
                <w:noProof/>
                <w:lang w:val="en-US"/>
              </w:rPr>
              <w:t>5</w:t>
            </w:r>
            <w:r>
              <w:rPr>
                <w:rFonts w:asciiTheme="minorHAnsi" w:eastAsiaTheme="minorEastAsia" w:hAnsiTheme="minorHAnsi" w:cstheme="minorBidi"/>
                <w:noProof/>
                <w:sz w:val="22"/>
                <w:szCs w:val="22"/>
                <w:lang w:val="en-US"/>
              </w:rPr>
              <w:tab/>
            </w:r>
            <w:r w:rsidRPr="00643E27">
              <w:rPr>
                <w:rStyle w:val="Hyperlink"/>
                <w:noProof/>
                <w:lang w:val="en-US"/>
              </w:rPr>
              <w:t>INTERNAL MIGRATION</w:t>
            </w:r>
            <w:r>
              <w:rPr>
                <w:noProof/>
                <w:webHidden/>
              </w:rPr>
              <w:tab/>
            </w:r>
            <w:r>
              <w:rPr>
                <w:noProof/>
                <w:webHidden/>
              </w:rPr>
              <w:fldChar w:fldCharType="begin"/>
            </w:r>
            <w:r>
              <w:rPr>
                <w:noProof/>
                <w:webHidden/>
              </w:rPr>
              <w:instrText xml:space="preserve"> PAGEREF _Toc116977663 \h </w:instrText>
            </w:r>
            <w:r>
              <w:rPr>
                <w:noProof/>
                <w:webHidden/>
              </w:rPr>
            </w:r>
            <w:r>
              <w:rPr>
                <w:noProof/>
                <w:webHidden/>
              </w:rPr>
              <w:fldChar w:fldCharType="separate"/>
            </w:r>
            <w:r>
              <w:rPr>
                <w:noProof/>
                <w:webHidden/>
              </w:rPr>
              <w:t>21</w:t>
            </w:r>
            <w:r>
              <w:rPr>
                <w:noProof/>
                <w:webHidden/>
              </w:rPr>
              <w:fldChar w:fldCharType="end"/>
            </w:r>
          </w:hyperlink>
        </w:p>
        <w:p w14:paraId="4B244046" w14:textId="3012147C" w:rsidR="007B03C4" w:rsidRDefault="007B03C4">
          <w:pPr>
            <w:pStyle w:val="TOC1"/>
            <w:rPr>
              <w:rFonts w:asciiTheme="minorHAnsi" w:eastAsiaTheme="minorEastAsia" w:hAnsiTheme="minorHAnsi" w:cstheme="minorBidi"/>
              <w:noProof/>
              <w:sz w:val="22"/>
              <w:szCs w:val="22"/>
              <w:lang w:val="en-US"/>
            </w:rPr>
          </w:pPr>
          <w:hyperlink w:anchor="_Toc116977664" w:history="1">
            <w:r w:rsidRPr="00643E27">
              <w:rPr>
                <w:rStyle w:val="Hyperlink"/>
                <w:noProof/>
                <w:lang w:val="en-US"/>
              </w:rPr>
              <w:t>6</w:t>
            </w:r>
            <w:r>
              <w:rPr>
                <w:rFonts w:asciiTheme="minorHAnsi" w:eastAsiaTheme="minorEastAsia" w:hAnsiTheme="minorHAnsi" w:cstheme="minorBidi"/>
                <w:noProof/>
                <w:sz w:val="22"/>
                <w:szCs w:val="22"/>
                <w:lang w:val="en-US"/>
              </w:rPr>
              <w:tab/>
            </w:r>
            <w:r w:rsidRPr="00643E27">
              <w:rPr>
                <w:rStyle w:val="Hyperlink"/>
                <w:noProof/>
                <w:lang w:val="en-US"/>
              </w:rPr>
              <w:t>INTERNATIONAL MIGRATION</w:t>
            </w:r>
            <w:r>
              <w:rPr>
                <w:noProof/>
                <w:webHidden/>
              </w:rPr>
              <w:tab/>
            </w:r>
            <w:r>
              <w:rPr>
                <w:noProof/>
                <w:webHidden/>
              </w:rPr>
              <w:fldChar w:fldCharType="begin"/>
            </w:r>
            <w:r>
              <w:rPr>
                <w:noProof/>
                <w:webHidden/>
              </w:rPr>
              <w:instrText xml:space="preserve"> PAGEREF _Toc116977664 \h </w:instrText>
            </w:r>
            <w:r>
              <w:rPr>
                <w:noProof/>
                <w:webHidden/>
              </w:rPr>
            </w:r>
            <w:r>
              <w:rPr>
                <w:noProof/>
                <w:webHidden/>
              </w:rPr>
              <w:fldChar w:fldCharType="separate"/>
            </w:r>
            <w:r>
              <w:rPr>
                <w:noProof/>
                <w:webHidden/>
              </w:rPr>
              <w:t>22</w:t>
            </w:r>
            <w:r>
              <w:rPr>
                <w:noProof/>
                <w:webHidden/>
              </w:rPr>
              <w:fldChar w:fldCharType="end"/>
            </w:r>
          </w:hyperlink>
        </w:p>
        <w:p w14:paraId="48C28AE8" w14:textId="39C1DB65" w:rsidR="007B03C4" w:rsidRDefault="007B03C4">
          <w:pPr>
            <w:pStyle w:val="TOC1"/>
            <w:rPr>
              <w:rFonts w:asciiTheme="minorHAnsi" w:eastAsiaTheme="minorEastAsia" w:hAnsiTheme="minorHAnsi" w:cstheme="minorBidi"/>
              <w:noProof/>
              <w:sz w:val="22"/>
              <w:szCs w:val="22"/>
              <w:lang w:val="en-US"/>
            </w:rPr>
          </w:pPr>
          <w:hyperlink w:anchor="_Toc116977665" w:history="1">
            <w:r w:rsidRPr="00643E27">
              <w:rPr>
                <w:rStyle w:val="Hyperlink"/>
                <w:noProof/>
              </w:rPr>
              <w:t>7</w:t>
            </w:r>
            <w:r>
              <w:rPr>
                <w:rFonts w:asciiTheme="minorHAnsi" w:eastAsiaTheme="minorEastAsia" w:hAnsiTheme="minorHAnsi" w:cstheme="minorBidi"/>
                <w:noProof/>
                <w:sz w:val="22"/>
                <w:szCs w:val="22"/>
                <w:lang w:val="en-US"/>
              </w:rPr>
              <w:tab/>
            </w:r>
            <w:r w:rsidRPr="00643E27">
              <w:rPr>
                <w:rStyle w:val="Hyperlink"/>
                <w:noProof/>
              </w:rPr>
              <w:t>FUNCTIONING (FN)</w:t>
            </w:r>
            <w:r>
              <w:rPr>
                <w:noProof/>
                <w:webHidden/>
              </w:rPr>
              <w:tab/>
            </w:r>
            <w:r>
              <w:rPr>
                <w:noProof/>
                <w:webHidden/>
              </w:rPr>
              <w:fldChar w:fldCharType="begin"/>
            </w:r>
            <w:r>
              <w:rPr>
                <w:noProof/>
                <w:webHidden/>
              </w:rPr>
              <w:instrText xml:space="preserve"> PAGEREF _Toc116977665 \h </w:instrText>
            </w:r>
            <w:r>
              <w:rPr>
                <w:noProof/>
                <w:webHidden/>
              </w:rPr>
            </w:r>
            <w:r>
              <w:rPr>
                <w:noProof/>
                <w:webHidden/>
              </w:rPr>
              <w:fldChar w:fldCharType="separate"/>
            </w:r>
            <w:r>
              <w:rPr>
                <w:noProof/>
                <w:webHidden/>
              </w:rPr>
              <w:t>24</w:t>
            </w:r>
            <w:r>
              <w:rPr>
                <w:noProof/>
                <w:webHidden/>
              </w:rPr>
              <w:fldChar w:fldCharType="end"/>
            </w:r>
          </w:hyperlink>
        </w:p>
        <w:p w14:paraId="6A57B913" w14:textId="2F7509EE" w:rsidR="007B03C4" w:rsidRDefault="007B03C4">
          <w:pPr>
            <w:pStyle w:val="TOC1"/>
            <w:rPr>
              <w:rFonts w:asciiTheme="minorHAnsi" w:eastAsiaTheme="minorEastAsia" w:hAnsiTheme="minorHAnsi" w:cstheme="minorBidi"/>
              <w:noProof/>
              <w:sz w:val="22"/>
              <w:szCs w:val="22"/>
              <w:lang w:val="en-US"/>
            </w:rPr>
          </w:pPr>
          <w:hyperlink w:anchor="_Toc116977666" w:history="1">
            <w:r w:rsidRPr="00643E27">
              <w:rPr>
                <w:rStyle w:val="Hyperlink"/>
                <w:noProof/>
              </w:rPr>
              <w:t>8</w:t>
            </w:r>
            <w:r>
              <w:rPr>
                <w:rFonts w:asciiTheme="minorHAnsi" w:eastAsiaTheme="minorEastAsia" w:hAnsiTheme="minorHAnsi" w:cstheme="minorBidi"/>
                <w:noProof/>
                <w:sz w:val="22"/>
                <w:szCs w:val="22"/>
                <w:lang w:val="en-US"/>
              </w:rPr>
              <w:tab/>
            </w:r>
            <w:r w:rsidRPr="00643E27">
              <w:rPr>
                <w:rStyle w:val="Hyperlink"/>
                <w:noProof/>
              </w:rPr>
              <w:t>EMPLOYMENT</w:t>
            </w:r>
            <w:r>
              <w:rPr>
                <w:noProof/>
                <w:webHidden/>
              </w:rPr>
              <w:tab/>
            </w:r>
            <w:r>
              <w:rPr>
                <w:noProof/>
                <w:webHidden/>
              </w:rPr>
              <w:fldChar w:fldCharType="begin"/>
            </w:r>
            <w:r>
              <w:rPr>
                <w:noProof/>
                <w:webHidden/>
              </w:rPr>
              <w:instrText xml:space="preserve"> PAGEREF _Toc116977666 \h </w:instrText>
            </w:r>
            <w:r>
              <w:rPr>
                <w:noProof/>
                <w:webHidden/>
              </w:rPr>
            </w:r>
            <w:r>
              <w:rPr>
                <w:noProof/>
                <w:webHidden/>
              </w:rPr>
              <w:fldChar w:fldCharType="separate"/>
            </w:r>
            <w:r>
              <w:rPr>
                <w:noProof/>
                <w:webHidden/>
              </w:rPr>
              <w:t>29</w:t>
            </w:r>
            <w:r>
              <w:rPr>
                <w:noProof/>
                <w:webHidden/>
              </w:rPr>
              <w:fldChar w:fldCharType="end"/>
            </w:r>
          </w:hyperlink>
        </w:p>
        <w:p w14:paraId="42640317" w14:textId="77336B7B" w:rsidR="007B03C4" w:rsidRDefault="007B03C4" w:rsidP="00826CE8">
          <w:pPr>
            <w:pStyle w:val="TOC2"/>
            <w:rPr>
              <w:rFonts w:asciiTheme="minorHAnsi" w:eastAsiaTheme="minorEastAsia" w:hAnsiTheme="minorHAnsi" w:cstheme="minorBidi"/>
              <w:noProof/>
              <w:sz w:val="22"/>
              <w:szCs w:val="22"/>
              <w:lang w:val="en-US"/>
            </w:rPr>
          </w:pPr>
          <w:hyperlink w:anchor="_Toc116977667" w:history="1">
            <w:r w:rsidRPr="00643E27">
              <w:rPr>
                <w:rStyle w:val="Hyperlink"/>
                <w:noProof/>
              </w:rPr>
              <w:t>8.1</w:t>
            </w:r>
            <w:r>
              <w:rPr>
                <w:rFonts w:asciiTheme="minorHAnsi" w:eastAsiaTheme="minorEastAsia" w:hAnsiTheme="minorHAnsi" w:cstheme="minorBidi"/>
                <w:noProof/>
                <w:sz w:val="22"/>
                <w:szCs w:val="22"/>
                <w:lang w:val="en-US"/>
              </w:rPr>
              <w:tab/>
            </w:r>
            <w:r w:rsidRPr="00643E27">
              <w:rPr>
                <w:rStyle w:val="Hyperlink"/>
                <w:noProof/>
              </w:rPr>
              <w:t>EMPLOYMENT LAST 7 DAYS</w:t>
            </w:r>
            <w:r>
              <w:rPr>
                <w:noProof/>
                <w:webHidden/>
              </w:rPr>
              <w:tab/>
            </w:r>
            <w:r>
              <w:rPr>
                <w:noProof/>
                <w:webHidden/>
              </w:rPr>
              <w:fldChar w:fldCharType="begin"/>
            </w:r>
            <w:r>
              <w:rPr>
                <w:noProof/>
                <w:webHidden/>
              </w:rPr>
              <w:instrText xml:space="preserve"> PAGEREF _Toc116977667 \h </w:instrText>
            </w:r>
            <w:r>
              <w:rPr>
                <w:noProof/>
                <w:webHidden/>
              </w:rPr>
            </w:r>
            <w:r>
              <w:rPr>
                <w:noProof/>
                <w:webHidden/>
              </w:rPr>
              <w:fldChar w:fldCharType="separate"/>
            </w:r>
            <w:r>
              <w:rPr>
                <w:noProof/>
                <w:webHidden/>
              </w:rPr>
              <w:t>30</w:t>
            </w:r>
            <w:r>
              <w:rPr>
                <w:noProof/>
                <w:webHidden/>
              </w:rPr>
              <w:fldChar w:fldCharType="end"/>
            </w:r>
          </w:hyperlink>
        </w:p>
        <w:p w14:paraId="11D7667F" w14:textId="6BD61F5D" w:rsidR="007B03C4" w:rsidRDefault="007B03C4" w:rsidP="00826CE8">
          <w:pPr>
            <w:pStyle w:val="TOC2"/>
            <w:rPr>
              <w:rFonts w:asciiTheme="minorHAnsi" w:eastAsiaTheme="minorEastAsia" w:hAnsiTheme="minorHAnsi" w:cstheme="minorBidi"/>
              <w:noProof/>
              <w:sz w:val="22"/>
              <w:szCs w:val="22"/>
              <w:lang w:val="en-US"/>
            </w:rPr>
          </w:pPr>
          <w:hyperlink w:anchor="_Toc116977668" w:history="1">
            <w:r w:rsidRPr="00643E27">
              <w:rPr>
                <w:rStyle w:val="Hyperlink"/>
                <w:noProof/>
              </w:rPr>
              <w:t>8.2</w:t>
            </w:r>
            <w:r>
              <w:rPr>
                <w:rFonts w:asciiTheme="minorHAnsi" w:eastAsiaTheme="minorEastAsia" w:hAnsiTheme="minorHAnsi" w:cstheme="minorBidi"/>
                <w:noProof/>
                <w:sz w:val="22"/>
                <w:szCs w:val="22"/>
                <w:lang w:val="en-US"/>
              </w:rPr>
              <w:tab/>
            </w:r>
            <w:r w:rsidRPr="00643E27">
              <w:rPr>
                <w:rStyle w:val="Hyperlink"/>
                <w:noProof/>
              </w:rPr>
              <w:t>CHARACTERISTICS OF THE CURRENT MAIN JOB/BUSINESS ACTIVITY</w:t>
            </w:r>
            <w:r>
              <w:rPr>
                <w:noProof/>
                <w:webHidden/>
              </w:rPr>
              <w:tab/>
            </w:r>
            <w:r>
              <w:rPr>
                <w:noProof/>
                <w:webHidden/>
              </w:rPr>
              <w:fldChar w:fldCharType="begin"/>
            </w:r>
            <w:r>
              <w:rPr>
                <w:noProof/>
                <w:webHidden/>
              </w:rPr>
              <w:instrText xml:space="preserve"> PAGEREF _Toc116977668 \h </w:instrText>
            </w:r>
            <w:r>
              <w:rPr>
                <w:noProof/>
                <w:webHidden/>
              </w:rPr>
            </w:r>
            <w:r>
              <w:rPr>
                <w:noProof/>
                <w:webHidden/>
              </w:rPr>
              <w:fldChar w:fldCharType="separate"/>
            </w:r>
            <w:r>
              <w:rPr>
                <w:noProof/>
                <w:webHidden/>
              </w:rPr>
              <w:t>36</w:t>
            </w:r>
            <w:r>
              <w:rPr>
                <w:noProof/>
                <w:webHidden/>
              </w:rPr>
              <w:fldChar w:fldCharType="end"/>
            </w:r>
          </w:hyperlink>
        </w:p>
        <w:p w14:paraId="0F83C126" w14:textId="6263F885" w:rsidR="007B03C4" w:rsidRDefault="007B03C4" w:rsidP="00826CE8">
          <w:pPr>
            <w:pStyle w:val="TOC2"/>
            <w:rPr>
              <w:rFonts w:asciiTheme="minorHAnsi" w:eastAsiaTheme="minorEastAsia" w:hAnsiTheme="minorHAnsi" w:cstheme="minorBidi"/>
              <w:noProof/>
              <w:sz w:val="22"/>
              <w:szCs w:val="22"/>
              <w:lang w:val="en-US"/>
            </w:rPr>
          </w:pPr>
          <w:hyperlink w:anchor="_Toc116977669" w:history="1">
            <w:r w:rsidRPr="00643E27">
              <w:rPr>
                <w:rStyle w:val="Hyperlink"/>
                <w:noProof/>
              </w:rPr>
              <w:t>8.3</w:t>
            </w:r>
            <w:r>
              <w:rPr>
                <w:rFonts w:asciiTheme="minorHAnsi" w:eastAsiaTheme="minorEastAsia" w:hAnsiTheme="minorHAnsi" w:cstheme="minorBidi"/>
                <w:noProof/>
                <w:sz w:val="22"/>
                <w:szCs w:val="22"/>
                <w:lang w:val="en-US"/>
              </w:rPr>
              <w:tab/>
            </w:r>
            <w:r w:rsidRPr="00643E27">
              <w:rPr>
                <w:rStyle w:val="Hyperlink"/>
                <w:noProof/>
              </w:rPr>
              <w:t>CHARACTERISTICS OF THE SECONDARY JOB / BUSINESS ACTIVITY IN THE LAST 7 DAYS</w:t>
            </w:r>
            <w:r>
              <w:rPr>
                <w:noProof/>
                <w:webHidden/>
              </w:rPr>
              <w:tab/>
            </w:r>
            <w:r>
              <w:rPr>
                <w:noProof/>
                <w:webHidden/>
              </w:rPr>
              <w:fldChar w:fldCharType="begin"/>
            </w:r>
            <w:r>
              <w:rPr>
                <w:noProof/>
                <w:webHidden/>
              </w:rPr>
              <w:instrText xml:space="preserve"> PAGEREF _Toc116977669 \h </w:instrText>
            </w:r>
            <w:r>
              <w:rPr>
                <w:noProof/>
                <w:webHidden/>
              </w:rPr>
            </w:r>
            <w:r>
              <w:rPr>
                <w:noProof/>
                <w:webHidden/>
              </w:rPr>
              <w:fldChar w:fldCharType="separate"/>
            </w:r>
            <w:r>
              <w:rPr>
                <w:noProof/>
                <w:webHidden/>
              </w:rPr>
              <w:t>46</w:t>
            </w:r>
            <w:r>
              <w:rPr>
                <w:noProof/>
                <w:webHidden/>
              </w:rPr>
              <w:fldChar w:fldCharType="end"/>
            </w:r>
          </w:hyperlink>
        </w:p>
        <w:p w14:paraId="4C958C52" w14:textId="12885C68" w:rsidR="007B03C4" w:rsidRDefault="007B03C4">
          <w:pPr>
            <w:pStyle w:val="TOC1"/>
            <w:rPr>
              <w:rFonts w:asciiTheme="minorHAnsi" w:eastAsiaTheme="minorEastAsia" w:hAnsiTheme="minorHAnsi" w:cstheme="minorBidi"/>
              <w:noProof/>
              <w:sz w:val="22"/>
              <w:szCs w:val="22"/>
              <w:lang w:val="en-US"/>
            </w:rPr>
          </w:pPr>
          <w:hyperlink w:anchor="_Toc116977670" w:history="1">
            <w:r w:rsidRPr="00643E27">
              <w:rPr>
                <w:rStyle w:val="Hyperlink"/>
                <w:noProof/>
              </w:rPr>
              <w:t>9</w:t>
            </w:r>
            <w:r>
              <w:rPr>
                <w:rFonts w:asciiTheme="minorHAnsi" w:eastAsiaTheme="minorEastAsia" w:hAnsiTheme="minorHAnsi" w:cstheme="minorBidi"/>
                <w:noProof/>
                <w:sz w:val="22"/>
                <w:szCs w:val="22"/>
                <w:lang w:val="en-US"/>
              </w:rPr>
              <w:tab/>
            </w:r>
            <w:r w:rsidRPr="00643E27">
              <w:rPr>
                <w:rStyle w:val="Hyperlink"/>
                <w:noProof/>
              </w:rPr>
              <w:t>WORKING TIME IN EMPLOYMENT  (FOR EMPLOYED PERSONS AGED 5 YEARS AND ABOVE )</w:t>
            </w:r>
            <w:r>
              <w:rPr>
                <w:noProof/>
                <w:webHidden/>
              </w:rPr>
              <w:tab/>
            </w:r>
            <w:r>
              <w:rPr>
                <w:noProof/>
                <w:webHidden/>
              </w:rPr>
              <w:fldChar w:fldCharType="begin"/>
            </w:r>
            <w:r>
              <w:rPr>
                <w:noProof/>
                <w:webHidden/>
              </w:rPr>
              <w:instrText xml:space="preserve"> PAGEREF _Toc116977670 \h </w:instrText>
            </w:r>
            <w:r>
              <w:rPr>
                <w:noProof/>
                <w:webHidden/>
              </w:rPr>
            </w:r>
            <w:r>
              <w:rPr>
                <w:noProof/>
                <w:webHidden/>
              </w:rPr>
              <w:fldChar w:fldCharType="separate"/>
            </w:r>
            <w:r>
              <w:rPr>
                <w:noProof/>
                <w:webHidden/>
              </w:rPr>
              <w:t>49</w:t>
            </w:r>
            <w:r>
              <w:rPr>
                <w:noProof/>
                <w:webHidden/>
              </w:rPr>
              <w:fldChar w:fldCharType="end"/>
            </w:r>
          </w:hyperlink>
        </w:p>
        <w:p w14:paraId="20350480" w14:textId="4F1100F4" w:rsidR="007B03C4" w:rsidRDefault="007B03C4">
          <w:pPr>
            <w:pStyle w:val="TOC1"/>
            <w:rPr>
              <w:rFonts w:asciiTheme="minorHAnsi" w:eastAsiaTheme="minorEastAsia" w:hAnsiTheme="minorHAnsi" w:cstheme="minorBidi"/>
              <w:noProof/>
              <w:sz w:val="22"/>
              <w:szCs w:val="22"/>
              <w:lang w:val="en-US"/>
            </w:rPr>
          </w:pPr>
          <w:hyperlink w:anchor="_Toc116977671" w:history="1">
            <w:r w:rsidRPr="00643E27">
              <w:rPr>
                <w:rStyle w:val="Hyperlink"/>
                <w:noProof/>
              </w:rPr>
              <w:t>10</w:t>
            </w:r>
            <w:r>
              <w:rPr>
                <w:rFonts w:asciiTheme="minorHAnsi" w:eastAsiaTheme="minorEastAsia" w:hAnsiTheme="minorHAnsi" w:cstheme="minorBidi"/>
                <w:noProof/>
                <w:sz w:val="22"/>
                <w:szCs w:val="22"/>
                <w:lang w:val="en-US"/>
              </w:rPr>
              <w:tab/>
            </w:r>
            <w:r w:rsidRPr="00643E27">
              <w:rPr>
                <w:rStyle w:val="Hyperlink"/>
                <w:noProof/>
              </w:rPr>
              <w:t>MODULE OPA: OWN-USE PRODUCTION OF AGRICULTURE GOODS AMONG EMPLOYED PERSONS</w:t>
            </w:r>
            <w:r>
              <w:rPr>
                <w:noProof/>
                <w:webHidden/>
              </w:rPr>
              <w:tab/>
            </w:r>
            <w:r>
              <w:rPr>
                <w:noProof/>
                <w:webHidden/>
              </w:rPr>
              <w:fldChar w:fldCharType="begin"/>
            </w:r>
            <w:r>
              <w:rPr>
                <w:noProof/>
                <w:webHidden/>
              </w:rPr>
              <w:instrText xml:space="preserve"> PAGEREF _Toc116977671 \h </w:instrText>
            </w:r>
            <w:r>
              <w:rPr>
                <w:noProof/>
                <w:webHidden/>
              </w:rPr>
            </w:r>
            <w:r>
              <w:rPr>
                <w:noProof/>
                <w:webHidden/>
              </w:rPr>
              <w:fldChar w:fldCharType="separate"/>
            </w:r>
            <w:r>
              <w:rPr>
                <w:noProof/>
                <w:webHidden/>
              </w:rPr>
              <w:t>52</w:t>
            </w:r>
            <w:r>
              <w:rPr>
                <w:noProof/>
                <w:webHidden/>
              </w:rPr>
              <w:fldChar w:fldCharType="end"/>
            </w:r>
          </w:hyperlink>
        </w:p>
        <w:p w14:paraId="2CFA6CC1" w14:textId="7E6F2F47" w:rsidR="007B03C4" w:rsidRDefault="007B03C4">
          <w:pPr>
            <w:pStyle w:val="TOC1"/>
            <w:rPr>
              <w:rFonts w:asciiTheme="minorHAnsi" w:eastAsiaTheme="minorEastAsia" w:hAnsiTheme="minorHAnsi" w:cstheme="minorBidi"/>
              <w:noProof/>
              <w:sz w:val="22"/>
              <w:szCs w:val="22"/>
              <w:lang w:val="en-US"/>
            </w:rPr>
          </w:pPr>
          <w:hyperlink w:anchor="_Toc116977672" w:history="1">
            <w:r w:rsidRPr="00643E27">
              <w:rPr>
                <w:rStyle w:val="Hyperlink"/>
                <w:noProof/>
              </w:rPr>
              <w:t>11</w:t>
            </w:r>
            <w:r>
              <w:rPr>
                <w:rFonts w:asciiTheme="minorHAnsi" w:eastAsiaTheme="minorEastAsia" w:hAnsiTheme="minorHAnsi" w:cstheme="minorBidi"/>
                <w:noProof/>
                <w:sz w:val="22"/>
                <w:szCs w:val="22"/>
                <w:lang w:val="en-US"/>
              </w:rPr>
              <w:tab/>
            </w:r>
            <w:r w:rsidRPr="00643E27">
              <w:rPr>
                <w:rStyle w:val="Hyperlink"/>
                <w:noProof/>
              </w:rPr>
              <w:t>JOB SEARCH (5 YEARS AND ABOVE)</w:t>
            </w:r>
            <w:r>
              <w:rPr>
                <w:noProof/>
                <w:webHidden/>
              </w:rPr>
              <w:tab/>
            </w:r>
            <w:r>
              <w:rPr>
                <w:noProof/>
                <w:webHidden/>
              </w:rPr>
              <w:fldChar w:fldCharType="begin"/>
            </w:r>
            <w:r>
              <w:rPr>
                <w:noProof/>
                <w:webHidden/>
              </w:rPr>
              <w:instrText xml:space="preserve"> PAGEREF _Toc116977672 \h </w:instrText>
            </w:r>
            <w:r>
              <w:rPr>
                <w:noProof/>
                <w:webHidden/>
              </w:rPr>
            </w:r>
            <w:r>
              <w:rPr>
                <w:noProof/>
                <w:webHidden/>
              </w:rPr>
              <w:fldChar w:fldCharType="separate"/>
            </w:r>
            <w:r>
              <w:rPr>
                <w:noProof/>
                <w:webHidden/>
              </w:rPr>
              <w:t>54</w:t>
            </w:r>
            <w:r>
              <w:rPr>
                <w:noProof/>
                <w:webHidden/>
              </w:rPr>
              <w:fldChar w:fldCharType="end"/>
            </w:r>
          </w:hyperlink>
        </w:p>
        <w:p w14:paraId="1E2B022E" w14:textId="77BD7CB0" w:rsidR="007B03C4" w:rsidRDefault="007B03C4">
          <w:pPr>
            <w:pStyle w:val="TOC1"/>
            <w:rPr>
              <w:rFonts w:asciiTheme="minorHAnsi" w:eastAsiaTheme="minorEastAsia" w:hAnsiTheme="minorHAnsi" w:cstheme="minorBidi"/>
              <w:noProof/>
              <w:sz w:val="22"/>
              <w:szCs w:val="22"/>
              <w:lang w:val="en-US"/>
            </w:rPr>
          </w:pPr>
          <w:hyperlink w:anchor="_Toc116977673" w:history="1">
            <w:r w:rsidRPr="00643E27">
              <w:rPr>
                <w:rStyle w:val="Hyperlink"/>
                <w:noProof/>
              </w:rPr>
              <w:t>12</w:t>
            </w:r>
            <w:r>
              <w:rPr>
                <w:rFonts w:asciiTheme="minorHAnsi" w:eastAsiaTheme="minorEastAsia" w:hAnsiTheme="minorHAnsi" w:cstheme="minorBidi"/>
                <w:noProof/>
                <w:sz w:val="22"/>
                <w:szCs w:val="22"/>
                <w:lang w:val="en-US"/>
              </w:rPr>
              <w:tab/>
            </w:r>
            <w:r w:rsidRPr="00643E27">
              <w:rPr>
                <w:rStyle w:val="Hyperlink"/>
                <w:noProof/>
              </w:rPr>
              <w:t>OWN USE PRODUCTION OF OTHER GOODS (OPG)</w:t>
            </w:r>
            <w:r>
              <w:rPr>
                <w:noProof/>
                <w:webHidden/>
              </w:rPr>
              <w:tab/>
            </w:r>
            <w:r>
              <w:rPr>
                <w:noProof/>
                <w:webHidden/>
              </w:rPr>
              <w:fldChar w:fldCharType="begin"/>
            </w:r>
            <w:r>
              <w:rPr>
                <w:noProof/>
                <w:webHidden/>
              </w:rPr>
              <w:instrText xml:space="preserve"> PAGEREF _Toc116977673 \h </w:instrText>
            </w:r>
            <w:r>
              <w:rPr>
                <w:noProof/>
                <w:webHidden/>
              </w:rPr>
            </w:r>
            <w:r>
              <w:rPr>
                <w:noProof/>
                <w:webHidden/>
              </w:rPr>
              <w:fldChar w:fldCharType="separate"/>
            </w:r>
            <w:r>
              <w:rPr>
                <w:noProof/>
                <w:webHidden/>
              </w:rPr>
              <w:t>56</w:t>
            </w:r>
            <w:r>
              <w:rPr>
                <w:noProof/>
                <w:webHidden/>
              </w:rPr>
              <w:fldChar w:fldCharType="end"/>
            </w:r>
          </w:hyperlink>
        </w:p>
        <w:p w14:paraId="4177CFEB" w14:textId="72509238" w:rsidR="00CE0AE2" w:rsidRPr="00EC0FEC" w:rsidRDefault="006F5425" w:rsidP="00EC0FEC">
          <w:r>
            <w:rPr>
              <w:b/>
              <w:bCs/>
              <w:noProof/>
            </w:rPr>
            <w:fldChar w:fldCharType="end"/>
          </w:r>
        </w:p>
      </w:sdtContent>
    </w:sdt>
    <w:p w14:paraId="0DBBA07A" w14:textId="0875E3C1" w:rsidR="00B4147D" w:rsidRDefault="00B4147D" w:rsidP="00B4147D"/>
    <w:p w14:paraId="2DAF10F9" w14:textId="302ADA3A" w:rsidR="00344F6F" w:rsidRDefault="00344F6F" w:rsidP="00B4147D"/>
    <w:p w14:paraId="7702BEA1" w14:textId="3F582558" w:rsidR="00344F6F" w:rsidRDefault="00344F6F" w:rsidP="00B4147D"/>
    <w:p w14:paraId="339D6860" w14:textId="38BA08B0" w:rsidR="00344F6F" w:rsidRDefault="00344F6F" w:rsidP="00B4147D"/>
    <w:p w14:paraId="53EC0B4C" w14:textId="217A47C4" w:rsidR="00344F6F" w:rsidRDefault="00344F6F" w:rsidP="00B4147D"/>
    <w:p w14:paraId="6B1FE5EB" w14:textId="41C45FA8" w:rsidR="00344F6F" w:rsidRDefault="00344F6F" w:rsidP="00B4147D"/>
    <w:p w14:paraId="25969077" w14:textId="1C30F64E" w:rsidR="00344F6F" w:rsidRDefault="00344F6F" w:rsidP="00B4147D"/>
    <w:p w14:paraId="1D65D658" w14:textId="66DCB6CC" w:rsidR="00344F6F" w:rsidRDefault="00344F6F" w:rsidP="00B4147D"/>
    <w:p w14:paraId="3C5D9F3B" w14:textId="6EB25C38" w:rsidR="00344F6F" w:rsidRDefault="00344F6F" w:rsidP="00B4147D"/>
    <w:p w14:paraId="4B88BC9D" w14:textId="57B8BF01" w:rsidR="00344F6F" w:rsidRDefault="00344F6F" w:rsidP="00B4147D"/>
    <w:p w14:paraId="65847FBF" w14:textId="2725C24B" w:rsidR="00344F6F" w:rsidRDefault="00344F6F" w:rsidP="00B4147D"/>
    <w:p w14:paraId="6E9B6D0B" w14:textId="5BB328DE" w:rsidR="00344F6F" w:rsidRDefault="00344F6F" w:rsidP="00B4147D"/>
    <w:p w14:paraId="0333BFD1" w14:textId="73526F5E" w:rsidR="00344F6F" w:rsidRDefault="00344F6F" w:rsidP="00B4147D"/>
    <w:p w14:paraId="3C875D11" w14:textId="300A1F95" w:rsidR="00344F6F" w:rsidRDefault="00344F6F" w:rsidP="00B4147D"/>
    <w:p w14:paraId="0F6A58C5" w14:textId="7DDC3589" w:rsidR="00344F6F" w:rsidRDefault="00344F6F" w:rsidP="00B4147D"/>
    <w:p w14:paraId="03FEBCEA" w14:textId="5EA1FF19" w:rsidR="00344F6F" w:rsidRDefault="00344F6F" w:rsidP="00B4147D"/>
    <w:p w14:paraId="07C454BA" w14:textId="11F3139A" w:rsidR="00344F6F" w:rsidRDefault="00344F6F" w:rsidP="00B4147D"/>
    <w:p w14:paraId="3543BEFB" w14:textId="03027A54" w:rsidR="00344F6F" w:rsidRDefault="00344F6F" w:rsidP="00B4147D"/>
    <w:p w14:paraId="111BA583" w14:textId="6CA94085" w:rsidR="00344F6F" w:rsidRDefault="00344F6F" w:rsidP="00B4147D"/>
    <w:p w14:paraId="341D2C6C" w14:textId="5E3DF9AF" w:rsidR="00344F6F" w:rsidRDefault="00344F6F" w:rsidP="00B4147D"/>
    <w:p w14:paraId="0AA08F3C" w14:textId="4CA3B069" w:rsidR="00344F6F" w:rsidRDefault="00344F6F" w:rsidP="00B4147D"/>
    <w:p w14:paraId="3EB38E27" w14:textId="09613820" w:rsidR="00344F6F" w:rsidRDefault="00344F6F" w:rsidP="00B4147D"/>
    <w:p w14:paraId="71B2E1D0" w14:textId="768DDF9F" w:rsidR="00344F6F" w:rsidRDefault="00344F6F" w:rsidP="00B4147D"/>
    <w:p w14:paraId="3BC8C8BA" w14:textId="20C96C0D" w:rsidR="00344F6F" w:rsidRDefault="00344F6F" w:rsidP="00B4147D"/>
    <w:p w14:paraId="6A42F873" w14:textId="264249CB" w:rsidR="00344F6F" w:rsidRDefault="00344F6F" w:rsidP="00B4147D"/>
    <w:p w14:paraId="5815A771" w14:textId="51C58AD1" w:rsidR="00344F6F" w:rsidRDefault="00344F6F" w:rsidP="00B4147D"/>
    <w:p w14:paraId="226B5BEE" w14:textId="0BB27170" w:rsidR="00344F6F" w:rsidRDefault="00344F6F" w:rsidP="00B4147D"/>
    <w:p w14:paraId="57B67D19" w14:textId="0EEA16C1" w:rsidR="00344F6F" w:rsidRDefault="00344F6F" w:rsidP="00B4147D"/>
    <w:p w14:paraId="4577A874" w14:textId="1A8648C7" w:rsidR="00344F6F" w:rsidRDefault="00344F6F" w:rsidP="00B4147D"/>
    <w:p w14:paraId="2CA2BD95" w14:textId="7A4FB4F2" w:rsidR="00344F6F" w:rsidRDefault="00344F6F" w:rsidP="00B4147D"/>
    <w:p w14:paraId="5EDDB47A" w14:textId="7A61A33A" w:rsidR="00344F6F" w:rsidRDefault="00344F6F" w:rsidP="00B4147D"/>
    <w:p w14:paraId="0EBFF264" w14:textId="74C2A5CA" w:rsidR="00344F6F" w:rsidRDefault="00344F6F" w:rsidP="00B4147D"/>
    <w:p w14:paraId="6A5F30D0" w14:textId="60E09445" w:rsidR="00344F6F" w:rsidRDefault="00344F6F" w:rsidP="00B4147D"/>
    <w:p w14:paraId="22A50CCF" w14:textId="30E930B3" w:rsidR="00344F6F" w:rsidRDefault="00344F6F" w:rsidP="00B4147D"/>
    <w:p w14:paraId="7CFE1226" w14:textId="3A0B34D1" w:rsidR="00344F6F" w:rsidRDefault="00344F6F" w:rsidP="00B4147D"/>
    <w:p w14:paraId="5AF5F6E3" w14:textId="290D4ED0" w:rsidR="00344F6F" w:rsidRDefault="00344F6F" w:rsidP="00B4147D"/>
    <w:p w14:paraId="7E954E10" w14:textId="40E0A71C" w:rsidR="00344F6F" w:rsidRDefault="00344F6F" w:rsidP="00B4147D"/>
    <w:p w14:paraId="0577BB36" w14:textId="5D55B885" w:rsidR="00344F6F" w:rsidRDefault="00344F6F" w:rsidP="00B4147D"/>
    <w:p w14:paraId="3C949F1B" w14:textId="2CA8B204" w:rsidR="00344F6F" w:rsidRDefault="00344F6F" w:rsidP="00B4147D"/>
    <w:p w14:paraId="5EC209CF" w14:textId="54FF398B" w:rsidR="00344F6F" w:rsidRDefault="00344F6F" w:rsidP="00B4147D"/>
    <w:p w14:paraId="5E4F6030" w14:textId="77777777" w:rsidR="00344F6F" w:rsidRDefault="00344F6F" w:rsidP="00B4147D"/>
    <w:p w14:paraId="2C705200" w14:textId="20EBB641" w:rsidR="00CE0AE2" w:rsidRPr="000140B6" w:rsidRDefault="00CE0AE2">
      <w:pPr>
        <w:pStyle w:val="Heading1"/>
      </w:pPr>
      <w:bookmarkStart w:id="0" w:name="_Toc116141372"/>
      <w:bookmarkStart w:id="1" w:name="_Toc116977642"/>
      <w:r w:rsidRPr="000140B6">
        <w:lastRenderedPageBreak/>
        <w:t>INTRODUCTION</w:t>
      </w:r>
      <w:bookmarkEnd w:id="0"/>
      <w:bookmarkEnd w:id="1"/>
    </w:p>
    <w:p w14:paraId="27BEB4BB" w14:textId="774EF498" w:rsidR="00432EC7" w:rsidRPr="005E7159" w:rsidRDefault="00432EC7" w:rsidP="001B1312">
      <w:pPr>
        <w:pStyle w:val="NoSpacing"/>
        <w:spacing w:line="276" w:lineRule="auto"/>
        <w:jc w:val="both"/>
        <w:rPr>
          <w:rFonts w:asciiTheme="minorHAnsi" w:hAnsiTheme="minorHAnsi" w:cstheme="minorHAnsi"/>
          <w:bCs/>
          <w:sz w:val="22"/>
          <w:szCs w:val="22"/>
        </w:rPr>
      </w:pPr>
      <w:r w:rsidRPr="005E7159">
        <w:rPr>
          <w:rFonts w:asciiTheme="minorHAnsi" w:hAnsiTheme="minorHAnsi" w:cstheme="minorHAnsi"/>
          <w:bCs/>
          <w:sz w:val="22"/>
          <w:szCs w:val="22"/>
          <w:lang w:val="en-GB"/>
        </w:rPr>
        <w:t xml:space="preserve">Labour </w:t>
      </w:r>
      <w:r w:rsidR="005E7159">
        <w:rPr>
          <w:rFonts w:asciiTheme="minorHAnsi" w:hAnsiTheme="minorHAnsi" w:cstheme="minorHAnsi"/>
          <w:bCs/>
          <w:sz w:val="22"/>
          <w:szCs w:val="22"/>
          <w:lang w:val="en-GB"/>
        </w:rPr>
        <w:t>F</w:t>
      </w:r>
      <w:r w:rsidRPr="005E7159">
        <w:rPr>
          <w:rFonts w:asciiTheme="minorHAnsi" w:hAnsiTheme="minorHAnsi" w:cstheme="minorHAnsi"/>
          <w:bCs/>
          <w:sz w:val="22"/>
          <w:szCs w:val="22"/>
          <w:lang w:val="en-GB"/>
        </w:rPr>
        <w:t xml:space="preserve">orce </w:t>
      </w:r>
      <w:r w:rsidR="005E7159">
        <w:rPr>
          <w:rFonts w:asciiTheme="minorHAnsi" w:hAnsiTheme="minorHAnsi" w:cstheme="minorHAnsi"/>
          <w:bCs/>
          <w:sz w:val="22"/>
          <w:szCs w:val="22"/>
          <w:lang w:val="en-GB"/>
        </w:rPr>
        <w:t>S</w:t>
      </w:r>
      <w:r w:rsidRPr="005E7159">
        <w:rPr>
          <w:rFonts w:asciiTheme="minorHAnsi" w:hAnsiTheme="minorHAnsi" w:cstheme="minorHAnsi"/>
          <w:bCs/>
          <w:sz w:val="22"/>
          <w:szCs w:val="22"/>
          <w:lang w:val="en-GB"/>
        </w:rPr>
        <w:t>urveys</w:t>
      </w:r>
      <w:r w:rsidR="005E7159">
        <w:rPr>
          <w:rFonts w:asciiTheme="minorHAnsi" w:hAnsiTheme="minorHAnsi" w:cstheme="minorHAnsi"/>
          <w:bCs/>
          <w:sz w:val="22"/>
          <w:szCs w:val="22"/>
          <w:lang w:val="en-GB"/>
        </w:rPr>
        <w:t xml:space="preserve"> (LFS)</w:t>
      </w:r>
      <w:r w:rsidRPr="005E7159">
        <w:rPr>
          <w:rFonts w:asciiTheme="minorHAnsi" w:hAnsiTheme="minorHAnsi" w:cstheme="minorHAnsi"/>
          <w:bCs/>
          <w:sz w:val="22"/>
          <w:szCs w:val="22"/>
          <w:lang w:val="en-GB"/>
        </w:rPr>
        <w:t xml:space="preserve"> </w:t>
      </w:r>
      <w:proofErr w:type="gramStart"/>
      <w:r w:rsidRPr="005E7159">
        <w:rPr>
          <w:rFonts w:asciiTheme="minorHAnsi" w:hAnsiTheme="minorHAnsi" w:cstheme="minorHAnsi"/>
          <w:bCs/>
          <w:sz w:val="22"/>
          <w:szCs w:val="22"/>
          <w:lang w:val="en-GB"/>
        </w:rPr>
        <w:t>are designed</w:t>
      </w:r>
      <w:proofErr w:type="gramEnd"/>
      <w:r w:rsidRPr="005E7159">
        <w:rPr>
          <w:rFonts w:asciiTheme="minorHAnsi" w:hAnsiTheme="minorHAnsi" w:cstheme="minorHAnsi"/>
          <w:bCs/>
          <w:sz w:val="22"/>
          <w:szCs w:val="22"/>
          <w:lang w:val="en-GB"/>
        </w:rPr>
        <w:t xml:space="preserve"> with the objective to produce official national statistics on the labour force, employment and unemployment for monitoring and planning purposes. LFS are the main source behind headline indicators of the labour market for short-term monitoring as well as more structural information on the number and characteristics of the employed, their jobs and working conditions, the job search activities of those without work, </w:t>
      </w:r>
      <w:proofErr w:type="gramStart"/>
      <w:r w:rsidRPr="005E7159">
        <w:rPr>
          <w:rFonts w:asciiTheme="minorHAnsi" w:hAnsiTheme="minorHAnsi" w:cstheme="minorHAnsi"/>
          <w:bCs/>
          <w:sz w:val="22"/>
          <w:szCs w:val="22"/>
          <w:lang w:val="en-GB"/>
        </w:rPr>
        <w:t>etc.</w:t>
      </w:r>
      <w:proofErr w:type="gramEnd"/>
      <w:r w:rsidRPr="005E7159">
        <w:rPr>
          <w:rFonts w:asciiTheme="minorHAnsi" w:hAnsiTheme="minorHAnsi" w:cstheme="minorHAnsi"/>
          <w:bCs/>
          <w:sz w:val="22"/>
          <w:szCs w:val="22"/>
          <w:lang w:val="en-GB"/>
        </w:rPr>
        <w:t xml:space="preserve"> They are a unique source of data on informal employment, and increasingly designed to produce statistics on unpaid forms of work and other related topics</w:t>
      </w:r>
      <w:r w:rsidR="005E7159">
        <w:rPr>
          <w:rFonts w:asciiTheme="minorHAnsi" w:hAnsiTheme="minorHAnsi" w:cstheme="minorHAnsi"/>
          <w:bCs/>
          <w:sz w:val="22"/>
          <w:szCs w:val="22"/>
          <w:lang w:val="en-GB"/>
        </w:rPr>
        <w:t>.</w:t>
      </w:r>
    </w:p>
    <w:p w14:paraId="6720B175" w14:textId="3EB7FB58" w:rsidR="00FF2786" w:rsidRDefault="00FA523A" w:rsidP="001B1312">
      <w:pPr>
        <w:pStyle w:val="NoSpacing"/>
        <w:spacing w:line="276" w:lineRule="auto"/>
        <w:jc w:val="both"/>
        <w:rPr>
          <w:rFonts w:asciiTheme="minorHAnsi" w:hAnsiTheme="minorHAnsi" w:cstheme="minorHAnsi"/>
          <w:sz w:val="22"/>
          <w:szCs w:val="22"/>
        </w:rPr>
      </w:pPr>
      <w:r w:rsidRPr="005E7159">
        <w:rPr>
          <w:rFonts w:asciiTheme="minorHAnsi" w:hAnsiTheme="minorHAnsi" w:cstheme="minorHAnsi"/>
          <w:sz w:val="22"/>
          <w:szCs w:val="22"/>
        </w:rPr>
        <w:t xml:space="preserve">The Gambia conducted its first Labour Force </w:t>
      </w:r>
      <w:r w:rsidR="00432EC7" w:rsidRPr="005E7159">
        <w:rPr>
          <w:rFonts w:asciiTheme="minorHAnsi" w:hAnsiTheme="minorHAnsi" w:cstheme="minorHAnsi"/>
          <w:sz w:val="22"/>
          <w:szCs w:val="22"/>
        </w:rPr>
        <w:t xml:space="preserve">Survey in 1992 focusing on only the </w:t>
      </w:r>
      <w:r w:rsidR="00FF2786">
        <w:rPr>
          <w:rFonts w:asciiTheme="minorHAnsi" w:hAnsiTheme="minorHAnsi" w:cstheme="minorHAnsi"/>
          <w:sz w:val="22"/>
          <w:szCs w:val="22"/>
        </w:rPr>
        <w:t>G</w:t>
      </w:r>
      <w:r w:rsidR="00432EC7" w:rsidRPr="005E7159">
        <w:rPr>
          <w:rFonts w:asciiTheme="minorHAnsi" w:hAnsiTheme="minorHAnsi" w:cstheme="minorHAnsi"/>
          <w:sz w:val="22"/>
          <w:szCs w:val="22"/>
        </w:rPr>
        <w:t xml:space="preserve">reater Banjul </w:t>
      </w:r>
      <w:r w:rsidR="00FF2786">
        <w:rPr>
          <w:rFonts w:asciiTheme="minorHAnsi" w:hAnsiTheme="minorHAnsi" w:cstheme="minorHAnsi"/>
          <w:sz w:val="22"/>
          <w:szCs w:val="22"/>
        </w:rPr>
        <w:t>A</w:t>
      </w:r>
      <w:r w:rsidR="00432EC7" w:rsidRPr="005E7159">
        <w:rPr>
          <w:rFonts w:asciiTheme="minorHAnsi" w:hAnsiTheme="minorHAnsi" w:cstheme="minorHAnsi"/>
          <w:sz w:val="22"/>
          <w:szCs w:val="22"/>
        </w:rPr>
        <w:t>reas. The aim of the survey was to provide benchmark data, both qualitative and quantitative, on some of the characteristics of the labour supply with a view of formulating Government's training and employment policies geared towards self-sufficiency.</w:t>
      </w:r>
      <w:r w:rsidR="00FF2786">
        <w:rPr>
          <w:rFonts w:asciiTheme="minorHAnsi" w:hAnsiTheme="minorHAnsi" w:cstheme="minorHAnsi"/>
          <w:sz w:val="22"/>
          <w:szCs w:val="22"/>
        </w:rPr>
        <w:t xml:space="preserve"> </w:t>
      </w:r>
    </w:p>
    <w:p w14:paraId="33322D6B" w14:textId="77777777" w:rsidR="003A0966" w:rsidRDefault="003A0966" w:rsidP="001B1312">
      <w:pPr>
        <w:pStyle w:val="NoSpacing"/>
        <w:spacing w:line="276" w:lineRule="auto"/>
        <w:jc w:val="both"/>
        <w:rPr>
          <w:rFonts w:asciiTheme="minorHAnsi" w:hAnsiTheme="minorHAnsi" w:cstheme="minorHAnsi"/>
          <w:sz w:val="22"/>
          <w:szCs w:val="22"/>
        </w:rPr>
      </w:pPr>
    </w:p>
    <w:p w14:paraId="02EE4326" w14:textId="2BFD36ED" w:rsidR="00FF2786" w:rsidRPr="005E7159" w:rsidRDefault="00CE0AE2" w:rsidP="00FF2786">
      <w:pPr>
        <w:pStyle w:val="NoSpacing"/>
        <w:spacing w:line="276" w:lineRule="auto"/>
        <w:jc w:val="both"/>
        <w:rPr>
          <w:rFonts w:asciiTheme="minorHAnsi" w:hAnsiTheme="minorHAnsi" w:cstheme="minorHAnsi"/>
          <w:sz w:val="22"/>
          <w:szCs w:val="22"/>
        </w:rPr>
      </w:pPr>
      <w:r w:rsidRPr="005E7159">
        <w:rPr>
          <w:rFonts w:asciiTheme="minorHAnsi" w:hAnsiTheme="minorHAnsi" w:cstheme="minorHAnsi"/>
          <w:sz w:val="22"/>
          <w:szCs w:val="22"/>
        </w:rPr>
        <w:t xml:space="preserve">The first </w:t>
      </w:r>
      <w:r w:rsidR="00FA523A" w:rsidRPr="005E7159">
        <w:rPr>
          <w:rFonts w:asciiTheme="minorHAnsi" w:hAnsiTheme="minorHAnsi" w:cstheme="minorHAnsi"/>
          <w:sz w:val="22"/>
          <w:szCs w:val="22"/>
        </w:rPr>
        <w:t>nationally representative</w:t>
      </w:r>
      <w:r w:rsidR="00E466A4" w:rsidRPr="005E7159">
        <w:rPr>
          <w:rFonts w:asciiTheme="minorHAnsi" w:hAnsiTheme="minorHAnsi" w:cstheme="minorHAnsi"/>
          <w:sz w:val="22"/>
          <w:szCs w:val="22"/>
        </w:rPr>
        <w:t xml:space="preserve"> </w:t>
      </w:r>
      <w:r w:rsidRPr="005E7159">
        <w:rPr>
          <w:rFonts w:asciiTheme="minorHAnsi" w:hAnsiTheme="minorHAnsi" w:cstheme="minorHAnsi"/>
          <w:sz w:val="22"/>
          <w:szCs w:val="22"/>
        </w:rPr>
        <w:t xml:space="preserve">Labour Force Survey (LFS) was conducted in 2012 </w:t>
      </w:r>
      <w:r w:rsidR="00E466A4" w:rsidRPr="005E7159">
        <w:rPr>
          <w:rFonts w:asciiTheme="minorHAnsi" w:hAnsiTheme="minorHAnsi" w:cstheme="minorHAnsi"/>
          <w:sz w:val="22"/>
          <w:szCs w:val="22"/>
        </w:rPr>
        <w:t>as</w:t>
      </w:r>
      <w:r w:rsidRPr="005E7159">
        <w:rPr>
          <w:rFonts w:asciiTheme="minorHAnsi" w:hAnsiTheme="minorHAnsi" w:cstheme="minorHAnsi"/>
          <w:sz w:val="22"/>
          <w:szCs w:val="22"/>
        </w:rPr>
        <w:t xml:space="preserve"> part of a worldwide survey program. </w:t>
      </w:r>
      <w:r w:rsidR="00FF2786">
        <w:rPr>
          <w:rFonts w:asciiTheme="minorHAnsi" w:hAnsiTheme="minorHAnsi" w:cstheme="minorHAnsi"/>
          <w:sz w:val="22"/>
          <w:szCs w:val="22"/>
        </w:rPr>
        <w:t xml:space="preserve">The survey was implemented by the Gambia Bureau of Statistics (GboS) in collaboration with </w:t>
      </w:r>
      <w:r w:rsidR="00FF2786" w:rsidRPr="005E7159">
        <w:rPr>
          <w:rFonts w:asciiTheme="minorHAnsi" w:hAnsiTheme="minorHAnsi" w:cstheme="minorHAnsi"/>
          <w:sz w:val="22"/>
          <w:szCs w:val="22"/>
        </w:rPr>
        <w:t>the Ministry of Trade, Industry, Regional Integration and Employment (MoTIE)</w:t>
      </w:r>
      <w:r w:rsidR="00FF2786">
        <w:rPr>
          <w:rFonts w:asciiTheme="minorHAnsi" w:hAnsiTheme="minorHAnsi" w:cstheme="minorHAnsi"/>
          <w:sz w:val="22"/>
          <w:szCs w:val="22"/>
        </w:rPr>
        <w:t xml:space="preserve">. </w:t>
      </w:r>
    </w:p>
    <w:p w14:paraId="513C1527" w14:textId="45D3352D" w:rsidR="00CE0AE2" w:rsidRPr="005E7159" w:rsidRDefault="00FF2786" w:rsidP="001B1312">
      <w:pPr>
        <w:pStyle w:val="NoSpacing"/>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 </w:t>
      </w:r>
    </w:p>
    <w:p w14:paraId="3C800C87" w14:textId="6EF5406D" w:rsidR="00CE0AE2" w:rsidRPr="005E7159" w:rsidRDefault="00805E03" w:rsidP="001B1312">
      <w:pPr>
        <w:jc w:val="both"/>
        <w:rPr>
          <w:rFonts w:asciiTheme="minorHAnsi" w:hAnsiTheme="minorHAnsi" w:cstheme="minorHAnsi"/>
          <w:sz w:val="22"/>
          <w:szCs w:val="22"/>
        </w:rPr>
      </w:pPr>
      <w:r>
        <w:rPr>
          <w:rFonts w:asciiTheme="minorHAnsi" w:hAnsiTheme="minorHAnsi" w:cstheme="minorHAnsi"/>
          <w:sz w:val="22"/>
          <w:szCs w:val="22"/>
        </w:rPr>
        <w:t>The</w:t>
      </w:r>
      <w:r w:rsidR="00CE0AE2" w:rsidRPr="005E7159">
        <w:rPr>
          <w:rFonts w:asciiTheme="minorHAnsi" w:hAnsiTheme="minorHAnsi" w:cstheme="minorHAnsi"/>
          <w:sz w:val="22"/>
          <w:szCs w:val="22"/>
        </w:rPr>
        <w:t xml:space="preserve"> </w:t>
      </w:r>
      <w:r w:rsidR="00FF2786">
        <w:rPr>
          <w:rFonts w:asciiTheme="minorHAnsi" w:hAnsiTheme="minorHAnsi" w:cstheme="minorHAnsi"/>
          <w:sz w:val="22"/>
          <w:szCs w:val="22"/>
        </w:rPr>
        <w:t xml:space="preserve">2022 Gambia LFS will collect </w:t>
      </w:r>
      <w:r w:rsidR="003A0966">
        <w:rPr>
          <w:rFonts w:asciiTheme="minorHAnsi" w:hAnsiTheme="minorHAnsi" w:cstheme="minorHAnsi"/>
          <w:sz w:val="22"/>
          <w:szCs w:val="22"/>
        </w:rPr>
        <w:t>information</w:t>
      </w:r>
      <w:r w:rsidR="003A0966" w:rsidRPr="005E7159">
        <w:rPr>
          <w:rFonts w:asciiTheme="minorHAnsi" w:hAnsiTheme="minorHAnsi" w:cstheme="minorHAnsi"/>
          <w:sz w:val="22"/>
          <w:szCs w:val="22"/>
        </w:rPr>
        <w:t xml:space="preserve"> relating</w:t>
      </w:r>
      <w:r w:rsidR="00CE0AE2" w:rsidRPr="005E7159">
        <w:rPr>
          <w:rFonts w:asciiTheme="minorHAnsi" w:hAnsiTheme="minorHAnsi" w:cstheme="minorHAnsi"/>
          <w:sz w:val="22"/>
          <w:szCs w:val="22"/>
        </w:rPr>
        <w:t xml:space="preserve"> to employment, unemployment, as well as to determine the socio-economic characteristics of the labour force in support of macro-economic planning and employment policy form</w:t>
      </w:r>
      <w:r w:rsidR="005E7159">
        <w:rPr>
          <w:rFonts w:asciiTheme="minorHAnsi" w:hAnsiTheme="minorHAnsi" w:cstheme="minorHAnsi"/>
          <w:sz w:val="22"/>
          <w:szCs w:val="22"/>
        </w:rPr>
        <w:t>ul</w:t>
      </w:r>
      <w:r w:rsidR="00CE0AE2" w:rsidRPr="005E7159">
        <w:rPr>
          <w:rFonts w:asciiTheme="minorHAnsi" w:hAnsiTheme="minorHAnsi" w:cstheme="minorHAnsi"/>
          <w:sz w:val="22"/>
          <w:szCs w:val="22"/>
        </w:rPr>
        <w:t xml:space="preserve">ation, </w:t>
      </w:r>
      <w:proofErr w:type="gramStart"/>
      <w:r w:rsidR="00CE0AE2" w:rsidRPr="005E7159">
        <w:rPr>
          <w:rFonts w:asciiTheme="minorHAnsi" w:hAnsiTheme="minorHAnsi" w:cstheme="minorHAnsi"/>
          <w:sz w:val="22"/>
          <w:szCs w:val="22"/>
        </w:rPr>
        <w:t>implementation</w:t>
      </w:r>
      <w:proofErr w:type="gramEnd"/>
      <w:r w:rsidR="00CE0AE2" w:rsidRPr="005E7159">
        <w:rPr>
          <w:rFonts w:asciiTheme="minorHAnsi" w:hAnsiTheme="minorHAnsi" w:cstheme="minorHAnsi"/>
          <w:sz w:val="22"/>
          <w:szCs w:val="22"/>
        </w:rPr>
        <w:t xml:space="preserve"> and monitoring. The data collected will constitute a basic input to the Labour Market Information System and programmes to improve the welfare of the people of The Gambia. </w:t>
      </w:r>
    </w:p>
    <w:p w14:paraId="7EBE751D" w14:textId="26421776" w:rsidR="003A0966" w:rsidRDefault="003A0966" w:rsidP="001B1312">
      <w:pPr>
        <w:jc w:val="both"/>
        <w:rPr>
          <w:rFonts w:asciiTheme="minorHAnsi" w:hAnsiTheme="minorHAnsi" w:cstheme="minorHAnsi"/>
          <w:sz w:val="22"/>
          <w:szCs w:val="22"/>
        </w:rPr>
      </w:pPr>
    </w:p>
    <w:p w14:paraId="508AC1FD" w14:textId="77777777" w:rsidR="003A0966" w:rsidRPr="005E7159" w:rsidRDefault="003A0966" w:rsidP="001B1312">
      <w:pPr>
        <w:jc w:val="both"/>
        <w:rPr>
          <w:rFonts w:asciiTheme="minorHAnsi" w:hAnsiTheme="minorHAnsi" w:cstheme="minorHAnsi"/>
          <w:sz w:val="22"/>
          <w:szCs w:val="22"/>
        </w:rPr>
      </w:pPr>
    </w:p>
    <w:p w14:paraId="2C8A4DBA" w14:textId="77777777" w:rsidR="00CE0AE2" w:rsidRPr="005E7159" w:rsidRDefault="00CE0AE2">
      <w:pPr>
        <w:pStyle w:val="Heading2"/>
        <w:rPr>
          <w:b w:val="0"/>
        </w:rPr>
      </w:pPr>
      <w:bookmarkStart w:id="2" w:name="_Toc116141373"/>
      <w:bookmarkStart w:id="3" w:name="_Toc116977643"/>
      <w:r w:rsidRPr="005E7159">
        <w:t>GENERAL OBJECTIVE OF THE LABOUR FORCE SURVEY</w:t>
      </w:r>
      <w:bookmarkEnd w:id="2"/>
      <w:bookmarkEnd w:id="3"/>
    </w:p>
    <w:p w14:paraId="50D4A72B" w14:textId="56FC44F4" w:rsidR="00CE0AE2" w:rsidRPr="005E7159" w:rsidRDefault="00CE0AE2" w:rsidP="001B1312">
      <w:pPr>
        <w:spacing w:after="240"/>
        <w:jc w:val="both"/>
        <w:rPr>
          <w:rFonts w:asciiTheme="minorHAnsi" w:hAnsiTheme="minorHAnsi" w:cstheme="minorHAnsi"/>
          <w:sz w:val="22"/>
          <w:szCs w:val="22"/>
        </w:rPr>
      </w:pPr>
      <w:r w:rsidRPr="005E7159">
        <w:rPr>
          <w:rFonts w:asciiTheme="minorHAnsi" w:hAnsiTheme="minorHAnsi" w:cstheme="minorHAnsi"/>
          <w:sz w:val="22"/>
          <w:szCs w:val="22"/>
        </w:rPr>
        <w:t xml:space="preserve"> The broad objective of the</w:t>
      </w:r>
      <w:r w:rsidR="005E7159">
        <w:rPr>
          <w:rFonts w:asciiTheme="minorHAnsi" w:hAnsiTheme="minorHAnsi" w:cstheme="minorHAnsi"/>
          <w:sz w:val="22"/>
          <w:szCs w:val="22"/>
        </w:rPr>
        <w:t xml:space="preserve"> 2022 Gambia</w:t>
      </w:r>
      <w:r w:rsidRPr="005E7159">
        <w:rPr>
          <w:rFonts w:asciiTheme="minorHAnsi" w:hAnsiTheme="minorHAnsi" w:cstheme="minorHAnsi"/>
          <w:sz w:val="22"/>
          <w:szCs w:val="22"/>
        </w:rPr>
        <w:t xml:space="preserve"> Labour Force Survey is to obtain comprehensive data on the status </w:t>
      </w:r>
      <w:r w:rsidR="00CC0327" w:rsidRPr="005E7159">
        <w:rPr>
          <w:rFonts w:asciiTheme="minorHAnsi" w:hAnsiTheme="minorHAnsi" w:cstheme="minorHAnsi"/>
          <w:sz w:val="22"/>
          <w:szCs w:val="22"/>
        </w:rPr>
        <w:t>of the</w:t>
      </w:r>
      <w:r w:rsidR="005E7159">
        <w:rPr>
          <w:rFonts w:asciiTheme="minorHAnsi" w:hAnsiTheme="minorHAnsi" w:cstheme="minorHAnsi"/>
          <w:sz w:val="22"/>
          <w:szCs w:val="22"/>
        </w:rPr>
        <w:t xml:space="preserve"> </w:t>
      </w:r>
      <w:r w:rsidRPr="005E7159">
        <w:rPr>
          <w:rFonts w:asciiTheme="minorHAnsi" w:hAnsiTheme="minorHAnsi" w:cstheme="minorHAnsi"/>
          <w:sz w:val="22"/>
          <w:szCs w:val="22"/>
        </w:rPr>
        <w:t>Labour Market. Broadly, the survey provides baseline data on the socio-economic characteristics of the labour force, informal sector activities and training needs of the labour market, educational levels for use in planning, policy implementation, monitoring and evaluation of Government programmes</w:t>
      </w:r>
      <w:r w:rsidR="00E0139F">
        <w:rPr>
          <w:rFonts w:asciiTheme="minorHAnsi" w:hAnsiTheme="minorHAnsi" w:cstheme="minorHAnsi"/>
          <w:sz w:val="22"/>
          <w:szCs w:val="22"/>
        </w:rPr>
        <w:t>.</w:t>
      </w:r>
      <w:r w:rsidRPr="005E7159">
        <w:rPr>
          <w:rFonts w:asciiTheme="minorHAnsi" w:hAnsiTheme="minorHAnsi" w:cstheme="minorHAnsi"/>
          <w:sz w:val="22"/>
          <w:szCs w:val="22"/>
        </w:rPr>
        <w:t xml:space="preserve"> aimed at improving the livelihood of the population and especially the vulnerable groups.</w:t>
      </w:r>
    </w:p>
    <w:p w14:paraId="091E0B38" w14:textId="76241756" w:rsidR="00CE0AE2" w:rsidRPr="005E7159" w:rsidRDefault="00CE0AE2" w:rsidP="001B1312">
      <w:pPr>
        <w:spacing w:after="240"/>
        <w:jc w:val="both"/>
        <w:rPr>
          <w:rFonts w:asciiTheme="minorHAnsi" w:hAnsiTheme="minorHAnsi" w:cstheme="minorHAnsi"/>
          <w:sz w:val="22"/>
          <w:szCs w:val="22"/>
        </w:rPr>
      </w:pPr>
      <w:r w:rsidRPr="005E7159">
        <w:rPr>
          <w:rFonts w:asciiTheme="minorHAnsi" w:hAnsiTheme="minorHAnsi" w:cstheme="minorHAnsi"/>
          <w:sz w:val="22"/>
          <w:szCs w:val="22"/>
        </w:rPr>
        <w:t xml:space="preserve">Specific </w:t>
      </w:r>
      <w:r w:rsidR="00E0139F">
        <w:rPr>
          <w:rFonts w:asciiTheme="minorHAnsi" w:hAnsiTheme="minorHAnsi" w:cstheme="minorHAnsi"/>
          <w:sz w:val="22"/>
          <w:szCs w:val="22"/>
        </w:rPr>
        <w:t>o</w:t>
      </w:r>
      <w:r w:rsidR="00E0139F" w:rsidRPr="005E7159">
        <w:rPr>
          <w:rFonts w:asciiTheme="minorHAnsi" w:hAnsiTheme="minorHAnsi" w:cstheme="minorHAnsi"/>
          <w:sz w:val="22"/>
          <w:szCs w:val="22"/>
        </w:rPr>
        <w:t xml:space="preserve">bjectives </w:t>
      </w:r>
      <w:r w:rsidRPr="005E7159">
        <w:rPr>
          <w:rFonts w:asciiTheme="minorHAnsi" w:hAnsiTheme="minorHAnsi" w:cstheme="minorHAnsi"/>
          <w:sz w:val="22"/>
          <w:szCs w:val="22"/>
        </w:rPr>
        <w:t>include the following:</w:t>
      </w:r>
    </w:p>
    <w:p w14:paraId="60A11AB7" w14:textId="5AEB8952" w:rsidR="00CE0AE2" w:rsidRPr="00CC0327" w:rsidRDefault="00CE0AE2">
      <w:pPr>
        <w:pStyle w:val="ListParagraph"/>
        <w:numPr>
          <w:ilvl w:val="0"/>
          <w:numId w:val="10"/>
        </w:numPr>
        <w:spacing w:after="240"/>
        <w:jc w:val="both"/>
        <w:rPr>
          <w:rFonts w:asciiTheme="minorHAnsi" w:hAnsiTheme="minorHAnsi" w:cstheme="minorHAnsi"/>
          <w:sz w:val="22"/>
          <w:szCs w:val="22"/>
        </w:rPr>
      </w:pPr>
      <w:r w:rsidRPr="00CC0327">
        <w:rPr>
          <w:rFonts w:asciiTheme="minorHAnsi" w:hAnsiTheme="minorHAnsi" w:cstheme="minorHAnsi"/>
          <w:sz w:val="22"/>
          <w:szCs w:val="22"/>
        </w:rPr>
        <w:t>To measure the extent of unemployment and underemployment in the country</w:t>
      </w:r>
    </w:p>
    <w:p w14:paraId="1F8AC13D" w14:textId="4B8907B3" w:rsidR="00CE0AE2" w:rsidRPr="00CC0327" w:rsidRDefault="00CE0AE2">
      <w:pPr>
        <w:pStyle w:val="ListParagraph"/>
        <w:numPr>
          <w:ilvl w:val="0"/>
          <w:numId w:val="10"/>
        </w:numPr>
        <w:spacing w:after="240"/>
        <w:jc w:val="both"/>
        <w:rPr>
          <w:rFonts w:asciiTheme="minorHAnsi" w:hAnsiTheme="minorHAnsi" w:cstheme="minorHAnsi"/>
          <w:sz w:val="22"/>
          <w:szCs w:val="22"/>
        </w:rPr>
      </w:pPr>
      <w:r w:rsidRPr="00CC0327">
        <w:rPr>
          <w:rFonts w:asciiTheme="minorHAnsi" w:hAnsiTheme="minorHAnsi" w:cstheme="minorHAnsi"/>
          <w:sz w:val="22"/>
          <w:szCs w:val="22"/>
        </w:rPr>
        <w:t>To provide measures of both current and usual economic activities</w:t>
      </w:r>
    </w:p>
    <w:p w14:paraId="29240413" w14:textId="1900070D" w:rsidR="00CE0AE2" w:rsidRPr="00CC0327" w:rsidRDefault="00CE0AE2">
      <w:pPr>
        <w:pStyle w:val="ListParagraph"/>
        <w:numPr>
          <w:ilvl w:val="0"/>
          <w:numId w:val="10"/>
        </w:numPr>
        <w:spacing w:after="240"/>
        <w:jc w:val="both"/>
        <w:rPr>
          <w:rFonts w:asciiTheme="minorHAnsi" w:hAnsiTheme="minorHAnsi" w:cstheme="minorHAnsi"/>
          <w:sz w:val="22"/>
          <w:szCs w:val="22"/>
        </w:rPr>
      </w:pPr>
      <w:r w:rsidRPr="00CC0327">
        <w:rPr>
          <w:rFonts w:asciiTheme="minorHAnsi" w:hAnsiTheme="minorHAnsi" w:cstheme="minorHAnsi"/>
          <w:sz w:val="22"/>
          <w:szCs w:val="22"/>
        </w:rPr>
        <w:t>To obtain a measure of the size of employment in the informal sector</w:t>
      </w:r>
    </w:p>
    <w:p w14:paraId="65BD083E" w14:textId="5970B20C" w:rsidR="00CE0AE2" w:rsidRPr="00CC0327" w:rsidRDefault="00CE0AE2">
      <w:pPr>
        <w:pStyle w:val="ListParagraph"/>
        <w:numPr>
          <w:ilvl w:val="0"/>
          <w:numId w:val="10"/>
        </w:numPr>
        <w:spacing w:after="240"/>
        <w:jc w:val="both"/>
        <w:rPr>
          <w:rFonts w:asciiTheme="minorHAnsi" w:hAnsiTheme="minorHAnsi" w:cstheme="minorHAnsi"/>
          <w:sz w:val="22"/>
          <w:szCs w:val="22"/>
        </w:rPr>
      </w:pPr>
      <w:r w:rsidRPr="00CC0327">
        <w:rPr>
          <w:rFonts w:asciiTheme="minorHAnsi" w:hAnsiTheme="minorHAnsi" w:cstheme="minorHAnsi"/>
          <w:sz w:val="22"/>
          <w:szCs w:val="22"/>
        </w:rPr>
        <w:t>To provide a measure of cash income from non-agricultural employment of all types</w:t>
      </w:r>
    </w:p>
    <w:p w14:paraId="1FF22D55" w14:textId="7E4BFFE4" w:rsidR="00CE0AE2" w:rsidRPr="00CC0327" w:rsidRDefault="00CE0AE2">
      <w:pPr>
        <w:pStyle w:val="ListParagraph"/>
        <w:numPr>
          <w:ilvl w:val="0"/>
          <w:numId w:val="10"/>
        </w:numPr>
        <w:spacing w:after="240"/>
        <w:jc w:val="both"/>
        <w:rPr>
          <w:rFonts w:asciiTheme="minorHAnsi" w:hAnsiTheme="minorHAnsi" w:cstheme="minorHAnsi"/>
          <w:sz w:val="22"/>
          <w:szCs w:val="22"/>
        </w:rPr>
      </w:pPr>
      <w:r w:rsidRPr="00CC0327">
        <w:rPr>
          <w:rFonts w:asciiTheme="minorHAnsi" w:hAnsiTheme="minorHAnsi" w:cstheme="minorHAnsi"/>
          <w:sz w:val="22"/>
          <w:szCs w:val="22"/>
        </w:rPr>
        <w:t xml:space="preserve">To collect information on the character, nature, </w:t>
      </w:r>
      <w:proofErr w:type="gramStart"/>
      <w:r w:rsidRPr="00CC0327">
        <w:rPr>
          <w:rFonts w:asciiTheme="minorHAnsi" w:hAnsiTheme="minorHAnsi" w:cstheme="minorHAnsi"/>
          <w:sz w:val="22"/>
          <w:szCs w:val="22"/>
        </w:rPr>
        <w:t>size</w:t>
      </w:r>
      <w:proofErr w:type="gramEnd"/>
      <w:r w:rsidRPr="00CC0327">
        <w:rPr>
          <w:rFonts w:asciiTheme="minorHAnsi" w:hAnsiTheme="minorHAnsi" w:cstheme="minorHAnsi"/>
          <w:sz w:val="22"/>
          <w:szCs w:val="22"/>
        </w:rPr>
        <w:t xml:space="preserve"> and reasons for having child labour, and to determine conditions and effects of their work.</w:t>
      </w:r>
    </w:p>
    <w:p w14:paraId="28C1E48E" w14:textId="44A4C111" w:rsidR="00CE0AE2" w:rsidRPr="00CC0327" w:rsidRDefault="00CE0AE2">
      <w:pPr>
        <w:pStyle w:val="ListParagraph"/>
        <w:numPr>
          <w:ilvl w:val="0"/>
          <w:numId w:val="10"/>
        </w:numPr>
        <w:spacing w:after="240"/>
        <w:jc w:val="both"/>
        <w:rPr>
          <w:rFonts w:asciiTheme="minorHAnsi" w:hAnsiTheme="minorHAnsi" w:cstheme="minorHAnsi"/>
          <w:sz w:val="22"/>
          <w:szCs w:val="22"/>
        </w:rPr>
      </w:pPr>
      <w:r w:rsidRPr="00CC0327">
        <w:rPr>
          <w:rFonts w:asciiTheme="minorHAnsi" w:hAnsiTheme="minorHAnsi" w:cstheme="minorHAnsi"/>
          <w:sz w:val="22"/>
          <w:szCs w:val="22"/>
        </w:rPr>
        <w:t xml:space="preserve">Create a Database on Child Labour in the country, which will </w:t>
      </w:r>
      <w:proofErr w:type="gramStart"/>
      <w:r w:rsidRPr="00CC0327">
        <w:rPr>
          <w:rFonts w:asciiTheme="minorHAnsi" w:hAnsiTheme="minorHAnsi" w:cstheme="minorHAnsi"/>
          <w:sz w:val="22"/>
          <w:szCs w:val="22"/>
        </w:rPr>
        <w:t>be updated</w:t>
      </w:r>
      <w:proofErr w:type="gramEnd"/>
      <w:r w:rsidRPr="00CC0327">
        <w:rPr>
          <w:rFonts w:asciiTheme="minorHAnsi" w:hAnsiTheme="minorHAnsi" w:cstheme="minorHAnsi"/>
          <w:sz w:val="22"/>
          <w:szCs w:val="22"/>
        </w:rPr>
        <w:t xml:space="preserve"> as fresh statistical information becomes available through surveys and administrative records</w:t>
      </w:r>
    </w:p>
    <w:p w14:paraId="4760FAA2" w14:textId="58B9F29D" w:rsidR="00CE0AE2" w:rsidRPr="00CC0327" w:rsidRDefault="00CE0AE2">
      <w:pPr>
        <w:pStyle w:val="ListParagraph"/>
        <w:numPr>
          <w:ilvl w:val="0"/>
          <w:numId w:val="10"/>
        </w:numPr>
        <w:spacing w:after="240"/>
        <w:jc w:val="both"/>
        <w:rPr>
          <w:rFonts w:asciiTheme="minorHAnsi" w:hAnsiTheme="minorHAnsi" w:cstheme="minorHAnsi"/>
          <w:sz w:val="22"/>
          <w:szCs w:val="22"/>
        </w:rPr>
      </w:pPr>
      <w:r w:rsidRPr="00CC0327">
        <w:rPr>
          <w:rFonts w:asciiTheme="minorHAnsi" w:hAnsiTheme="minorHAnsi" w:cstheme="minorHAnsi"/>
          <w:sz w:val="22"/>
          <w:szCs w:val="22"/>
        </w:rPr>
        <w:t>Geographical and sector contribution to employment</w:t>
      </w:r>
    </w:p>
    <w:p w14:paraId="6E7BFBFB" w14:textId="5C45D0F2" w:rsidR="00CE0AE2" w:rsidRPr="00CC0327" w:rsidRDefault="00CE0AE2">
      <w:pPr>
        <w:pStyle w:val="ListParagraph"/>
        <w:numPr>
          <w:ilvl w:val="0"/>
          <w:numId w:val="10"/>
        </w:numPr>
        <w:spacing w:after="240"/>
        <w:jc w:val="both"/>
        <w:rPr>
          <w:rFonts w:asciiTheme="minorHAnsi" w:hAnsiTheme="minorHAnsi" w:cstheme="minorHAnsi"/>
          <w:sz w:val="22"/>
          <w:szCs w:val="22"/>
        </w:rPr>
      </w:pPr>
      <w:r w:rsidRPr="00CC0327">
        <w:rPr>
          <w:rFonts w:asciiTheme="minorHAnsi" w:hAnsiTheme="minorHAnsi" w:cstheme="minorHAnsi"/>
          <w:sz w:val="22"/>
          <w:szCs w:val="22"/>
        </w:rPr>
        <w:t>Gender dimension of employment</w:t>
      </w:r>
    </w:p>
    <w:p w14:paraId="257EB1F0" w14:textId="209DFD8F" w:rsidR="00CE0AE2" w:rsidRPr="00CC0327" w:rsidRDefault="00CE0AE2">
      <w:pPr>
        <w:pStyle w:val="ListParagraph"/>
        <w:numPr>
          <w:ilvl w:val="0"/>
          <w:numId w:val="10"/>
        </w:numPr>
        <w:spacing w:after="240"/>
        <w:jc w:val="both"/>
        <w:rPr>
          <w:rFonts w:asciiTheme="minorHAnsi" w:hAnsiTheme="minorHAnsi" w:cstheme="minorHAnsi"/>
          <w:sz w:val="22"/>
          <w:szCs w:val="22"/>
        </w:rPr>
      </w:pPr>
      <w:r w:rsidRPr="00CC0327">
        <w:rPr>
          <w:rFonts w:asciiTheme="minorHAnsi" w:hAnsiTheme="minorHAnsi" w:cstheme="minorHAnsi"/>
          <w:sz w:val="22"/>
          <w:szCs w:val="22"/>
        </w:rPr>
        <w:t xml:space="preserve">Economic Migrants </w:t>
      </w:r>
      <w:commentRangeStart w:id="4"/>
      <w:r w:rsidRPr="00CC0327">
        <w:rPr>
          <w:rFonts w:asciiTheme="minorHAnsi" w:hAnsiTheme="minorHAnsi" w:cstheme="minorHAnsi"/>
          <w:sz w:val="22"/>
          <w:szCs w:val="22"/>
        </w:rPr>
        <w:t>and</w:t>
      </w:r>
      <w:commentRangeEnd w:id="4"/>
      <w:r w:rsidR="00E0139F">
        <w:rPr>
          <w:rStyle w:val="CommentReference"/>
        </w:rPr>
        <w:commentReference w:id="4"/>
      </w:r>
      <w:r w:rsidRPr="00CC0327">
        <w:rPr>
          <w:rFonts w:asciiTheme="minorHAnsi" w:hAnsiTheme="minorHAnsi" w:cstheme="minorHAnsi"/>
          <w:sz w:val="22"/>
          <w:szCs w:val="22"/>
        </w:rPr>
        <w:t xml:space="preserve"> their gender and geographical dimension</w:t>
      </w:r>
    </w:p>
    <w:p w14:paraId="087D1171" w14:textId="77777777" w:rsidR="00CE0AE2" w:rsidRPr="005E7159" w:rsidRDefault="00CE0AE2" w:rsidP="001B1312">
      <w:pPr>
        <w:jc w:val="both"/>
        <w:rPr>
          <w:rFonts w:asciiTheme="minorHAnsi" w:hAnsiTheme="minorHAnsi" w:cstheme="minorHAnsi"/>
          <w:sz w:val="22"/>
          <w:szCs w:val="22"/>
        </w:rPr>
      </w:pPr>
    </w:p>
    <w:p w14:paraId="04D28A3E" w14:textId="15949C55" w:rsidR="0049668C" w:rsidRPr="0049668C" w:rsidRDefault="0049668C">
      <w:pPr>
        <w:pStyle w:val="Heading2"/>
        <w:rPr>
          <w:lang w:val="en-US"/>
        </w:rPr>
      </w:pPr>
      <w:bookmarkStart w:id="5" w:name="_Toc116141374"/>
      <w:bookmarkStart w:id="6" w:name="_Toc116977644"/>
      <w:r w:rsidRPr="0049668C">
        <w:rPr>
          <w:lang w:val="en-US"/>
        </w:rPr>
        <w:t>S</w:t>
      </w:r>
      <w:r w:rsidR="008E774A">
        <w:rPr>
          <w:lang w:val="en-US"/>
        </w:rPr>
        <w:t>AMPLE DESIGN</w:t>
      </w:r>
      <w:bookmarkEnd w:id="5"/>
      <w:bookmarkEnd w:id="6"/>
      <w:r w:rsidRPr="0049668C">
        <w:rPr>
          <w:lang w:val="en-US"/>
        </w:rPr>
        <w:t xml:space="preserve"> </w:t>
      </w:r>
    </w:p>
    <w:p w14:paraId="1C0E1895" w14:textId="77777777" w:rsidR="0049668C" w:rsidRPr="0049668C" w:rsidRDefault="0049668C" w:rsidP="0049668C">
      <w:pPr>
        <w:spacing w:after="200" w:line="276" w:lineRule="auto"/>
        <w:jc w:val="both"/>
        <w:rPr>
          <w:rFonts w:asciiTheme="minorHAnsi" w:hAnsiTheme="minorHAnsi" w:cstheme="minorHAnsi"/>
          <w:sz w:val="22"/>
          <w:szCs w:val="22"/>
          <w:lang w:val="en-US"/>
        </w:rPr>
      </w:pPr>
      <w:r w:rsidRPr="0049668C">
        <w:rPr>
          <w:rFonts w:asciiTheme="minorHAnsi" w:hAnsiTheme="minorHAnsi" w:cstheme="minorHAnsi"/>
          <w:sz w:val="22"/>
          <w:szCs w:val="22"/>
          <w:lang w:val="en-US"/>
        </w:rPr>
        <w:t xml:space="preserve">The primary objective of the sample design for the 2022 Gambia Labour Force Survey (GLFS) was to produce statistically reliable estimates of most indicators, at the national level, for urban and rural areas, and for the Local Government Areas (LGAs) of the country. The sampling frame used for the 2022 GLFS was based on an updated version of the 2013 Gambia Population and Housing Census (2013 GPHC) conducted by the Gambia Bureau of Statistics (GBoS). The census counts were updated in 2015-16 based on district-level projected counts from the 2015-16 Integrated Household Survey (IHS). Administratively, the country is divided into eight LGAs: Banjul, Kanifing, Brikama, Mansakonko, Kerewan, Kuntaur, Janjanbureh and Basse.  Settlements in Banjul and Kanifing are entirely urban. The urban and rural areas within each LGA were identified as the main sampling strata (total of 14 strata). Each LGA is subdivided into districts and each district is subdivided into settlements. A settlement, a group of small settlements, or a part of a large settlement can form an enumeration area (EA). These units allow the country to be easily separated into small geographical area units, each with an urban or rural designation. There are 48 districts, 120 wards, and 4,098 EAs in The Gambia; the EAs have an average size of 68 households. </w:t>
      </w:r>
    </w:p>
    <w:p w14:paraId="63D1DE79" w14:textId="77777777" w:rsidR="0049668C" w:rsidRPr="0049668C" w:rsidRDefault="0049668C" w:rsidP="0049668C">
      <w:pPr>
        <w:spacing w:after="200" w:line="276" w:lineRule="auto"/>
        <w:jc w:val="both"/>
        <w:rPr>
          <w:rFonts w:asciiTheme="minorHAnsi" w:hAnsiTheme="minorHAnsi" w:cstheme="minorHAnsi"/>
          <w:sz w:val="22"/>
          <w:szCs w:val="22"/>
          <w:lang w:val="en-US"/>
        </w:rPr>
      </w:pPr>
      <w:r w:rsidRPr="0049668C">
        <w:rPr>
          <w:rFonts w:asciiTheme="minorHAnsi" w:hAnsiTheme="minorHAnsi" w:cstheme="minorHAnsi"/>
          <w:sz w:val="22"/>
          <w:szCs w:val="22"/>
          <w:lang w:val="en-US"/>
        </w:rPr>
        <w:t xml:space="preserve">The sample for the 2022 GLFS was a stratified sample selected in two stages. In the first stage, EAs were selected with a probability proportional to their size within each sampling stratum. A total of 359 EAs were selected. In the second stage, the households were systematically sampled. A household listing operation was undertaken in </w:t>
      </w:r>
      <w:proofErr w:type="gramStart"/>
      <w:r w:rsidRPr="0049668C">
        <w:rPr>
          <w:rFonts w:asciiTheme="minorHAnsi" w:hAnsiTheme="minorHAnsi" w:cstheme="minorHAnsi"/>
          <w:sz w:val="22"/>
          <w:szCs w:val="22"/>
          <w:lang w:val="en-US"/>
        </w:rPr>
        <w:t>all of</w:t>
      </w:r>
      <w:proofErr w:type="gramEnd"/>
      <w:r w:rsidRPr="0049668C">
        <w:rPr>
          <w:rFonts w:asciiTheme="minorHAnsi" w:hAnsiTheme="minorHAnsi" w:cstheme="minorHAnsi"/>
          <w:sz w:val="22"/>
          <w:szCs w:val="22"/>
          <w:lang w:val="en-US"/>
        </w:rPr>
        <w:t xml:space="preserve"> the selected clusters. The resulting lists of households served as the sampling frame from which a fixed number of 20 households were systematically selected per cluster, resulting in a total sample size of 7,180 selected households. Results from this sample are representative at the national, urban, and rural levels and at the LGA levels. </w:t>
      </w:r>
    </w:p>
    <w:p w14:paraId="7E0B9E62" w14:textId="58A3D866" w:rsidR="00CE0AE2" w:rsidRDefault="0049668C" w:rsidP="00CC0327">
      <w:pPr>
        <w:spacing w:after="200" w:line="276" w:lineRule="auto"/>
        <w:jc w:val="both"/>
        <w:rPr>
          <w:rFonts w:asciiTheme="minorHAnsi" w:hAnsiTheme="minorHAnsi" w:cstheme="minorHAnsi"/>
          <w:sz w:val="22"/>
          <w:szCs w:val="22"/>
          <w:lang w:val="en-US"/>
        </w:rPr>
      </w:pPr>
      <w:r w:rsidRPr="0049668C">
        <w:rPr>
          <w:rFonts w:asciiTheme="minorHAnsi" w:hAnsiTheme="minorHAnsi" w:cstheme="minorHAnsi"/>
          <w:sz w:val="22"/>
          <w:szCs w:val="22"/>
          <w:lang w:val="en-US"/>
        </w:rPr>
        <w:t>As the sample is not self-weighting, sample weights are to be used for reporting survey results.</w:t>
      </w:r>
    </w:p>
    <w:p w14:paraId="26DA98D2" w14:textId="77777777" w:rsidR="00E65E26" w:rsidRDefault="00E65E26" w:rsidP="00CC0327">
      <w:pPr>
        <w:spacing w:after="200" w:line="276" w:lineRule="auto"/>
        <w:jc w:val="both"/>
        <w:rPr>
          <w:rFonts w:asciiTheme="minorHAnsi" w:hAnsiTheme="minorHAnsi" w:cstheme="minorHAnsi"/>
          <w:sz w:val="22"/>
          <w:szCs w:val="22"/>
          <w:lang w:val="en-US"/>
        </w:rPr>
      </w:pPr>
    </w:p>
    <w:p w14:paraId="1EC8089E" w14:textId="0CD4DF7B" w:rsidR="00CE0AE2" w:rsidRDefault="00BE2DA2">
      <w:pPr>
        <w:pStyle w:val="Heading2"/>
      </w:pPr>
      <w:bookmarkStart w:id="7" w:name="_Toc116141375"/>
      <w:bookmarkStart w:id="8" w:name="_Toc116977645"/>
      <w:r w:rsidRPr="003A0966">
        <w:t>GENERAL CHARACTERISTICS OF THE LFS QUESTIONNAIRE</w:t>
      </w:r>
      <w:bookmarkEnd w:id="7"/>
      <w:bookmarkEnd w:id="8"/>
    </w:p>
    <w:p w14:paraId="02DC4DDD" w14:textId="77777777" w:rsidR="006F5425" w:rsidRPr="006F5425" w:rsidRDefault="006F5425" w:rsidP="006F5425"/>
    <w:p w14:paraId="4D684AD1" w14:textId="0D7E9337" w:rsidR="00CC0327" w:rsidRDefault="00465CB3" w:rsidP="00CC0327">
      <w:pPr>
        <w:spacing w:line="288" w:lineRule="auto"/>
        <w:jc w:val="both"/>
        <w:rPr>
          <w:rFonts w:asciiTheme="minorHAnsi" w:hAnsiTheme="minorHAnsi" w:cstheme="minorHAnsi"/>
          <w:sz w:val="22"/>
          <w:szCs w:val="22"/>
          <w:lang w:val="en-US"/>
        </w:rPr>
      </w:pPr>
      <w:r w:rsidRPr="003A0966">
        <w:rPr>
          <w:rFonts w:asciiTheme="minorHAnsi" w:hAnsiTheme="minorHAnsi" w:cstheme="minorHAnsi"/>
          <w:b/>
          <w:sz w:val="22"/>
          <w:szCs w:val="22"/>
        </w:rPr>
        <w:t>Capital letters</w:t>
      </w:r>
      <w:r w:rsidR="00757819" w:rsidRPr="003A0966">
        <w:rPr>
          <w:rFonts w:asciiTheme="minorHAnsi" w:hAnsiTheme="minorHAnsi" w:cstheme="minorHAnsi"/>
          <w:b/>
          <w:sz w:val="22"/>
          <w:szCs w:val="22"/>
        </w:rPr>
        <w:t>:</w:t>
      </w:r>
      <w:r w:rsidR="00757819" w:rsidRPr="003A0966">
        <w:rPr>
          <w:rFonts w:asciiTheme="minorHAnsi" w:hAnsiTheme="minorHAnsi" w:cstheme="minorHAnsi"/>
          <w:sz w:val="22"/>
          <w:szCs w:val="22"/>
        </w:rPr>
        <w:t xml:space="preserve"> </w:t>
      </w:r>
      <w:r w:rsidRPr="00CC0327">
        <w:rPr>
          <w:rFonts w:asciiTheme="minorHAnsi" w:hAnsiTheme="minorHAnsi" w:cstheme="minorHAnsi"/>
          <w:sz w:val="22"/>
          <w:szCs w:val="22"/>
          <w:lang w:val="en-US"/>
        </w:rPr>
        <w:t xml:space="preserve">Indicates response categories and filters not to be read </w:t>
      </w:r>
      <w:proofErr w:type="gramStart"/>
      <w:r w:rsidRPr="00CC0327">
        <w:rPr>
          <w:rFonts w:asciiTheme="minorHAnsi" w:hAnsiTheme="minorHAnsi" w:cstheme="minorHAnsi"/>
          <w:sz w:val="22"/>
          <w:szCs w:val="22"/>
          <w:lang w:val="en-US"/>
        </w:rPr>
        <w:t>out loud</w:t>
      </w:r>
      <w:proofErr w:type="gramEnd"/>
      <w:r w:rsidRPr="00CC0327">
        <w:rPr>
          <w:rFonts w:asciiTheme="minorHAnsi" w:hAnsiTheme="minorHAnsi" w:cstheme="minorHAnsi"/>
          <w:sz w:val="22"/>
          <w:szCs w:val="22"/>
          <w:lang w:val="en-US"/>
        </w:rPr>
        <w:t xml:space="preserve"> </w:t>
      </w:r>
    </w:p>
    <w:p w14:paraId="6FCE706B" w14:textId="77777777" w:rsidR="00465CB3" w:rsidRPr="00CC0327" w:rsidRDefault="00465CB3" w:rsidP="00CC0327">
      <w:pPr>
        <w:spacing w:line="288" w:lineRule="auto"/>
        <w:jc w:val="both"/>
        <w:rPr>
          <w:rFonts w:asciiTheme="minorHAnsi" w:hAnsiTheme="minorHAnsi" w:cstheme="minorHAnsi"/>
          <w:sz w:val="22"/>
          <w:szCs w:val="22"/>
          <w:lang w:val="en-US"/>
        </w:rPr>
      </w:pPr>
    </w:p>
    <w:p w14:paraId="71A415BA" w14:textId="46FE6270" w:rsidR="00757819" w:rsidRPr="003A0966" w:rsidRDefault="003B2F36" w:rsidP="001B1312">
      <w:pPr>
        <w:spacing w:line="288" w:lineRule="auto"/>
        <w:jc w:val="both"/>
        <w:rPr>
          <w:rFonts w:asciiTheme="minorHAnsi" w:hAnsiTheme="minorHAnsi" w:cstheme="minorHAnsi"/>
          <w:i/>
          <w:sz w:val="22"/>
          <w:szCs w:val="22"/>
        </w:rPr>
      </w:pPr>
      <w:r w:rsidRPr="003A0966">
        <w:rPr>
          <w:rFonts w:asciiTheme="minorHAnsi" w:hAnsiTheme="minorHAnsi" w:cstheme="minorHAnsi"/>
          <w:b/>
          <w:i/>
          <w:sz w:val="22"/>
          <w:szCs w:val="22"/>
        </w:rPr>
        <w:t>Italics letters:</w:t>
      </w:r>
      <w:r w:rsidRPr="003A0966">
        <w:rPr>
          <w:rFonts w:asciiTheme="minorHAnsi" w:hAnsiTheme="minorHAnsi" w:cstheme="minorHAnsi"/>
          <w:i/>
          <w:sz w:val="22"/>
          <w:szCs w:val="22"/>
        </w:rPr>
        <w:t xml:space="preserve"> These</w:t>
      </w:r>
      <w:r w:rsidR="00757819" w:rsidRPr="003A0966">
        <w:rPr>
          <w:rFonts w:asciiTheme="minorHAnsi" w:hAnsiTheme="minorHAnsi" w:cstheme="minorHAnsi"/>
          <w:i/>
          <w:sz w:val="22"/>
          <w:szCs w:val="22"/>
        </w:rPr>
        <w:t xml:space="preserve"> are instruction</w:t>
      </w:r>
      <w:r w:rsidR="00465CB3">
        <w:rPr>
          <w:rFonts w:asciiTheme="minorHAnsi" w:hAnsiTheme="minorHAnsi" w:cstheme="minorHAnsi"/>
          <w:i/>
          <w:sz w:val="22"/>
          <w:szCs w:val="22"/>
        </w:rPr>
        <w:t>s</w:t>
      </w:r>
      <w:r w:rsidR="00757819" w:rsidRPr="003A0966">
        <w:rPr>
          <w:rFonts w:asciiTheme="minorHAnsi" w:hAnsiTheme="minorHAnsi" w:cstheme="minorHAnsi"/>
          <w:i/>
          <w:sz w:val="22"/>
          <w:szCs w:val="22"/>
        </w:rPr>
        <w:t xml:space="preserve"> for the interviewer</w:t>
      </w:r>
    </w:p>
    <w:p w14:paraId="3EE2815F" w14:textId="77777777" w:rsidR="00757819" w:rsidRPr="003A0966" w:rsidRDefault="00757819" w:rsidP="001B1312">
      <w:pPr>
        <w:spacing w:line="288" w:lineRule="auto"/>
        <w:jc w:val="both"/>
        <w:rPr>
          <w:rFonts w:asciiTheme="minorHAnsi" w:hAnsiTheme="minorHAnsi" w:cstheme="minorHAnsi"/>
          <w:i/>
          <w:sz w:val="22"/>
          <w:szCs w:val="22"/>
        </w:rPr>
      </w:pPr>
    </w:p>
    <w:p w14:paraId="1289FCA5" w14:textId="77777777" w:rsidR="00757819" w:rsidRPr="003A0966" w:rsidRDefault="00757819" w:rsidP="001B1312">
      <w:pPr>
        <w:spacing w:line="288" w:lineRule="auto"/>
        <w:jc w:val="both"/>
        <w:rPr>
          <w:rFonts w:asciiTheme="minorHAnsi" w:hAnsiTheme="minorHAnsi" w:cstheme="minorHAnsi"/>
          <w:sz w:val="22"/>
          <w:szCs w:val="22"/>
        </w:rPr>
      </w:pPr>
      <w:r w:rsidRPr="003A0966">
        <w:rPr>
          <w:rFonts w:asciiTheme="minorHAnsi" w:hAnsiTheme="minorHAnsi" w:cstheme="minorHAnsi"/>
          <w:b/>
          <w:sz w:val="22"/>
          <w:szCs w:val="22"/>
        </w:rPr>
        <w:t>Lower case letters:</w:t>
      </w:r>
      <w:r w:rsidRPr="003A0966">
        <w:rPr>
          <w:rFonts w:asciiTheme="minorHAnsi" w:hAnsiTheme="minorHAnsi" w:cstheme="minorHAnsi"/>
          <w:sz w:val="22"/>
          <w:szCs w:val="22"/>
        </w:rPr>
        <w:t xml:space="preserve">  used for questions the interviewer will ask to respondents</w:t>
      </w:r>
    </w:p>
    <w:p w14:paraId="52AE0554" w14:textId="77777777" w:rsidR="00757819" w:rsidRPr="003A0966" w:rsidRDefault="00757819" w:rsidP="001B1312">
      <w:pPr>
        <w:spacing w:line="288" w:lineRule="auto"/>
        <w:jc w:val="both"/>
        <w:rPr>
          <w:rFonts w:asciiTheme="minorHAnsi" w:hAnsiTheme="minorHAnsi" w:cstheme="minorHAnsi"/>
          <w:sz w:val="22"/>
          <w:szCs w:val="22"/>
        </w:rPr>
      </w:pPr>
    </w:p>
    <w:p w14:paraId="287CBFBA" w14:textId="77777777" w:rsidR="00CE0AE2" w:rsidRPr="003A0966" w:rsidRDefault="00CE0AE2" w:rsidP="001B1312">
      <w:pPr>
        <w:spacing w:line="288" w:lineRule="auto"/>
        <w:jc w:val="both"/>
        <w:rPr>
          <w:rFonts w:asciiTheme="minorHAnsi" w:hAnsiTheme="minorHAnsi" w:cstheme="minorHAnsi"/>
          <w:b/>
          <w:sz w:val="22"/>
          <w:szCs w:val="22"/>
          <w:u w:val="single"/>
        </w:rPr>
      </w:pPr>
      <w:r w:rsidRPr="003A0966">
        <w:rPr>
          <w:rFonts w:asciiTheme="minorHAnsi" w:hAnsiTheme="minorHAnsi" w:cstheme="minorHAnsi"/>
          <w:b/>
          <w:sz w:val="22"/>
          <w:szCs w:val="22"/>
          <w:u w:val="single"/>
        </w:rPr>
        <w:t>Skip Instructions</w:t>
      </w:r>
    </w:p>
    <w:p w14:paraId="54D3FF30" w14:textId="43CC4B0E" w:rsidR="00CE0AE2" w:rsidRPr="003A0966" w:rsidRDefault="00CE0AE2"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Skip </w:t>
      </w:r>
      <w:r w:rsidR="00465CB3" w:rsidRPr="003A0966">
        <w:rPr>
          <w:rFonts w:asciiTheme="minorHAnsi" w:hAnsiTheme="minorHAnsi" w:cstheme="minorHAnsi"/>
          <w:sz w:val="22"/>
          <w:szCs w:val="22"/>
        </w:rPr>
        <w:t>instructions ensure</w:t>
      </w:r>
      <w:r w:rsidRPr="003A0966">
        <w:rPr>
          <w:rFonts w:asciiTheme="minorHAnsi" w:hAnsiTheme="minorHAnsi" w:cstheme="minorHAnsi"/>
          <w:sz w:val="22"/>
          <w:szCs w:val="22"/>
        </w:rPr>
        <w:t xml:space="preserve"> that only relevant questions ask</w:t>
      </w:r>
      <w:r w:rsidR="00465CB3">
        <w:rPr>
          <w:rFonts w:asciiTheme="minorHAnsi" w:hAnsiTheme="minorHAnsi" w:cstheme="minorHAnsi"/>
          <w:sz w:val="22"/>
          <w:szCs w:val="22"/>
        </w:rPr>
        <w:t>ed</w:t>
      </w:r>
      <w:r w:rsidRPr="003A0966">
        <w:rPr>
          <w:rFonts w:asciiTheme="minorHAnsi" w:hAnsiTheme="minorHAnsi" w:cstheme="minorHAnsi"/>
          <w:sz w:val="22"/>
          <w:szCs w:val="22"/>
        </w:rPr>
        <w:t xml:space="preserve"> to respondent</w:t>
      </w:r>
      <w:r w:rsidR="00465CB3">
        <w:rPr>
          <w:rFonts w:asciiTheme="minorHAnsi" w:hAnsiTheme="minorHAnsi" w:cstheme="minorHAnsi"/>
          <w:sz w:val="22"/>
          <w:szCs w:val="22"/>
        </w:rPr>
        <w:t>s</w:t>
      </w:r>
      <w:r w:rsidRPr="003A0966">
        <w:rPr>
          <w:rFonts w:asciiTheme="minorHAnsi" w:hAnsiTheme="minorHAnsi" w:cstheme="minorHAnsi"/>
          <w:sz w:val="22"/>
          <w:szCs w:val="22"/>
        </w:rPr>
        <w:t xml:space="preserve"> and</w:t>
      </w:r>
      <w:r w:rsidR="00465CB3">
        <w:rPr>
          <w:rFonts w:asciiTheme="minorHAnsi" w:hAnsiTheme="minorHAnsi" w:cstheme="minorHAnsi"/>
          <w:sz w:val="22"/>
          <w:szCs w:val="22"/>
        </w:rPr>
        <w:t xml:space="preserve"> makes</w:t>
      </w:r>
      <w:r w:rsidRPr="003A0966">
        <w:rPr>
          <w:rFonts w:asciiTheme="minorHAnsi" w:hAnsiTheme="minorHAnsi" w:cstheme="minorHAnsi"/>
          <w:sz w:val="22"/>
          <w:szCs w:val="22"/>
        </w:rPr>
        <w:t xml:space="preserve"> the </w:t>
      </w:r>
      <w:r w:rsidR="00465CB3" w:rsidRPr="003A0966">
        <w:rPr>
          <w:rFonts w:asciiTheme="minorHAnsi" w:hAnsiTheme="minorHAnsi" w:cstheme="minorHAnsi"/>
          <w:sz w:val="22"/>
          <w:szCs w:val="22"/>
        </w:rPr>
        <w:t>interview flow</w:t>
      </w:r>
      <w:r w:rsidRPr="003A0966">
        <w:rPr>
          <w:rFonts w:asciiTheme="minorHAnsi" w:hAnsiTheme="minorHAnsi" w:cstheme="minorHAnsi"/>
          <w:sz w:val="22"/>
          <w:szCs w:val="22"/>
        </w:rPr>
        <w:t xml:space="preserve"> smoothly</w:t>
      </w:r>
      <w:r w:rsidR="00465CB3">
        <w:rPr>
          <w:rFonts w:asciiTheme="minorHAnsi" w:hAnsiTheme="minorHAnsi" w:cstheme="minorHAnsi"/>
          <w:sz w:val="22"/>
          <w:szCs w:val="22"/>
        </w:rPr>
        <w:t>.</w:t>
      </w:r>
    </w:p>
    <w:p w14:paraId="63F1C341" w14:textId="77777777" w:rsidR="00CE0AE2" w:rsidRPr="003A0966" w:rsidRDefault="00CE0AE2" w:rsidP="001B1312">
      <w:pPr>
        <w:jc w:val="both"/>
        <w:rPr>
          <w:rFonts w:asciiTheme="minorHAnsi" w:hAnsiTheme="minorHAnsi" w:cstheme="minorHAnsi"/>
          <w:sz w:val="22"/>
          <w:szCs w:val="22"/>
          <w:u w:val="single"/>
        </w:rPr>
      </w:pPr>
    </w:p>
    <w:p w14:paraId="4CDC8741" w14:textId="77777777" w:rsidR="00CE0AE2" w:rsidRPr="003A0966" w:rsidRDefault="00CE0AE2" w:rsidP="001B1312">
      <w:pPr>
        <w:jc w:val="both"/>
        <w:rPr>
          <w:rFonts w:asciiTheme="minorHAnsi" w:hAnsiTheme="minorHAnsi" w:cstheme="minorHAnsi"/>
          <w:b/>
          <w:sz w:val="22"/>
          <w:szCs w:val="22"/>
        </w:rPr>
      </w:pPr>
      <w:r w:rsidRPr="003A0966">
        <w:rPr>
          <w:rFonts w:asciiTheme="minorHAnsi" w:hAnsiTheme="minorHAnsi" w:cstheme="minorHAnsi"/>
          <w:b/>
          <w:sz w:val="22"/>
          <w:szCs w:val="22"/>
        </w:rPr>
        <w:t>Question styles</w:t>
      </w:r>
    </w:p>
    <w:p w14:paraId="2E09D3C3" w14:textId="749C9223" w:rsidR="00CE0AE2" w:rsidRPr="000B0E13" w:rsidRDefault="00CE0AE2">
      <w:pPr>
        <w:pStyle w:val="1H"/>
        <w:numPr>
          <w:ilvl w:val="0"/>
          <w:numId w:val="1"/>
        </w:numPr>
        <w:spacing w:line="288" w:lineRule="auto"/>
        <w:jc w:val="both"/>
        <w:rPr>
          <w:rFonts w:asciiTheme="minorHAnsi" w:hAnsiTheme="minorHAnsi" w:cstheme="minorHAnsi"/>
          <w:b w:val="0"/>
          <w:smallCaps w:val="0"/>
          <w:snapToGrid/>
          <w:sz w:val="22"/>
          <w:szCs w:val="22"/>
          <w:lang w:val="en-US"/>
        </w:rPr>
      </w:pPr>
      <w:r w:rsidRPr="000B0E13">
        <w:rPr>
          <w:rFonts w:asciiTheme="minorHAnsi" w:hAnsiTheme="minorHAnsi" w:cstheme="minorHAnsi"/>
          <w:b w:val="0"/>
          <w:smallCaps w:val="0"/>
          <w:snapToGrid/>
          <w:sz w:val="22"/>
          <w:szCs w:val="22"/>
          <w:lang w:val="en-US"/>
        </w:rPr>
        <w:t>Upper case letters are used to indicate response categories</w:t>
      </w:r>
      <w:r w:rsidR="000B0E13">
        <w:rPr>
          <w:rFonts w:asciiTheme="minorHAnsi" w:hAnsiTheme="minorHAnsi" w:cstheme="minorHAnsi"/>
          <w:b w:val="0"/>
          <w:smallCaps w:val="0"/>
          <w:snapToGrid/>
          <w:sz w:val="22"/>
          <w:szCs w:val="22"/>
          <w:lang w:val="en-US"/>
        </w:rPr>
        <w:t xml:space="preserve"> not to be read out loud.</w:t>
      </w:r>
      <w:r w:rsidRPr="000B0E13">
        <w:rPr>
          <w:rFonts w:asciiTheme="minorHAnsi" w:hAnsiTheme="minorHAnsi" w:cstheme="minorHAnsi"/>
          <w:b w:val="0"/>
          <w:smallCaps w:val="0"/>
          <w:snapToGrid/>
          <w:sz w:val="22"/>
          <w:szCs w:val="22"/>
          <w:lang w:val="en-US"/>
        </w:rPr>
        <w:t xml:space="preserve"> </w:t>
      </w:r>
    </w:p>
    <w:p w14:paraId="4A0DB6FB" w14:textId="359F4DA3" w:rsidR="00CE0AE2" w:rsidRPr="003A0966" w:rsidRDefault="00CE0AE2">
      <w:pPr>
        <w:pStyle w:val="1H"/>
        <w:numPr>
          <w:ilvl w:val="0"/>
          <w:numId w:val="1"/>
        </w:numPr>
        <w:spacing w:line="288" w:lineRule="auto"/>
        <w:jc w:val="both"/>
        <w:rPr>
          <w:rFonts w:asciiTheme="minorHAnsi" w:hAnsiTheme="minorHAnsi" w:cstheme="minorHAnsi"/>
          <w:b w:val="0"/>
          <w:smallCaps w:val="0"/>
          <w:snapToGrid/>
          <w:sz w:val="22"/>
          <w:szCs w:val="22"/>
          <w:lang w:val="en-US"/>
        </w:rPr>
      </w:pPr>
      <w:r w:rsidRPr="003A0966">
        <w:rPr>
          <w:rFonts w:asciiTheme="minorHAnsi" w:hAnsiTheme="minorHAnsi" w:cstheme="minorHAnsi"/>
          <w:b w:val="0"/>
          <w:smallCaps w:val="0"/>
          <w:snapToGrid/>
          <w:sz w:val="22"/>
          <w:szCs w:val="22"/>
          <w:lang w:val="en-US"/>
        </w:rPr>
        <w:t xml:space="preserve">Lowercase letters </w:t>
      </w:r>
      <w:proofErr w:type="gramStart"/>
      <w:r w:rsidRPr="003A0966">
        <w:rPr>
          <w:rFonts w:asciiTheme="minorHAnsi" w:hAnsiTheme="minorHAnsi" w:cstheme="minorHAnsi"/>
          <w:b w:val="0"/>
          <w:smallCaps w:val="0"/>
          <w:snapToGrid/>
          <w:sz w:val="22"/>
          <w:szCs w:val="22"/>
          <w:lang w:val="en-US"/>
        </w:rPr>
        <w:t>have to</w:t>
      </w:r>
      <w:proofErr w:type="gramEnd"/>
      <w:r w:rsidRPr="003A0966">
        <w:rPr>
          <w:rFonts w:asciiTheme="minorHAnsi" w:hAnsiTheme="minorHAnsi" w:cstheme="minorHAnsi"/>
          <w:b w:val="0"/>
          <w:smallCaps w:val="0"/>
          <w:snapToGrid/>
          <w:sz w:val="22"/>
          <w:szCs w:val="22"/>
          <w:lang w:val="en-US"/>
        </w:rPr>
        <w:t xml:space="preserve"> be read directly to the respondent.  </w:t>
      </w:r>
    </w:p>
    <w:p w14:paraId="0B319E8B" w14:textId="77777777" w:rsidR="00CE0AE2" w:rsidRPr="00147932" w:rsidRDefault="00CE0AE2" w:rsidP="00147932">
      <w:pPr>
        <w:ind w:left="360"/>
        <w:jc w:val="both"/>
        <w:rPr>
          <w:rFonts w:asciiTheme="minorHAnsi" w:hAnsiTheme="minorHAnsi" w:cstheme="minorHAnsi"/>
          <w:b/>
          <w:smallCaps/>
          <w:sz w:val="22"/>
          <w:szCs w:val="22"/>
        </w:rPr>
      </w:pPr>
    </w:p>
    <w:p w14:paraId="3D3084B3" w14:textId="29F099A5" w:rsidR="00CE0AE2" w:rsidRPr="00147932" w:rsidRDefault="000B0E13">
      <w:pPr>
        <w:pStyle w:val="1H"/>
        <w:numPr>
          <w:ilvl w:val="0"/>
          <w:numId w:val="1"/>
        </w:numPr>
        <w:spacing w:line="288" w:lineRule="auto"/>
        <w:jc w:val="both"/>
        <w:rPr>
          <w:rFonts w:asciiTheme="minorHAnsi" w:hAnsiTheme="minorHAnsi" w:cstheme="minorHAnsi"/>
          <w:b w:val="0"/>
          <w:smallCaps w:val="0"/>
          <w:snapToGrid/>
          <w:sz w:val="22"/>
          <w:szCs w:val="22"/>
          <w:lang w:val="en-US"/>
        </w:rPr>
      </w:pPr>
      <w:r w:rsidRPr="00147932">
        <w:rPr>
          <w:rFonts w:asciiTheme="minorHAnsi" w:hAnsiTheme="minorHAnsi" w:cstheme="minorHAnsi"/>
          <w:b w:val="0"/>
          <w:smallCaps w:val="0"/>
          <w:snapToGrid/>
          <w:sz w:val="22"/>
          <w:szCs w:val="22"/>
          <w:lang w:val="en-US"/>
        </w:rPr>
        <w:t>For single select questions, nu</w:t>
      </w:r>
      <w:r w:rsidR="00147932">
        <w:rPr>
          <w:rFonts w:asciiTheme="minorHAnsi" w:hAnsiTheme="minorHAnsi" w:cstheme="minorHAnsi"/>
          <w:b w:val="0"/>
          <w:smallCaps w:val="0"/>
          <w:snapToGrid/>
          <w:sz w:val="22"/>
          <w:szCs w:val="22"/>
          <w:lang w:val="en-US"/>
        </w:rPr>
        <w:t>meric codes</w:t>
      </w:r>
      <w:r w:rsidRPr="00147932">
        <w:rPr>
          <w:rFonts w:asciiTheme="minorHAnsi" w:hAnsiTheme="minorHAnsi" w:cstheme="minorHAnsi"/>
          <w:b w:val="0"/>
          <w:smallCaps w:val="0"/>
          <w:snapToGrid/>
          <w:sz w:val="22"/>
          <w:szCs w:val="22"/>
          <w:lang w:val="en-US"/>
        </w:rPr>
        <w:t xml:space="preserve"> are used to represent response categories. </w:t>
      </w:r>
      <w:r w:rsidR="00147932" w:rsidRPr="00147932">
        <w:rPr>
          <w:rFonts w:asciiTheme="minorHAnsi" w:hAnsiTheme="minorHAnsi" w:cstheme="minorHAnsi"/>
          <w:b w:val="0"/>
          <w:smallCaps w:val="0"/>
          <w:snapToGrid/>
          <w:sz w:val="22"/>
          <w:szCs w:val="22"/>
          <w:lang w:val="en-US"/>
        </w:rPr>
        <w:t xml:space="preserve">Interviewers are allowed to select only one answer. </w:t>
      </w:r>
    </w:p>
    <w:p w14:paraId="095F9E79" w14:textId="2C4A028C" w:rsidR="00CE0AE2" w:rsidRPr="003A0966" w:rsidRDefault="00147932">
      <w:pPr>
        <w:pStyle w:val="1H"/>
        <w:numPr>
          <w:ilvl w:val="0"/>
          <w:numId w:val="1"/>
        </w:numPr>
        <w:spacing w:line="288" w:lineRule="auto"/>
        <w:jc w:val="both"/>
        <w:rPr>
          <w:rFonts w:asciiTheme="minorHAnsi" w:hAnsiTheme="minorHAnsi" w:cstheme="minorHAnsi"/>
          <w:b w:val="0"/>
          <w:smallCaps w:val="0"/>
          <w:snapToGrid/>
          <w:sz w:val="22"/>
          <w:szCs w:val="22"/>
          <w:lang w:val="en-US"/>
        </w:rPr>
      </w:pPr>
      <w:r>
        <w:rPr>
          <w:rFonts w:asciiTheme="minorHAnsi" w:hAnsiTheme="minorHAnsi" w:cstheme="minorHAnsi"/>
          <w:b w:val="0"/>
          <w:smallCaps w:val="0"/>
          <w:snapToGrid/>
          <w:sz w:val="22"/>
          <w:szCs w:val="22"/>
          <w:lang w:val="en-US"/>
        </w:rPr>
        <w:t>’</w:t>
      </w:r>
      <w:r w:rsidR="00CE0AE2" w:rsidRPr="003A0966">
        <w:rPr>
          <w:rFonts w:asciiTheme="minorHAnsi" w:hAnsiTheme="minorHAnsi" w:cstheme="minorHAnsi"/>
          <w:b w:val="0"/>
          <w:smallCaps w:val="0"/>
          <w:snapToGrid/>
          <w:sz w:val="22"/>
          <w:szCs w:val="22"/>
          <w:lang w:val="en-US"/>
        </w:rPr>
        <w:t>Don’t Know’</w:t>
      </w:r>
      <w:r>
        <w:rPr>
          <w:rFonts w:asciiTheme="minorHAnsi" w:hAnsiTheme="minorHAnsi" w:cstheme="minorHAnsi"/>
          <w:b w:val="0"/>
          <w:smallCaps w:val="0"/>
          <w:snapToGrid/>
          <w:sz w:val="22"/>
          <w:szCs w:val="22"/>
          <w:lang w:val="en-US"/>
        </w:rPr>
        <w:t xml:space="preserve"> is</w:t>
      </w:r>
      <w:r w:rsidR="00CE0AE2" w:rsidRPr="003A0966">
        <w:rPr>
          <w:rFonts w:asciiTheme="minorHAnsi" w:hAnsiTheme="minorHAnsi" w:cstheme="minorHAnsi"/>
          <w:b w:val="0"/>
          <w:smallCaps w:val="0"/>
          <w:snapToGrid/>
          <w:sz w:val="22"/>
          <w:szCs w:val="22"/>
          <w:lang w:val="en-US"/>
        </w:rPr>
        <w:t xml:space="preserve"> use only </w:t>
      </w:r>
      <w:r w:rsidRPr="003A0966">
        <w:rPr>
          <w:rFonts w:asciiTheme="minorHAnsi" w:hAnsiTheme="minorHAnsi" w:cstheme="minorHAnsi"/>
          <w:b w:val="0"/>
          <w:smallCaps w:val="0"/>
          <w:snapToGrid/>
          <w:sz w:val="22"/>
          <w:szCs w:val="22"/>
          <w:lang w:val="en-US"/>
        </w:rPr>
        <w:t>in situations</w:t>
      </w:r>
      <w:r w:rsidR="00CE0AE2" w:rsidRPr="003A0966">
        <w:rPr>
          <w:rFonts w:asciiTheme="minorHAnsi" w:hAnsiTheme="minorHAnsi" w:cstheme="minorHAnsi"/>
          <w:b w:val="0"/>
          <w:smallCaps w:val="0"/>
          <w:snapToGrid/>
          <w:sz w:val="22"/>
          <w:szCs w:val="22"/>
          <w:lang w:val="en-US"/>
        </w:rPr>
        <w:t xml:space="preserve"> </w:t>
      </w:r>
      <w:r w:rsidRPr="003A0966">
        <w:rPr>
          <w:rFonts w:asciiTheme="minorHAnsi" w:hAnsiTheme="minorHAnsi" w:cstheme="minorHAnsi"/>
          <w:b w:val="0"/>
          <w:smallCaps w:val="0"/>
          <w:snapToGrid/>
          <w:sz w:val="22"/>
          <w:szCs w:val="22"/>
          <w:lang w:val="en-US"/>
        </w:rPr>
        <w:t>whe</w:t>
      </w:r>
      <w:r>
        <w:rPr>
          <w:rFonts w:asciiTheme="minorHAnsi" w:hAnsiTheme="minorHAnsi" w:cstheme="minorHAnsi"/>
          <w:b w:val="0"/>
          <w:smallCaps w:val="0"/>
          <w:snapToGrid/>
          <w:sz w:val="22"/>
          <w:szCs w:val="22"/>
          <w:lang w:val="en-US"/>
        </w:rPr>
        <w:t>re</w:t>
      </w:r>
      <w:r w:rsidRPr="003A0966">
        <w:rPr>
          <w:rFonts w:asciiTheme="minorHAnsi" w:hAnsiTheme="minorHAnsi" w:cstheme="minorHAnsi"/>
          <w:b w:val="0"/>
          <w:smallCaps w:val="0"/>
          <w:snapToGrid/>
          <w:sz w:val="22"/>
          <w:szCs w:val="22"/>
          <w:lang w:val="en-US"/>
        </w:rPr>
        <w:t xml:space="preserve"> the</w:t>
      </w:r>
      <w:r w:rsidR="00CE0AE2" w:rsidRPr="003A0966">
        <w:rPr>
          <w:rFonts w:asciiTheme="minorHAnsi" w:hAnsiTheme="minorHAnsi" w:cstheme="minorHAnsi"/>
          <w:b w:val="0"/>
          <w:smallCaps w:val="0"/>
          <w:snapToGrid/>
          <w:sz w:val="22"/>
          <w:szCs w:val="22"/>
          <w:lang w:val="en-US"/>
        </w:rPr>
        <w:t xml:space="preserve"> respondent </w:t>
      </w:r>
      <w:proofErr w:type="gramStart"/>
      <w:r w:rsidR="00CE0AE2" w:rsidRPr="003A0966">
        <w:rPr>
          <w:rFonts w:asciiTheme="minorHAnsi" w:hAnsiTheme="minorHAnsi" w:cstheme="minorHAnsi"/>
          <w:b w:val="0"/>
          <w:smallCaps w:val="0"/>
          <w:snapToGrid/>
          <w:sz w:val="22"/>
          <w:szCs w:val="22"/>
          <w:lang w:val="en-US"/>
        </w:rPr>
        <w:t>experiences difficulty</w:t>
      </w:r>
      <w:proofErr w:type="gramEnd"/>
      <w:r w:rsidR="00CE0AE2" w:rsidRPr="003A0966">
        <w:rPr>
          <w:rFonts w:asciiTheme="minorHAnsi" w:hAnsiTheme="minorHAnsi" w:cstheme="minorHAnsi"/>
          <w:b w:val="0"/>
          <w:smallCaps w:val="0"/>
          <w:snapToGrid/>
          <w:sz w:val="22"/>
          <w:szCs w:val="22"/>
          <w:lang w:val="en-US"/>
        </w:rPr>
        <w:t xml:space="preserve"> or doubt in answering the question.</w:t>
      </w:r>
    </w:p>
    <w:p w14:paraId="344F3A76" w14:textId="77777777" w:rsidR="00CE0AE2" w:rsidRPr="003A0966" w:rsidRDefault="00CE0AE2" w:rsidP="001B1312">
      <w:pPr>
        <w:pStyle w:val="1H"/>
        <w:spacing w:line="288" w:lineRule="auto"/>
        <w:ind w:left="720"/>
        <w:jc w:val="both"/>
        <w:rPr>
          <w:rFonts w:asciiTheme="minorHAnsi" w:hAnsiTheme="minorHAnsi" w:cstheme="minorHAnsi"/>
          <w:b w:val="0"/>
          <w:smallCaps w:val="0"/>
          <w:snapToGrid/>
          <w:sz w:val="22"/>
          <w:szCs w:val="22"/>
          <w:lang w:val="en-US"/>
        </w:rPr>
      </w:pPr>
    </w:p>
    <w:p w14:paraId="5E8284AD" w14:textId="5D4BF397" w:rsidR="00CE0AE2" w:rsidRPr="003A0966" w:rsidRDefault="00CE0AE2">
      <w:pPr>
        <w:pStyle w:val="1H"/>
        <w:numPr>
          <w:ilvl w:val="0"/>
          <w:numId w:val="1"/>
        </w:numPr>
        <w:spacing w:line="288" w:lineRule="auto"/>
        <w:jc w:val="both"/>
        <w:rPr>
          <w:rFonts w:asciiTheme="minorHAnsi" w:hAnsiTheme="minorHAnsi" w:cstheme="minorHAnsi"/>
          <w:b w:val="0"/>
          <w:smallCaps w:val="0"/>
          <w:snapToGrid/>
          <w:sz w:val="22"/>
          <w:szCs w:val="22"/>
          <w:lang w:val="en-US"/>
        </w:rPr>
      </w:pPr>
      <w:r w:rsidRPr="003A0966">
        <w:rPr>
          <w:rFonts w:asciiTheme="minorHAnsi" w:hAnsiTheme="minorHAnsi" w:cstheme="minorHAnsi"/>
          <w:b w:val="0"/>
          <w:smallCaps w:val="0"/>
          <w:snapToGrid/>
          <w:sz w:val="22"/>
          <w:szCs w:val="22"/>
          <w:lang w:val="en-US"/>
        </w:rPr>
        <w:t>For numeric re</w:t>
      </w:r>
      <w:r w:rsidR="00ED20E8" w:rsidRPr="003A0966">
        <w:rPr>
          <w:rFonts w:asciiTheme="minorHAnsi" w:hAnsiTheme="minorHAnsi" w:cstheme="minorHAnsi"/>
          <w:b w:val="0"/>
          <w:smallCaps w:val="0"/>
          <w:snapToGrid/>
          <w:sz w:val="22"/>
          <w:szCs w:val="22"/>
          <w:lang w:val="en-US"/>
        </w:rPr>
        <w:t xml:space="preserve">sponse codes, </w:t>
      </w:r>
      <w:r w:rsidR="00147932">
        <w:rPr>
          <w:rFonts w:asciiTheme="minorHAnsi" w:hAnsiTheme="minorHAnsi" w:cstheme="minorHAnsi"/>
          <w:b w:val="0"/>
          <w:smallCaps w:val="0"/>
          <w:snapToGrid/>
          <w:sz w:val="22"/>
          <w:szCs w:val="22"/>
          <w:lang w:val="en-US"/>
        </w:rPr>
        <w:t>‘</w:t>
      </w:r>
      <w:r w:rsidR="00ED20E8" w:rsidRPr="003A0966">
        <w:rPr>
          <w:rFonts w:asciiTheme="minorHAnsi" w:hAnsiTheme="minorHAnsi" w:cstheme="minorHAnsi"/>
          <w:b w:val="0"/>
          <w:smallCaps w:val="0"/>
          <w:snapToGrid/>
          <w:sz w:val="22"/>
          <w:szCs w:val="22"/>
          <w:lang w:val="en-US"/>
        </w:rPr>
        <w:t>9</w:t>
      </w:r>
      <w:r w:rsidR="002363D5" w:rsidRPr="003A0966">
        <w:rPr>
          <w:rFonts w:asciiTheme="minorHAnsi" w:hAnsiTheme="minorHAnsi" w:cstheme="minorHAnsi"/>
          <w:b w:val="0"/>
          <w:smallCaps w:val="0"/>
          <w:snapToGrid/>
          <w:sz w:val="22"/>
          <w:szCs w:val="22"/>
          <w:lang w:val="en-US"/>
        </w:rPr>
        <w:t>7</w:t>
      </w:r>
      <w:r w:rsidR="00ED20E8" w:rsidRPr="003A0966">
        <w:rPr>
          <w:rFonts w:asciiTheme="minorHAnsi" w:hAnsiTheme="minorHAnsi" w:cstheme="minorHAnsi"/>
          <w:b w:val="0"/>
          <w:smallCaps w:val="0"/>
          <w:snapToGrid/>
          <w:sz w:val="22"/>
          <w:szCs w:val="22"/>
          <w:lang w:val="en-US"/>
        </w:rPr>
        <w:t xml:space="preserve">’ </w:t>
      </w:r>
      <w:r w:rsidR="00147932">
        <w:rPr>
          <w:rFonts w:asciiTheme="minorHAnsi" w:hAnsiTheme="minorHAnsi" w:cstheme="minorHAnsi"/>
          <w:b w:val="0"/>
          <w:smallCaps w:val="0"/>
          <w:snapToGrid/>
          <w:sz w:val="22"/>
          <w:szCs w:val="22"/>
          <w:lang w:val="en-US"/>
        </w:rPr>
        <w:t>is</w:t>
      </w:r>
      <w:r w:rsidR="00ED20E8" w:rsidRPr="003A0966">
        <w:rPr>
          <w:rFonts w:asciiTheme="minorHAnsi" w:hAnsiTheme="minorHAnsi" w:cstheme="minorHAnsi"/>
          <w:b w:val="0"/>
          <w:smallCaps w:val="0"/>
          <w:snapToGrid/>
          <w:sz w:val="22"/>
          <w:szCs w:val="22"/>
          <w:lang w:val="en-US"/>
        </w:rPr>
        <w:t xml:space="preserve"> used for ‘</w:t>
      </w:r>
      <w:r w:rsidR="00147932">
        <w:rPr>
          <w:rFonts w:asciiTheme="minorHAnsi" w:hAnsiTheme="minorHAnsi" w:cstheme="minorHAnsi"/>
          <w:b w:val="0"/>
          <w:smallCaps w:val="0"/>
          <w:snapToGrid/>
          <w:sz w:val="22"/>
          <w:szCs w:val="22"/>
          <w:lang w:val="en-US"/>
        </w:rPr>
        <w:t>Don’t know</w:t>
      </w:r>
      <w:r w:rsidR="00ED20E8" w:rsidRPr="003A0966">
        <w:rPr>
          <w:rFonts w:asciiTheme="minorHAnsi" w:hAnsiTheme="minorHAnsi" w:cstheme="minorHAnsi"/>
          <w:b w:val="0"/>
          <w:smallCaps w:val="0"/>
          <w:snapToGrid/>
          <w:sz w:val="22"/>
          <w:szCs w:val="22"/>
          <w:lang w:val="en-US"/>
        </w:rPr>
        <w:t>’ responses, ‘96</w:t>
      </w:r>
      <w:proofErr w:type="gramStart"/>
      <w:r w:rsidRPr="003A0966">
        <w:rPr>
          <w:rFonts w:asciiTheme="minorHAnsi" w:hAnsiTheme="minorHAnsi" w:cstheme="minorHAnsi"/>
          <w:b w:val="0"/>
          <w:smallCaps w:val="0"/>
          <w:snapToGrid/>
          <w:sz w:val="22"/>
          <w:szCs w:val="22"/>
          <w:lang w:val="en-US"/>
        </w:rPr>
        <w:t>’  for</w:t>
      </w:r>
      <w:proofErr w:type="gramEnd"/>
      <w:r w:rsidRPr="003A0966">
        <w:rPr>
          <w:rFonts w:asciiTheme="minorHAnsi" w:hAnsiTheme="minorHAnsi" w:cstheme="minorHAnsi"/>
          <w:b w:val="0"/>
          <w:smallCaps w:val="0"/>
          <w:snapToGrid/>
          <w:sz w:val="22"/>
          <w:szCs w:val="22"/>
          <w:lang w:val="en-US"/>
        </w:rPr>
        <w:t xml:space="preserve"> ‘Other’ responses.</w:t>
      </w:r>
    </w:p>
    <w:p w14:paraId="5028C972" w14:textId="77777777" w:rsidR="00CE0AE2" w:rsidRPr="003A0966" w:rsidRDefault="00CE0AE2" w:rsidP="001B1312">
      <w:pPr>
        <w:pStyle w:val="1H"/>
        <w:spacing w:line="288" w:lineRule="auto"/>
        <w:ind w:left="720"/>
        <w:jc w:val="both"/>
        <w:rPr>
          <w:rFonts w:asciiTheme="minorHAnsi" w:hAnsiTheme="minorHAnsi" w:cstheme="minorHAnsi"/>
          <w:b w:val="0"/>
          <w:smallCaps w:val="0"/>
          <w:snapToGrid/>
          <w:sz w:val="22"/>
          <w:szCs w:val="22"/>
          <w:lang w:val="en-US"/>
        </w:rPr>
      </w:pPr>
    </w:p>
    <w:p w14:paraId="47C50A22" w14:textId="2C95B7FF" w:rsidR="00CE0AE2" w:rsidRPr="003A0966" w:rsidRDefault="00CE0AE2">
      <w:pPr>
        <w:pStyle w:val="1H"/>
        <w:numPr>
          <w:ilvl w:val="0"/>
          <w:numId w:val="1"/>
        </w:numPr>
        <w:spacing w:line="288" w:lineRule="auto"/>
        <w:jc w:val="both"/>
        <w:rPr>
          <w:rFonts w:asciiTheme="minorHAnsi" w:hAnsiTheme="minorHAnsi" w:cstheme="minorHAnsi"/>
          <w:b w:val="0"/>
          <w:smallCaps w:val="0"/>
          <w:snapToGrid/>
          <w:sz w:val="22"/>
          <w:szCs w:val="22"/>
          <w:lang w:val="en-US"/>
        </w:rPr>
      </w:pPr>
      <w:r w:rsidRPr="003A0966">
        <w:rPr>
          <w:rFonts w:asciiTheme="minorHAnsi" w:hAnsiTheme="minorHAnsi" w:cstheme="minorHAnsi"/>
          <w:b w:val="0"/>
          <w:smallCaps w:val="0"/>
          <w:snapToGrid/>
          <w:sz w:val="22"/>
          <w:szCs w:val="22"/>
          <w:lang w:val="en-US"/>
        </w:rPr>
        <w:t>In questions where letters are used for response categories, multiple responses a</w:t>
      </w:r>
      <w:r w:rsidR="00ED20E8" w:rsidRPr="003A0966">
        <w:rPr>
          <w:rFonts w:asciiTheme="minorHAnsi" w:hAnsiTheme="minorHAnsi" w:cstheme="minorHAnsi"/>
          <w:b w:val="0"/>
          <w:smallCaps w:val="0"/>
          <w:snapToGrid/>
          <w:sz w:val="22"/>
          <w:szCs w:val="22"/>
          <w:lang w:val="en-US"/>
        </w:rPr>
        <w:t>re allowed</w:t>
      </w:r>
      <w:r w:rsidRPr="003A0966">
        <w:rPr>
          <w:rFonts w:asciiTheme="minorHAnsi" w:hAnsiTheme="minorHAnsi" w:cstheme="minorHAnsi"/>
          <w:b w:val="0"/>
          <w:smallCaps w:val="0"/>
          <w:snapToGrid/>
          <w:sz w:val="22"/>
          <w:szCs w:val="22"/>
          <w:lang w:val="en-US"/>
        </w:rPr>
        <w:t>.</w:t>
      </w:r>
    </w:p>
    <w:p w14:paraId="6D228D85" w14:textId="77777777" w:rsidR="00CE0AE2" w:rsidRPr="003A0966" w:rsidRDefault="00CE0AE2" w:rsidP="001B1312">
      <w:pPr>
        <w:pStyle w:val="1H"/>
        <w:spacing w:line="288" w:lineRule="auto"/>
        <w:jc w:val="both"/>
        <w:rPr>
          <w:rFonts w:asciiTheme="minorHAnsi" w:hAnsiTheme="minorHAnsi" w:cstheme="minorHAnsi"/>
          <w:b w:val="0"/>
          <w:smallCaps w:val="0"/>
          <w:snapToGrid/>
          <w:sz w:val="22"/>
          <w:szCs w:val="22"/>
          <w:lang w:val="en-US"/>
        </w:rPr>
      </w:pPr>
    </w:p>
    <w:p w14:paraId="619C18FB" w14:textId="77777777" w:rsidR="00CE0AE2" w:rsidRPr="003A0966" w:rsidRDefault="00CE0AE2">
      <w:pPr>
        <w:pStyle w:val="1H"/>
        <w:numPr>
          <w:ilvl w:val="0"/>
          <w:numId w:val="1"/>
        </w:numPr>
        <w:spacing w:line="288" w:lineRule="auto"/>
        <w:jc w:val="both"/>
        <w:rPr>
          <w:rFonts w:asciiTheme="minorHAnsi" w:hAnsiTheme="minorHAnsi" w:cstheme="minorHAnsi"/>
          <w:b w:val="0"/>
          <w:smallCaps w:val="0"/>
          <w:snapToGrid/>
          <w:sz w:val="22"/>
          <w:szCs w:val="22"/>
          <w:lang w:val="en-US"/>
        </w:rPr>
      </w:pPr>
      <w:r w:rsidRPr="003A0966">
        <w:rPr>
          <w:rFonts w:asciiTheme="minorHAnsi" w:hAnsiTheme="minorHAnsi" w:cstheme="minorHAnsi"/>
          <w:b w:val="0"/>
          <w:smallCaps w:val="0"/>
          <w:snapToGrid/>
          <w:sz w:val="22"/>
          <w:szCs w:val="22"/>
          <w:u w:val="single"/>
          <w:lang w:val="en-US"/>
        </w:rPr>
        <w:t>Probes</w:t>
      </w:r>
      <w:r w:rsidRPr="003A0966">
        <w:rPr>
          <w:rFonts w:asciiTheme="minorHAnsi" w:hAnsiTheme="minorHAnsi" w:cstheme="minorHAnsi"/>
          <w:b w:val="0"/>
          <w:smallCaps w:val="0"/>
          <w:snapToGrid/>
          <w:sz w:val="22"/>
          <w:szCs w:val="22"/>
          <w:lang w:val="en-US"/>
        </w:rPr>
        <w:t xml:space="preserve"> are used to ask further questions, obtain a complete and relevant answer from the respondent to motivate respondents to expand or clarify their answers </w:t>
      </w:r>
    </w:p>
    <w:p w14:paraId="207923EC" w14:textId="77777777" w:rsidR="00147932" w:rsidRPr="00D563B2" w:rsidRDefault="00147932" w:rsidP="00600525">
      <w:pPr>
        <w:pStyle w:val="ListParagraph"/>
      </w:pPr>
    </w:p>
    <w:p w14:paraId="6263D5FF" w14:textId="77777777" w:rsidR="00147932" w:rsidRPr="00147932" w:rsidRDefault="00147932">
      <w:pPr>
        <w:pStyle w:val="BodyText"/>
        <w:numPr>
          <w:ilvl w:val="0"/>
          <w:numId w:val="1"/>
        </w:numPr>
        <w:rPr>
          <w:rFonts w:asciiTheme="minorHAnsi" w:hAnsiTheme="minorHAnsi" w:cstheme="minorHAnsi"/>
        </w:rPr>
      </w:pPr>
      <w:r w:rsidRPr="00147932">
        <w:rPr>
          <w:rFonts w:asciiTheme="minorHAnsi" w:hAnsiTheme="minorHAnsi" w:cstheme="minorHAnsi"/>
        </w:rPr>
        <w:t xml:space="preserve">In some cases, </w:t>
      </w:r>
      <w:proofErr w:type="spellStart"/>
      <w:r w:rsidRPr="00147932">
        <w:rPr>
          <w:rFonts w:asciiTheme="minorHAnsi" w:hAnsiTheme="minorHAnsi" w:cstheme="minorHAnsi"/>
        </w:rPr>
        <w:t>precoded</w:t>
      </w:r>
      <w:proofErr w:type="spellEnd"/>
      <w:r w:rsidRPr="00147932">
        <w:rPr>
          <w:rFonts w:asciiTheme="minorHAnsi" w:hAnsiTheme="minorHAnsi" w:cstheme="minorHAnsi"/>
        </w:rPr>
        <w:t xml:space="preserve"> responses will include ‘OTHER</w:t>
      </w:r>
      <w:proofErr w:type="gramStart"/>
      <w:r w:rsidRPr="00147932">
        <w:rPr>
          <w:rFonts w:asciiTheme="minorHAnsi" w:hAnsiTheme="minorHAnsi" w:cstheme="minorHAnsi"/>
        </w:rPr>
        <w:t>’.</w:t>
      </w:r>
      <w:proofErr w:type="gramEnd"/>
      <w:r w:rsidRPr="00147932">
        <w:rPr>
          <w:rFonts w:asciiTheme="minorHAnsi" w:hAnsiTheme="minorHAnsi" w:cstheme="minorHAnsi"/>
        </w:rPr>
        <w:t xml:space="preserve"> The OTHER code should </w:t>
      </w:r>
      <w:proofErr w:type="gramStart"/>
      <w:r w:rsidRPr="00147932">
        <w:rPr>
          <w:rFonts w:asciiTheme="minorHAnsi" w:hAnsiTheme="minorHAnsi" w:cstheme="minorHAnsi"/>
        </w:rPr>
        <w:t>be circled/selected</w:t>
      </w:r>
      <w:proofErr w:type="gramEnd"/>
      <w:r w:rsidRPr="00147932">
        <w:rPr>
          <w:rFonts w:asciiTheme="minorHAnsi" w:hAnsiTheme="minorHAnsi" w:cstheme="minorHAnsi"/>
        </w:rPr>
        <w:t xml:space="preserve"> only when the respondent’s answer is different from any of the </w:t>
      </w:r>
      <w:proofErr w:type="spellStart"/>
      <w:r w:rsidRPr="00147932">
        <w:rPr>
          <w:rFonts w:asciiTheme="minorHAnsi" w:hAnsiTheme="minorHAnsi" w:cstheme="minorHAnsi"/>
        </w:rPr>
        <w:t>precoded</w:t>
      </w:r>
      <w:proofErr w:type="spellEnd"/>
      <w:r w:rsidRPr="00147932">
        <w:rPr>
          <w:rFonts w:asciiTheme="minorHAnsi" w:hAnsiTheme="minorHAnsi" w:cstheme="minorHAnsi"/>
        </w:rPr>
        <w:t xml:space="preserve"> responses listed for the question. Before using the OTHER code, you should make sure the answer does not fit in any of the specified categories. When you circle the OTHER code for a particular question you must </w:t>
      </w:r>
      <w:r w:rsidRPr="00147932">
        <w:rPr>
          <w:rFonts w:asciiTheme="minorHAnsi" w:hAnsiTheme="minorHAnsi" w:cstheme="minorHAnsi"/>
          <w:u w:val="single"/>
        </w:rPr>
        <w:t>always</w:t>
      </w:r>
      <w:r w:rsidRPr="00147932">
        <w:rPr>
          <w:rFonts w:asciiTheme="minorHAnsi" w:hAnsiTheme="minorHAnsi" w:cstheme="minorHAnsi"/>
        </w:rPr>
        <w:t xml:space="preserve"> write the respondent’s answer in the space provided. </w:t>
      </w:r>
    </w:p>
    <w:p w14:paraId="467E6662" w14:textId="2E509272" w:rsidR="00CE0AE2" w:rsidRPr="003A0966" w:rsidRDefault="00CE0AE2" w:rsidP="00147932">
      <w:pPr>
        <w:pStyle w:val="1H"/>
        <w:spacing w:line="288" w:lineRule="auto"/>
        <w:ind w:left="720"/>
        <w:jc w:val="both"/>
        <w:rPr>
          <w:rFonts w:asciiTheme="minorHAnsi" w:hAnsiTheme="minorHAnsi" w:cstheme="minorHAnsi"/>
          <w:b w:val="0"/>
          <w:smallCaps w:val="0"/>
          <w:snapToGrid/>
          <w:sz w:val="22"/>
          <w:szCs w:val="22"/>
          <w:lang w:val="en-US"/>
        </w:rPr>
      </w:pPr>
    </w:p>
    <w:p w14:paraId="7A2A8BC0" w14:textId="77777777" w:rsidR="00CE0AE2" w:rsidRPr="003A0966" w:rsidRDefault="00CE0AE2" w:rsidP="001B1312">
      <w:pPr>
        <w:pStyle w:val="1H"/>
        <w:jc w:val="both"/>
        <w:rPr>
          <w:rFonts w:asciiTheme="minorHAnsi" w:hAnsiTheme="minorHAnsi" w:cstheme="minorHAnsi"/>
          <w:b w:val="0"/>
          <w:smallCaps w:val="0"/>
          <w:snapToGrid/>
          <w:sz w:val="22"/>
          <w:szCs w:val="22"/>
          <w:lang w:val="en-US"/>
        </w:rPr>
      </w:pPr>
    </w:p>
    <w:p w14:paraId="4D402FE6" w14:textId="1F6BF951" w:rsidR="00CE0AE2" w:rsidRPr="00114235" w:rsidRDefault="00CE0AE2">
      <w:pPr>
        <w:pStyle w:val="1H"/>
        <w:numPr>
          <w:ilvl w:val="0"/>
          <w:numId w:val="1"/>
        </w:numPr>
        <w:spacing w:line="288" w:lineRule="auto"/>
        <w:jc w:val="both"/>
        <w:rPr>
          <w:rFonts w:asciiTheme="minorHAnsi" w:hAnsiTheme="minorHAnsi"/>
          <w:sz w:val="22"/>
        </w:rPr>
      </w:pPr>
      <w:r w:rsidRPr="003A0966">
        <w:rPr>
          <w:rFonts w:asciiTheme="minorHAnsi" w:hAnsiTheme="minorHAnsi" w:cstheme="minorHAnsi"/>
          <w:b w:val="0"/>
          <w:smallCaps w:val="0"/>
          <w:snapToGrid/>
          <w:sz w:val="22"/>
          <w:szCs w:val="22"/>
          <w:u w:val="single"/>
          <w:lang w:val="en-US"/>
        </w:rPr>
        <w:t>bold characters or underlined</w:t>
      </w:r>
      <w:r w:rsidRPr="003A0966">
        <w:rPr>
          <w:rFonts w:asciiTheme="minorHAnsi" w:hAnsiTheme="minorHAnsi" w:cstheme="minorHAnsi"/>
          <w:b w:val="0"/>
          <w:smallCaps w:val="0"/>
          <w:snapToGrid/>
          <w:sz w:val="22"/>
          <w:szCs w:val="22"/>
          <w:lang w:val="en-US"/>
        </w:rPr>
        <w:t>. These are intended to emphasize a point, or make sure that you do not forget what the question is intended to capture</w:t>
      </w:r>
      <w:bookmarkStart w:id="9" w:name="_Toc497054525"/>
    </w:p>
    <w:p w14:paraId="18104A8B" w14:textId="6B171FEF" w:rsidR="00B411BD" w:rsidRDefault="00B411BD" w:rsidP="00805E03">
      <w:pPr>
        <w:pStyle w:val="1H"/>
        <w:spacing w:line="288" w:lineRule="auto"/>
        <w:jc w:val="both"/>
        <w:rPr>
          <w:rFonts w:asciiTheme="minorHAnsi" w:hAnsiTheme="minorHAnsi" w:cstheme="minorHAnsi"/>
          <w:sz w:val="22"/>
          <w:szCs w:val="22"/>
        </w:rPr>
      </w:pPr>
    </w:p>
    <w:p w14:paraId="713109FC" w14:textId="01CDE99E" w:rsidR="00805E03" w:rsidRDefault="00805E03" w:rsidP="00805E03">
      <w:pPr>
        <w:pStyle w:val="1H"/>
        <w:spacing w:line="288" w:lineRule="auto"/>
        <w:jc w:val="both"/>
        <w:rPr>
          <w:rFonts w:asciiTheme="minorHAnsi" w:hAnsiTheme="minorHAnsi" w:cstheme="minorHAnsi"/>
          <w:sz w:val="22"/>
          <w:szCs w:val="22"/>
        </w:rPr>
      </w:pPr>
    </w:p>
    <w:p w14:paraId="5387FD72" w14:textId="6BE19127" w:rsidR="00805E03" w:rsidRDefault="00805E03" w:rsidP="00805E03">
      <w:pPr>
        <w:pStyle w:val="1H"/>
        <w:spacing w:line="288" w:lineRule="auto"/>
        <w:jc w:val="both"/>
        <w:rPr>
          <w:rFonts w:asciiTheme="minorHAnsi" w:hAnsiTheme="minorHAnsi" w:cstheme="minorHAnsi"/>
          <w:sz w:val="22"/>
          <w:szCs w:val="22"/>
        </w:rPr>
      </w:pPr>
    </w:p>
    <w:p w14:paraId="478A64C7" w14:textId="77777777" w:rsidR="00805E03" w:rsidRPr="003A0966" w:rsidRDefault="00805E03" w:rsidP="00805E03">
      <w:pPr>
        <w:pStyle w:val="1H"/>
        <w:spacing w:line="288" w:lineRule="auto"/>
        <w:jc w:val="both"/>
        <w:rPr>
          <w:rFonts w:asciiTheme="minorHAnsi" w:hAnsiTheme="minorHAnsi" w:cstheme="minorHAnsi"/>
          <w:sz w:val="22"/>
          <w:szCs w:val="22"/>
        </w:rPr>
      </w:pPr>
    </w:p>
    <w:p w14:paraId="327A5ACE" w14:textId="70ED98EF" w:rsidR="00CE0AE2" w:rsidRPr="003A0966" w:rsidRDefault="00BE2DA2">
      <w:pPr>
        <w:pStyle w:val="Heading2"/>
        <w:rPr>
          <w:bCs/>
        </w:rPr>
      </w:pPr>
      <w:bookmarkStart w:id="10" w:name="_Toc116141376"/>
      <w:bookmarkStart w:id="11" w:name="_Toc116977646"/>
      <w:r w:rsidRPr="003A0966">
        <w:t>FIELD STAFF’S ROLE</w:t>
      </w:r>
      <w:bookmarkEnd w:id="9"/>
      <w:bookmarkEnd w:id="10"/>
      <w:bookmarkEnd w:id="11"/>
    </w:p>
    <w:p w14:paraId="1AFA58EB" w14:textId="77777777" w:rsidR="00CE0AE2" w:rsidRPr="003A0966" w:rsidRDefault="00CE0AE2" w:rsidP="001B1312">
      <w:pPr>
        <w:jc w:val="both"/>
        <w:rPr>
          <w:rFonts w:asciiTheme="minorHAnsi" w:hAnsiTheme="minorHAnsi" w:cstheme="minorHAnsi"/>
          <w:b/>
          <w:sz w:val="22"/>
          <w:szCs w:val="22"/>
        </w:rPr>
      </w:pPr>
    </w:p>
    <w:p w14:paraId="4616FF9E" w14:textId="4D596A78" w:rsidR="00CE0AE2" w:rsidRPr="003A0966" w:rsidRDefault="00BE2DA2">
      <w:pPr>
        <w:pStyle w:val="Heading3"/>
        <w:rPr>
          <w:bCs/>
        </w:rPr>
      </w:pPr>
      <w:bookmarkStart w:id="12" w:name="_Toc423442946"/>
      <w:bookmarkStart w:id="13" w:name="_Toc116141377"/>
      <w:bookmarkStart w:id="14" w:name="_Toc116977647"/>
      <w:r w:rsidRPr="003A0966">
        <w:t>THE ROLE OF INTERVIEWERS</w:t>
      </w:r>
      <w:bookmarkEnd w:id="12"/>
      <w:bookmarkEnd w:id="13"/>
      <w:bookmarkEnd w:id="14"/>
    </w:p>
    <w:p w14:paraId="7B5938EC" w14:textId="77777777" w:rsidR="00CE0AE2" w:rsidRPr="003A0966" w:rsidRDefault="00CE0AE2" w:rsidP="001B1312">
      <w:pPr>
        <w:pStyle w:val="BodyTextIndent"/>
        <w:spacing w:line="288" w:lineRule="auto"/>
        <w:ind w:left="0"/>
        <w:jc w:val="both"/>
        <w:rPr>
          <w:rFonts w:asciiTheme="minorHAnsi" w:hAnsiTheme="minorHAnsi" w:cstheme="minorHAnsi"/>
          <w:color w:val="000000" w:themeColor="text1"/>
          <w:sz w:val="22"/>
          <w:szCs w:val="22"/>
        </w:rPr>
      </w:pPr>
      <w:r w:rsidRPr="003A0966">
        <w:rPr>
          <w:rFonts w:asciiTheme="minorHAnsi" w:hAnsiTheme="minorHAnsi" w:cstheme="minorHAnsi"/>
          <w:color w:val="000000" w:themeColor="text1"/>
          <w:sz w:val="22"/>
          <w:szCs w:val="22"/>
        </w:rPr>
        <w:t xml:space="preserve">Interviewers play </w:t>
      </w:r>
      <w:proofErr w:type="gramStart"/>
      <w:r w:rsidRPr="003A0966">
        <w:rPr>
          <w:rFonts w:asciiTheme="minorHAnsi" w:hAnsiTheme="minorHAnsi" w:cstheme="minorHAnsi"/>
          <w:color w:val="000000" w:themeColor="text1"/>
          <w:sz w:val="22"/>
          <w:szCs w:val="22"/>
        </w:rPr>
        <w:t>a central role</w:t>
      </w:r>
      <w:proofErr w:type="gramEnd"/>
      <w:r w:rsidRPr="003A0966">
        <w:rPr>
          <w:rFonts w:asciiTheme="minorHAnsi" w:hAnsiTheme="minorHAnsi" w:cstheme="minorHAnsi"/>
          <w:color w:val="000000" w:themeColor="text1"/>
          <w:sz w:val="22"/>
          <w:szCs w:val="22"/>
        </w:rPr>
        <w:t xml:space="preserve"> in the collection of data, and the ultimate outcome of the exercise depends on how well you conduct the interviews. Success, therefore, depends on the quality of the interviewers’ work. It is therefore important that you are consistent in the way you put the questions to the respondent.</w:t>
      </w:r>
    </w:p>
    <w:p w14:paraId="28E99E7C" w14:textId="77777777" w:rsidR="00CE0AE2" w:rsidRPr="003A0966" w:rsidRDefault="00CE0AE2" w:rsidP="001B1312">
      <w:pPr>
        <w:pStyle w:val="BodyTextIndent"/>
        <w:spacing w:line="288" w:lineRule="auto"/>
        <w:ind w:left="0"/>
        <w:jc w:val="both"/>
        <w:rPr>
          <w:rFonts w:asciiTheme="minorHAnsi" w:hAnsiTheme="minorHAnsi" w:cstheme="minorHAnsi"/>
          <w:sz w:val="22"/>
          <w:szCs w:val="22"/>
        </w:rPr>
      </w:pPr>
    </w:p>
    <w:p w14:paraId="2571D27D" w14:textId="77777777" w:rsidR="00CE0AE2" w:rsidRPr="003A0966" w:rsidRDefault="00CE0AE2" w:rsidP="001B1312">
      <w:pPr>
        <w:pStyle w:val="BodyTextIndent"/>
        <w:spacing w:line="288" w:lineRule="auto"/>
        <w:ind w:left="0"/>
        <w:jc w:val="both"/>
        <w:rPr>
          <w:rFonts w:asciiTheme="minorHAnsi" w:hAnsiTheme="minorHAnsi" w:cstheme="minorHAnsi"/>
          <w:sz w:val="22"/>
          <w:szCs w:val="22"/>
        </w:rPr>
      </w:pPr>
      <w:r w:rsidRPr="003A0966">
        <w:rPr>
          <w:rFonts w:asciiTheme="minorHAnsi" w:hAnsiTheme="minorHAnsi" w:cstheme="minorHAnsi"/>
          <w:sz w:val="22"/>
          <w:szCs w:val="22"/>
        </w:rPr>
        <w:t>In general, the responsibilities of the interviewers will include:</w:t>
      </w:r>
    </w:p>
    <w:p w14:paraId="1AA4DE47" w14:textId="06C06976" w:rsidR="00CE0AE2" w:rsidRPr="003A0966" w:rsidRDefault="00CE0AE2">
      <w:pPr>
        <w:pStyle w:val="BodyTextIndent"/>
        <w:numPr>
          <w:ilvl w:val="0"/>
          <w:numId w:val="2"/>
        </w:numPr>
        <w:tabs>
          <w:tab w:val="left" w:pos="720"/>
        </w:tabs>
        <w:spacing w:after="0" w:line="288"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Locate the selected households given by your supervisor </w:t>
      </w:r>
    </w:p>
    <w:p w14:paraId="41F00D9A" w14:textId="77777777" w:rsidR="00CE0AE2" w:rsidRPr="003A0966" w:rsidRDefault="00CE0AE2" w:rsidP="001B1312">
      <w:pPr>
        <w:jc w:val="both"/>
        <w:rPr>
          <w:rFonts w:asciiTheme="minorHAnsi" w:hAnsiTheme="minorHAnsi" w:cstheme="minorHAnsi"/>
          <w:sz w:val="22"/>
          <w:szCs w:val="22"/>
        </w:rPr>
      </w:pPr>
    </w:p>
    <w:p w14:paraId="3146B58C" w14:textId="4272FC34" w:rsidR="00CE0AE2" w:rsidRDefault="00CE0AE2">
      <w:pPr>
        <w:pStyle w:val="BodyTextIndent"/>
        <w:numPr>
          <w:ilvl w:val="0"/>
          <w:numId w:val="2"/>
        </w:numPr>
        <w:tabs>
          <w:tab w:val="left" w:pos="720"/>
        </w:tabs>
        <w:spacing w:after="0" w:line="288"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 </w:t>
      </w:r>
      <w:r w:rsidR="00631A35">
        <w:rPr>
          <w:rFonts w:asciiTheme="minorHAnsi" w:hAnsiTheme="minorHAnsi" w:cstheme="minorHAnsi"/>
          <w:sz w:val="22"/>
          <w:szCs w:val="22"/>
        </w:rPr>
        <w:t xml:space="preserve">Household section: </w:t>
      </w:r>
      <w:r w:rsidR="00ED20E8" w:rsidRPr="003A0966">
        <w:rPr>
          <w:rFonts w:asciiTheme="minorHAnsi" w:hAnsiTheme="minorHAnsi" w:cstheme="minorHAnsi"/>
          <w:sz w:val="22"/>
          <w:szCs w:val="22"/>
        </w:rPr>
        <w:t>Interview household head or the most knowledgeable person in the household in case the head is not available.</w:t>
      </w:r>
      <w:r w:rsidRPr="003A0966">
        <w:rPr>
          <w:rFonts w:asciiTheme="minorHAnsi" w:hAnsiTheme="minorHAnsi" w:cstheme="minorHAnsi"/>
          <w:sz w:val="22"/>
          <w:szCs w:val="22"/>
        </w:rPr>
        <w:t xml:space="preserve"> </w:t>
      </w:r>
    </w:p>
    <w:p w14:paraId="14A7FAE1" w14:textId="77777777" w:rsidR="00631A35" w:rsidRDefault="00631A35" w:rsidP="00631A35">
      <w:pPr>
        <w:pStyle w:val="ListParagraph"/>
        <w:rPr>
          <w:rFonts w:asciiTheme="minorHAnsi" w:hAnsiTheme="minorHAnsi" w:cstheme="minorHAnsi"/>
          <w:sz w:val="22"/>
          <w:szCs w:val="22"/>
        </w:rPr>
      </w:pPr>
    </w:p>
    <w:p w14:paraId="50422591" w14:textId="35064164" w:rsidR="00631A35" w:rsidRPr="003A0966" w:rsidRDefault="00631A35">
      <w:pPr>
        <w:pStyle w:val="BodyTextIndent"/>
        <w:numPr>
          <w:ilvl w:val="0"/>
          <w:numId w:val="2"/>
        </w:numPr>
        <w:tabs>
          <w:tab w:val="left" w:pos="720"/>
        </w:tabs>
        <w:spacing w:after="0" w:line="288" w:lineRule="auto"/>
        <w:jc w:val="both"/>
        <w:rPr>
          <w:rFonts w:asciiTheme="minorHAnsi" w:hAnsiTheme="minorHAnsi" w:cstheme="minorHAnsi"/>
          <w:sz w:val="22"/>
          <w:szCs w:val="22"/>
        </w:rPr>
      </w:pPr>
      <w:r>
        <w:rPr>
          <w:rFonts w:asciiTheme="minorHAnsi" w:hAnsiTheme="minorHAnsi" w:cstheme="minorHAnsi"/>
          <w:sz w:val="22"/>
          <w:szCs w:val="22"/>
        </w:rPr>
        <w:lastRenderedPageBreak/>
        <w:t xml:space="preserve">Individual interviews: Interviewers </w:t>
      </w:r>
      <w:proofErr w:type="gramStart"/>
      <w:r>
        <w:rPr>
          <w:rFonts w:asciiTheme="minorHAnsi" w:hAnsiTheme="minorHAnsi" w:cstheme="minorHAnsi"/>
          <w:sz w:val="22"/>
          <w:szCs w:val="22"/>
        </w:rPr>
        <w:t>are expected</w:t>
      </w:r>
      <w:proofErr w:type="gramEnd"/>
      <w:r>
        <w:rPr>
          <w:rFonts w:asciiTheme="minorHAnsi" w:hAnsiTheme="minorHAnsi" w:cstheme="minorHAnsi"/>
          <w:sz w:val="22"/>
          <w:szCs w:val="22"/>
        </w:rPr>
        <w:t xml:space="preserve"> to locate eligible respondents and interview them directly. For children below 12 years, parents/caregivers can </w:t>
      </w:r>
      <w:proofErr w:type="gramStart"/>
      <w:r>
        <w:rPr>
          <w:rFonts w:asciiTheme="minorHAnsi" w:hAnsiTheme="minorHAnsi" w:cstheme="minorHAnsi"/>
          <w:sz w:val="22"/>
          <w:szCs w:val="22"/>
        </w:rPr>
        <w:t>be interviewed</w:t>
      </w:r>
      <w:proofErr w:type="gramEnd"/>
      <w:r>
        <w:rPr>
          <w:rFonts w:asciiTheme="minorHAnsi" w:hAnsiTheme="minorHAnsi" w:cstheme="minorHAnsi"/>
          <w:sz w:val="22"/>
          <w:szCs w:val="22"/>
        </w:rPr>
        <w:t xml:space="preserve">. </w:t>
      </w:r>
    </w:p>
    <w:p w14:paraId="00AF8538" w14:textId="77777777" w:rsidR="00CE0AE2" w:rsidRPr="003A0966" w:rsidRDefault="00CE0AE2" w:rsidP="001B1312">
      <w:pPr>
        <w:jc w:val="both"/>
        <w:rPr>
          <w:rFonts w:asciiTheme="minorHAnsi" w:hAnsiTheme="minorHAnsi" w:cstheme="minorHAnsi"/>
          <w:sz w:val="22"/>
          <w:szCs w:val="22"/>
        </w:rPr>
      </w:pPr>
    </w:p>
    <w:p w14:paraId="68966226" w14:textId="1E9A93B5" w:rsidR="00CE0AE2" w:rsidRPr="003A0966" w:rsidRDefault="00CE0AE2">
      <w:pPr>
        <w:pStyle w:val="BodyTextIndent"/>
        <w:numPr>
          <w:ilvl w:val="0"/>
          <w:numId w:val="2"/>
        </w:numPr>
        <w:tabs>
          <w:tab w:val="left" w:pos="720"/>
        </w:tabs>
        <w:spacing w:after="0" w:line="288" w:lineRule="auto"/>
        <w:jc w:val="both"/>
        <w:rPr>
          <w:rFonts w:asciiTheme="minorHAnsi" w:hAnsiTheme="minorHAnsi" w:cstheme="minorHAnsi"/>
          <w:sz w:val="22"/>
          <w:szCs w:val="22"/>
        </w:rPr>
      </w:pPr>
      <w:r w:rsidRPr="003A0966">
        <w:rPr>
          <w:rFonts w:asciiTheme="minorHAnsi" w:hAnsiTheme="minorHAnsi" w:cstheme="minorHAnsi"/>
          <w:sz w:val="22"/>
          <w:szCs w:val="22"/>
        </w:rPr>
        <w:t>To ensure that all question</w:t>
      </w:r>
      <w:r w:rsidR="002E0539" w:rsidRPr="003A0966">
        <w:rPr>
          <w:rFonts w:asciiTheme="minorHAnsi" w:hAnsiTheme="minorHAnsi" w:cstheme="minorHAnsi"/>
          <w:sz w:val="22"/>
          <w:szCs w:val="22"/>
        </w:rPr>
        <w:t>s</w:t>
      </w:r>
      <w:r w:rsidRPr="003A0966">
        <w:rPr>
          <w:rFonts w:asciiTheme="minorHAnsi" w:hAnsiTheme="minorHAnsi" w:cstheme="minorHAnsi"/>
          <w:sz w:val="22"/>
          <w:szCs w:val="22"/>
        </w:rPr>
        <w:t xml:space="preserve"> </w:t>
      </w:r>
      <w:proofErr w:type="gramStart"/>
      <w:r w:rsidRPr="003A0966">
        <w:rPr>
          <w:rFonts w:asciiTheme="minorHAnsi" w:hAnsiTheme="minorHAnsi" w:cstheme="minorHAnsi"/>
          <w:sz w:val="22"/>
          <w:szCs w:val="22"/>
        </w:rPr>
        <w:t>were asked</w:t>
      </w:r>
      <w:proofErr w:type="gramEnd"/>
      <w:r w:rsidRPr="003A0966">
        <w:rPr>
          <w:rFonts w:asciiTheme="minorHAnsi" w:hAnsiTheme="minorHAnsi" w:cstheme="minorHAnsi"/>
          <w:sz w:val="22"/>
          <w:szCs w:val="22"/>
        </w:rPr>
        <w:t xml:space="preserve"> check all completed interviews </w:t>
      </w:r>
    </w:p>
    <w:p w14:paraId="6C403D78" w14:textId="77777777" w:rsidR="00CE0AE2" w:rsidRPr="003A0966" w:rsidRDefault="00CE0AE2" w:rsidP="001B1312">
      <w:pPr>
        <w:pStyle w:val="ListParagraph"/>
        <w:jc w:val="both"/>
        <w:rPr>
          <w:rFonts w:asciiTheme="minorHAnsi" w:hAnsiTheme="minorHAnsi" w:cstheme="minorHAnsi"/>
          <w:sz w:val="22"/>
          <w:szCs w:val="22"/>
        </w:rPr>
      </w:pPr>
    </w:p>
    <w:p w14:paraId="77831EF3" w14:textId="77777777" w:rsidR="00CE0AE2" w:rsidRPr="003A0966" w:rsidRDefault="00CE0AE2">
      <w:pPr>
        <w:pStyle w:val="BodyTextIndent"/>
        <w:numPr>
          <w:ilvl w:val="0"/>
          <w:numId w:val="2"/>
        </w:numPr>
        <w:tabs>
          <w:tab w:val="left" w:pos="720"/>
        </w:tabs>
        <w:spacing w:after="0" w:line="288"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Follow the instruction of your supervisor and </w:t>
      </w:r>
      <w:proofErr w:type="gramStart"/>
      <w:r w:rsidRPr="003A0966">
        <w:rPr>
          <w:rFonts w:asciiTheme="minorHAnsi" w:hAnsiTheme="minorHAnsi" w:cstheme="minorHAnsi"/>
          <w:sz w:val="22"/>
          <w:szCs w:val="22"/>
        </w:rPr>
        <w:t>provide assistance</w:t>
      </w:r>
      <w:proofErr w:type="gramEnd"/>
      <w:r w:rsidRPr="003A0966">
        <w:rPr>
          <w:rFonts w:asciiTheme="minorHAnsi" w:hAnsiTheme="minorHAnsi" w:cstheme="minorHAnsi"/>
          <w:sz w:val="22"/>
          <w:szCs w:val="22"/>
        </w:rPr>
        <w:t xml:space="preserve"> when required  </w:t>
      </w:r>
    </w:p>
    <w:p w14:paraId="7C4741F1" w14:textId="77777777" w:rsidR="00CE0AE2" w:rsidRPr="003A0966" w:rsidRDefault="00CE0AE2" w:rsidP="001B1312">
      <w:pPr>
        <w:pStyle w:val="ListParagraph"/>
        <w:jc w:val="both"/>
        <w:rPr>
          <w:rFonts w:asciiTheme="minorHAnsi" w:hAnsiTheme="minorHAnsi" w:cstheme="minorHAnsi"/>
          <w:sz w:val="22"/>
          <w:szCs w:val="22"/>
        </w:rPr>
      </w:pPr>
    </w:p>
    <w:p w14:paraId="54B9A985" w14:textId="77777777" w:rsidR="00CE0AE2" w:rsidRPr="003A0966" w:rsidRDefault="00CE0AE2">
      <w:pPr>
        <w:pStyle w:val="BodyTextIndent"/>
        <w:numPr>
          <w:ilvl w:val="0"/>
          <w:numId w:val="2"/>
        </w:numPr>
        <w:tabs>
          <w:tab w:val="left" w:pos="720"/>
        </w:tabs>
        <w:spacing w:after="0" w:line="288"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Having the respondent focus on the question will ascertain the information is correct </w:t>
      </w:r>
    </w:p>
    <w:p w14:paraId="71A92D9A" w14:textId="77777777" w:rsidR="00CE0AE2" w:rsidRPr="003A0966" w:rsidRDefault="00CE0AE2" w:rsidP="001B1312">
      <w:pPr>
        <w:pStyle w:val="BodyTextIndent"/>
        <w:tabs>
          <w:tab w:val="left" w:pos="720"/>
        </w:tabs>
        <w:spacing w:after="0" w:line="288" w:lineRule="auto"/>
        <w:ind w:left="0"/>
        <w:jc w:val="both"/>
        <w:rPr>
          <w:rFonts w:asciiTheme="minorHAnsi" w:hAnsiTheme="minorHAnsi" w:cstheme="minorHAnsi"/>
          <w:sz w:val="22"/>
          <w:szCs w:val="22"/>
        </w:rPr>
      </w:pPr>
    </w:p>
    <w:p w14:paraId="0247686E" w14:textId="77777777" w:rsidR="00CE0AE2" w:rsidRPr="003A0966" w:rsidRDefault="00CE0AE2">
      <w:pPr>
        <w:pStyle w:val="BodyTextIndent"/>
        <w:numPr>
          <w:ilvl w:val="0"/>
          <w:numId w:val="2"/>
        </w:numPr>
        <w:tabs>
          <w:tab w:val="left" w:pos="720"/>
        </w:tabs>
        <w:spacing w:after="0" w:line="288"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The instruction relative to the procedures as contain in the questionnaire should </w:t>
      </w:r>
      <w:proofErr w:type="gramStart"/>
      <w:r w:rsidRPr="003A0966">
        <w:rPr>
          <w:rFonts w:asciiTheme="minorHAnsi" w:hAnsiTheme="minorHAnsi" w:cstheme="minorHAnsi"/>
          <w:sz w:val="22"/>
          <w:szCs w:val="22"/>
        </w:rPr>
        <w:t>be followed</w:t>
      </w:r>
      <w:proofErr w:type="gramEnd"/>
      <w:r w:rsidRPr="003A0966">
        <w:rPr>
          <w:rFonts w:asciiTheme="minorHAnsi" w:hAnsiTheme="minorHAnsi" w:cstheme="minorHAnsi"/>
          <w:sz w:val="22"/>
          <w:szCs w:val="22"/>
        </w:rPr>
        <w:t xml:space="preserve"> when interviewing eligible household members</w:t>
      </w:r>
    </w:p>
    <w:p w14:paraId="087E04A1" w14:textId="77777777" w:rsidR="00CE0AE2" w:rsidRPr="003A0966" w:rsidRDefault="00CE0AE2" w:rsidP="001B1312">
      <w:pPr>
        <w:pStyle w:val="BodyTextIndent"/>
        <w:tabs>
          <w:tab w:val="left" w:pos="720"/>
        </w:tabs>
        <w:spacing w:after="0" w:line="288" w:lineRule="auto"/>
        <w:ind w:left="0"/>
        <w:jc w:val="both"/>
        <w:rPr>
          <w:rFonts w:asciiTheme="minorHAnsi" w:hAnsiTheme="minorHAnsi" w:cstheme="minorHAnsi"/>
          <w:sz w:val="22"/>
          <w:szCs w:val="22"/>
        </w:rPr>
      </w:pPr>
    </w:p>
    <w:p w14:paraId="65843E99" w14:textId="77777777" w:rsidR="00CE0AE2" w:rsidRPr="003A0966" w:rsidRDefault="00CE0AE2">
      <w:pPr>
        <w:pStyle w:val="BodyTextIndent"/>
        <w:numPr>
          <w:ilvl w:val="0"/>
          <w:numId w:val="2"/>
        </w:numPr>
        <w:tabs>
          <w:tab w:val="left" w:pos="720"/>
        </w:tabs>
        <w:spacing w:after="0" w:line="288"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Making call-backs to interview respondents who could not be interviewed during the first or second visit due to various </w:t>
      </w:r>
      <w:proofErr w:type="gramStart"/>
      <w:r w:rsidRPr="003A0966">
        <w:rPr>
          <w:rFonts w:asciiTheme="minorHAnsi" w:hAnsiTheme="minorHAnsi" w:cstheme="minorHAnsi"/>
          <w:sz w:val="22"/>
          <w:szCs w:val="22"/>
        </w:rPr>
        <w:t>reasons;</w:t>
      </w:r>
      <w:proofErr w:type="gramEnd"/>
    </w:p>
    <w:p w14:paraId="1D626790" w14:textId="77777777" w:rsidR="00CE0AE2" w:rsidRPr="003A0966" w:rsidRDefault="00CE0AE2" w:rsidP="001B1312">
      <w:pPr>
        <w:pStyle w:val="ListParagraph"/>
        <w:jc w:val="both"/>
        <w:rPr>
          <w:rFonts w:asciiTheme="minorHAnsi" w:hAnsiTheme="minorHAnsi" w:cstheme="minorHAnsi"/>
          <w:sz w:val="22"/>
          <w:szCs w:val="22"/>
        </w:rPr>
      </w:pPr>
    </w:p>
    <w:p w14:paraId="632BD0C2" w14:textId="77777777" w:rsidR="00CE0AE2" w:rsidRPr="003A0966" w:rsidRDefault="00CE0AE2">
      <w:pPr>
        <w:pStyle w:val="BodyTextIndent"/>
        <w:numPr>
          <w:ilvl w:val="0"/>
          <w:numId w:val="2"/>
        </w:numPr>
        <w:tabs>
          <w:tab w:val="left" w:pos="720"/>
        </w:tabs>
        <w:spacing w:after="0" w:line="288"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Household experiences on specify issues should be record </w:t>
      </w:r>
    </w:p>
    <w:p w14:paraId="22F48D54" w14:textId="77777777" w:rsidR="00CE0AE2" w:rsidRPr="003A0966" w:rsidRDefault="00CE0AE2" w:rsidP="001B1312">
      <w:pPr>
        <w:pStyle w:val="BodyTextIndent"/>
        <w:spacing w:line="288" w:lineRule="auto"/>
        <w:ind w:left="0"/>
        <w:jc w:val="both"/>
        <w:rPr>
          <w:rFonts w:asciiTheme="minorHAnsi" w:hAnsiTheme="minorHAnsi" w:cstheme="minorHAnsi"/>
          <w:sz w:val="22"/>
          <w:szCs w:val="22"/>
        </w:rPr>
      </w:pPr>
    </w:p>
    <w:p w14:paraId="0D2E42B0" w14:textId="77777777" w:rsidR="00EC0FEC" w:rsidRDefault="00CE0AE2" w:rsidP="00BC2AC7">
      <w:r w:rsidRPr="003A0966">
        <w:t>Additional debriefing notes on other problems and observation that arise should be prepared for the field supervisor</w:t>
      </w:r>
      <w:r w:rsidR="00EC0FEC">
        <w:t>.</w:t>
      </w:r>
    </w:p>
    <w:p w14:paraId="0199FF4A" w14:textId="77777777" w:rsidR="00EC0FEC" w:rsidRDefault="00EC0FEC" w:rsidP="00BC2AC7"/>
    <w:p w14:paraId="575F661F" w14:textId="01DD8B3B" w:rsidR="00E65E26" w:rsidRDefault="00E65E26" w:rsidP="00BC2AC7"/>
    <w:p w14:paraId="2B33135A" w14:textId="77777777" w:rsidR="00E65E26" w:rsidRDefault="00E65E26" w:rsidP="00BC2AC7">
      <w:pPr>
        <w:rPr>
          <w:bCs/>
        </w:rPr>
      </w:pPr>
    </w:p>
    <w:p w14:paraId="2DDF0416" w14:textId="0C8D28F9" w:rsidR="00CE0AE2" w:rsidRPr="003A0966" w:rsidRDefault="00BE2DA2">
      <w:pPr>
        <w:pStyle w:val="Heading3"/>
        <w:rPr>
          <w:bCs/>
        </w:rPr>
      </w:pPr>
      <w:bookmarkStart w:id="15" w:name="_Toc116141378"/>
      <w:bookmarkStart w:id="16" w:name="_Toc116977648"/>
      <w:r w:rsidRPr="003A0966">
        <w:t>THE ROLE OF SUPERVISION</w:t>
      </w:r>
      <w:bookmarkEnd w:id="15"/>
      <w:bookmarkEnd w:id="16"/>
      <w:r w:rsidRPr="003A0966">
        <w:t xml:space="preserve"> </w:t>
      </w:r>
    </w:p>
    <w:p w14:paraId="7A2382BB" w14:textId="77777777" w:rsidR="00CE0AE2" w:rsidRPr="003A0966" w:rsidRDefault="00CE0AE2" w:rsidP="001B1312">
      <w:pPr>
        <w:pStyle w:val="BodyText"/>
        <w:rPr>
          <w:rFonts w:asciiTheme="minorHAnsi" w:hAnsiTheme="minorHAnsi" w:cstheme="minorHAnsi"/>
          <w:color w:val="FF0000"/>
        </w:rPr>
      </w:pPr>
    </w:p>
    <w:p w14:paraId="29D53A9B" w14:textId="4DF4D972" w:rsidR="00CE0AE2" w:rsidRPr="003A0966" w:rsidRDefault="00CE0AE2" w:rsidP="001B1312">
      <w:pPr>
        <w:pStyle w:val="BodyText"/>
        <w:rPr>
          <w:rFonts w:asciiTheme="minorHAnsi" w:hAnsiTheme="minorHAnsi" w:cstheme="minorHAnsi"/>
          <w:color w:val="000000" w:themeColor="text1"/>
        </w:rPr>
      </w:pPr>
      <w:r w:rsidRPr="003A0966">
        <w:rPr>
          <w:rFonts w:asciiTheme="minorHAnsi" w:hAnsiTheme="minorHAnsi" w:cstheme="minorHAnsi"/>
          <w:color w:val="000000" w:themeColor="text1"/>
        </w:rPr>
        <w:t>The field supervisor is the senior</w:t>
      </w:r>
      <w:r w:rsidR="00236A2F" w:rsidRPr="003A0966">
        <w:rPr>
          <w:rFonts w:asciiTheme="minorHAnsi" w:hAnsiTheme="minorHAnsi" w:cstheme="minorHAnsi"/>
          <w:color w:val="000000" w:themeColor="text1"/>
        </w:rPr>
        <w:t xml:space="preserve"> member of the field team. She/h</w:t>
      </w:r>
      <w:r w:rsidRPr="003A0966">
        <w:rPr>
          <w:rFonts w:asciiTheme="minorHAnsi" w:hAnsiTheme="minorHAnsi" w:cstheme="minorHAnsi"/>
          <w:color w:val="000000" w:themeColor="text1"/>
        </w:rPr>
        <w:t xml:space="preserve">e is responsible for the well-being and safety of team members, as well as the completion of the assigned workload and the maintenance of data quality. The supervisor receives her/his assignments from and reports to the </w:t>
      </w:r>
      <w:r w:rsidR="005F02A1">
        <w:rPr>
          <w:rFonts w:asciiTheme="minorHAnsi" w:hAnsiTheme="minorHAnsi" w:cstheme="minorHAnsi"/>
          <w:color w:val="000000" w:themeColor="text1"/>
        </w:rPr>
        <w:t>survey</w:t>
      </w:r>
      <w:r w:rsidRPr="003A0966">
        <w:rPr>
          <w:rFonts w:asciiTheme="minorHAnsi" w:hAnsiTheme="minorHAnsi" w:cstheme="minorHAnsi"/>
          <w:color w:val="000000" w:themeColor="text1"/>
        </w:rPr>
        <w:t xml:space="preserve"> coordinator</w:t>
      </w:r>
      <w:r w:rsidR="005F02A1">
        <w:rPr>
          <w:rFonts w:asciiTheme="minorHAnsi" w:hAnsiTheme="minorHAnsi" w:cstheme="minorHAnsi"/>
          <w:color w:val="000000" w:themeColor="text1"/>
        </w:rPr>
        <w:t xml:space="preserve">s </w:t>
      </w:r>
      <w:r w:rsidRPr="003A0966">
        <w:rPr>
          <w:rFonts w:asciiTheme="minorHAnsi" w:hAnsiTheme="minorHAnsi" w:cstheme="minorHAnsi"/>
          <w:color w:val="000000" w:themeColor="text1"/>
        </w:rPr>
        <w:t>assigned to them. The specific responsibilities of the supervisor are to:</w:t>
      </w:r>
    </w:p>
    <w:p w14:paraId="743611FD" w14:textId="77777777" w:rsidR="00CE0AE2" w:rsidRPr="003A0966" w:rsidRDefault="00CE0AE2" w:rsidP="001B1312">
      <w:pPr>
        <w:ind w:left="1080" w:hanging="360"/>
        <w:jc w:val="both"/>
        <w:rPr>
          <w:rFonts w:asciiTheme="minorHAnsi" w:hAnsiTheme="minorHAnsi" w:cstheme="minorHAnsi"/>
          <w:sz w:val="22"/>
          <w:szCs w:val="22"/>
        </w:rPr>
      </w:pPr>
    </w:p>
    <w:p w14:paraId="28E6D95B" w14:textId="167DEF3A" w:rsidR="00CE0AE2" w:rsidRDefault="00CE0AE2">
      <w:pPr>
        <w:pStyle w:val="ListParagraph"/>
        <w:numPr>
          <w:ilvl w:val="0"/>
          <w:numId w:val="3"/>
        </w:numPr>
        <w:spacing w:after="200" w:line="276" w:lineRule="auto"/>
        <w:jc w:val="both"/>
        <w:rPr>
          <w:rFonts w:asciiTheme="minorHAnsi" w:hAnsiTheme="minorHAnsi" w:cstheme="minorHAnsi"/>
          <w:bCs/>
          <w:sz w:val="22"/>
          <w:szCs w:val="22"/>
        </w:rPr>
      </w:pPr>
      <w:r w:rsidRPr="003A0966">
        <w:rPr>
          <w:rFonts w:asciiTheme="minorHAnsi" w:hAnsiTheme="minorHAnsi" w:cstheme="minorHAnsi"/>
          <w:bCs/>
          <w:sz w:val="22"/>
          <w:szCs w:val="22"/>
        </w:rPr>
        <w:t xml:space="preserve">Asses team preparedness and relevant </w:t>
      </w:r>
      <w:proofErr w:type="gramStart"/>
      <w:r w:rsidRPr="003A0966">
        <w:rPr>
          <w:rFonts w:asciiTheme="minorHAnsi" w:hAnsiTheme="minorHAnsi" w:cstheme="minorHAnsi"/>
          <w:bCs/>
          <w:sz w:val="22"/>
          <w:szCs w:val="22"/>
        </w:rPr>
        <w:t>logistics  for</w:t>
      </w:r>
      <w:proofErr w:type="gramEnd"/>
      <w:r w:rsidRPr="003A0966">
        <w:rPr>
          <w:rFonts w:asciiTheme="minorHAnsi" w:hAnsiTheme="minorHAnsi" w:cstheme="minorHAnsi"/>
          <w:bCs/>
          <w:sz w:val="22"/>
          <w:szCs w:val="22"/>
        </w:rPr>
        <w:t xml:space="preserve"> deployment for fieldwork </w:t>
      </w:r>
    </w:p>
    <w:p w14:paraId="784F493A" w14:textId="77777777" w:rsidR="005F02A1" w:rsidRPr="005F02A1" w:rsidRDefault="005F02A1" w:rsidP="005F02A1">
      <w:pPr>
        <w:pStyle w:val="ListParagraph"/>
        <w:spacing w:after="200" w:line="276" w:lineRule="auto"/>
        <w:ind w:left="1440"/>
        <w:jc w:val="both"/>
        <w:rPr>
          <w:rFonts w:asciiTheme="minorHAnsi" w:hAnsiTheme="minorHAnsi" w:cstheme="minorHAnsi"/>
          <w:bCs/>
          <w:sz w:val="22"/>
          <w:szCs w:val="22"/>
        </w:rPr>
      </w:pPr>
    </w:p>
    <w:p w14:paraId="3B2D308E" w14:textId="23D9D6B7" w:rsidR="00CE0AE2" w:rsidRPr="003A0966" w:rsidRDefault="00CE0AE2">
      <w:pPr>
        <w:pStyle w:val="ListParagraph"/>
        <w:numPr>
          <w:ilvl w:val="0"/>
          <w:numId w:val="3"/>
        </w:numPr>
        <w:spacing w:after="200" w:line="276" w:lineRule="auto"/>
        <w:jc w:val="both"/>
        <w:rPr>
          <w:rFonts w:asciiTheme="minorHAnsi" w:hAnsiTheme="minorHAnsi" w:cstheme="minorHAnsi"/>
          <w:bCs/>
          <w:sz w:val="22"/>
          <w:szCs w:val="22"/>
        </w:rPr>
      </w:pPr>
      <w:r w:rsidRPr="003A0966">
        <w:rPr>
          <w:rFonts w:asciiTheme="minorHAnsi" w:hAnsiTheme="minorHAnsi" w:cstheme="minorHAnsi"/>
          <w:bCs/>
          <w:sz w:val="22"/>
          <w:szCs w:val="22"/>
        </w:rPr>
        <w:t xml:space="preserve">Ensure </w:t>
      </w:r>
      <w:r w:rsidR="005F02A1">
        <w:rPr>
          <w:rFonts w:asciiTheme="minorHAnsi" w:hAnsiTheme="minorHAnsi" w:cstheme="minorHAnsi"/>
          <w:bCs/>
          <w:sz w:val="22"/>
          <w:szCs w:val="22"/>
        </w:rPr>
        <w:t xml:space="preserve">that the correct/selected households </w:t>
      </w:r>
      <w:proofErr w:type="gramStart"/>
      <w:r w:rsidR="005F02A1">
        <w:rPr>
          <w:rFonts w:asciiTheme="minorHAnsi" w:hAnsiTheme="minorHAnsi" w:cstheme="minorHAnsi"/>
          <w:bCs/>
          <w:sz w:val="22"/>
          <w:szCs w:val="22"/>
        </w:rPr>
        <w:t>are visited</w:t>
      </w:r>
      <w:proofErr w:type="gramEnd"/>
    </w:p>
    <w:p w14:paraId="4FAC8FC7" w14:textId="77777777" w:rsidR="00CE0AE2" w:rsidRPr="003A0966" w:rsidRDefault="00CE0AE2" w:rsidP="001B1312">
      <w:pPr>
        <w:pStyle w:val="ListParagraph"/>
        <w:jc w:val="both"/>
        <w:rPr>
          <w:rFonts w:asciiTheme="minorHAnsi" w:hAnsiTheme="minorHAnsi" w:cstheme="minorHAnsi"/>
          <w:bCs/>
          <w:sz w:val="22"/>
          <w:szCs w:val="22"/>
        </w:rPr>
      </w:pPr>
    </w:p>
    <w:p w14:paraId="2A14971E" w14:textId="5DDD94EC" w:rsidR="00CE0AE2" w:rsidRPr="003A0966" w:rsidRDefault="00236A2F">
      <w:pPr>
        <w:pStyle w:val="ListParagraph"/>
        <w:widowControl w:val="0"/>
        <w:numPr>
          <w:ilvl w:val="0"/>
          <w:numId w:val="3"/>
        </w:numPr>
        <w:tabs>
          <w:tab w:val="left" w:pos="1080"/>
        </w:tabs>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 xml:space="preserve">Ensure your interviewers </w:t>
      </w:r>
      <w:r w:rsidR="00CE0AE2" w:rsidRPr="003A0966">
        <w:rPr>
          <w:rFonts w:asciiTheme="minorHAnsi" w:hAnsiTheme="minorHAnsi" w:cstheme="minorHAnsi"/>
          <w:sz w:val="22"/>
          <w:szCs w:val="22"/>
        </w:rPr>
        <w:t xml:space="preserve">have </w:t>
      </w:r>
      <w:r w:rsidRPr="003A0966">
        <w:rPr>
          <w:rFonts w:asciiTheme="minorHAnsi" w:hAnsiTheme="minorHAnsi" w:cstheme="minorHAnsi"/>
          <w:sz w:val="22"/>
          <w:szCs w:val="22"/>
        </w:rPr>
        <w:t>completed</w:t>
      </w:r>
      <w:r w:rsidR="00CE0AE2" w:rsidRPr="003A0966">
        <w:rPr>
          <w:rFonts w:asciiTheme="minorHAnsi" w:hAnsiTheme="minorHAnsi" w:cstheme="minorHAnsi"/>
          <w:sz w:val="22"/>
          <w:szCs w:val="22"/>
        </w:rPr>
        <w:t xml:space="preserve"> their responsibilities</w:t>
      </w:r>
      <w:r w:rsidRPr="003A0966">
        <w:rPr>
          <w:rFonts w:asciiTheme="minorHAnsi" w:hAnsiTheme="minorHAnsi" w:cstheme="minorHAnsi"/>
          <w:sz w:val="22"/>
          <w:szCs w:val="22"/>
        </w:rPr>
        <w:t>.</w:t>
      </w:r>
    </w:p>
    <w:p w14:paraId="250761B8" w14:textId="77777777" w:rsidR="00CE0AE2" w:rsidRPr="005F02A1" w:rsidRDefault="00CE0AE2" w:rsidP="005F02A1">
      <w:pPr>
        <w:jc w:val="both"/>
        <w:rPr>
          <w:rFonts w:asciiTheme="minorHAnsi" w:hAnsiTheme="minorHAnsi" w:cstheme="minorHAnsi"/>
          <w:sz w:val="22"/>
          <w:szCs w:val="22"/>
        </w:rPr>
      </w:pPr>
    </w:p>
    <w:p w14:paraId="273CA2B7" w14:textId="65BAB74D" w:rsidR="00CE0AE2" w:rsidRPr="003A0966" w:rsidRDefault="00CE0AE2">
      <w:pPr>
        <w:pStyle w:val="ListParagraph"/>
        <w:widowControl w:val="0"/>
        <w:numPr>
          <w:ilvl w:val="0"/>
          <w:numId w:val="3"/>
        </w:numPr>
        <w:tabs>
          <w:tab w:val="left" w:pos="1080"/>
        </w:tabs>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Ensure an adequate preparedness for fieldwork</w:t>
      </w:r>
    </w:p>
    <w:p w14:paraId="5C3B1C46" w14:textId="77777777" w:rsidR="00CE0AE2" w:rsidRPr="003A0966" w:rsidRDefault="00CE0AE2" w:rsidP="001B1312">
      <w:pPr>
        <w:pStyle w:val="ListParagraph"/>
        <w:jc w:val="both"/>
        <w:rPr>
          <w:rFonts w:asciiTheme="minorHAnsi" w:hAnsiTheme="minorHAnsi" w:cstheme="minorHAnsi"/>
          <w:sz w:val="22"/>
          <w:szCs w:val="22"/>
        </w:rPr>
      </w:pPr>
    </w:p>
    <w:p w14:paraId="62B88271" w14:textId="77777777" w:rsidR="00CE0AE2" w:rsidRPr="003A0966" w:rsidRDefault="00CE0AE2">
      <w:pPr>
        <w:pStyle w:val="ListParagraph"/>
        <w:numPr>
          <w:ilvl w:val="0"/>
          <w:numId w:val="3"/>
        </w:numPr>
        <w:jc w:val="both"/>
        <w:rPr>
          <w:rFonts w:asciiTheme="minorHAnsi" w:hAnsiTheme="minorHAnsi" w:cstheme="minorHAnsi"/>
          <w:sz w:val="22"/>
          <w:szCs w:val="22"/>
        </w:rPr>
      </w:pPr>
      <w:r w:rsidRPr="003A0966">
        <w:rPr>
          <w:rFonts w:asciiTheme="minorHAnsi" w:hAnsiTheme="minorHAnsi" w:cstheme="minorHAnsi"/>
          <w:sz w:val="22"/>
          <w:szCs w:val="22"/>
        </w:rPr>
        <w:t xml:space="preserve">Assist interviewers in solving issues of assigned household locations, comprehending the </w:t>
      </w:r>
      <w:proofErr w:type="gramStart"/>
      <w:r w:rsidRPr="003A0966">
        <w:rPr>
          <w:rFonts w:asciiTheme="minorHAnsi" w:hAnsiTheme="minorHAnsi" w:cstheme="minorHAnsi"/>
          <w:sz w:val="22"/>
          <w:szCs w:val="22"/>
        </w:rPr>
        <w:t>questionnaire</w:t>
      </w:r>
      <w:proofErr w:type="gramEnd"/>
      <w:r w:rsidRPr="003A0966">
        <w:rPr>
          <w:rFonts w:asciiTheme="minorHAnsi" w:hAnsiTheme="minorHAnsi" w:cstheme="minorHAnsi"/>
          <w:sz w:val="22"/>
          <w:szCs w:val="22"/>
        </w:rPr>
        <w:t xml:space="preserve"> and dealing with difficult respondents  </w:t>
      </w:r>
    </w:p>
    <w:p w14:paraId="5B712129" w14:textId="77777777" w:rsidR="00CE0AE2" w:rsidRPr="003A0966" w:rsidRDefault="00CE0AE2" w:rsidP="001B1312">
      <w:pPr>
        <w:pStyle w:val="ListParagraph"/>
        <w:jc w:val="both"/>
        <w:rPr>
          <w:rFonts w:asciiTheme="minorHAnsi" w:hAnsiTheme="minorHAnsi" w:cstheme="minorHAnsi"/>
          <w:sz w:val="22"/>
          <w:szCs w:val="22"/>
        </w:rPr>
      </w:pPr>
    </w:p>
    <w:p w14:paraId="1E120241" w14:textId="77777777" w:rsidR="00CE0AE2" w:rsidRPr="003A0966" w:rsidRDefault="00CE0AE2">
      <w:pPr>
        <w:pStyle w:val="ListParagraph"/>
        <w:numPr>
          <w:ilvl w:val="0"/>
          <w:numId w:val="3"/>
        </w:numPr>
        <w:spacing w:after="200" w:line="276" w:lineRule="auto"/>
        <w:jc w:val="both"/>
        <w:rPr>
          <w:rFonts w:asciiTheme="minorHAnsi" w:hAnsiTheme="minorHAnsi" w:cstheme="minorHAnsi"/>
          <w:bCs/>
          <w:sz w:val="22"/>
          <w:szCs w:val="22"/>
        </w:rPr>
      </w:pPr>
      <w:r w:rsidRPr="003A0966">
        <w:rPr>
          <w:rFonts w:asciiTheme="minorHAnsi" w:hAnsiTheme="minorHAnsi" w:cstheme="minorHAnsi"/>
          <w:bCs/>
          <w:sz w:val="22"/>
          <w:szCs w:val="22"/>
        </w:rPr>
        <w:t xml:space="preserve">Make sure all the eligible household members </w:t>
      </w:r>
      <w:proofErr w:type="gramStart"/>
      <w:r w:rsidRPr="003A0966">
        <w:rPr>
          <w:rFonts w:asciiTheme="minorHAnsi" w:hAnsiTheme="minorHAnsi" w:cstheme="minorHAnsi"/>
          <w:bCs/>
          <w:sz w:val="22"/>
          <w:szCs w:val="22"/>
        </w:rPr>
        <w:t>are visited</w:t>
      </w:r>
      <w:proofErr w:type="gramEnd"/>
      <w:r w:rsidRPr="003A0966">
        <w:rPr>
          <w:rFonts w:asciiTheme="minorHAnsi" w:hAnsiTheme="minorHAnsi" w:cstheme="minorHAnsi"/>
          <w:bCs/>
          <w:sz w:val="22"/>
          <w:szCs w:val="22"/>
        </w:rPr>
        <w:t xml:space="preserve"> by your interviewers </w:t>
      </w:r>
    </w:p>
    <w:p w14:paraId="33ED41B8" w14:textId="77777777" w:rsidR="00CE0AE2" w:rsidRPr="003A0966" w:rsidRDefault="00CE0AE2" w:rsidP="001B1312">
      <w:pPr>
        <w:pStyle w:val="ListParagraph"/>
        <w:jc w:val="both"/>
        <w:rPr>
          <w:rFonts w:asciiTheme="minorHAnsi" w:hAnsiTheme="minorHAnsi" w:cstheme="minorHAnsi"/>
          <w:bCs/>
          <w:sz w:val="22"/>
          <w:szCs w:val="22"/>
        </w:rPr>
      </w:pPr>
    </w:p>
    <w:p w14:paraId="2FFEFBF9" w14:textId="391F08EE" w:rsidR="00CE0AE2" w:rsidRPr="003A0966" w:rsidRDefault="00CE0AE2">
      <w:pPr>
        <w:pStyle w:val="ListParagraph"/>
        <w:numPr>
          <w:ilvl w:val="0"/>
          <w:numId w:val="3"/>
        </w:numPr>
        <w:jc w:val="both"/>
        <w:rPr>
          <w:rFonts w:asciiTheme="minorHAnsi" w:hAnsiTheme="minorHAnsi" w:cstheme="minorHAnsi"/>
          <w:sz w:val="22"/>
          <w:szCs w:val="22"/>
        </w:rPr>
      </w:pPr>
      <w:r w:rsidRPr="003A0966">
        <w:rPr>
          <w:rFonts w:asciiTheme="minorHAnsi" w:hAnsiTheme="minorHAnsi" w:cstheme="minorHAnsi"/>
          <w:sz w:val="22"/>
          <w:szCs w:val="22"/>
        </w:rPr>
        <w:lastRenderedPageBreak/>
        <w:t xml:space="preserve">Spot-check </w:t>
      </w:r>
      <w:proofErr w:type="gramStart"/>
      <w:r w:rsidRPr="003A0966">
        <w:rPr>
          <w:rFonts w:asciiTheme="minorHAnsi" w:hAnsiTheme="minorHAnsi" w:cstheme="minorHAnsi"/>
          <w:sz w:val="22"/>
          <w:szCs w:val="22"/>
        </w:rPr>
        <w:t>some of</w:t>
      </w:r>
      <w:proofErr w:type="gramEnd"/>
      <w:r w:rsidRPr="003A0966">
        <w:rPr>
          <w:rFonts w:asciiTheme="minorHAnsi" w:hAnsiTheme="minorHAnsi" w:cstheme="minorHAnsi"/>
          <w:sz w:val="22"/>
          <w:szCs w:val="22"/>
        </w:rPr>
        <w:t xml:space="preserve"> the addresses selected for interviewing to be sure that you</w:t>
      </w:r>
      <w:r w:rsidR="00236A2F" w:rsidRPr="003A0966">
        <w:rPr>
          <w:rFonts w:asciiTheme="minorHAnsi" w:hAnsiTheme="minorHAnsi" w:cstheme="minorHAnsi"/>
          <w:sz w:val="22"/>
          <w:szCs w:val="22"/>
        </w:rPr>
        <w:t xml:space="preserve">r </w:t>
      </w:r>
      <w:r w:rsidR="00BB599F" w:rsidRPr="003A0966">
        <w:rPr>
          <w:rFonts w:asciiTheme="minorHAnsi" w:hAnsiTheme="minorHAnsi" w:cstheme="minorHAnsi"/>
          <w:sz w:val="22"/>
          <w:szCs w:val="22"/>
        </w:rPr>
        <w:t>interviewers</w:t>
      </w:r>
      <w:r w:rsidRPr="003A0966">
        <w:rPr>
          <w:rFonts w:asciiTheme="minorHAnsi" w:hAnsiTheme="minorHAnsi" w:cstheme="minorHAnsi"/>
          <w:sz w:val="22"/>
          <w:szCs w:val="22"/>
        </w:rPr>
        <w:t xml:space="preserve"> interviewed the correct households and the correct respondents </w:t>
      </w:r>
    </w:p>
    <w:p w14:paraId="641547E9" w14:textId="77777777" w:rsidR="00CE0AE2" w:rsidRPr="003A0966" w:rsidRDefault="00CE0AE2" w:rsidP="001B1312">
      <w:pPr>
        <w:pStyle w:val="ListParagraph"/>
        <w:jc w:val="both"/>
        <w:rPr>
          <w:rFonts w:asciiTheme="minorHAnsi" w:hAnsiTheme="minorHAnsi" w:cstheme="minorHAnsi"/>
          <w:sz w:val="22"/>
          <w:szCs w:val="22"/>
        </w:rPr>
      </w:pPr>
    </w:p>
    <w:p w14:paraId="1F74A84A" w14:textId="77777777" w:rsidR="00CE0AE2" w:rsidRPr="003A0966" w:rsidRDefault="00CE0AE2">
      <w:pPr>
        <w:pStyle w:val="ListParagraph"/>
        <w:numPr>
          <w:ilvl w:val="0"/>
          <w:numId w:val="3"/>
        </w:numPr>
        <w:jc w:val="both"/>
        <w:rPr>
          <w:rFonts w:asciiTheme="minorHAnsi" w:hAnsiTheme="minorHAnsi" w:cstheme="minorHAnsi"/>
          <w:sz w:val="22"/>
          <w:szCs w:val="22"/>
        </w:rPr>
      </w:pPr>
      <w:r w:rsidRPr="003A0966">
        <w:rPr>
          <w:rFonts w:asciiTheme="minorHAnsi" w:hAnsiTheme="minorHAnsi" w:cstheme="minorHAnsi"/>
          <w:sz w:val="22"/>
          <w:szCs w:val="22"/>
        </w:rPr>
        <w:t>Review each questionnaire to be sure it is complete and consistent</w:t>
      </w:r>
    </w:p>
    <w:p w14:paraId="5968CEE9" w14:textId="77777777" w:rsidR="00CE0AE2" w:rsidRPr="003A0966" w:rsidRDefault="00CE0AE2" w:rsidP="001B1312">
      <w:pPr>
        <w:pStyle w:val="ListParagraph"/>
        <w:ind w:left="1440"/>
        <w:jc w:val="both"/>
        <w:rPr>
          <w:rFonts w:asciiTheme="minorHAnsi" w:hAnsiTheme="minorHAnsi" w:cstheme="minorHAnsi"/>
          <w:sz w:val="22"/>
          <w:szCs w:val="22"/>
        </w:rPr>
      </w:pPr>
    </w:p>
    <w:p w14:paraId="24D6AB0B" w14:textId="77777777" w:rsidR="00CE0AE2" w:rsidRPr="003A0966" w:rsidRDefault="00CE0AE2">
      <w:pPr>
        <w:pStyle w:val="ListParagraph"/>
        <w:numPr>
          <w:ilvl w:val="0"/>
          <w:numId w:val="3"/>
        </w:numPr>
        <w:jc w:val="both"/>
        <w:rPr>
          <w:rFonts w:asciiTheme="minorHAnsi" w:hAnsiTheme="minorHAnsi" w:cstheme="minorHAnsi"/>
          <w:sz w:val="22"/>
          <w:szCs w:val="22"/>
        </w:rPr>
      </w:pPr>
      <w:r w:rsidRPr="003A0966">
        <w:rPr>
          <w:rFonts w:asciiTheme="minorHAnsi" w:hAnsiTheme="minorHAnsi" w:cstheme="minorHAnsi"/>
          <w:sz w:val="22"/>
          <w:szCs w:val="22"/>
        </w:rPr>
        <w:t xml:space="preserve">Observe </w:t>
      </w:r>
      <w:proofErr w:type="gramStart"/>
      <w:r w:rsidRPr="003A0966">
        <w:rPr>
          <w:rFonts w:asciiTheme="minorHAnsi" w:hAnsiTheme="minorHAnsi" w:cstheme="minorHAnsi"/>
          <w:sz w:val="22"/>
          <w:szCs w:val="22"/>
        </w:rPr>
        <w:t>some of</w:t>
      </w:r>
      <w:proofErr w:type="gramEnd"/>
      <w:r w:rsidRPr="003A0966">
        <w:rPr>
          <w:rFonts w:asciiTheme="minorHAnsi" w:hAnsiTheme="minorHAnsi" w:cstheme="minorHAnsi"/>
          <w:sz w:val="22"/>
          <w:szCs w:val="22"/>
        </w:rPr>
        <w:t xml:space="preserve"> your interviews to ensure that you are asking the questions in the right manner and recording the answers correctly</w:t>
      </w:r>
    </w:p>
    <w:p w14:paraId="5A6C9C23" w14:textId="77777777" w:rsidR="00CE0AE2" w:rsidRPr="003A0966" w:rsidRDefault="00CE0AE2" w:rsidP="001B1312">
      <w:pPr>
        <w:pStyle w:val="ListParagraph"/>
        <w:jc w:val="both"/>
        <w:rPr>
          <w:rFonts w:asciiTheme="minorHAnsi" w:hAnsiTheme="minorHAnsi" w:cstheme="minorHAnsi"/>
          <w:sz w:val="22"/>
          <w:szCs w:val="22"/>
        </w:rPr>
      </w:pPr>
    </w:p>
    <w:p w14:paraId="13AECE13" w14:textId="5A167C2D" w:rsidR="00CE0AE2" w:rsidRPr="003A0966" w:rsidRDefault="00CE0AE2">
      <w:pPr>
        <w:pStyle w:val="ListParagraph"/>
        <w:numPr>
          <w:ilvl w:val="0"/>
          <w:numId w:val="3"/>
        </w:numPr>
        <w:jc w:val="both"/>
        <w:rPr>
          <w:rFonts w:asciiTheme="minorHAnsi" w:hAnsiTheme="minorHAnsi" w:cstheme="minorHAnsi"/>
          <w:sz w:val="22"/>
          <w:szCs w:val="22"/>
        </w:rPr>
      </w:pPr>
      <w:r w:rsidRPr="003A0966">
        <w:rPr>
          <w:rFonts w:asciiTheme="minorHAnsi" w:hAnsiTheme="minorHAnsi" w:cstheme="minorHAnsi"/>
          <w:sz w:val="22"/>
          <w:szCs w:val="22"/>
        </w:rPr>
        <w:t>Meet with you</w:t>
      </w:r>
      <w:r w:rsidR="00236A2F" w:rsidRPr="003A0966">
        <w:rPr>
          <w:rFonts w:asciiTheme="minorHAnsi" w:hAnsiTheme="minorHAnsi" w:cstheme="minorHAnsi"/>
          <w:sz w:val="22"/>
          <w:szCs w:val="22"/>
        </w:rPr>
        <w:t>r team</w:t>
      </w:r>
      <w:r w:rsidRPr="003A0966">
        <w:rPr>
          <w:rFonts w:asciiTheme="minorHAnsi" w:hAnsiTheme="minorHAnsi" w:cstheme="minorHAnsi"/>
          <w:sz w:val="22"/>
          <w:szCs w:val="22"/>
        </w:rPr>
        <w:t xml:space="preserve"> </w:t>
      </w:r>
      <w:proofErr w:type="gramStart"/>
      <w:r w:rsidRPr="003A0966">
        <w:rPr>
          <w:rFonts w:asciiTheme="minorHAnsi" w:hAnsiTheme="minorHAnsi" w:cstheme="minorHAnsi"/>
          <w:sz w:val="22"/>
          <w:szCs w:val="22"/>
        </w:rPr>
        <w:t>on a daily basis</w:t>
      </w:r>
      <w:proofErr w:type="gramEnd"/>
      <w:r w:rsidRPr="003A0966">
        <w:rPr>
          <w:rFonts w:asciiTheme="minorHAnsi" w:hAnsiTheme="minorHAnsi" w:cstheme="minorHAnsi"/>
          <w:sz w:val="22"/>
          <w:szCs w:val="22"/>
        </w:rPr>
        <w:t xml:space="preserve"> to discuss performance and give out future work assignments</w:t>
      </w:r>
    </w:p>
    <w:p w14:paraId="34245CD6" w14:textId="77777777" w:rsidR="00CE0AE2" w:rsidRPr="003A0966" w:rsidRDefault="00CE0AE2" w:rsidP="001B1312">
      <w:pPr>
        <w:pStyle w:val="ListParagraph"/>
        <w:jc w:val="both"/>
        <w:rPr>
          <w:rFonts w:asciiTheme="minorHAnsi" w:hAnsiTheme="minorHAnsi" w:cstheme="minorHAnsi"/>
          <w:sz w:val="22"/>
          <w:szCs w:val="22"/>
        </w:rPr>
      </w:pPr>
    </w:p>
    <w:p w14:paraId="5AEF57C5" w14:textId="2A66507B" w:rsidR="00672A72" w:rsidRDefault="00672A72" w:rsidP="00860226">
      <w:pPr>
        <w:pStyle w:val="Heading1"/>
        <w:numPr>
          <w:ilvl w:val="0"/>
          <w:numId w:val="0"/>
        </w:numPr>
        <w:jc w:val="both"/>
        <w:rPr>
          <w:rFonts w:asciiTheme="minorHAnsi" w:hAnsiTheme="minorHAnsi" w:cstheme="minorHAnsi"/>
          <w:b w:val="0"/>
          <w:bCs w:val="0"/>
          <w:kern w:val="0"/>
          <w:sz w:val="22"/>
          <w:szCs w:val="22"/>
          <w:u w:val="none"/>
        </w:rPr>
      </w:pPr>
      <w:bookmarkStart w:id="17" w:name="_Toc497054528"/>
    </w:p>
    <w:p w14:paraId="2B06F84F" w14:textId="6D694047" w:rsidR="00CE0AE2" w:rsidRPr="003A0966" w:rsidRDefault="00BE2DA2">
      <w:pPr>
        <w:pStyle w:val="Heading3"/>
        <w:rPr>
          <w:bCs/>
        </w:rPr>
      </w:pPr>
      <w:bookmarkStart w:id="18" w:name="_Toc116141379"/>
      <w:bookmarkStart w:id="19" w:name="_Toc116977649"/>
      <w:r w:rsidRPr="003A0966">
        <w:t>LFS REGULATIONS</w:t>
      </w:r>
      <w:bookmarkEnd w:id="17"/>
      <w:bookmarkEnd w:id="18"/>
      <w:bookmarkEnd w:id="19"/>
    </w:p>
    <w:p w14:paraId="4570BD13" w14:textId="77777777" w:rsidR="00CE0AE2" w:rsidRPr="003A0966" w:rsidRDefault="00CE0AE2" w:rsidP="001B1312">
      <w:pPr>
        <w:pStyle w:val="BodyText"/>
        <w:rPr>
          <w:rFonts w:asciiTheme="minorHAnsi" w:hAnsiTheme="minorHAnsi" w:cstheme="minorHAnsi"/>
          <w:color w:val="FF0000"/>
        </w:rPr>
      </w:pPr>
    </w:p>
    <w:p w14:paraId="11125B98" w14:textId="558D3CA8" w:rsidR="00CE0AE2" w:rsidRPr="003A0966" w:rsidRDefault="00CE0AE2" w:rsidP="001B1312">
      <w:pPr>
        <w:pStyle w:val="BodyText"/>
        <w:rPr>
          <w:rFonts w:asciiTheme="minorHAnsi" w:hAnsiTheme="minorHAnsi" w:cstheme="minorHAnsi"/>
          <w:color w:val="000000" w:themeColor="text1"/>
        </w:rPr>
      </w:pPr>
      <w:r w:rsidRPr="003A0966">
        <w:rPr>
          <w:rFonts w:asciiTheme="minorHAnsi" w:hAnsiTheme="minorHAnsi" w:cstheme="minorHAnsi"/>
          <w:color w:val="000000" w:themeColor="text1"/>
        </w:rPr>
        <w:t xml:space="preserve">The survey </w:t>
      </w:r>
      <w:r w:rsidR="00236A2F" w:rsidRPr="003A0966">
        <w:rPr>
          <w:rFonts w:asciiTheme="minorHAnsi" w:hAnsiTheme="minorHAnsi" w:cstheme="minorHAnsi"/>
          <w:color w:val="000000" w:themeColor="text1"/>
        </w:rPr>
        <w:t>manager</w:t>
      </w:r>
      <w:r w:rsidRPr="003A0966">
        <w:rPr>
          <w:rFonts w:asciiTheme="minorHAnsi" w:hAnsiTheme="minorHAnsi" w:cstheme="minorHAnsi"/>
          <w:color w:val="000000" w:themeColor="text1"/>
        </w:rPr>
        <w:t xml:space="preserve"> may terminate the service of any interviewer who is not performing at the level necessary to produce the high-quality data required to make the Gambia LFS a success. </w:t>
      </w:r>
    </w:p>
    <w:p w14:paraId="085099F5" w14:textId="77777777" w:rsidR="00CE0AE2" w:rsidRPr="003A0966" w:rsidRDefault="00CE0AE2" w:rsidP="001B1312">
      <w:pPr>
        <w:pStyle w:val="BodyText"/>
        <w:rPr>
          <w:rFonts w:asciiTheme="minorHAnsi" w:hAnsiTheme="minorHAnsi" w:cstheme="minorHAnsi"/>
          <w:color w:val="FF0000"/>
        </w:rPr>
      </w:pPr>
    </w:p>
    <w:p w14:paraId="172F0746" w14:textId="626621DC" w:rsidR="00CE0AE2" w:rsidRPr="003A0966" w:rsidRDefault="00236A2F" w:rsidP="001B1312">
      <w:pPr>
        <w:pStyle w:val="BodyText"/>
        <w:rPr>
          <w:rFonts w:asciiTheme="minorHAnsi" w:hAnsiTheme="minorHAnsi" w:cstheme="minorHAnsi"/>
          <w:color w:val="000000" w:themeColor="text1"/>
        </w:rPr>
      </w:pPr>
      <w:r w:rsidRPr="003A0966">
        <w:rPr>
          <w:rFonts w:asciiTheme="minorHAnsi" w:hAnsiTheme="minorHAnsi" w:cstheme="minorHAnsi"/>
          <w:color w:val="000000" w:themeColor="text1"/>
        </w:rPr>
        <w:t>During the next 7</w:t>
      </w:r>
      <w:r w:rsidR="00CE0AE2" w:rsidRPr="003A0966">
        <w:rPr>
          <w:rFonts w:asciiTheme="minorHAnsi" w:hAnsiTheme="minorHAnsi" w:cstheme="minorHAnsi"/>
          <w:color w:val="000000" w:themeColor="text1"/>
        </w:rPr>
        <w:t xml:space="preserve"> weeks, your presence, interest, participation, and cooperation are </w:t>
      </w:r>
      <w:proofErr w:type="gramStart"/>
      <w:r w:rsidR="00CE0AE2" w:rsidRPr="003A0966">
        <w:rPr>
          <w:rFonts w:asciiTheme="minorHAnsi" w:hAnsiTheme="minorHAnsi" w:cstheme="minorHAnsi"/>
          <w:color w:val="000000" w:themeColor="text1"/>
        </w:rPr>
        <w:t>absolutely vital</w:t>
      </w:r>
      <w:proofErr w:type="gramEnd"/>
      <w:r w:rsidR="00CE0AE2" w:rsidRPr="003A0966">
        <w:rPr>
          <w:rFonts w:asciiTheme="minorHAnsi" w:hAnsiTheme="minorHAnsi" w:cstheme="minorHAnsi"/>
          <w:color w:val="000000" w:themeColor="text1"/>
        </w:rPr>
        <w:t xml:space="preserve">. We will try to do all that we can during this time to provide you with the necessary information, training, tools, and support for you to accomplish the </w:t>
      </w:r>
      <w:proofErr w:type="gramStart"/>
      <w:r w:rsidR="00CE0AE2" w:rsidRPr="003A0966">
        <w:rPr>
          <w:rFonts w:asciiTheme="minorHAnsi" w:hAnsiTheme="minorHAnsi" w:cstheme="minorHAnsi"/>
          <w:color w:val="000000" w:themeColor="text1"/>
        </w:rPr>
        <w:t>very important</w:t>
      </w:r>
      <w:proofErr w:type="gramEnd"/>
      <w:r w:rsidR="00CE0AE2" w:rsidRPr="003A0966">
        <w:rPr>
          <w:rFonts w:asciiTheme="minorHAnsi" w:hAnsiTheme="minorHAnsi" w:cstheme="minorHAnsi"/>
          <w:color w:val="000000" w:themeColor="text1"/>
        </w:rPr>
        <w:t xml:space="preserve"> task of conducting the survey. For the workload to be equally divided and the support equally shared, the following survey regulations have </w:t>
      </w:r>
      <w:proofErr w:type="gramStart"/>
      <w:r w:rsidR="00CE0AE2" w:rsidRPr="003A0966">
        <w:rPr>
          <w:rFonts w:asciiTheme="minorHAnsi" w:hAnsiTheme="minorHAnsi" w:cstheme="minorHAnsi"/>
          <w:color w:val="000000" w:themeColor="text1"/>
        </w:rPr>
        <w:t>been established</w:t>
      </w:r>
      <w:proofErr w:type="gramEnd"/>
      <w:r w:rsidR="00CE0AE2" w:rsidRPr="003A0966">
        <w:rPr>
          <w:rFonts w:asciiTheme="minorHAnsi" w:hAnsiTheme="minorHAnsi" w:cstheme="minorHAnsi"/>
          <w:color w:val="000000" w:themeColor="text1"/>
        </w:rPr>
        <w:t xml:space="preserve"> and will be strictly enforced:</w:t>
      </w:r>
    </w:p>
    <w:p w14:paraId="0236D5E9" w14:textId="77777777" w:rsidR="00CE0AE2" w:rsidRPr="003A0966" w:rsidRDefault="00CE0AE2" w:rsidP="001B1312">
      <w:pPr>
        <w:pStyle w:val="BodyText"/>
        <w:rPr>
          <w:rFonts w:asciiTheme="minorHAnsi" w:hAnsiTheme="minorHAnsi" w:cstheme="minorHAnsi"/>
        </w:rPr>
      </w:pPr>
    </w:p>
    <w:p w14:paraId="0CB8F815" w14:textId="7D226E42" w:rsidR="00CE0AE2" w:rsidRPr="00805E03" w:rsidRDefault="00CE0AE2">
      <w:pPr>
        <w:pStyle w:val="BodyText"/>
        <w:numPr>
          <w:ilvl w:val="0"/>
          <w:numId w:val="8"/>
        </w:numPr>
        <w:rPr>
          <w:rFonts w:asciiTheme="minorHAnsi" w:hAnsiTheme="minorHAnsi" w:cstheme="minorHAnsi"/>
        </w:rPr>
      </w:pPr>
      <w:r w:rsidRPr="003A0966">
        <w:rPr>
          <w:rFonts w:asciiTheme="minorHAnsi" w:hAnsiTheme="minorHAnsi" w:cstheme="minorHAnsi"/>
        </w:rPr>
        <w:t xml:space="preserve">Interviewers </w:t>
      </w:r>
      <w:proofErr w:type="gramStart"/>
      <w:r w:rsidRPr="003A0966">
        <w:rPr>
          <w:rFonts w:asciiTheme="minorHAnsi" w:hAnsiTheme="minorHAnsi" w:cstheme="minorHAnsi"/>
        </w:rPr>
        <w:t>are exempted</w:t>
      </w:r>
      <w:proofErr w:type="gramEnd"/>
      <w:r w:rsidRPr="003A0966">
        <w:rPr>
          <w:rFonts w:asciiTheme="minorHAnsi" w:hAnsiTheme="minorHAnsi" w:cstheme="minorHAnsi"/>
        </w:rPr>
        <w:t xml:space="preserve"> from duty during the training or any part of the survey base on these conditions only, which </w:t>
      </w:r>
      <w:r w:rsidRPr="00805E03">
        <w:rPr>
          <w:rFonts w:asciiTheme="minorHAnsi" w:hAnsiTheme="minorHAnsi" w:cstheme="minorHAnsi"/>
        </w:rPr>
        <w:t>are illness or death in the family.</w:t>
      </w:r>
    </w:p>
    <w:p w14:paraId="2F11E618" w14:textId="77777777" w:rsidR="00CE0AE2" w:rsidRPr="003A0966" w:rsidRDefault="00CE0AE2" w:rsidP="001B1312">
      <w:pPr>
        <w:pStyle w:val="BodyText"/>
        <w:rPr>
          <w:rFonts w:asciiTheme="minorHAnsi" w:hAnsiTheme="minorHAnsi" w:cstheme="minorHAnsi"/>
        </w:rPr>
      </w:pPr>
    </w:p>
    <w:p w14:paraId="5CB4F47C" w14:textId="77777777" w:rsidR="00CE0AE2" w:rsidRPr="003A0966" w:rsidRDefault="00CE0AE2" w:rsidP="001B1312">
      <w:pPr>
        <w:pStyle w:val="BodyText"/>
        <w:rPr>
          <w:rFonts w:asciiTheme="minorHAnsi" w:hAnsiTheme="minorHAnsi" w:cstheme="minorHAnsi"/>
        </w:rPr>
      </w:pPr>
    </w:p>
    <w:p w14:paraId="25141878" w14:textId="3D9B0F8A" w:rsidR="00CE0AE2" w:rsidRPr="003A0966" w:rsidRDefault="00CE0AE2">
      <w:pPr>
        <w:pStyle w:val="BodyText"/>
        <w:numPr>
          <w:ilvl w:val="0"/>
          <w:numId w:val="8"/>
        </w:numPr>
        <w:rPr>
          <w:rFonts w:asciiTheme="minorHAnsi" w:hAnsiTheme="minorHAnsi" w:cstheme="minorHAnsi"/>
        </w:rPr>
      </w:pPr>
      <w:r w:rsidRPr="003A0966">
        <w:rPr>
          <w:rFonts w:asciiTheme="minorHAnsi" w:hAnsiTheme="minorHAnsi" w:cstheme="minorHAnsi"/>
        </w:rPr>
        <w:t xml:space="preserve">Interviewers may </w:t>
      </w:r>
      <w:proofErr w:type="gramStart"/>
      <w:r w:rsidRPr="003A0966">
        <w:rPr>
          <w:rFonts w:asciiTheme="minorHAnsi" w:hAnsiTheme="minorHAnsi" w:cstheme="minorHAnsi"/>
        </w:rPr>
        <w:t>be dismiss</w:t>
      </w:r>
      <w:r w:rsidR="00236A2F" w:rsidRPr="003A0966">
        <w:rPr>
          <w:rFonts w:asciiTheme="minorHAnsi" w:hAnsiTheme="minorHAnsi" w:cstheme="minorHAnsi"/>
        </w:rPr>
        <w:t>ed</w:t>
      </w:r>
      <w:proofErr w:type="gramEnd"/>
      <w:r w:rsidRPr="003A0966">
        <w:rPr>
          <w:rFonts w:asciiTheme="minorHAnsi" w:hAnsiTheme="minorHAnsi" w:cstheme="minorHAnsi"/>
        </w:rPr>
        <w:t xml:space="preserve"> during </w:t>
      </w:r>
      <w:r w:rsidR="00236A2F" w:rsidRPr="003A0966">
        <w:rPr>
          <w:rFonts w:asciiTheme="minorHAnsi" w:hAnsiTheme="minorHAnsi" w:cstheme="minorHAnsi"/>
        </w:rPr>
        <w:t xml:space="preserve">the survey if their performances </w:t>
      </w:r>
      <w:r w:rsidRPr="003A0966">
        <w:rPr>
          <w:rFonts w:asciiTheme="minorHAnsi" w:hAnsiTheme="minorHAnsi" w:cstheme="minorHAnsi"/>
        </w:rPr>
        <w:t xml:space="preserve">are not </w:t>
      </w:r>
      <w:r w:rsidR="0068308C">
        <w:rPr>
          <w:rFonts w:asciiTheme="minorHAnsi" w:hAnsiTheme="minorHAnsi" w:cstheme="minorHAnsi"/>
        </w:rPr>
        <w:t xml:space="preserve">found to be </w:t>
      </w:r>
      <w:r w:rsidRPr="003A0966">
        <w:rPr>
          <w:rFonts w:asciiTheme="minorHAnsi" w:hAnsiTheme="minorHAnsi" w:cstheme="minorHAnsi"/>
        </w:rPr>
        <w:t xml:space="preserve">satisfactory during the survey. In data collection/survey, quality data collection is vital. Interviewer should perform at the level necessary to produce the high-quality data. </w:t>
      </w:r>
    </w:p>
    <w:p w14:paraId="0EFB8678" w14:textId="77777777" w:rsidR="00CE0AE2" w:rsidRPr="003A0966" w:rsidRDefault="00CE0AE2" w:rsidP="001B1312">
      <w:pPr>
        <w:pStyle w:val="BodyText"/>
        <w:rPr>
          <w:rFonts w:asciiTheme="minorHAnsi" w:hAnsiTheme="minorHAnsi" w:cstheme="minorHAnsi"/>
        </w:rPr>
      </w:pPr>
    </w:p>
    <w:p w14:paraId="62625906" w14:textId="77777777" w:rsidR="00CE0AE2" w:rsidRPr="003A0966" w:rsidRDefault="00CE0AE2" w:rsidP="001B1312">
      <w:pPr>
        <w:pStyle w:val="BodyText"/>
        <w:rPr>
          <w:rFonts w:asciiTheme="minorHAnsi" w:hAnsiTheme="minorHAnsi" w:cstheme="minorHAnsi"/>
        </w:rPr>
      </w:pPr>
    </w:p>
    <w:p w14:paraId="3B5993E9" w14:textId="27D21F59" w:rsidR="00CE0AE2" w:rsidRPr="0068308C" w:rsidRDefault="00CE0AE2">
      <w:pPr>
        <w:pStyle w:val="BodyText"/>
        <w:numPr>
          <w:ilvl w:val="0"/>
          <w:numId w:val="8"/>
        </w:numPr>
        <w:rPr>
          <w:rFonts w:asciiTheme="minorHAnsi" w:hAnsiTheme="minorHAnsi" w:cstheme="minorHAnsi"/>
        </w:rPr>
      </w:pPr>
      <w:r w:rsidRPr="0068308C">
        <w:rPr>
          <w:rFonts w:asciiTheme="minorHAnsi" w:hAnsiTheme="minorHAnsi" w:cstheme="minorHAnsi"/>
        </w:rPr>
        <w:t xml:space="preserve">The survey vehicles and fuels provided are not to be </w:t>
      </w:r>
      <w:r w:rsidR="00236A2F" w:rsidRPr="0068308C">
        <w:rPr>
          <w:rFonts w:asciiTheme="minorHAnsi" w:hAnsiTheme="minorHAnsi" w:cstheme="minorHAnsi"/>
        </w:rPr>
        <w:t>used</w:t>
      </w:r>
      <w:r w:rsidRPr="0068308C">
        <w:rPr>
          <w:rFonts w:asciiTheme="minorHAnsi" w:hAnsiTheme="minorHAnsi" w:cstheme="minorHAnsi"/>
        </w:rPr>
        <w:t xml:space="preserve"> for personal</w:t>
      </w:r>
      <w:r w:rsidR="0068308C" w:rsidRPr="0068308C">
        <w:rPr>
          <w:rFonts w:asciiTheme="minorHAnsi" w:hAnsiTheme="minorHAnsi" w:cstheme="minorHAnsi"/>
        </w:rPr>
        <w:t xml:space="preserve"> engagements</w:t>
      </w:r>
      <w:proofErr w:type="gramStart"/>
      <w:r w:rsidR="0068308C" w:rsidRPr="0068308C">
        <w:rPr>
          <w:rFonts w:asciiTheme="minorHAnsi" w:hAnsiTheme="minorHAnsi" w:cstheme="minorHAnsi"/>
        </w:rPr>
        <w:t xml:space="preserve">! </w:t>
      </w:r>
      <w:r w:rsidRPr="0068308C">
        <w:rPr>
          <w:rFonts w:asciiTheme="minorHAnsi" w:hAnsiTheme="minorHAnsi" w:cstheme="minorHAnsi"/>
        </w:rPr>
        <w:t xml:space="preserve"> </w:t>
      </w:r>
      <w:proofErr w:type="gramEnd"/>
    </w:p>
    <w:p w14:paraId="768C3213" w14:textId="77777777" w:rsidR="00CE0AE2" w:rsidRPr="003A0966" w:rsidRDefault="00CE0AE2" w:rsidP="001B1312">
      <w:pPr>
        <w:pStyle w:val="BodyText"/>
        <w:rPr>
          <w:rFonts w:asciiTheme="minorHAnsi" w:hAnsiTheme="minorHAnsi" w:cstheme="minorHAnsi"/>
        </w:rPr>
      </w:pPr>
    </w:p>
    <w:p w14:paraId="7B69FA56" w14:textId="26F817B0" w:rsidR="00CE0AE2" w:rsidRDefault="00CE0AE2">
      <w:pPr>
        <w:pStyle w:val="BodyText"/>
        <w:numPr>
          <w:ilvl w:val="0"/>
          <w:numId w:val="8"/>
        </w:numPr>
        <w:rPr>
          <w:rFonts w:asciiTheme="minorHAnsi" w:hAnsiTheme="minorHAnsi" w:cstheme="minorHAnsi"/>
        </w:rPr>
      </w:pPr>
      <w:r w:rsidRPr="003A0966">
        <w:rPr>
          <w:rFonts w:asciiTheme="minorHAnsi" w:hAnsiTheme="minorHAnsi" w:cstheme="minorHAnsi"/>
        </w:rPr>
        <w:t xml:space="preserve">Information </w:t>
      </w:r>
      <w:r w:rsidR="0068308C">
        <w:rPr>
          <w:rFonts w:asciiTheme="minorHAnsi" w:hAnsiTheme="minorHAnsi" w:cstheme="minorHAnsi"/>
        </w:rPr>
        <w:t>collected</w:t>
      </w:r>
      <w:r w:rsidRPr="003A0966">
        <w:rPr>
          <w:rFonts w:asciiTheme="minorHAnsi" w:hAnsiTheme="minorHAnsi" w:cstheme="minorHAnsi"/>
        </w:rPr>
        <w:t xml:space="preserve"> during the survey should </w:t>
      </w:r>
      <w:proofErr w:type="gramStart"/>
      <w:r w:rsidRPr="003A0966">
        <w:rPr>
          <w:rFonts w:asciiTheme="minorHAnsi" w:hAnsiTheme="minorHAnsi" w:cstheme="minorHAnsi"/>
        </w:rPr>
        <w:t xml:space="preserve">be </w:t>
      </w:r>
      <w:r w:rsidR="0068308C">
        <w:rPr>
          <w:rFonts w:asciiTheme="minorHAnsi" w:hAnsiTheme="minorHAnsi" w:cstheme="minorHAnsi"/>
        </w:rPr>
        <w:t>kept</w:t>
      </w:r>
      <w:proofErr w:type="gramEnd"/>
      <w:r w:rsidR="0068308C">
        <w:rPr>
          <w:rFonts w:asciiTheme="minorHAnsi" w:hAnsiTheme="minorHAnsi" w:cstheme="minorHAnsi"/>
        </w:rPr>
        <w:t xml:space="preserve"> strictly </w:t>
      </w:r>
      <w:r w:rsidRPr="003A0966">
        <w:rPr>
          <w:rFonts w:asciiTheme="minorHAnsi" w:hAnsiTheme="minorHAnsi" w:cstheme="minorHAnsi"/>
        </w:rPr>
        <w:t>confidential</w:t>
      </w:r>
      <w:r w:rsidR="0068308C">
        <w:rPr>
          <w:rFonts w:asciiTheme="minorHAnsi" w:hAnsiTheme="minorHAnsi" w:cstheme="minorHAnsi"/>
        </w:rPr>
        <w:t>;</w:t>
      </w:r>
      <w:r w:rsidRPr="003A0966">
        <w:rPr>
          <w:rFonts w:asciiTheme="minorHAnsi" w:hAnsiTheme="minorHAnsi" w:cstheme="minorHAnsi"/>
        </w:rPr>
        <w:t xml:space="preserve"> it is imperative not to disclose any information collect</w:t>
      </w:r>
      <w:r w:rsidR="0068308C">
        <w:rPr>
          <w:rFonts w:asciiTheme="minorHAnsi" w:hAnsiTheme="minorHAnsi" w:cstheme="minorHAnsi"/>
        </w:rPr>
        <w:t>ed</w:t>
      </w:r>
      <w:r w:rsidRPr="003A0966">
        <w:rPr>
          <w:rFonts w:asciiTheme="minorHAnsi" w:hAnsiTheme="minorHAnsi" w:cstheme="minorHAnsi"/>
        </w:rPr>
        <w:t xml:space="preserve"> to </w:t>
      </w:r>
      <w:r w:rsidR="0068308C">
        <w:rPr>
          <w:rFonts w:asciiTheme="minorHAnsi" w:hAnsiTheme="minorHAnsi" w:cstheme="minorHAnsi"/>
        </w:rPr>
        <w:t>other</w:t>
      </w:r>
      <w:r w:rsidRPr="003A0966">
        <w:rPr>
          <w:rFonts w:asciiTheme="minorHAnsi" w:hAnsiTheme="minorHAnsi" w:cstheme="minorHAnsi"/>
        </w:rPr>
        <w:t xml:space="preserve"> team</w:t>
      </w:r>
      <w:r w:rsidR="0068308C">
        <w:rPr>
          <w:rFonts w:asciiTheme="minorHAnsi" w:hAnsiTheme="minorHAnsi" w:cstheme="minorHAnsi"/>
        </w:rPr>
        <w:t>s</w:t>
      </w:r>
      <w:r w:rsidRPr="003A0966">
        <w:rPr>
          <w:rFonts w:asciiTheme="minorHAnsi" w:hAnsiTheme="minorHAnsi" w:cstheme="minorHAnsi"/>
        </w:rPr>
        <w:t>/person</w:t>
      </w:r>
      <w:r w:rsidR="0068308C">
        <w:rPr>
          <w:rFonts w:asciiTheme="minorHAnsi" w:hAnsiTheme="minorHAnsi" w:cstheme="minorHAnsi"/>
        </w:rPr>
        <w:t>s</w:t>
      </w:r>
      <w:r w:rsidRPr="003A0966">
        <w:rPr>
          <w:rFonts w:asciiTheme="minorHAnsi" w:hAnsiTheme="minorHAnsi" w:cstheme="minorHAnsi"/>
        </w:rPr>
        <w:t xml:space="preserve"> who </w:t>
      </w:r>
      <w:r w:rsidR="0068308C">
        <w:rPr>
          <w:rFonts w:asciiTheme="minorHAnsi" w:hAnsiTheme="minorHAnsi" w:cstheme="minorHAnsi"/>
        </w:rPr>
        <w:t>are</w:t>
      </w:r>
      <w:r w:rsidRPr="003A0966">
        <w:rPr>
          <w:rFonts w:asciiTheme="minorHAnsi" w:hAnsiTheme="minorHAnsi" w:cstheme="minorHAnsi"/>
        </w:rPr>
        <w:t xml:space="preserve"> not </w:t>
      </w:r>
      <w:r w:rsidR="0068308C">
        <w:rPr>
          <w:rFonts w:asciiTheme="minorHAnsi" w:hAnsiTheme="minorHAnsi" w:cstheme="minorHAnsi"/>
        </w:rPr>
        <w:t xml:space="preserve">members of </w:t>
      </w:r>
      <w:r w:rsidRPr="003A0966">
        <w:rPr>
          <w:rFonts w:asciiTheme="minorHAnsi" w:hAnsiTheme="minorHAnsi" w:cstheme="minorHAnsi"/>
        </w:rPr>
        <w:t xml:space="preserve">your team. </w:t>
      </w:r>
    </w:p>
    <w:p w14:paraId="69F9D3A1" w14:textId="77777777" w:rsidR="00CE0AE2" w:rsidRPr="003A0966" w:rsidRDefault="00CE0AE2" w:rsidP="001B1312">
      <w:pPr>
        <w:pStyle w:val="BodyText"/>
        <w:rPr>
          <w:rFonts w:asciiTheme="minorHAnsi" w:hAnsiTheme="minorHAnsi" w:cstheme="minorHAnsi"/>
        </w:rPr>
      </w:pPr>
    </w:p>
    <w:p w14:paraId="3038A4ED" w14:textId="77777777" w:rsidR="00CE0AE2" w:rsidRPr="003A0966" w:rsidRDefault="00CE0AE2" w:rsidP="001B1312">
      <w:pPr>
        <w:pStyle w:val="BodyText"/>
        <w:rPr>
          <w:rFonts w:asciiTheme="minorHAnsi" w:hAnsiTheme="minorHAnsi" w:cstheme="minorHAnsi"/>
        </w:rPr>
      </w:pPr>
    </w:p>
    <w:p w14:paraId="081BDEFC" w14:textId="7D63F8B8" w:rsidR="00CE0AE2" w:rsidRDefault="00CE0AE2">
      <w:pPr>
        <w:pStyle w:val="BodyText"/>
        <w:numPr>
          <w:ilvl w:val="0"/>
          <w:numId w:val="8"/>
        </w:numPr>
        <w:rPr>
          <w:rFonts w:asciiTheme="minorHAnsi" w:hAnsiTheme="minorHAnsi" w:cstheme="minorHAnsi"/>
        </w:rPr>
      </w:pPr>
      <w:r w:rsidRPr="003A0966">
        <w:rPr>
          <w:rFonts w:asciiTheme="minorHAnsi" w:hAnsiTheme="minorHAnsi" w:cstheme="minorHAnsi"/>
        </w:rPr>
        <w:t xml:space="preserve">Interviewer may </w:t>
      </w:r>
      <w:proofErr w:type="gramStart"/>
      <w:r w:rsidRPr="003A0966">
        <w:rPr>
          <w:rFonts w:asciiTheme="minorHAnsi" w:hAnsiTheme="minorHAnsi" w:cstheme="minorHAnsi"/>
        </w:rPr>
        <w:t>be dismiss</w:t>
      </w:r>
      <w:r w:rsidR="00600525">
        <w:rPr>
          <w:rFonts w:asciiTheme="minorHAnsi" w:hAnsiTheme="minorHAnsi" w:cstheme="minorHAnsi"/>
        </w:rPr>
        <w:t>ed</w:t>
      </w:r>
      <w:proofErr w:type="gramEnd"/>
      <w:r w:rsidRPr="003A0966">
        <w:rPr>
          <w:rFonts w:asciiTheme="minorHAnsi" w:hAnsiTheme="minorHAnsi" w:cstheme="minorHAnsi"/>
        </w:rPr>
        <w:t xml:space="preserve"> from the survey if found receiving or assisting any one during the tests. </w:t>
      </w:r>
    </w:p>
    <w:p w14:paraId="7F49AC17" w14:textId="485BFB4C" w:rsidR="006F5425" w:rsidRDefault="006F5425" w:rsidP="006F5425">
      <w:pPr>
        <w:pStyle w:val="BodyText"/>
        <w:rPr>
          <w:rFonts w:asciiTheme="minorHAnsi" w:hAnsiTheme="minorHAnsi" w:cstheme="minorHAnsi"/>
        </w:rPr>
      </w:pPr>
    </w:p>
    <w:p w14:paraId="27B78F0B" w14:textId="77777777" w:rsidR="00E65E26" w:rsidRDefault="00E65E26" w:rsidP="006F5425">
      <w:pPr>
        <w:pStyle w:val="BodyText"/>
        <w:rPr>
          <w:rFonts w:asciiTheme="minorHAnsi" w:hAnsiTheme="minorHAnsi" w:cstheme="minorHAnsi"/>
        </w:rPr>
      </w:pPr>
    </w:p>
    <w:p w14:paraId="794EC19A" w14:textId="4EE70893" w:rsidR="001F2DDA" w:rsidRPr="003A0966" w:rsidRDefault="001F2DDA">
      <w:pPr>
        <w:pStyle w:val="Heading2"/>
      </w:pPr>
      <w:bookmarkStart w:id="20" w:name="_Toc116141380"/>
      <w:bookmarkStart w:id="21" w:name="_Toc116977650"/>
      <w:r w:rsidRPr="003A0966">
        <w:t>CONDUCTING AN INTERVIEW</w:t>
      </w:r>
      <w:bookmarkEnd w:id="20"/>
      <w:bookmarkEnd w:id="21"/>
      <w:r w:rsidRPr="003A0966">
        <w:t xml:space="preserve"> </w:t>
      </w:r>
    </w:p>
    <w:p w14:paraId="5D66308C" w14:textId="77777777" w:rsidR="001F2DDA" w:rsidRPr="003A0966" w:rsidRDefault="001F2DDA" w:rsidP="001B1312">
      <w:pPr>
        <w:pStyle w:val="BodyText"/>
        <w:rPr>
          <w:rFonts w:asciiTheme="minorHAnsi" w:hAnsiTheme="minorHAnsi" w:cstheme="minorHAnsi"/>
        </w:rPr>
      </w:pPr>
    </w:p>
    <w:p w14:paraId="34615196" w14:textId="4399124D" w:rsidR="00CE0AE2" w:rsidRDefault="00CE0AE2" w:rsidP="001B1312">
      <w:pPr>
        <w:pStyle w:val="BodyText"/>
        <w:rPr>
          <w:rFonts w:asciiTheme="minorHAnsi" w:hAnsiTheme="minorHAnsi" w:cstheme="minorHAnsi"/>
        </w:rPr>
      </w:pPr>
      <w:r w:rsidRPr="003A0966">
        <w:rPr>
          <w:rFonts w:asciiTheme="minorHAnsi" w:hAnsiTheme="minorHAnsi" w:cstheme="minorHAnsi"/>
        </w:rPr>
        <w:t xml:space="preserve">Successful interviewing is an art and should not </w:t>
      </w:r>
      <w:proofErr w:type="gramStart"/>
      <w:r w:rsidRPr="003A0966">
        <w:rPr>
          <w:rFonts w:asciiTheme="minorHAnsi" w:hAnsiTheme="minorHAnsi" w:cstheme="minorHAnsi"/>
        </w:rPr>
        <w:t>be treated</w:t>
      </w:r>
      <w:proofErr w:type="gramEnd"/>
      <w:r w:rsidRPr="003A0966">
        <w:rPr>
          <w:rFonts w:asciiTheme="minorHAnsi" w:hAnsiTheme="minorHAnsi" w:cstheme="minorHAnsi"/>
        </w:rPr>
        <w:t xml:space="preserve"> as a mechanical process. Each interview is a new source of information, so make it interesting and pleasant. The art of interviewing develops with </w:t>
      </w:r>
      <w:r w:rsidRPr="003A0966">
        <w:rPr>
          <w:rFonts w:asciiTheme="minorHAnsi" w:hAnsiTheme="minorHAnsi" w:cstheme="minorHAnsi"/>
        </w:rPr>
        <w:lastRenderedPageBreak/>
        <w:t xml:space="preserve">practice but there are certain basic principles that </w:t>
      </w:r>
      <w:proofErr w:type="gramStart"/>
      <w:r w:rsidRPr="003A0966">
        <w:rPr>
          <w:rFonts w:asciiTheme="minorHAnsi" w:hAnsiTheme="minorHAnsi" w:cstheme="minorHAnsi"/>
        </w:rPr>
        <w:t>are followed</w:t>
      </w:r>
      <w:proofErr w:type="gramEnd"/>
      <w:r w:rsidRPr="003A0966">
        <w:rPr>
          <w:rFonts w:asciiTheme="minorHAnsi" w:hAnsiTheme="minorHAnsi" w:cstheme="minorHAnsi"/>
        </w:rPr>
        <w:t xml:space="preserve"> by every successful interviewer. In this section, you will find </w:t>
      </w:r>
      <w:proofErr w:type="gramStart"/>
      <w:r w:rsidRPr="003A0966">
        <w:rPr>
          <w:rFonts w:asciiTheme="minorHAnsi" w:hAnsiTheme="minorHAnsi" w:cstheme="minorHAnsi"/>
        </w:rPr>
        <w:t>a number of</w:t>
      </w:r>
      <w:proofErr w:type="gramEnd"/>
      <w:r w:rsidRPr="003A0966">
        <w:rPr>
          <w:rFonts w:asciiTheme="minorHAnsi" w:hAnsiTheme="minorHAnsi" w:cstheme="minorHAnsi"/>
        </w:rPr>
        <w:t xml:space="preserve"> general guidelines on how to build rapport with a respondent and conduct a successful interview.</w:t>
      </w:r>
    </w:p>
    <w:p w14:paraId="625FE5F1" w14:textId="140543D1" w:rsidR="003C494D" w:rsidRDefault="003C494D" w:rsidP="001B1312">
      <w:pPr>
        <w:pStyle w:val="BodyText"/>
        <w:rPr>
          <w:rFonts w:asciiTheme="minorHAnsi" w:hAnsiTheme="minorHAnsi" w:cstheme="minorHAnsi"/>
        </w:rPr>
      </w:pPr>
    </w:p>
    <w:p w14:paraId="290766AB" w14:textId="77777777" w:rsidR="003C494D" w:rsidRPr="003A0966" w:rsidRDefault="003C494D" w:rsidP="001B1312">
      <w:pPr>
        <w:pStyle w:val="BodyText"/>
        <w:rPr>
          <w:rFonts w:asciiTheme="minorHAnsi" w:hAnsiTheme="minorHAnsi" w:cstheme="minorHAnsi"/>
        </w:rPr>
      </w:pPr>
    </w:p>
    <w:p w14:paraId="1483C275" w14:textId="46815A6D" w:rsidR="00CE0AE2" w:rsidRPr="003C494D" w:rsidRDefault="00CE0AE2" w:rsidP="00BC2AC7">
      <w:pPr>
        <w:rPr>
          <w:b/>
          <w:bCs/>
        </w:rPr>
      </w:pPr>
      <w:bookmarkStart w:id="22" w:name="_Toc497054531"/>
      <w:r w:rsidRPr="003C494D">
        <w:rPr>
          <w:b/>
          <w:bCs/>
        </w:rPr>
        <w:t>Building Rapport with the Respondent</w:t>
      </w:r>
      <w:bookmarkEnd w:id="22"/>
    </w:p>
    <w:p w14:paraId="1DC7C99D" w14:textId="77777777" w:rsidR="00CE0AE2" w:rsidRPr="003A0966" w:rsidRDefault="00CE0AE2" w:rsidP="001B1312">
      <w:pPr>
        <w:pStyle w:val="BodyText"/>
        <w:rPr>
          <w:rFonts w:asciiTheme="minorHAnsi" w:hAnsiTheme="minorHAnsi" w:cstheme="minorHAnsi"/>
        </w:rPr>
      </w:pPr>
    </w:p>
    <w:p w14:paraId="148E4DFA" w14:textId="7FCB6DEF" w:rsidR="00CE0AE2" w:rsidRPr="003A0966" w:rsidRDefault="00CE0AE2" w:rsidP="001B1312">
      <w:pPr>
        <w:pStyle w:val="BodyText"/>
        <w:rPr>
          <w:rFonts w:asciiTheme="minorHAnsi" w:hAnsiTheme="minorHAnsi" w:cstheme="minorHAnsi"/>
        </w:rPr>
      </w:pPr>
      <w:r w:rsidRPr="003A0966">
        <w:rPr>
          <w:rFonts w:asciiTheme="minorHAnsi" w:hAnsiTheme="minorHAnsi" w:cstheme="minorHAnsi"/>
        </w:rPr>
        <w:t xml:space="preserve">The supervisor will assign an interviewer to make the first contact with each of the households selected for the Gambia LFS. Any member of the household age 15 years or older capable of answering the questions is a suitable respondent for the household interview. </w:t>
      </w:r>
    </w:p>
    <w:p w14:paraId="32521D4E" w14:textId="77777777" w:rsidR="00CE0AE2" w:rsidRPr="003A0966" w:rsidRDefault="00CE0AE2" w:rsidP="001B1312">
      <w:pPr>
        <w:pStyle w:val="BodyText"/>
        <w:rPr>
          <w:rFonts w:asciiTheme="minorHAnsi" w:hAnsiTheme="minorHAnsi" w:cstheme="minorHAnsi"/>
        </w:rPr>
      </w:pPr>
    </w:p>
    <w:p w14:paraId="133AF6A1" w14:textId="77777777" w:rsidR="00CE0AE2" w:rsidRPr="003A0966" w:rsidRDefault="00CE0AE2" w:rsidP="001B1312">
      <w:pPr>
        <w:pStyle w:val="BodyText"/>
        <w:rPr>
          <w:rFonts w:asciiTheme="minorHAnsi" w:hAnsiTheme="minorHAnsi" w:cstheme="minorHAnsi"/>
        </w:rPr>
      </w:pPr>
      <w:proofErr w:type="gramStart"/>
      <w:r w:rsidRPr="003A0966">
        <w:rPr>
          <w:rFonts w:asciiTheme="minorHAnsi" w:hAnsiTheme="minorHAnsi" w:cstheme="minorHAnsi"/>
        </w:rPr>
        <w:t>As an interviewer, your first responsibility</w:t>
      </w:r>
      <w:proofErr w:type="gramEnd"/>
      <w:r w:rsidRPr="003A0966">
        <w:rPr>
          <w:rFonts w:asciiTheme="minorHAnsi" w:hAnsiTheme="minorHAnsi" w:cstheme="minorHAnsi"/>
        </w:rPr>
        <w:t xml:space="preserve"> is to establish a good rapport with a respondent. At the beginning of an interview, you and the respondent are strangers to each other. The respondent’s first impression of you will influence their willingness to cooperate with the survey. Be sure that your manner is friendly as you introduce yourself. Before you start to work in an area, your supervisor will have informed the local leaders, who will in turn inform selected households in the area that you will be coming to interview them. You will also </w:t>
      </w:r>
      <w:proofErr w:type="gramStart"/>
      <w:r w:rsidRPr="003A0966">
        <w:rPr>
          <w:rFonts w:asciiTheme="minorHAnsi" w:hAnsiTheme="minorHAnsi" w:cstheme="minorHAnsi"/>
        </w:rPr>
        <w:t>be given</w:t>
      </w:r>
      <w:proofErr w:type="gramEnd"/>
      <w:r w:rsidRPr="003A0966">
        <w:rPr>
          <w:rFonts w:asciiTheme="minorHAnsi" w:hAnsiTheme="minorHAnsi" w:cstheme="minorHAnsi"/>
        </w:rPr>
        <w:t xml:space="preserve"> a letter and an identification badge that states that you are working with GBoS.</w:t>
      </w:r>
    </w:p>
    <w:p w14:paraId="5814484B" w14:textId="77777777" w:rsidR="00CE0AE2" w:rsidRPr="003A0966" w:rsidRDefault="00CE0AE2" w:rsidP="001B1312">
      <w:pPr>
        <w:pStyle w:val="BodyText"/>
        <w:rPr>
          <w:rFonts w:asciiTheme="minorHAnsi" w:hAnsiTheme="minorHAnsi" w:cstheme="minorHAnsi"/>
          <w:color w:val="92D050"/>
        </w:rPr>
      </w:pPr>
    </w:p>
    <w:p w14:paraId="1D263BDE" w14:textId="77777777" w:rsidR="00CE0AE2" w:rsidRPr="003A0966" w:rsidRDefault="00CE0AE2">
      <w:pPr>
        <w:pStyle w:val="BodyText"/>
        <w:numPr>
          <w:ilvl w:val="0"/>
          <w:numId w:val="9"/>
        </w:numPr>
        <w:rPr>
          <w:rFonts w:asciiTheme="minorHAnsi" w:hAnsiTheme="minorHAnsi" w:cstheme="minorHAnsi"/>
        </w:rPr>
      </w:pPr>
      <w:r w:rsidRPr="003A0966">
        <w:rPr>
          <w:rFonts w:asciiTheme="minorHAnsi" w:hAnsiTheme="minorHAnsi" w:cstheme="minorHAnsi"/>
        </w:rPr>
        <w:t xml:space="preserve">The first impression between you and your respondent should be pleasant, friendly and be polite not authoritative or aggressive. Start the interview with a smile this builds a good foundation between you and your respondent thus creating an atmosphere in which the respondent can talk freely and more willing provide information as naturally and as truthfully as possible. </w:t>
      </w:r>
    </w:p>
    <w:p w14:paraId="42862E50" w14:textId="77777777" w:rsidR="00CE0AE2" w:rsidRPr="003A0966" w:rsidRDefault="00CE0AE2" w:rsidP="001B1312">
      <w:pPr>
        <w:pStyle w:val="BodyText"/>
        <w:rPr>
          <w:rFonts w:asciiTheme="minorHAnsi" w:hAnsiTheme="minorHAnsi" w:cstheme="minorHAnsi"/>
        </w:rPr>
      </w:pPr>
    </w:p>
    <w:p w14:paraId="30AB7CDE" w14:textId="77777777" w:rsidR="00CE0AE2" w:rsidRPr="003A0966" w:rsidRDefault="00CE0AE2">
      <w:pPr>
        <w:pStyle w:val="BodyText"/>
        <w:numPr>
          <w:ilvl w:val="0"/>
          <w:numId w:val="9"/>
        </w:numPr>
        <w:rPr>
          <w:rFonts w:asciiTheme="minorHAnsi" w:hAnsiTheme="minorHAnsi" w:cstheme="minorHAnsi"/>
        </w:rPr>
      </w:pPr>
      <w:r w:rsidRPr="003A0966">
        <w:rPr>
          <w:rFonts w:asciiTheme="minorHAnsi" w:hAnsiTheme="minorHAnsi" w:cstheme="minorHAnsi"/>
        </w:rPr>
        <w:t xml:space="preserve">Before conducting the interview you must obtain the consent of the respondent and briefly explain clearly the </w:t>
      </w:r>
      <w:proofErr w:type="gramStart"/>
      <w:r w:rsidRPr="003A0966">
        <w:rPr>
          <w:rFonts w:asciiTheme="minorHAnsi" w:hAnsiTheme="minorHAnsi" w:cstheme="minorHAnsi"/>
        </w:rPr>
        <w:t>reason,  how</w:t>
      </w:r>
      <w:proofErr w:type="gramEnd"/>
      <w:r w:rsidRPr="003A0966">
        <w:rPr>
          <w:rFonts w:asciiTheme="minorHAnsi" w:hAnsiTheme="minorHAnsi" w:cstheme="minorHAnsi"/>
        </w:rPr>
        <w:t xml:space="preserve"> important the  survey is in helping addressing existing problems in the country  and need for cooperation by the household and assurance to the respondent that participation in the survey is voluntary</w:t>
      </w:r>
    </w:p>
    <w:p w14:paraId="3DE22744" w14:textId="77777777" w:rsidR="00CE0AE2" w:rsidRPr="003A0966" w:rsidRDefault="00CE0AE2" w:rsidP="001B1312">
      <w:pPr>
        <w:pStyle w:val="BodyText"/>
        <w:rPr>
          <w:rFonts w:asciiTheme="minorHAnsi" w:hAnsiTheme="minorHAnsi" w:cstheme="minorHAnsi"/>
        </w:rPr>
      </w:pPr>
    </w:p>
    <w:p w14:paraId="280934A5" w14:textId="3DAEC412" w:rsidR="00CE0AE2" w:rsidRPr="003A0966" w:rsidRDefault="00CE0AE2">
      <w:pPr>
        <w:pStyle w:val="BodyText"/>
        <w:numPr>
          <w:ilvl w:val="0"/>
          <w:numId w:val="9"/>
        </w:numPr>
        <w:rPr>
          <w:rFonts w:asciiTheme="minorHAnsi" w:hAnsiTheme="minorHAnsi" w:cstheme="minorHAnsi"/>
        </w:rPr>
      </w:pPr>
      <w:r w:rsidRPr="003A0966">
        <w:rPr>
          <w:rFonts w:asciiTheme="minorHAnsi" w:hAnsiTheme="minorHAnsi" w:cstheme="minorHAnsi"/>
        </w:rPr>
        <w:t xml:space="preserve">Do not give the respondent the opportunity to have a reason to refuse an interview by using words such as “I hope you are not busy” you must always adopt a positive </w:t>
      </w:r>
      <w:proofErr w:type="gramStart"/>
      <w:r w:rsidRPr="003A0966">
        <w:rPr>
          <w:rFonts w:asciiTheme="minorHAnsi" w:hAnsiTheme="minorHAnsi" w:cstheme="minorHAnsi"/>
        </w:rPr>
        <w:t>approach  with</w:t>
      </w:r>
      <w:proofErr w:type="gramEnd"/>
      <w:r w:rsidRPr="003A0966">
        <w:rPr>
          <w:rFonts w:asciiTheme="minorHAnsi" w:hAnsiTheme="minorHAnsi" w:cstheme="minorHAnsi"/>
        </w:rPr>
        <w:t xml:space="preserve"> the words “I would like to talk with you for few moment”</w:t>
      </w:r>
    </w:p>
    <w:p w14:paraId="0FFF3F53" w14:textId="77777777" w:rsidR="00CE0AE2" w:rsidRPr="003A0966" w:rsidRDefault="00CE0AE2" w:rsidP="001B1312">
      <w:pPr>
        <w:pStyle w:val="BodyText"/>
        <w:rPr>
          <w:rFonts w:asciiTheme="minorHAnsi" w:hAnsiTheme="minorHAnsi" w:cstheme="minorHAnsi"/>
          <w:color w:val="FF0000"/>
        </w:rPr>
      </w:pPr>
    </w:p>
    <w:p w14:paraId="4E2D1CE2" w14:textId="08063ADB" w:rsidR="00CE0AE2" w:rsidRPr="003A0966" w:rsidRDefault="00CE0AE2">
      <w:pPr>
        <w:pStyle w:val="BodyText"/>
        <w:numPr>
          <w:ilvl w:val="0"/>
          <w:numId w:val="9"/>
        </w:numPr>
        <w:rPr>
          <w:rFonts w:asciiTheme="minorHAnsi" w:hAnsiTheme="minorHAnsi" w:cstheme="minorHAnsi"/>
        </w:rPr>
      </w:pPr>
      <w:r w:rsidRPr="003A0966">
        <w:rPr>
          <w:rFonts w:asciiTheme="minorHAnsi" w:hAnsiTheme="minorHAnsi" w:cstheme="minorHAnsi"/>
        </w:rPr>
        <w:t xml:space="preserve">Always give the respondent the assurance that the information being collected is confidential it between you and him/her the information will not be disclose to any third party and the information is strictly for the purpose </w:t>
      </w:r>
      <w:proofErr w:type="gramStart"/>
      <w:r w:rsidRPr="003A0966">
        <w:rPr>
          <w:rFonts w:asciiTheme="minorHAnsi" w:hAnsiTheme="minorHAnsi" w:cstheme="minorHAnsi"/>
        </w:rPr>
        <w:t>of  the</w:t>
      </w:r>
      <w:proofErr w:type="gramEnd"/>
      <w:r w:rsidRPr="003A0966">
        <w:rPr>
          <w:rFonts w:asciiTheme="minorHAnsi" w:hAnsiTheme="minorHAnsi" w:cstheme="minorHAnsi"/>
        </w:rPr>
        <w:t xml:space="preserve"> survey their name will not be used for any purpose  </w:t>
      </w:r>
    </w:p>
    <w:p w14:paraId="26A4D8DA" w14:textId="0C198B2F" w:rsidR="00CE0AE2" w:rsidRPr="003A0966" w:rsidRDefault="00CE0AE2" w:rsidP="001B1312">
      <w:pPr>
        <w:pStyle w:val="BodyText"/>
        <w:ind w:firstLine="168"/>
        <w:rPr>
          <w:rFonts w:asciiTheme="minorHAnsi" w:hAnsiTheme="minorHAnsi" w:cstheme="minorHAnsi"/>
        </w:rPr>
      </w:pPr>
    </w:p>
    <w:p w14:paraId="1D1FEFC6" w14:textId="1E444739" w:rsidR="00CE0AE2" w:rsidRPr="003A0966" w:rsidRDefault="00CE0AE2">
      <w:pPr>
        <w:pStyle w:val="BodyText"/>
        <w:numPr>
          <w:ilvl w:val="0"/>
          <w:numId w:val="9"/>
        </w:numPr>
        <w:rPr>
          <w:rFonts w:asciiTheme="minorHAnsi" w:hAnsiTheme="minorHAnsi" w:cstheme="minorHAnsi"/>
          <w:color w:val="FF0000"/>
        </w:rPr>
      </w:pPr>
      <w:r w:rsidRPr="003A0966">
        <w:rPr>
          <w:rFonts w:asciiTheme="minorHAnsi" w:hAnsiTheme="minorHAnsi" w:cstheme="minorHAnsi"/>
        </w:rPr>
        <w:t>The respondent may frequently ask detailed questions about the survey such as “why my household is selected</w:t>
      </w:r>
      <w:proofErr w:type="gramStart"/>
      <w:r w:rsidRPr="003A0966">
        <w:rPr>
          <w:rFonts w:asciiTheme="minorHAnsi" w:hAnsiTheme="minorHAnsi" w:cstheme="minorHAnsi"/>
        </w:rPr>
        <w:t>”,</w:t>
      </w:r>
      <w:proofErr w:type="gramEnd"/>
      <w:r w:rsidRPr="003A0966">
        <w:rPr>
          <w:rFonts w:asciiTheme="minorHAnsi" w:hAnsiTheme="minorHAnsi" w:cstheme="minorHAnsi"/>
        </w:rPr>
        <w:t xml:space="preserve"> how long the interview will take and most importantly, what is the importance of the survey, purposes and progress of the interview.  Explain politely the questions ask by the person to the best of your ability be honestly, </w:t>
      </w:r>
      <w:proofErr w:type="gramStart"/>
      <w:r w:rsidRPr="003A0966">
        <w:rPr>
          <w:rFonts w:asciiTheme="minorHAnsi" w:hAnsiTheme="minorHAnsi" w:cstheme="minorHAnsi"/>
        </w:rPr>
        <w:t>direct</w:t>
      </w:r>
      <w:proofErr w:type="gramEnd"/>
      <w:r w:rsidRPr="003A0966">
        <w:rPr>
          <w:rFonts w:asciiTheme="minorHAnsi" w:hAnsiTheme="minorHAnsi" w:cstheme="minorHAnsi"/>
        </w:rPr>
        <w:t xml:space="preserve"> and truthful.</w:t>
      </w:r>
    </w:p>
    <w:p w14:paraId="6D3E4AD4" w14:textId="77777777" w:rsidR="00CE0AE2" w:rsidRPr="003A0966" w:rsidRDefault="00CE0AE2" w:rsidP="001B1312">
      <w:pPr>
        <w:pStyle w:val="BodyText"/>
        <w:rPr>
          <w:rFonts w:asciiTheme="minorHAnsi" w:hAnsiTheme="minorHAnsi" w:cstheme="minorHAnsi"/>
        </w:rPr>
      </w:pPr>
    </w:p>
    <w:p w14:paraId="09C9A74C" w14:textId="77777777" w:rsidR="00CE0AE2" w:rsidRPr="003A0966" w:rsidRDefault="00CE0AE2" w:rsidP="001B1312">
      <w:pPr>
        <w:pStyle w:val="BodyText"/>
        <w:rPr>
          <w:rFonts w:asciiTheme="minorHAnsi" w:hAnsiTheme="minorHAnsi" w:cstheme="minorHAnsi"/>
        </w:rPr>
      </w:pPr>
    </w:p>
    <w:p w14:paraId="1823C0E4" w14:textId="0E3059D8" w:rsidR="00CE0AE2" w:rsidRPr="003A0966" w:rsidRDefault="00CE0AE2">
      <w:pPr>
        <w:pStyle w:val="BodyText"/>
        <w:numPr>
          <w:ilvl w:val="0"/>
          <w:numId w:val="9"/>
        </w:numPr>
        <w:rPr>
          <w:rFonts w:asciiTheme="minorHAnsi" w:hAnsiTheme="minorHAnsi" w:cstheme="minorHAnsi"/>
        </w:rPr>
      </w:pPr>
      <w:r w:rsidRPr="003A0966">
        <w:rPr>
          <w:rFonts w:asciiTheme="minorHAnsi" w:hAnsiTheme="minorHAnsi" w:cstheme="minorHAnsi"/>
        </w:rPr>
        <w:t>When conducting an interview try to avoid the presence of a third party this may intimidate the respondent and influence their responses to the questions asks which might prevent you from getting accurate information. For this reason, it is advisable to conduct the interview with the respondent privately without the interference of a third part so that he/she can have a sense of security to express their opinions, beliefs, and other information as asked in the questionnaire.</w:t>
      </w:r>
    </w:p>
    <w:p w14:paraId="2EAB99BC" w14:textId="77777777" w:rsidR="00CE0AE2" w:rsidRPr="003A0966" w:rsidRDefault="00CE0AE2" w:rsidP="001B1312">
      <w:pPr>
        <w:pStyle w:val="BodyText"/>
        <w:rPr>
          <w:rFonts w:asciiTheme="minorHAnsi" w:hAnsiTheme="minorHAnsi" w:cstheme="minorHAnsi"/>
        </w:rPr>
      </w:pPr>
    </w:p>
    <w:p w14:paraId="6A1D7D0D" w14:textId="6BAE3FB5" w:rsidR="00E21CF5" w:rsidRDefault="00CE0AE2"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When conducting an interview be neutral, do not be judgmental to the respondent answers or influence their response to the questions by giving your opinions, suggestions, making facial express or by the tone of your voice or action. This may alteration the respondent original response to the question asked </w:t>
      </w:r>
      <w:proofErr w:type="gramStart"/>
      <w:r w:rsidRPr="003A0966">
        <w:rPr>
          <w:rFonts w:asciiTheme="minorHAnsi" w:hAnsiTheme="minorHAnsi" w:cstheme="minorHAnsi"/>
          <w:sz w:val="22"/>
          <w:szCs w:val="22"/>
        </w:rPr>
        <w:t>maintain</w:t>
      </w:r>
      <w:proofErr w:type="gramEnd"/>
      <w:r w:rsidRPr="003A0966">
        <w:rPr>
          <w:rFonts w:asciiTheme="minorHAnsi" w:hAnsiTheme="minorHAnsi" w:cstheme="minorHAnsi"/>
          <w:sz w:val="22"/>
          <w:szCs w:val="22"/>
        </w:rPr>
        <w:t xml:space="preserve"> a professional bearing with your respondent.</w:t>
      </w:r>
    </w:p>
    <w:p w14:paraId="5AE1A299" w14:textId="77777777" w:rsidR="00860226" w:rsidRDefault="00860226" w:rsidP="001B1312">
      <w:pPr>
        <w:spacing w:after="200" w:line="276" w:lineRule="auto"/>
        <w:jc w:val="both"/>
        <w:rPr>
          <w:rFonts w:asciiTheme="minorHAnsi" w:hAnsiTheme="minorHAnsi" w:cstheme="minorHAnsi"/>
          <w:sz w:val="22"/>
          <w:szCs w:val="22"/>
        </w:rPr>
      </w:pPr>
    </w:p>
    <w:p w14:paraId="41A2F4AF" w14:textId="25E985CA" w:rsidR="0005736B" w:rsidRPr="00600525" w:rsidRDefault="0005736B">
      <w:pPr>
        <w:pStyle w:val="Heading2"/>
      </w:pPr>
      <w:bookmarkStart w:id="23" w:name="_Toc116141381"/>
      <w:bookmarkStart w:id="24" w:name="_Toc116977651"/>
      <w:r w:rsidRPr="00600525">
        <w:t>FIELDWORK PROCEDURES</w:t>
      </w:r>
      <w:bookmarkEnd w:id="23"/>
      <w:bookmarkEnd w:id="24"/>
    </w:p>
    <w:p w14:paraId="3DEE80F3" w14:textId="77777777" w:rsidR="000140B6" w:rsidRDefault="000140B6" w:rsidP="00600525">
      <w:pPr>
        <w:spacing w:after="200" w:line="276" w:lineRule="auto"/>
        <w:jc w:val="both"/>
        <w:rPr>
          <w:rFonts w:asciiTheme="minorHAnsi" w:hAnsiTheme="minorHAnsi" w:cstheme="minorHAnsi"/>
          <w:b/>
          <w:bCs/>
          <w:sz w:val="22"/>
          <w:szCs w:val="22"/>
        </w:rPr>
      </w:pPr>
    </w:p>
    <w:p w14:paraId="111D054B" w14:textId="71BEC091" w:rsidR="0005736B" w:rsidRPr="00600525" w:rsidRDefault="0005736B">
      <w:pPr>
        <w:pStyle w:val="Heading3"/>
      </w:pPr>
      <w:bookmarkStart w:id="25" w:name="_Toc116141382"/>
      <w:bookmarkStart w:id="26" w:name="_Toc116977652"/>
      <w:r w:rsidRPr="00600525">
        <w:t>Making callbacks</w:t>
      </w:r>
      <w:bookmarkEnd w:id="25"/>
      <w:bookmarkEnd w:id="26"/>
      <w:r w:rsidRPr="00600525">
        <w:t xml:space="preserve"> </w:t>
      </w:r>
    </w:p>
    <w:p w14:paraId="2160BD14" w14:textId="77777777" w:rsidR="0005736B" w:rsidRPr="005B147F" w:rsidRDefault="0005736B" w:rsidP="0005736B">
      <w:pPr>
        <w:pStyle w:val="BodyText"/>
        <w:rPr>
          <w:rFonts w:asciiTheme="minorHAnsi" w:hAnsiTheme="minorHAnsi" w:cstheme="minorHAnsi"/>
        </w:rPr>
      </w:pPr>
      <w:r w:rsidRPr="005B147F">
        <w:rPr>
          <w:rFonts w:asciiTheme="minorHAnsi" w:hAnsiTheme="minorHAnsi" w:cstheme="minorHAnsi"/>
        </w:rPr>
        <w:t xml:space="preserve">Because each household has </w:t>
      </w:r>
      <w:proofErr w:type="gramStart"/>
      <w:r w:rsidRPr="005B147F">
        <w:rPr>
          <w:rFonts w:asciiTheme="minorHAnsi" w:hAnsiTheme="minorHAnsi" w:cstheme="minorHAnsi"/>
        </w:rPr>
        <w:t>been carefully selected</w:t>
      </w:r>
      <w:proofErr w:type="gramEnd"/>
      <w:r w:rsidRPr="005B147F">
        <w:rPr>
          <w:rFonts w:asciiTheme="minorHAnsi" w:hAnsiTheme="minorHAnsi" w:cstheme="minorHAnsi"/>
        </w:rPr>
        <w:t xml:space="preserve">, you must make every effort to conduct interviews with the individuals who are identified as eligible in that household. Sometimes a household member will not be available at the time you first visit. You need to make at least </w:t>
      </w:r>
      <w:proofErr w:type="gramStart"/>
      <w:r w:rsidRPr="005B147F">
        <w:rPr>
          <w:rFonts w:asciiTheme="minorHAnsi" w:hAnsiTheme="minorHAnsi" w:cstheme="minorHAnsi"/>
        </w:rPr>
        <w:t>3</w:t>
      </w:r>
      <w:proofErr w:type="gramEnd"/>
      <w:r w:rsidRPr="005B147F">
        <w:rPr>
          <w:rFonts w:asciiTheme="minorHAnsi" w:hAnsiTheme="minorHAnsi" w:cstheme="minorHAnsi"/>
        </w:rPr>
        <w:t xml:space="preserve"> visits on three separate times of the day or days when trying to obtain an individual interview to maximize the possibility of successfully completing the individual interview.</w:t>
      </w:r>
    </w:p>
    <w:p w14:paraId="17426FE6" w14:textId="77777777" w:rsidR="0005736B" w:rsidRPr="005B147F" w:rsidRDefault="0005736B" w:rsidP="0005736B">
      <w:pPr>
        <w:jc w:val="both"/>
        <w:rPr>
          <w:rFonts w:asciiTheme="minorHAnsi" w:hAnsiTheme="minorHAnsi" w:cstheme="minorHAnsi"/>
          <w:sz w:val="22"/>
          <w:szCs w:val="22"/>
        </w:rPr>
      </w:pPr>
    </w:p>
    <w:p w14:paraId="6ACB96E8" w14:textId="0C8A92AE" w:rsidR="0005736B" w:rsidRDefault="0005736B">
      <w:pPr>
        <w:pStyle w:val="Heading3"/>
        <w:rPr>
          <w:rFonts w:eastAsia="Times New Roman"/>
        </w:rPr>
      </w:pPr>
      <w:r w:rsidRPr="005B147F">
        <w:t xml:space="preserve"> </w:t>
      </w:r>
      <w:bookmarkStart w:id="27" w:name="_Toc116141383"/>
      <w:bookmarkStart w:id="28" w:name="_Toc116977653"/>
      <w:r w:rsidRPr="000140B6">
        <w:rPr>
          <w:rFonts w:eastAsia="Times New Roman"/>
        </w:rPr>
        <w:t>Contacting Households and Eligible Respondents</w:t>
      </w:r>
      <w:bookmarkEnd w:id="27"/>
      <w:bookmarkEnd w:id="28"/>
    </w:p>
    <w:p w14:paraId="3B29DEA0" w14:textId="77777777" w:rsidR="00011928" w:rsidRPr="00011928" w:rsidRDefault="00011928" w:rsidP="00011928"/>
    <w:p w14:paraId="1F691FA5" w14:textId="1CF01B1E" w:rsidR="0005736B" w:rsidRPr="00011928" w:rsidRDefault="0005736B" w:rsidP="00011928">
      <w:pPr>
        <w:rPr>
          <w:b/>
          <w:bCs/>
          <w:i/>
          <w:iCs/>
        </w:rPr>
      </w:pPr>
      <w:bookmarkStart w:id="29" w:name="_Toc21903236"/>
      <w:r w:rsidRPr="00011928">
        <w:rPr>
          <w:b/>
          <w:bCs/>
        </w:rPr>
        <w:t>Locating sample households</w:t>
      </w:r>
      <w:bookmarkEnd w:id="29"/>
      <w:r w:rsidRPr="00011928">
        <w:rPr>
          <w:b/>
          <w:bCs/>
        </w:rPr>
        <w:t xml:space="preserve"> </w:t>
      </w:r>
    </w:p>
    <w:p w14:paraId="1EEFBD02" w14:textId="77777777" w:rsidR="0005736B" w:rsidRPr="005B147F" w:rsidRDefault="0005736B" w:rsidP="0005736B">
      <w:pPr>
        <w:pStyle w:val="BodyText"/>
        <w:rPr>
          <w:rFonts w:asciiTheme="minorHAnsi" w:hAnsiTheme="minorHAnsi" w:cstheme="minorHAnsi"/>
        </w:rPr>
      </w:pPr>
    </w:p>
    <w:p w14:paraId="6E32B4D0" w14:textId="77777777" w:rsidR="0005736B" w:rsidRPr="005B147F" w:rsidRDefault="0005736B" w:rsidP="0005736B">
      <w:pPr>
        <w:pStyle w:val="BodyText"/>
        <w:rPr>
          <w:rFonts w:asciiTheme="minorHAnsi" w:hAnsiTheme="minorHAnsi" w:cstheme="minorHAnsi"/>
        </w:rPr>
      </w:pPr>
      <w:r w:rsidRPr="005B147F">
        <w:rPr>
          <w:rFonts w:asciiTheme="minorHAnsi" w:hAnsiTheme="minorHAnsi" w:cstheme="minorHAnsi"/>
        </w:rPr>
        <w:t xml:space="preserve">In recent months, household listing teams visited each of the selected sample clusters to: </w:t>
      </w:r>
    </w:p>
    <w:p w14:paraId="2A4F8D85" w14:textId="77777777" w:rsidR="0005736B" w:rsidRPr="005B147F" w:rsidRDefault="0005736B" w:rsidP="0005736B">
      <w:pPr>
        <w:pStyle w:val="BodyText"/>
        <w:rPr>
          <w:rFonts w:asciiTheme="minorHAnsi" w:hAnsiTheme="minorHAnsi" w:cstheme="minorHAnsi"/>
        </w:rPr>
      </w:pPr>
    </w:p>
    <w:p w14:paraId="48F4E7D4" w14:textId="77777777" w:rsidR="0005736B" w:rsidRPr="005B147F" w:rsidRDefault="0005736B" w:rsidP="0005736B">
      <w:pPr>
        <w:ind w:left="1080" w:hanging="360"/>
        <w:jc w:val="both"/>
        <w:rPr>
          <w:rFonts w:asciiTheme="minorHAnsi" w:hAnsiTheme="minorHAnsi" w:cstheme="minorHAnsi"/>
          <w:sz w:val="22"/>
          <w:szCs w:val="22"/>
        </w:rPr>
      </w:pPr>
      <w:r w:rsidRPr="005B147F">
        <w:rPr>
          <w:rFonts w:asciiTheme="minorHAnsi" w:hAnsiTheme="minorHAnsi" w:cstheme="minorHAnsi"/>
          <w:sz w:val="22"/>
          <w:szCs w:val="22"/>
        </w:rPr>
        <w:t>1)</w:t>
      </w:r>
      <w:r>
        <w:rPr>
          <w:rFonts w:cstheme="minorHAnsi"/>
        </w:rPr>
        <w:t xml:space="preserve"> </w:t>
      </w:r>
      <w:r w:rsidRPr="005B147F">
        <w:rPr>
          <w:rFonts w:asciiTheme="minorHAnsi" w:hAnsiTheme="minorHAnsi" w:cstheme="minorHAnsi"/>
          <w:sz w:val="22"/>
          <w:szCs w:val="22"/>
        </w:rPr>
        <w:t xml:space="preserve">prepare up-to-date maps to indicate the location of </w:t>
      </w:r>
      <w:proofErr w:type="gramStart"/>
      <w:r w:rsidRPr="005B147F">
        <w:rPr>
          <w:rFonts w:asciiTheme="minorHAnsi" w:hAnsiTheme="minorHAnsi" w:cstheme="minorHAnsi"/>
          <w:sz w:val="22"/>
          <w:szCs w:val="22"/>
        </w:rPr>
        <w:t>structures;</w:t>
      </w:r>
      <w:proofErr w:type="gramEnd"/>
      <w:r w:rsidRPr="005B147F">
        <w:rPr>
          <w:rFonts w:asciiTheme="minorHAnsi" w:hAnsiTheme="minorHAnsi" w:cstheme="minorHAnsi"/>
          <w:sz w:val="22"/>
          <w:szCs w:val="22"/>
        </w:rPr>
        <w:t xml:space="preserve"> </w:t>
      </w:r>
    </w:p>
    <w:p w14:paraId="766E98EA" w14:textId="77777777" w:rsidR="0005736B" w:rsidRPr="005B147F" w:rsidRDefault="0005736B" w:rsidP="0005736B">
      <w:pPr>
        <w:ind w:left="1080" w:hanging="360"/>
        <w:jc w:val="both"/>
        <w:rPr>
          <w:rFonts w:asciiTheme="minorHAnsi" w:hAnsiTheme="minorHAnsi" w:cstheme="minorHAnsi"/>
          <w:sz w:val="22"/>
          <w:szCs w:val="22"/>
        </w:rPr>
      </w:pPr>
      <w:r w:rsidRPr="005B147F">
        <w:rPr>
          <w:rFonts w:asciiTheme="minorHAnsi" w:hAnsiTheme="minorHAnsi" w:cstheme="minorHAnsi"/>
          <w:sz w:val="22"/>
          <w:szCs w:val="22"/>
        </w:rPr>
        <w:t>2)</w:t>
      </w:r>
      <w:r>
        <w:rPr>
          <w:rFonts w:cstheme="minorHAnsi"/>
        </w:rPr>
        <w:t xml:space="preserve"> </w:t>
      </w:r>
      <w:r w:rsidRPr="005B147F">
        <w:rPr>
          <w:rFonts w:asciiTheme="minorHAnsi" w:hAnsiTheme="minorHAnsi" w:cstheme="minorHAnsi"/>
          <w:sz w:val="22"/>
          <w:szCs w:val="22"/>
        </w:rPr>
        <w:t>record address information for each structure or describe their location (for areas lacking street names or numbers on structures</w:t>
      </w:r>
      <w:proofErr w:type="gramStart"/>
      <w:r w:rsidRPr="005B147F">
        <w:rPr>
          <w:rFonts w:asciiTheme="minorHAnsi" w:hAnsiTheme="minorHAnsi" w:cstheme="minorHAnsi"/>
          <w:sz w:val="22"/>
          <w:szCs w:val="22"/>
        </w:rPr>
        <w:t>);</w:t>
      </w:r>
      <w:proofErr w:type="gramEnd"/>
      <w:r w:rsidRPr="005B147F">
        <w:rPr>
          <w:rFonts w:asciiTheme="minorHAnsi" w:hAnsiTheme="minorHAnsi" w:cstheme="minorHAnsi"/>
          <w:sz w:val="22"/>
          <w:szCs w:val="22"/>
        </w:rPr>
        <w:t xml:space="preserve"> </w:t>
      </w:r>
    </w:p>
    <w:p w14:paraId="0BED2E3D" w14:textId="449D4629" w:rsidR="0005736B" w:rsidRPr="005B147F" w:rsidRDefault="0005736B" w:rsidP="0005736B">
      <w:pPr>
        <w:ind w:left="1080" w:hanging="360"/>
        <w:jc w:val="both"/>
        <w:rPr>
          <w:rFonts w:asciiTheme="minorHAnsi" w:hAnsiTheme="minorHAnsi" w:cstheme="minorHAnsi"/>
          <w:sz w:val="22"/>
          <w:szCs w:val="22"/>
        </w:rPr>
      </w:pPr>
      <w:r w:rsidRPr="005B147F">
        <w:rPr>
          <w:rFonts w:asciiTheme="minorHAnsi" w:hAnsiTheme="minorHAnsi" w:cstheme="minorHAnsi"/>
          <w:sz w:val="22"/>
          <w:szCs w:val="22"/>
        </w:rPr>
        <w:t>3)</w:t>
      </w:r>
      <w:r>
        <w:rPr>
          <w:rFonts w:cstheme="minorHAnsi"/>
        </w:rPr>
        <w:t xml:space="preserve"> </w:t>
      </w:r>
      <w:r w:rsidR="00805E03">
        <w:rPr>
          <w:rFonts w:cstheme="minorHAnsi"/>
        </w:rPr>
        <w:t xml:space="preserve">a </w:t>
      </w:r>
      <w:r w:rsidRPr="005B147F">
        <w:rPr>
          <w:rFonts w:asciiTheme="minorHAnsi" w:hAnsiTheme="minorHAnsi" w:cstheme="minorHAnsi"/>
          <w:sz w:val="22"/>
          <w:szCs w:val="22"/>
        </w:rPr>
        <w:t xml:space="preserve">make a list of the names of the heads of households in </w:t>
      </w:r>
      <w:proofErr w:type="gramStart"/>
      <w:r w:rsidRPr="005B147F">
        <w:rPr>
          <w:rFonts w:asciiTheme="minorHAnsi" w:hAnsiTheme="minorHAnsi" w:cstheme="minorHAnsi"/>
          <w:sz w:val="22"/>
          <w:szCs w:val="22"/>
        </w:rPr>
        <w:t>all of</w:t>
      </w:r>
      <w:proofErr w:type="gramEnd"/>
      <w:r w:rsidRPr="005B147F">
        <w:rPr>
          <w:rFonts w:asciiTheme="minorHAnsi" w:hAnsiTheme="minorHAnsi" w:cstheme="minorHAnsi"/>
          <w:sz w:val="22"/>
          <w:szCs w:val="22"/>
        </w:rPr>
        <w:t xml:space="preserve"> the structures.</w:t>
      </w:r>
    </w:p>
    <w:p w14:paraId="25139CEC" w14:textId="77777777" w:rsidR="0005736B" w:rsidRPr="005B147F" w:rsidRDefault="0005736B" w:rsidP="0005736B">
      <w:pPr>
        <w:pStyle w:val="BodyText"/>
        <w:rPr>
          <w:rFonts w:asciiTheme="minorHAnsi" w:hAnsiTheme="minorHAnsi" w:cstheme="minorHAnsi"/>
        </w:rPr>
      </w:pPr>
    </w:p>
    <w:p w14:paraId="7C77DD80" w14:textId="77777777" w:rsidR="0005736B" w:rsidRPr="005B147F" w:rsidRDefault="0005736B" w:rsidP="0005736B">
      <w:pPr>
        <w:pStyle w:val="BodyText"/>
        <w:rPr>
          <w:rFonts w:asciiTheme="minorHAnsi" w:hAnsiTheme="minorHAnsi" w:cstheme="minorHAnsi"/>
        </w:rPr>
      </w:pPr>
      <w:r w:rsidRPr="005B147F">
        <w:rPr>
          <w:rFonts w:asciiTheme="minorHAnsi" w:hAnsiTheme="minorHAnsi" w:cstheme="minorHAnsi"/>
        </w:rPr>
        <w:t xml:space="preserve">A </w:t>
      </w:r>
      <w:r w:rsidRPr="005B147F">
        <w:rPr>
          <w:rFonts w:asciiTheme="minorHAnsi" w:hAnsiTheme="minorHAnsi" w:cstheme="minorHAnsi"/>
          <w:u w:val="single"/>
        </w:rPr>
        <w:t>structure</w:t>
      </w:r>
      <w:r w:rsidRPr="005B147F">
        <w:rPr>
          <w:rFonts w:asciiTheme="minorHAnsi" w:hAnsiTheme="minorHAnsi" w:cstheme="minorHAnsi"/>
        </w:rPr>
        <w:t xml:space="preserve"> is a freestanding building, for a residential or commercial purpose. It may have one or more rooms in which people live; it may be an apartment building, a house, or a thatched hut, for instance. </w:t>
      </w:r>
    </w:p>
    <w:p w14:paraId="1D797A8D" w14:textId="77777777" w:rsidR="0005736B" w:rsidRPr="005B147F" w:rsidRDefault="0005736B" w:rsidP="0005736B">
      <w:pPr>
        <w:pStyle w:val="BodyText"/>
        <w:rPr>
          <w:rFonts w:asciiTheme="minorHAnsi" w:hAnsiTheme="minorHAnsi" w:cstheme="minorHAnsi"/>
        </w:rPr>
      </w:pPr>
    </w:p>
    <w:p w14:paraId="585F4139" w14:textId="77777777" w:rsidR="0005736B" w:rsidRPr="005B147F" w:rsidRDefault="0005736B" w:rsidP="0005736B">
      <w:pPr>
        <w:pStyle w:val="BodyText"/>
        <w:rPr>
          <w:rFonts w:asciiTheme="minorHAnsi" w:hAnsiTheme="minorHAnsi" w:cstheme="minorHAnsi"/>
        </w:rPr>
      </w:pPr>
      <w:r w:rsidRPr="005B147F">
        <w:rPr>
          <w:rFonts w:asciiTheme="minorHAnsi" w:hAnsiTheme="minorHAnsi" w:cstheme="minorHAnsi"/>
        </w:rPr>
        <w:t xml:space="preserve">Within a structure, there may be one or more </w:t>
      </w:r>
      <w:r w:rsidRPr="005B147F">
        <w:rPr>
          <w:rFonts w:asciiTheme="minorHAnsi" w:hAnsiTheme="minorHAnsi" w:cstheme="minorHAnsi"/>
          <w:u w:val="single"/>
        </w:rPr>
        <w:t>dwelling</w:t>
      </w:r>
      <w:r w:rsidRPr="005B147F">
        <w:rPr>
          <w:rFonts w:asciiTheme="minorHAnsi" w:hAnsiTheme="minorHAnsi" w:cstheme="minorHAnsi"/>
        </w:rPr>
        <w:t xml:space="preserve"> (or housing) units. A </w:t>
      </w:r>
      <w:r w:rsidRPr="005B147F">
        <w:rPr>
          <w:rFonts w:asciiTheme="minorHAnsi" w:hAnsiTheme="minorHAnsi" w:cstheme="minorHAnsi"/>
          <w:i/>
        </w:rPr>
        <w:t>dwelling unit</w:t>
      </w:r>
      <w:r w:rsidRPr="005B147F">
        <w:rPr>
          <w:rFonts w:asciiTheme="minorHAnsi" w:hAnsiTheme="minorHAnsi" w:cstheme="minorHAnsi"/>
        </w:rPr>
        <w:t xml:space="preserve"> is a room or group of rooms occupied by one or more households. It may </w:t>
      </w:r>
      <w:proofErr w:type="gramStart"/>
      <w:r w:rsidRPr="005B147F">
        <w:rPr>
          <w:rFonts w:asciiTheme="minorHAnsi" w:hAnsiTheme="minorHAnsi" w:cstheme="minorHAnsi"/>
        </w:rPr>
        <w:t>be distinguished</w:t>
      </w:r>
      <w:proofErr w:type="gramEnd"/>
      <w:r w:rsidRPr="005B147F">
        <w:rPr>
          <w:rFonts w:asciiTheme="minorHAnsi" w:hAnsiTheme="minorHAnsi" w:cstheme="minorHAnsi"/>
        </w:rPr>
        <w:t xml:space="preserve"> from the next dwelling unit by a separate entrance. For instance, there would be one dwelling unit in a thatched hut, but there may be </w:t>
      </w:r>
      <w:proofErr w:type="gramStart"/>
      <w:r w:rsidRPr="005B147F">
        <w:rPr>
          <w:rFonts w:asciiTheme="minorHAnsi" w:hAnsiTheme="minorHAnsi" w:cstheme="minorHAnsi"/>
        </w:rPr>
        <w:t>50</w:t>
      </w:r>
      <w:proofErr w:type="gramEnd"/>
      <w:r w:rsidRPr="005B147F">
        <w:rPr>
          <w:rFonts w:asciiTheme="minorHAnsi" w:hAnsiTheme="minorHAnsi" w:cstheme="minorHAnsi"/>
        </w:rPr>
        <w:t xml:space="preserve"> dwelling units in an apartment building or five dwelling units in a compound. </w:t>
      </w:r>
    </w:p>
    <w:p w14:paraId="595604EB" w14:textId="77777777" w:rsidR="0005736B" w:rsidRPr="005B147F" w:rsidRDefault="0005736B" w:rsidP="0005736B">
      <w:pPr>
        <w:pStyle w:val="BodyText"/>
        <w:rPr>
          <w:rFonts w:asciiTheme="minorHAnsi" w:hAnsiTheme="minorHAnsi" w:cstheme="minorHAnsi"/>
        </w:rPr>
      </w:pPr>
    </w:p>
    <w:p w14:paraId="540783B6" w14:textId="77777777" w:rsidR="0005736B" w:rsidRPr="005B147F" w:rsidRDefault="0005736B" w:rsidP="0005736B">
      <w:pPr>
        <w:pStyle w:val="BodyText"/>
        <w:rPr>
          <w:rFonts w:asciiTheme="minorHAnsi" w:hAnsiTheme="minorHAnsi" w:cstheme="minorHAnsi"/>
        </w:rPr>
      </w:pPr>
      <w:r w:rsidRPr="005B147F">
        <w:rPr>
          <w:rFonts w:asciiTheme="minorHAnsi" w:hAnsiTheme="minorHAnsi" w:cstheme="minorHAnsi"/>
        </w:rPr>
        <w:t xml:space="preserve">Within a dwelling unit, there may be one or more </w:t>
      </w:r>
      <w:r w:rsidRPr="005B147F">
        <w:rPr>
          <w:rFonts w:asciiTheme="minorHAnsi" w:hAnsiTheme="minorHAnsi" w:cstheme="minorHAnsi"/>
          <w:u w:val="single"/>
        </w:rPr>
        <w:t>households</w:t>
      </w:r>
      <w:r w:rsidRPr="005B147F">
        <w:rPr>
          <w:rFonts w:asciiTheme="minorHAnsi" w:hAnsiTheme="minorHAnsi" w:cstheme="minorHAnsi"/>
        </w:rPr>
        <w:t xml:space="preserve">. By definition, a </w:t>
      </w:r>
      <w:r w:rsidRPr="005B147F">
        <w:rPr>
          <w:rFonts w:asciiTheme="minorHAnsi" w:hAnsiTheme="minorHAnsi" w:cstheme="minorHAnsi"/>
          <w:i/>
        </w:rPr>
        <w:t>household</w:t>
      </w:r>
      <w:r w:rsidRPr="005B147F">
        <w:rPr>
          <w:rFonts w:asciiTheme="minorHAnsi" w:hAnsiTheme="minorHAnsi" w:cstheme="minorHAnsi"/>
        </w:rPr>
        <w:t xml:space="preserve"> consists of a person or group of persons, related or unrelated, who live together in the same dwelling unit, who acknowledge one adult male or female as the head of household, who share the same living arrangements, and </w:t>
      </w:r>
      <w:proofErr w:type="gramStart"/>
      <w:r w:rsidRPr="005B147F">
        <w:rPr>
          <w:rFonts w:asciiTheme="minorHAnsi" w:hAnsiTheme="minorHAnsi" w:cstheme="minorHAnsi"/>
        </w:rPr>
        <w:t>are considered</w:t>
      </w:r>
      <w:proofErr w:type="gramEnd"/>
      <w:r w:rsidRPr="005B147F">
        <w:rPr>
          <w:rFonts w:asciiTheme="minorHAnsi" w:hAnsiTheme="minorHAnsi" w:cstheme="minorHAnsi"/>
        </w:rPr>
        <w:t xml:space="preserve"> as one unit. In some </w:t>
      </w:r>
      <w:proofErr w:type="gramStart"/>
      <w:r w:rsidRPr="005B147F">
        <w:rPr>
          <w:rFonts w:asciiTheme="minorHAnsi" w:hAnsiTheme="minorHAnsi" w:cstheme="minorHAnsi"/>
        </w:rPr>
        <w:t>cases</w:t>
      </w:r>
      <w:proofErr w:type="gramEnd"/>
      <w:r w:rsidRPr="005B147F">
        <w:rPr>
          <w:rFonts w:asciiTheme="minorHAnsi" w:hAnsiTheme="minorHAnsi" w:cstheme="minorHAnsi"/>
        </w:rPr>
        <w:t xml:space="preserve"> one may find a group of people living together in the same house, but each person has separate eating arrangements; they should be counted as separate one-person households. Collective living arrangements such as hostels, army camps, boarding schools, or prisons </w:t>
      </w:r>
      <w:proofErr w:type="gramStart"/>
      <w:r w:rsidRPr="005B147F">
        <w:rPr>
          <w:rFonts w:asciiTheme="minorHAnsi" w:hAnsiTheme="minorHAnsi" w:cstheme="minorHAnsi"/>
        </w:rPr>
        <w:t>are not considered</w:t>
      </w:r>
      <w:proofErr w:type="gramEnd"/>
      <w:r w:rsidRPr="005B147F">
        <w:rPr>
          <w:rFonts w:asciiTheme="minorHAnsi" w:hAnsiTheme="minorHAnsi" w:cstheme="minorHAnsi"/>
        </w:rPr>
        <w:t xml:space="preserve"> as households in the LFS.</w:t>
      </w:r>
    </w:p>
    <w:p w14:paraId="3F54BCE0" w14:textId="77777777" w:rsidR="0005736B" w:rsidRPr="005B147F" w:rsidRDefault="0005736B" w:rsidP="0005736B">
      <w:pPr>
        <w:pStyle w:val="BodyText"/>
        <w:rPr>
          <w:rFonts w:asciiTheme="minorHAnsi" w:hAnsiTheme="minorHAnsi" w:cstheme="minorHAnsi"/>
        </w:rPr>
      </w:pPr>
    </w:p>
    <w:p w14:paraId="30DEBC76" w14:textId="738D317C" w:rsidR="0005736B" w:rsidRDefault="0005736B" w:rsidP="0005736B">
      <w:pPr>
        <w:pStyle w:val="BodyText"/>
        <w:rPr>
          <w:rFonts w:asciiTheme="minorHAnsi" w:hAnsiTheme="minorHAnsi" w:cstheme="minorHAnsi"/>
        </w:rPr>
      </w:pPr>
      <w:r w:rsidRPr="005B147F">
        <w:rPr>
          <w:rFonts w:asciiTheme="minorHAnsi" w:hAnsiTheme="minorHAnsi" w:cstheme="minorHAnsi"/>
        </w:rPr>
        <w:t xml:space="preserve">Specific households have </w:t>
      </w:r>
      <w:proofErr w:type="gramStart"/>
      <w:r w:rsidRPr="005B147F">
        <w:rPr>
          <w:rFonts w:asciiTheme="minorHAnsi" w:hAnsiTheme="minorHAnsi" w:cstheme="minorHAnsi"/>
        </w:rPr>
        <w:t>been selected</w:t>
      </w:r>
      <w:proofErr w:type="gramEnd"/>
      <w:r w:rsidRPr="005B147F">
        <w:rPr>
          <w:rFonts w:asciiTheme="minorHAnsi" w:hAnsiTheme="minorHAnsi" w:cstheme="minorHAnsi"/>
        </w:rPr>
        <w:t xml:space="preserve"> to be interviewed, and you should not have any trouble in locating the households assigned to you if you use the location and other information provided to you by the GIS </w:t>
      </w:r>
      <w:r w:rsidRPr="005B147F">
        <w:rPr>
          <w:rFonts w:asciiTheme="minorHAnsi" w:hAnsiTheme="minorHAnsi" w:cstheme="minorHAnsi"/>
        </w:rPr>
        <w:lastRenderedPageBreak/>
        <w:t>unit. Although, the supervisor of your team will be with you in the field, it is important that you also know how to locate the structures in the sample by using the sketch map.</w:t>
      </w:r>
    </w:p>
    <w:p w14:paraId="0AB059C9" w14:textId="3AFE93B8" w:rsidR="00600525" w:rsidRDefault="00600525" w:rsidP="0005736B">
      <w:pPr>
        <w:pStyle w:val="BodyText"/>
        <w:rPr>
          <w:rFonts w:asciiTheme="minorHAnsi" w:hAnsiTheme="minorHAnsi" w:cstheme="minorHAnsi"/>
        </w:rPr>
      </w:pPr>
    </w:p>
    <w:p w14:paraId="5375D4A8" w14:textId="5CF828A7" w:rsidR="00600525" w:rsidRDefault="00600525" w:rsidP="0005736B">
      <w:pPr>
        <w:pStyle w:val="BodyText"/>
        <w:rPr>
          <w:rFonts w:asciiTheme="minorHAnsi" w:hAnsiTheme="minorHAnsi" w:cstheme="minorHAnsi"/>
        </w:rPr>
      </w:pPr>
    </w:p>
    <w:p w14:paraId="0E3FF668" w14:textId="77777777" w:rsidR="0005736B" w:rsidRPr="005B147F" w:rsidRDefault="0005736B" w:rsidP="0005736B">
      <w:pPr>
        <w:pStyle w:val="BodyText"/>
        <w:rPr>
          <w:rFonts w:asciiTheme="minorHAnsi" w:hAnsiTheme="minorHAnsi" w:cstheme="minorHAnsi"/>
        </w:rPr>
      </w:pPr>
    </w:p>
    <w:p w14:paraId="46DCB5F1" w14:textId="780594F7" w:rsidR="0005736B" w:rsidRPr="000140B6" w:rsidRDefault="0005736B">
      <w:pPr>
        <w:pStyle w:val="Heading3"/>
        <w:rPr>
          <w:i/>
          <w:iCs/>
        </w:rPr>
      </w:pPr>
      <w:bookmarkStart w:id="30" w:name="_Toc21903237"/>
      <w:bookmarkStart w:id="31" w:name="_Toc116141384"/>
      <w:bookmarkStart w:id="32" w:name="_Toc116977654"/>
      <w:r w:rsidRPr="000140B6">
        <w:t>Problems in contacting a household</w:t>
      </w:r>
      <w:bookmarkEnd w:id="30"/>
      <w:bookmarkEnd w:id="31"/>
      <w:bookmarkEnd w:id="32"/>
    </w:p>
    <w:p w14:paraId="1C3CC74E" w14:textId="77777777" w:rsidR="0005736B" w:rsidRPr="005B147F" w:rsidRDefault="0005736B" w:rsidP="0005736B">
      <w:pPr>
        <w:pStyle w:val="BodyText"/>
        <w:rPr>
          <w:rFonts w:asciiTheme="minorHAnsi" w:hAnsiTheme="minorHAnsi" w:cstheme="minorHAnsi"/>
        </w:rPr>
      </w:pPr>
    </w:p>
    <w:p w14:paraId="62B6AC43" w14:textId="77777777" w:rsidR="0005736B" w:rsidRPr="005B147F" w:rsidRDefault="0005736B" w:rsidP="0005736B">
      <w:pPr>
        <w:pStyle w:val="BodyText"/>
        <w:rPr>
          <w:rFonts w:asciiTheme="minorHAnsi" w:hAnsiTheme="minorHAnsi" w:cstheme="minorHAnsi"/>
        </w:rPr>
      </w:pPr>
      <w:r w:rsidRPr="005B147F">
        <w:rPr>
          <w:rFonts w:asciiTheme="minorHAnsi" w:hAnsiTheme="minorHAnsi" w:cstheme="minorHAnsi"/>
        </w:rPr>
        <w:t xml:space="preserve">In some </w:t>
      </w:r>
      <w:proofErr w:type="gramStart"/>
      <w:r w:rsidRPr="005B147F">
        <w:rPr>
          <w:rFonts w:asciiTheme="minorHAnsi" w:hAnsiTheme="minorHAnsi" w:cstheme="minorHAnsi"/>
        </w:rPr>
        <w:t>cases</w:t>
      </w:r>
      <w:proofErr w:type="gramEnd"/>
      <w:r w:rsidRPr="005B147F">
        <w:rPr>
          <w:rFonts w:asciiTheme="minorHAnsi" w:hAnsiTheme="minorHAnsi" w:cstheme="minorHAnsi"/>
        </w:rPr>
        <w:t xml:space="preserve"> you will have problems locating the households that were selected because the people may have moved or the listing teams may have made an error. Here are examples of </w:t>
      </w:r>
      <w:proofErr w:type="gramStart"/>
      <w:r w:rsidRPr="005B147F">
        <w:rPr>
          <w:rFonts w:asciiTheme="minorHAnsi" w:hAnsiTheme="minorHAnsi" w:cstheme="minorHAnsi"/>
        </w:rPr>
        <w:t>some</w:t>
      </w:r>
      <w:proofErr w:type="gramEnd"/>
      <w:r w:rsidRPr="005B147F">
        <w:rPr>
          <w:rFonts w:asciiTheme="minorHAnsi" w:hAnsiTheme="minorHAnsi" w:cstheme="minorHAnsi"/>
        </w:rPr>
        <w:t xml:space="preserve"> problems you may find and how to solve them:</w:t>
      </w:r>
    </w:p>
    <w:p w14:paraId="14FB77A2" w14:textId="77777777" w:rsidR="0005736B" w:rsidRPr="005B147F" w:rsidRDefault="0005736B">
      <w:pPr>
        <w:pStyle w:val="BodyText"/>
        <w:numPr>
          <w:ilvl w:val="0"/>
          <w:numId w:val="11"/>
        </w:numPr>
        <w:rPr>
          <w:rFonts w:asciiTheme="minorHAnsi" w:hAnsiTheme="minorHAnsi" w:cstheme="minorHAnsi"/>
        </w:rPr>
      </w:pPr>
      <w:r w:rsidRPr="005B147F">
        <w:rPr>
          <w:rFonts w:asciiTheme="minorHAnsi" w:hAnsiTheme="minorHAnsi" w:cstheme="minorHAnsi"/>
        </w:rPr>
        <w:t>The household</w:t>
      </w:r>
      <w:r w:rsidRPr="005B147F">
        <w:rPr>
          <w:rFonts w:asciiTheme="minorHAnsi" w:hAnsiTheme="minorHAnsi" w:cstheme="minorHAnsi"/>
          <w:u w:val="single"/>
        </w:rPr>
        <w:t xml:space="preserve"> has moved away and a new one is now living in the same dwelling</w:t>
      </w:r>
      <w:r w:rsidRPr="005B147F">
        <w:rPr>
          <w:rFonts w:asciiTheme="minorHAnsi" w:hAnsiTheme="minorHAnsi" w:cstheme="minorHAnsi"/>
        </w:rPr>
        <w:t>. In this case, interview the new household.</w:t>
      </w:r>
    </w:p>
    <w:p w14:paraId="0E294DE8" w14:textId="77777777" w:rsidR="0005736B" w:rsidRPr="005B147F" w:rsidRDefault="0005736B" w:rsidP="0005736B">
      <w:pPr>
        <w:pStyle w:val="BodyText"/>
        <w:rPr>
          <w:rFonts w:asciiTheme="minorHAnsi" w:hAnsiTheme="minorHAnsi" w:cstheme="minorHAnsi"/>
        </w:rPr>
      </w:pPr>
    </w:p>
    <w:p w14:paraId="619E7EC4" w14:textId="77777777" w:rsidR="0005736B" w:rsidRPr="005B147F" w:rsidRDefault="0005736B">
      <w:pPr>
        <w:pStyle w:val="BodyText"/>
        <w:numPr>
          <w:ilvl w:val="0"/>
          <w:numId w:val="11"/>
        </w:numPr>
        <w:rPr>
          <w:rFonts w:asciiTheme="minorHAnsi" w:hAnsiTheme="minorHAnsi" w:cstheme="minorHAnsi"/>
        </w:rPr>
      </w:pPr>
      <w:r w:rsidRPr="005B147F">
        <w:rPr>
          <w:rFonts w:asciiTheme="minorHAnsi" w:hAnsiTheme="minorHAnsi" w:cstheme="minorHAnsi"/>
          <w:u w:val="single"/>
        </w:rPr>
        <w:t>The structure number and the name of the household head do not match with what you find in the field</w:t>
      </w:r>
      <w:r w:rsidRPr="005B147F">
        <w:rPr>
          <w:rFonts w:asciiTheme="minorHAnsi" w:hAnsiTheme="minorHAnsi" w:cstheme="minorHAnsi"/>
        </w:rPr>
        <w:t>. If you have located the correct dwelling, you should consider the household that is living in the dwelling as the selected household.</w:t>
      </w:r>
    </w:p>
    <w:p w14:paraId="18721BF8" w14:textId="77777777" w:rsidR="0005736B" w:rsidRPr="005B147F" w:rsidRDefault="0005736B" w:rsidP="0005736B">
      <w:pPr>
        <w:pStyle w:val="BodyText"/>
        <w:rPr>
          <w:rFonts w:asciiTheme="minorHAnsi" w:hAnsiTheme="minorHAnsi" w:cstheme="minorHAnsi"/>
        </w:rPr>
      </w:pPr>
    </w:p>
    <w:p w14:paraId="6CA7A8BF" w14:textId="77777777" w:rsidR="0005736B" w:rsidRPr="005B147F" w:rsidRDefault="0005736B" w:rsidP="0005736B">
      <w:pPr>
        <w:ind w:left="720"/>
        <w:jc w:val="both"/>
        <w:rPr>
          <w:rFonts w:asciiTheme="minorHAnsi" w:hAnsiTheme="minorHAnsi" w:cstheme="minorHAnsi"/>
          <w:sz w:val="22"/>
          <w:szCs w:val="22"/>
        </w:rPr>
      </w:pPr>
      <w:r w:rsidRPr="005B147F">
        <w:rPr>
          <w:rFonts w:asciiTheme="minorHAnsi" w:hAnsiTheme="minorHAnsi" w:cstheme="minorHAnsi"/>
          <w:i/>
          <w:sz w:val="22"/>
          <w:szCs w:val="22"/>
        </w:rPr>
        <w:t>Example:</w:t>
      </w:r>
      <w:r w:rsidRPr="005B147F">
        <w:rPr>
          <w:rFonts w:asciiTheme="minorHAnsi" w:hAnsiTheme="minorHAnsi" w:cstheme="minorHAnsi"/>
          <w:sz w:val="22"/>
          <w:szCs w:val="22"/>
        </w:rPr>
        <w:t xml:space="preserve"> You </w:t>
      </w:r>
      <w:proofErr w:type="gramStart"/>
      <w:r w:rsidRPr="005B147F">
        <w:rPr>
          <w:rFonts w:asciiTheme="minorHAnsi" w:hAnsiTheme="minorHAnsi" w:cstheme="minorHAnsi"/>
          <w:sz w:val="22"/>
          <w:szCs w:val="22"/>
        </w:rPr>
        <w:t>are assigned</w:t>
      </w:r>
      <w:proofErr w:type="gramEnd"/>
      <w:r w:rsidRPr="005B147F">
        <w:rPr>
          <w:rFonts w:asciiTheme="minorHAnsi" w:hAnsiTheme="minorHAnsi" w:cstheme="minorHAnsi"/>
          <w:sz w:val="22"/>
          <w:szCs w:val="22"/>
        </w:rPr>
        <w:t xml:space="preserve"> a household headed by Lamin Njie that is listed as living in a particular structure. But when you go to the structure, the household living there </w:t>
      </w:r>
      <w:proofErr w:type="gramStart"/>
      <w:r w:rsidRPr="005B147F">
        <w:rPr>
          <w:rFonts w:asciiTheme="minorHAnsi" w:hAnsiTheme="minorHAnsi" w:cstheme="minorHAnsi"/>
          <w:sz w:val="22"/>
          <w:szCs w:val="22"/>
        </w:rPr>
        <w:t>is headed</w:t>
      </w:r>
      <w:proofErr w:type="gramEnd"/>
      <w:r w:rsidRPr="005B147F">
        <w:rPr>
          <w:rFonts w:asciiTheme="minorHAnsi" w:hAnsiTheme="minorHAnsi" w:cstheme="minorHAnsi"/>
          <w:sz w:val="22"/>
          <w:szCs w:val="22"/>
        </w:rPr>
        <w:t xml:space="preserve"> by Abdou Ceesay. After checking that you have not made a mistake about the structure or dwelling unit, you would interview the household headed by Abdou Ceesay.</w:t>
      </w:r>
    </w:p>
    <w:p w14:paraId="7701954E" w14:textId="77777777" w:rsidR="0005736B" w:rsidRPr="005B147F" w:rsidRDefault="0005736B" w:rsidP="0005736B">
      <w:pPr>
        <w:pStyle w:val="BodyText"/>
        <w:rPr>
          <w:rFonts w:asciiTheme="minorHAnsi" w:hAnsiTheme="minorHAnsi" w:cstheme="minorHAnsi"/>
        </w:rPr>
      </w:pPr>
    </w:p>
    <w:p w14:paraId="12C9BD29" w14:textId="77777777" w:rsidR="0005736B" w:rsidRPr="005B147F" w:rsidRDefault="0005736B">
      <w:pPr>
        <w:pStyle w:val="BodyText"/>
        <w:numPr>
          <w:ilvl w:val="0"/>
          <w:numId w:val="11"/>
        </w:numPr>
        <w:rPr>
          <w:rFonts w:asciiTheme="minorHAnsi" w:hAnsiTheme="minorHAnsi" w:cstheme="minorHAnsi"/>
        </w:rPr>
      </w:pPr>
      <w:r w:rsidRPr="005B147F">
        <w:rPr>
          <w:rFonts w:asciiTheme="minorHAnsi" w:hAnsiTheme="minorHAnsi" w:cstheme="minorHAnsi"/>
          <w:u w:val="single"/>
        </w:rPr>
        <w:t xml:space="preserve">The household selected does not live in the structure that </w:t>
      </w:r>
      <w:proofErr w:type="gramStart"/>
      <w:r w:rsidRPr="005B147F">
        <w:rPr>
          <w:rFonts w:asciiTheme="minorHAnsi" w:hAnsiTheme="minorHAnsi" w:cstheme="minorHAnsi"/>
          <w:u w:val="single"/>
        </w:rPr>
        <w:t>was listed</w:t>
      </w:r>
      <w:proofErr w:type="gramEnd"/>
      <w:r w:rsidRPr="005B147F">
        <w:rPr>
          <w:rFonts w:asciiTheme="minorHAnsi" w:hAnsiTheme="minorHAnsi" w:cstheme="minorHAnsi"/>
        </w:rPr>
        <w:t xml:space="preserve">. If there is a discrepancy between the structure number and the name of the household head, interview whoever is living in the structure assigned to you. </w:t>
      </w:r>
    </w:p>
    <w:p w14:paraId="606A900E" w14:textId="77777777" w:rsidR="0005736B" w:rsidRPr="005B147F" w:rsidRDefault="0005736B" w:rsidP="0005736B">
      <w:pPr>
        <w:pStyle w:val="BodyText"/>
        <w:rPr>
          <w:rFonts w:asciiTheme="minorHAnsi" w:hAnsiTheme="minorHAnsi" w:cstheme="minorHAnsi"/>
        </w:rPr>
      </w:pPr>
    </w:p>
    <w:p w14:paraId="732551D5" w14:textId="77777777" w:rsidR="0005736B" w:rsidRPr="005B147F" w:rsidRDefault="0005736B" w:rsidP="0005736B">
      <w:pPr>
        <w:ind w:left="720"/>
        <w:jc w:val="both"/>
        <w:rPr>
          <w:rFonts w:asciiTheme="minorHAnsi" w:hAnsiTheme="minorHAnsi" w:cstheme="minorHAnsi"/>
          <w:sz w:val="22"/>
          <w:szCs w:val="22"/>
        </w:rPr>
      </w:pPr>
      <w:r w:rsidRPr="005B147F">
        <w:rPr>
          <w:rFonts w:asciiTheme="minorHAnsi" w:hAnsiTheme="minorHAnsi" w:cstheme="minorHAnsi"/>
          <w:i/>
          <w:sz w:val="22"/>
          <w:szCs w:val="22"/>
        </w:rPr>
        <w:t>Example</w:t>
      </w:r>
      <w:r w:rsidRPr="005B147F">
        <w:rPr>
          <w:rFonts w:asciiTheme="minorHAnsi" w:hAnsiTheme="minorHAnsi" w:cstheme="minorHAnsi"/>
          <w:sz w:val="22"/>
          <w:szCs w:val="22"/>
        </w:rPr>
        <w:t xml:space="preserve">: You are assigned a household headed by </w:t>
      </w:r>
      <w:proofErr w:type="spellStart"/>
      <w:r w:rsidRPr="005B147F">
        <w:rPr>
          <w:rFonts w:asciiTheme="minorHAnsi" w:hAnsiTheme="minorHAnsi" w:cstheme="minorHAnsi"/>
          <w:sz w:val="22"/>
          <w:szCs w:val="22"/>
        </w:rPr>
        <w:t>Ebou</w:t>
      </w:r>
      <w:proofErr w:type="spellEnd"/>
      <w:r w:rsidRPr="005B147F">
        <w:rPr>
          <w:rFonts w:asciiTheme="minorHAnsi" w:hAnsiTheme="minorHAnsi" w:cstheme="minorHAnsi"/>
          <w:sz w:val="22"/>
          <w:szCs w:val="22"/>
        </w:rPr>
        <w:t xml:space="preserve"> </w:t>
      </w:r>
      <w:proofErr w:type="spellStart"/>
      <w:r w:rsidRPr="005B147F">
        <w:rPr>
          <w:rFonts w:asciiTheme="minorHAnsi" w:hAnsiTheme="minorHAnsi" w:cstheme="minorHAnsi"/>
          <w:sz w:val="22"/>
          <w:szCs w:val="22"/>
        </w:rPr>
        <w:t>Jobe</w:t>
      </w:r>
      <w:proofErr w:type="spellEnd"/>
      <w:r w:rsidRPr="005B147F">
        <w:rPr>
          <w:rFonts w:asciiTheme="minorHAnsi" w:hAnsiTheme="minorHAnsi" w:cstheme="minorHAnsi"/>
          <w:sz w:val="22"/>
          <w:szCs w:val="22"/>
        </w:rPr>
        <w:t xml:space="preserve"> located in structure </w:t>
      </w:r>
      <w:proofErr w:type="gramStart"/>
      <w:r w:rsidRPr="005B147F">
        <w:rPr>
          <w:rFonts w:asciiTheme="minorHAnsi" w:hAnsiTheme="minorHAnsi" w:cstheme="minorHAnsi"/>
          <w:sz w:val="22"/>
          <w:szCs w:val="22"/>
        </w:rPr>
        <w:t>1</w:t>
      </w:r>
      <w:proofErr w:type="gramEnd"/>
      <w:r w:rsidRPr="005B147F">
        <w:rPr>
          <w:rFonts w:asciiTheme="minorHAnsi" w:hAnsiTheme="minorHAnsi" w:cstheme="minorHAnsi"/>
          <w:sz w:val="22"/>
          <w:szCs w:val="22"/>
        </w:rPr>
        <w:t xml:space="preserve">, and you find that the </w:t>
      </w:r>
      <w:proofErr w:type="spellStart"/>
      <w:r w:rsidRPr="005B147F">
        <w:rPr>
          <w:rFonts w:asciiTheme="minorHAnsi" w:hAnsiTheme="minorHAnsi" w:cstheme="minorHAnsi"/>
          <w:sz w:val="22"/>
          <w:szCs w:val="22"/>
        </w:rPr>
        <w:t>Jobe</w:t>
      </w:r>
      <w:proofErr w:type="spellEnd"/>
      <w:r w:rsidRPr="005B147F">
        <w:rPr>
          <w:rFonts w:asciiTheme="minorHAnsi" w:hAnsiTheme="minorHAnsi" w:cstheme="minorHAnsi"/>
          <w:sz w:val="22"/>
          <w:szCs w:val="22"/>
        </w:rPr>
        <w:t xml:space="preserve"> household actually lives in structure 2, interview the household living in structure 1. </w:t>
      </w:r>
    </w:p>
    <w:p w14:paraId="79C15608" w14:textId="77777777" w:rsidR="0005736B" w:rsidRPr="005B147F" w:rsidRDefault="0005736B" w:rsidP="0005736B">
      <w:pPr>
        <w:pStyle w:val="BodyText"/>
        <w:rPr>
          <w:rFonts w:asciiTheme="minorHAnsi" w:hAnsiTheme="minorHAnsi" w:cstheme="minorHAnsi"/>
        </w:rPr>
      </w:pPr>
    </w:p>
    <w:p w14:paraId="090E6247" w14:textId="77777777" w:rsidR="0005736B" w:rsidRPr="005B147F" w:rsidRDefault="0005736B">
      <w:pPr>
        <w:pStyle w:val="BodyText"/>
        <w:numPr>
          <w:ilvl w:val="0"/>
          <w:numId w:val="11"/>
        </w:numPr>
        <w:rPr>
          <w:rFonts w:asciiTheme="minorHAnsi" w:hAnsiTheme="minorHAnsi" w:cstheme="minorHAnsi"/>
        </w:rPr>
      </w:pPr>
      <w:r w:rsidRPr="005B147F">
        <w:rPr>
          <w:rFonts w:asciiTheme="minorHAnsi" w:hAnsiTheme="minorHAnsi" w:cstheme="minorHAnsi"/>
          <w:u w:val="single"/>
        </w:rPr>
        <w:t>The listing shows only one household in the dwelling, but two or more households are living there now</w:t>
      </w:r>
      <w:r w:rsidRPr="005B147F">
        <w:rPr>
          <w:rFonts w:asciiTheme="minorHAnsi" w:hAnsiTheme="minorHAnsi" w:cstheme="minorHAnsi"/>
        </w:rPr>
        <w:t xml:space="preserve">. When the listing shows only one household and you find two households, interview both households. Contact your supervisor to give you a new number that will </w:t>
      </w:r>
      <w:proofErr w:type="gramStart"/>
      <w:r w:rsidRPr="005B147F">
        <w:rPr>
          <w:rFonts w:asciiTheme="minorHAnsi" w:hAnsiTheme="minorHAnsi" w:cstheme="minorHAnsi"/>
        </w:rPr>
        <w:t>be assigned</w:t>
      </w:r>
      <w:proofErr w:type="gramEnd"/>
      <w:r w:rsidRPr="005B147F">
        <w:rPr>
          <w:rFonts w:asciiTheme="minorHAnsi" w:hAnsiTheme="minorHAnsi" w:cstheme="minorHAnsi"/>
        </w:rPr>
        <w:t xml:space="preserve"> to the additional household found, which you should enter on the questionnaire. If the listing shows two households, only one of which </w:t>
      </w:r>
      <w:proofErr w:type="gramStart"/>
      <w:r w:rsidRPr="005B147F">
        <w:rPr>
          <w:rFonts w:asciiTheme="minorHAnsi" w:hAnsiTheme="minorHAnsi" w:cstheme="minorHAnsi"/>
        </w:rPr>
        <w:t>was selected</w:t>
      </w:r>
      <w:proofErr w:type="gramEnd"/>
      <w:r w:rsidRPr="005B147F">
        <w:rPr>
          <w:rFonts w:asciiTheme="minorHAnsi" w:hAnsiTheme="minorHAnsi" w:cstheme="minorHAnsi"/>
        </w:rPr>
        <w:t xml:space="preserve">, and you find three households there now, only interview the one that had been selected and ignore the other two. </w:t>
      </w:r>
    </w:p>
    <w:p w14:paraId="07DCEA87" w14:textId="77777777" w:rsidR="0005736B" w:rsidRPr="005B147F" w:rsidRDefault="0005736B" w:rsidP="0005736B">
      <w:pPr>
        <w:pStyle w:val="BodyText"/>
        <w:rPr>
          <w:rFonts w:asciiTheme="minorHAnsi" w:hAnsiTheme="minorHAnsi" w:cstheme="minorHAnsi"/>
        </w:rPr>
      </w:pPr>
    </w:p>
    <w:p w14:paraId="411E0161" w14:textId="77777777" w:rsidR="0005736B" w:rsidRPr="005B147F" w:rsidRDefault="0005736B">
      <w:pPr>
        <w:pStyle w:val="BodyText"/>
        <w:numPr>
          <w:ilvl w:val="0"/>
          <w:numId w:val="11"/>
        </w:numPr>
        <w:rPr>
          <w:rFonts w:asciiTheme="minorHAnsi" w:hAnsiTheme="minorHAnsi" w:cstheme="minorHAnsi"/>
        </w:rPr>
      </w:pPr>
      <w:r w:rsidRPr="005B147F">
        <w:rPr>
          <w:rFonts w:asciiTheme="minorHAnsi" w:hAnsiTheme="minorHAnsi" w:cstheme="minorHAnsi"/>
          <w:u w:val="single"/>
        </w:rPr>
        <w:t>The head of the household has changed</w:t>
      </w:r>
      <w:r w:rsidRPr="005B147F">
        <w:rPr>
          <w:rFonts w:asciiTheme="minorHAnsi" w:hAnsiTheme="minorHAnsi" w:cstheme="minorHAnsi"/>
        </w:rPr>
        <w:t xml:space="preserve">. In </w:t>
      </w:r>
      <w:proofErr w:type="gramStart"/>
      <w:r w:rsidRPr="005B147F">
        <w:rPr>
          <w:rFonts w:asciiTheme="minorHAnsi" w:hAnsiTheme="minorHAnsi" w:cstheme="minorHAnsi"/>
        </w:rPr>
        <w:t>some</w:t>
      </w:r>
      <w:proofErr w:type="gramEnd"/>
      <w:r w:rsidRPr="005B147F">
        <w:rPr>
          <w:rFonts w:asciiTheme="minorHAnsi" w:hAnsiTheme="minorHAnsi" w:cstheme="minorHAnsi"/>
        </w:rPr>
        <w:t xml:space="preserve"> cases, the person listed as the household head may have moved away or died since the listing. Interview the household that is living there.</w:t>
      </w:r>
    </w:p>
    <w:p w14:paraId="3727B2E4" w14:textId="77777777" w:rsidR="0005736B" w:rsidRPr="005B147F" w:rsidRDefault="0005736B" w:rsidP="0005736B">
      <w:pPr>
        <w:pStyle w:val="BodyText"/>
        <w:rPr>
          <w:rFonts w:asciiTheme="minorHAnsi" w:hAnsiTheme="minorHAnsi" w:cstheme="minorHAnsi"/>
        </w:rPr>
      </w:pPr>
    </w:p>
    <w:p w14:paraId="0906A7B4" w14:textId="77777777" w:rsidR="0005736B" w:rsidRPr="005B147F" w:rsidRDefault="0005736B">
      <w:pPr>
        <w:pStyle w:val="BodyText"/>
        <w:numPr>
          <w:ilvl w:val="0"/>
          <w:numId w:val="11"/>
        </w:numPr>
        <w:rPr>
          <w:rFonts w:asciiTheme="minorHAnsi" w:hAnsiTheme="minorHAnsi" w:cstheme="minorHAnsi"/>
        </w:rPr>
      </w:pPr>
      <w:r w:rsidRPr="005B147F">
        <w:rPr>
          <w:rFonts w:asciiTheme="minorHAnsi" w:hAnsiTheme="minorHAnsi" w:cstheme="minorHAnsi"/>
          <w:u w:val="single"/>
        </w:rPr>
        <w:t xml:space="preserve">The house is all </w:t>
      </w:r>
      <w:proofErr w:type="gramStart"/>
      <w:r w:rsidRPr="005B147F">
        <w:rPr>
          <w:rFonts w:asciiTheme="minorHAnsi" w:hAnsiTheme="minorHAnsi" w:cstheme="minorHAnsi"/>
          <w:u w:val="single"/>
        </w:rPr>
        <w:t>closed up</w:t>
      </w:r>
      <w:proofErr w:type="gramEnd"/>
      <w:r w:rsidRPr="005B147F">
        <w:rPr>
          <w:rFonts w:asciiTheme="minorHAnsi" w:hAnsiTheme="minorHAnsi" w:cstheme="minorHAnsi"/>
          <w:u w:val="single"/>
        </w:rPr>
        <w:t xml:space="preserve"> and the </w:t>
      </w:r>
      <w:proofErr w:type="spellStart"/>
      <w:r w:rsidRPr="005B147F">
        <w:rPr>
          <w:rFonts w:asciiTheme="minorHAnsi" w:hAnsiTheme="minorHAnsi" w:cstheme="minorHAnsi"/>
          <w:u w:val="single"/>
        </w:rPr>
        <w:t>neighbors</w:t>
      </w:r>
      <w:proofErr w:type="spellEnd"/>
      <w:r w:rsidRPr="005B147F">
        <w:rPr>
          <w:rFonts w:asciiTheme="minorHAnsi" w:hAnsiTheme="minorHAnsi" w:cstheme="minorHAnsi"/>
          <w:u w:val="single"/>
        </w:rPr>
        <w:t xml:space="preserve"> say the people are on the farm (or away visiting, etc.) and will be back in several days or weeks</w:t>
      </w:r>
      <w:r w:rsidRPr="005B147F">
        <w:rPr>
          <w:rFonts w:asciiTheme="minorHAnsi" w:hAnsiTheme="minorHAnsi" w:cstheme="minorHAnsi"/>
        </w:rPr>
        <w:t xml:space="preserve">. Enter Code for ENTIRE HOUSEHOLD ABSENT FOR EXTENDED PERIOD. The house should </w:t>
      </w:r>
      <w:proofErr w:type="gramStart"/>
      <w:r w:rsidRPr="005B147F">
        <w:rPr>
          <w:rFonts w:asciiTheme="minorHAnsi" w:hAnsiTheme="minorHAnsi" w:cstheme="minorHAnsi"/>
        </w:rPr>
        <w:t>be revisited</w:t>
      </w:r>
      <w:proofErr w:type="gramEnd"/>
      <w:r w:rsidRPr="005B147F">
        <w:rPr>
          <w:rFonts w:asciiTheme="minorHAnsi" w:hAnsiTheme="minorHAnsi" w:cstheme="minorHAnsi"/>
        </w:rPr>
        <w:t xml:space="preserve"> at least two more times to make sure that the household members have not returned.</w:t>
      </w:r>
    </w:p>
    <w:p w14:paraId="5F5C53D2" w14:textId="77777777" w:rsidR="0005736B" w:rsidRPr="005B147F" w:rsidRDefault="0005736B" w:rsidP="0005736B">
      <w:pPr>
        <w:pStyle w:val="BodyText"/>
        <w:rPr>
          <w:rFonts w:asciiTheme="minorHAnsi" w:hAnsiTheme="minorHAnsi" w:cstheme="minorHAnsi"/>
        </w:rPr>
      </w:pPr>
    </w:p>
    <w:p w14:paraId="7408784D" w14:textId="77777777" w:rsidR="0005736B" w:rsidRPr="005B147F" w:rsidRDefault="0005736B">
      <w:pPr>
        <w:pStyle w:val="BodyText"/>
        <w:numPr>
          <w:ilvl w:val="0"/>
          <w:numId w:val="11"/>
        </w:numPr>
        <w:rPr>
          <w:rFonts w:asciiTheme="minorHAnsi" w:hAnsiTheme="minorHAnsi" w:cstheme="minorHAnsi"/>
        </w:rPr>
      </w:pPr>
      <w:r w:rsidRPr="005B147F">
        <w:rPr>
          <w:rFonts w:asciiTheme="minorHAnsi" w:hAnsiTheme="minorHAnsi" w:cstheme="minorHAnsi"/>
          <w:u w:val="single"/>
        </w:rPr>
        <w:t xml:space="preserve">The house is all </w:t>
      </w:r>
      <w:proofErr w:type="gramStart"/>
      <w:r w:rsidRPr="005B147F">
        <w:rPr>
          <w:rFonts w:asciiTheme="minorHAnsi" w:hAnsiTheme="minorHAnsi" w:cstheme="minorHAnsi"/>
          <w:u w:val="single"/>
        </w:rPr>
        <w:t>closed up</w:t>
      </w:r>
      <w:proofErr w:type="gramEnd"/>
      <w:r w:rsidRPr="005B147F">
        <w:rPr>
          <w:rFonts w:asciiTheme="minorHAnsi" w:hAnsiTheme="minorHAnsi" w:cstheme="minorHAnsi"/>
          <w:u w:val="single"/>
        </w:rPr>
        <w:t xml:space="preserve"> and the </w:t>
      </w:r>
      <w:proofErr w:type="spellStart"/>
      <w:r w:rsidRPr="005B147F">
        <w:rPr>
          <w:rFonts w:asciiTheme="minorHAnsi" w:hAnsiTheme="minorHAnsi" w:cstheme="minorHAnsi"/>
          <w:u w:val="single"/>
        </w:rPr>
        <w:t>neighbors</w:t>
      </w:r>
      <w:proofErr w:type="spellEnd"/>
      <w:r w:rsidRPr="005B147F">
        <w:rPr>
          <w:rFonts w:asciiTheme="minorHAnsi" w:hAnsiTheme="minorHAnsi" w:cstheme="minorHAnsi"/>
          <w:u w:val="single"/>
        </w:rPr>
        <w:t xml:space="preserve"> say that no one lives there; the household has moved away permanently</w:t>
      </w:r>
      <w:r w:rsidRPr="005B147F">
        <w:rPr>
          <w:rFonts w:asciiTheme="minorHAnsi" w:hAnsiTheme="minorHAnsi" w:cstheme="minorHAnsi"/>
        </w:rPr>
        <w:t>. Enter Code for DWELLING VACANT OR ADDRESS NOT A DWELLING.</w:t>
      </w:r>
    </w:p>
    <w:p w14:paraId="03FC1A16" w14:textId="77777777" w:rsidR="0005736B" w:rsidRPr="005B147F" w:rsidRDefault="0005736B" w:rsidP="0005736B">
      <w:pPr>
        <w:pStyle w:val="BodyText"/>
        <w:rPr>
          <w:rFonts w:asciiTheme="minorHAnsi" w:hAnsiTheme="minorHAnsi" w:cstheme="minorHAnsi"/>
        </w:rPr>
      </w:pPr>
    </w:p>
    <w:p w14:paraId="7981780F" w14:textId="77777777" w:rsidR="0005736B" w:rsidRPr="005B147F" w:rsidRDefault="0005736B">
      <w:pPr>
        <w:pStyle w:val="BodyText"/>
        <w:numPr>
          <w:ilvl w:val="0"/>
          <w:numId w:val="11"/>
        </w:numPr>
        <w:rPr>
          <w:rFonts w:asciiTheme="minorHAnsi" w:hAnsiTheme="minorHAnsi" w:cstheme="minorHAnsi"/>
        </w:rPr>
      </w:pPr>
      <w:r w:rsidRPr="005B147F">
        <w:rPr>
          <w:rFonts w:asciiTheme="minorHAnsi" w:hAnsiTheme="minorHAnsi" w:cstheme="minorHAnsi"/>
          <w:u w:val="single"/>
        </w:rPr>
        <w:lastRenderedPageBreak/>
        <w:t xml:space="preserve">A household is supposed to live in a structure that when visited </w:t>
      </w:r>
      <w:proofErr w:type="gramStart"/>
      <w:r w:rsidRPr="005B147F">
        <w:rPr>
          <w:rFonts w:asciiTheme="minorHAnsi" w:hAnsiTheme="minorHAnsi" w:cstheme="minorHAnsi"/>
          <w:u w:val="single"/>
        </w:rPr>
        <w:t>is found</w:t>
      </w:r>
      <w:proofErr w:type="gramEnd"/>
      <w:r w:rsidRPr="005B147F">
        <w:rPr>
          <w:rFonts w:asciiTheme="minorHAnsi" w:hAnsiTheme="minorHAnsi" w:cstheme="minorHAnsi"/>
          <w:u w:val="single"/>
        </w:rPr>
        <w:t xml:space="preserve"> to be a shop and no one lives there</w:t>
      </w:r>
      <w:r w:rsidRPr="005B147F">
        <w:rPr>
          <w:rFonts w:asciiTheme="minorHAnsi" w:hAnsiTheme="minorHAnsi" w:cstheme="minorHAnsi"/>
        </w:rPr>
        <w:t>. Check very carefully to see whether anyone is living there. If not, enter for DWELLING VACANT OR ADDRESS NOT A DWELLING.</w:t>
      </w:r>
    </w:p>
    <w:p w14:paraId="76E7CEE2" w14:textId="77777777" w:rsidR="0005736B" w:rsidRPr="005B147F" w:rsidRDefault="0005736B" w:rsidP="0005736B">
      <w:pPr>
        <w:pStyle w:val="BodyText"/>
        <w:rPr>
          <w:rFonts w:asciiTheme="minorHAnsi" w:hAnsiTheme="minorHAnsi" w:cstheme="minorHAnsi"/>
        </w:rPr>
      </w:pPr>
    </w:p>
    <w:p w14:paraId="35F8A29F" w14:textId="77777777" w:rsidR="0005736B" w:rsidRPr="005B147F" w:rsidRDefault="0005736B">
      <w:pPr>
        <w:pStyle w:val="BodyText"/>
        <w:numPr>
          <w:ilvl w:val="0"/>
          <w:numId w:val="11"/>
        </w:numPr>
        <w:rPr>
          <w:rFonts w:asciiTheme="minorHAnsi" w:hAnsiTheme="minorHAnsi" w:cstheme="minorHAnsi"/>
        </w:rPr>
      </w:pPr>
      <w:r w:rsidRPr="005B147F">
        <w:rPr>
          <w:rFonts w:asciiTheme="minorHAnsi" w:hAnsiTheme="minorHAnsi" w:cstheme="minorHAnsi"/>
          <w:u w:val="single"/>
        </w:rPr>
        <w:t xml:space="preserve">A selected structure </w:t>
      </w:r>
      <w:proofErr w:type="gramStart"/>
      <w:r w:rsidRPr="005B147F">
        <w:rPr>
          <w:rFonts w:asciiTheme="minorHAnsi" w:hAnsiTheme="minorHAnsi" w:cstheme="minorHAnsi"/>
          <w:u w:val="single"/>
        </w:rPr>
        <w:t>is not found</w:t>
      </w:r>
      <w:proofErr w:type="gramEnd"/>
      <w:r w:rsidRPr="005B147F">
        <w:rPr>
          <w:rFonts w:asciiTheme="minorHAnsi" w:hAnsiTheme="minorHAnsi" w:cstheme="minorHAnsi"/>
          <w:u w:val="single"/>
        </w:rPr>
        <w:t xml:space="preserve"> in the cluster, and residents tell you it was destroyed in a recent fire</w:t>
      </w:r>
      <w:r w:rsidRPr="005B147F">
        <w:rPr>
          <w:rFonts w:asciiTheme="minorHAnsi" w:hAnsiTheme="minorHAnsi" w:cstheme="minorHAnsi"/>
        </w:rPr>
        <w:t>. Enter Code ‘</w:t>
      </w:r>
      <w:proofErr w:type="gramStart"/>
      <w:r w:rsidRPr="005B147F">
        <w:rPr>
          <w:rFonts w:asciiTheme="minorHAnsi" w:hAnsiTheme="minorHAnsi" w:cstheme="minorHAnsi"/>
        </w:rPr>
        <w:t>7</w:t>
      </w:r>
      <w:proofErr w:type="gramEnd"/>
      <w:r w:rsidRPr="005B147F">
        <w:rPr>
          <w:rFonts w:asciiTheme="minorHAnsi" w:hAnsiTheme="minorHAnsi" w:cstheme="minorHAnsi"/>
        </w:rPr>
        <w:t>’ (DWELLING DESTROYED).</w:t>
      </w:r>
    </w:p>
    <w:p w14:paraId="1E83849B" w14:textId="77777777" w:rsidR="0005736B" w:rsidRPr="005B147F" w:rsidRDefault="0005736B" w:rsidP="0005736B">
      <w:pPr>
        <w:pStyle w:val="BodyText"/>
        <w:rPr>
          <w:rFonts w:asciiTheme="minorHAnsi" w:hAnsiTheme="minorHAnsi" w:cstheme="minorHAnsi"/>
        </w:rPr>
      </w:pPr>
    </w:p>
    <w:p w14:paraId="3682F5CB" w14:textId="77777777" w:rsidR="0005736B" w:rsidRPr="005B147F" w:rsidRDefault="0005736B">
      <w:pPr>
        <w:pStyle w:val="BodyText"/>
        <w:numPr>
          <w:ilvl w:val="0"/>
          <w:numId w:val="11"/>
        </w:numPr>
        <w:rPr>
          <w:rFonts w:asciiTheme="minorHAnsi" w:hAnsiTheme="minorHAnsi" w:cstheme="minorHAnsi"/>
        </w:rPr>
      </w:pPr>
      <w:r w:rsidRPr="005B147F">
        <w:rPr>
          <w:rFonts w:asciiTheme="minorHAnsi" w:hAnsiTheme="minorHAnsi" w:cstheme="minorHAnsi"/>
          <w:u w:val="single"/>
        </w:rPr>
        <w:t xml:space="preserve">No one is home and </w:t>
      </w:r>
      <w:proofErr w:type="spellStart"/>
      <w:r w:rsidRPr="005B147F">
        <w:rPr>
          <w:rFonts w:asciiTheme="minorHAnsi" w:hAnsiTheme="minorHAnsi" w:cstheme="minorHAnsi"/>
          <w:u w:val="single"/>
        </w:rPr>
        <w:t>neighbors</w:t>
      </w:r>
      <w:proofErr w:type="spellEnd"/>
      <w:r w:rsidRPr="005B147F">
        <w:rPr>
          <w:rFonts w:asciiTheme="minorHAnsi" w:hAnsiTheme="minorHAnsi" w:cstheme="minorHAnsi"/>
          <w:u w:val="single"/>
        </w:rPr>
        <w:t xml:space="preserve"> tell you the family has gone to the market</w:t>
      </w:r>
      <w:r w:rsidRPr="005B147F">
        <w:rPr>
          <w:rFonts w:asciiTheme="minorHAnsi" w:hAnsiTheme="minorHAnsi" w:cstheme="minorHAnsi"/>
        </w:rPr>
        <w:t>. Enter Code for NO HOUSEHOLD MEMBER AT HOME OR NO COMPETENT RESPONDENT AT HOME AT TIME OF VISIT</w:t>
      </w:r>
      <w:proofErr w:type="gramStart"/>
      <w:r w:rsidRPr="005B147F">
        <w:rPr>
          <w:rFonts w:asciiTheme="minorHAnsi" w:hAnsiTheme="minorHAnsi" w:cstheme="minorHAnsi"/>
        </w:rPr>
        <w:t>), and</w:t>
      </w:r>
      <w:proofErr w:type="gramEnd"/>
      <w:r w:rsidRPr="005B147F">
        <w:rPr>
          <w:rFonts w:asciiTheme="minorHAnsi" w:hAnsiTheme="minorHAnsi" w:cstheme="minorHAnsi"/>
        </w:rPr>
        <w:t xml:space="preserve"> return to the household at a time when the family will be back.</w:t>
      </w:r>
    </w:p>
    <w:p w14:paraId="591C2B29" w14:textId="77777777" w:rsidR="0005736B" w:rsidRPr="005B147F" w:rsidRDefault="0005736B" w:rsidP="0005736B">
      <w:pPr>
        <w:pStyle w:val="BodyText"/>
        <w:rPr>
          <w:rFonts w:asciiTheme="minorHAnsi" w:hAnsiTheme="minorHAnsi" w:cstheme="minorHAnsi"/>
        </w:rPr>
      </w:pPr>
    </w:p>
    <w:p w14:paraId="28B0A980" w14:textId="77777777" w:rsidR="0005736B" w:rsidRPr="005B147F" w:rsidRDefault="0005736B" w:rsidP="0005736B">
      <w:pPr>
        <w:pStyle w:val="BodyText"/>
        <w:rPr>
          <w:rFonts w:asciiTheme="minorHAnsi" w:hAnsiTheme="minorHAnsi" w:cstheme="minorHAnsi"/>
        </w:rPr>
      </w:pPr>
      <w:r w:rsidRPr="005B147F">
        <w:rPr>
          <w:rFonts w:asciiTheme="minorHAnsi" w:hAnsiTheme="minorHAnsi" w:cstheme="minorHAnsi"/>
        </w:rPr>
        <w:t xml:space="preserve">Discuss with your supervisor any problems you have in locating the households that you </w:t>
      </w:r>
      <w:proofErr w:type="gramStart"/>
      <w:r w:rsidRPr="005B147F">
        <w:rPr>
          <w:rFonts w:asciiTheme="minorHAnsi" w:hAnsiTheme="minorHAnsi" w:cstheme="minorHAnsi"/>
        </w:rPr>
        <w:t>are assigned</w:t>
      </w:r>
      <w:proofErr w:type="gramEnd"/>
      <w:r w:rsidRPr="005B147F">
        <w:rPr>
          <w:rFonts w:asciiTheme="minorHAnsi" w:hAnsiTheme="minorHAnsi" w:cstheme="minorHAnsi"/>
        </w:rPr>
        <w:t xml:space="preserve"> to interview. Remember that the usefulness of the LFS sample in representing the entire country depends on the interviewers locating and visiting all the households they </w:t>
      </w:r>
      <w:proofErr w:type="gramStart"/>
      <w:r w:rsidRPr="005B147F">
        <w:rPr>
          <w:rFonts w:asciiTheme="minorHAnsi" w:hAnsiTheme="minorHAnsi" w:cstheme="minorHAnsi"/>
        </w:rPr>
        <w:t>are assigned</w:t>
      </w:r>
      <w:proofErr w:type="gramEnd"/>
      <w:r w:rsidRPr="005B147F">
        <w:rPr>
          <w:rFonts w:asciiTheme="minorHAnsi" w:hAnsiTheme="minorHAnsi" w:cstheme="minorHAnsi"/>
        </w:rPr>
        <w:t>.</w:t>
      </w:r>
    </w:p>
    <w:p w14:paraId="1094E66D" w14:textId="77777777" w:rsidR="00860226" w:rsidRDefault="00860226" w:rsidP="00860226">
      <w:pPr>
        <w:pStyle w:val="Heading2"/>
        <w:numPr>
          <w:ilvl w:val="0"/>
          <w:numId w:val="0"/>
        </w:numPr>
        <w:jc w:val="both"/>
        <w:rPr>
          <w:rFonts w:asciiTheme="minorHAnsi" w:hAnsiTheme="minorHAnsi" w:cstheme="minorHAnsi"/>
          <w:b w:val="0"/>
          <w:bCs/>
          <w:sz w:val="22"/>
          <w:szCs w:val="22"/>
        </w:rPr>
      </w:pPr>
      <w:bookmarkStart w:id="33" w:name="_Toc21903238"/>
    </w:p>
    <w:p w14:paraId="29672252" w14:textId="43578BA4" w:rsidR="0005736B" w:rsidRPr="000140B6" w:rsidRDefault="0005736B">
      <w:pPr>
        <w:pStyle w:val="Heading3"/>
        <w:rPr>
          <w:i/>
          <w:iCs/>
        </w:rPr>
      </w:pPr>
      <w:bookmarkStart w:id="34" w:name="_Toc116141385"/>
      <w:bookmarkStart w:id="35" w:name="_Toc116977655"/>
      <w:r w:rsidRPr="000140B6">
        <w:t>Identifying eligible respondents</w:t>
      </w:r>
      <w:bookmarkEnd w:id="33"/>
      <w:bookmarkEnd w:id="34"/>
      <w:bookmarkEnd w:id="35"/>
      <w:r w:rsidRPr="000140B6">
        <w:t xml:space="preserve"> </w:t>
      </w:r>
    </w:p>
    <w:p w14:paraId="749C601A" w14:textId="77777777" w:rsidR="0005736B" w:rsidRPr="005B147F" w:rsidRDefault="0005736B" w:rsidP="0005736B">
      <w:pPr>
        <w:pStyle w:val="BodyText"/>
        <w:rPr>
          <w:rFonts w:asciiTheme="minorHAnsi" w:hAnsiTheme="minorHAnsi" w:cstheme="minorHAnsi"/>
        </w:rPr>
      </w:pPr>
    </w:p>
    <w:p w14:paraId="2E1FCE1E" w14:textId="77777777" w:rsidR="0005736B" w:rsidRPr="005B147F" w:rsidRDefault="0005736B" w:rsidP="0005736B">
      <w:pPr>
        <w:pStyle w:val="BodyText"/>
        <w:rPr>
          <w:rFonts w:asciiTheme="minorHAnsi" w:hAnsiTheme="minorHAnsi" w:cstheme="minorHAnsi"/>
        </w:rPr>
      </w:pPr>
      <w:r w:rsidRPr="005B147F">
        <w:rPr>
          <w:rFonts w:asciiTheme="minorHAnsi" w:hAnsiTheme="minorHAnsi" w:cstheme="minorHAnsi"/>
        </w:rPr>
        <w:t xml:space="preserve">To be “eligible” means to “qualify” for something. An eligible respondent </w:t>
      </w:r>
      <w:proofErr w:type="gramStart"/>
      <w:r w:rsidRPr="005B147F">
        <w:rPr>
          <w:rFonts w:asciiTheme="minorHAnsi" w:hAnsiTheme="minorHAnsi" w:cstheme="minorHAnsi"/>
        </w:rPr>
        <w:t>is someone who is</w:t>
      </w:r>
      <w:proofErr w:type="gramEnd"/>
      <w:r w:rsidRPr="005B147F">
        <w:rPr>
          <w:rFonts w:asciiTheme="minorHAnsi" w:hAnsiTheme="minorHAnsi" w:cstheme="minorHAnsi"/>
        </w:rPr>
        <w:t xml:space="preserve"> qualified to be included in our survey. You will use the Household Questionnaire to identify who is eligible to </w:t>
      </w:r>
      <w:proofErr w:type="gramStart"/>
      <w:r w:rsidRPr="005B147F">
        <w:rPr>
          <w:rFonts w:asciiTheme="minorHAnsi" w:hAnsiTheme="minorHAnsi" w:cstheme="minorHAnsi"/>
        </w:rPr>
        <w:t>be interviewed</w:t>
      </w:r>
      <w:proofErr w:type="gramEnd"/>
      <w:r w:rsidRPr="005B147F">
        <w:rPr>
          <w:rFonts w:asciiTheme="minorHAnsi" w:hAnsiTheme="minorHAnsi" w:cstheme="minorHAnsi"/>
        </w:rPr>
        <w:t xml:space="preserve"> with the Individual Questionnaire.</w:t>
      </w:r>
    </w:p>
    <w:p w14:paraId="1533145E" w14:textId="77777777" w:rsidR="0005736B" w:rsidRPr="005B147F" w:rsidRDefault="0005736B" w:rsidP="0005736B">
      <w:pPr>
        <w:pStyle w:val="BodyText"/>
        <w:rPr>
          <w:rFonts w:asciiTheme="minorHAnsi" w:hAnsiTheme="minorHAnsi" w:cstheme="minorHAnsi"/>
        </w:rPr>
      </w:pPr>
      <w:r w:rsidRPr="005B147F">
        <w:rPr>
          <w:rFonts w:asciiTheme="minorHAnsi" w:hAnsiTheme="minorHAnsi" w:cstheme="minorHAnsi"/>
        </w:rPr>
        <w:t xml:space="preserve">All usual residents aged </w:t>
      </w:r>
      <w:proofErr w:type="gramStart"/>
      <w:r w:rsidRPr="005B147F">
        <w:rPr>
          <w:rFonts w:asciiTheme="minorHAnsi" w:hAnsiTheme="minorHAnsi" w:cstheme="minorHAnsi"/>
        </w:rPr>
        <w:t>5</w:t>
      </w:r>
      <w:proofErr w:type="gramEnd"/>
      <w:r w:rsidRPr="005B147F">
        <w:rPr>
          <w:rFonts w:asciiTheme="minorHAnsi" w:hAnsiTheme="minorHAnsi" w:cstheme="minorHAnsi"/>
        </w:rPr>
        <w:t xml:space="preserve"> and above are eligible for individual interviews. For those age 11 years and below, interview the parent/caregiver. </w:t>
      </w:r>
    </w:p>
    <w:p w14:paraId="63A107DA" w14:textId="77777777" w:rsidR="0005736B" w:rsidRPr="005B147F" w:rsidRDefault="0005736B" w:rsidP="0005736B">
      <w:pPr>
        <w:pStyle w:val="BodyText"/>
        <w:rPr>
          <w:rFonts w:asciiTheme="minorHAnsi" w:hAnsiTheme="minorHAnsi" w:cstheme="minorHAnsi"/>
        </w:rPr>
      </w:pPr>
    </w:p>
    <w:p w14:paraId="33B72EC2" w14:textId="5A216178" w:rsidR="0005736B" w:rsidRPr="00BC2AC7" w:rsidRDefault="0005736B" w:rsidP="00BC2AC7">
      <w:pPr>
        <w:rPr>
          <w:b/>
          <w:bCs/>
          <w:i/>
          <w:iCs/>
        </w:rPr>
      </w:pPr>
      <w:bookmarkStart w:id="36" w:name="_Toc21903239"/>
      <w:r w:rsidRPr="00BC2AC7">
        <w:rPr>
          <w:b/>
          <w:bCs/>
        </w:rPr>
        <w:t>Problems in obtaining individual interviews</w:t>
      </w:r>
      <w:bookmarkEnd w:id="36"/>
      <w:r w:rsidRPr="00BC2AC7">
        <w:rPr>
          <w:b/>
          <w:bCs/>
        </w:rPr>
        <w:t xml:space="preserve"> </w:t>
      </w:r>
    </w:p>
    <w:p w14:paraId="158985EC" w14:textId="77777777" w:rsidR="0005736B" w:rsidRPr="005B147F" w:rsidRDefault="0005736B" w:rsidP="0005736B">
      <w:pPr>
        <w:pStyle w:val="BodyText"/>
        <w:rPr>
          <w:rFonts w:asciiTheme="minorHAnsi" w:hAnsiTheme="minorHAnsi" w:cstheme="minorHAnsi"/>
        </w:rPr>
      </w:pPr>
    </w:p>
    <w:p w14:paraId="57E3601C" w14:textId="77777777" w:rsidR="0005736B" w:rsidRPr="005B147F" w:rsidRDefault="0005736B" w:rsidP="0005736B">
      <w:pPr>
        <w:pStyle w:val="BodyText"/>
        <w:rPr>
          <w:rFonts w:asciiTheme="minorHAnsi" w:hAnsiTheme="minorHAnsi" w:cstheme="minorHAnsi"/>
        </w:rPr>
      </w:pPr>
      <w:r w:rsidRPr="005B147F">
        <w:rPr>
          <w:rFonts w:asciiTheme="minorHAnsi" w:hAnsiTheme="minorHAnsi" w:cstheme="minorHAnsi"/>
        </w:rPr>
        <w:t>You may experience the following types of problems in obtaining an interview with an eligible respondent:</w:t>
      </w:r>
    </w:p>
    <w:p w14:paraId="48EB06E9" w14:textId="77777777" w:rsidR="0005736B" w:rsidRPr="005B147F" w:rsidRDefault="0005736B" w:rsidP="0005736B">
      <w:pPr>
        <w:pStyle w:val="BodyText"/>
        <w:rPr>
          <w:rFonts w:asciiTheme="minorHAnsi" w:hAnsiTheme="minorHAnsi" w:cstheme="minorHAnsi"/>
        </w:rPr>
      </w:pPr>
    </w:p>
    <w:p w14:paraId="7B74F255" w14:textId="77777777" w:rsidR="0005736B" w:rsidRPr="005B147F" w:rsidRDefault="0005736B" w:rsidP="0005736B">
      <w:pPr>
        <w:pStyle w:val="BodyText"/>
        <w:rPr>
          <w:rFonts w:asciiTheme="minorHAnsi" w:hAnsiTheme="minorHAnsi" w:cstheme="minorHAnsi"/>
        </w:rPr>
      </w:pPr>
      <w:r w:rsidRPr="005B147F">
        <w:rPr>
          <w:rFonts w:asciiTheme="minorHAnsi" w:hAnsiTheme="minorHAnsi" w:cstheme="minorHAnsi"/>
        </w:rPr>
        <w:t>a)</w:t>
      </w:r>
      <w:r w:rsidRPr="005B147F">
        <w:rPr>
          <w:rFonts w:asciiTheme="minorHAnsi" w:hAnsiTheme="minorHAnsi" w:cstheme="minorHAnsi"/>
        </w:rPr>
        <w:tab/>
      </w:r>
      <w:r w:rsidRPr="005B147F">
        <w:rPr>
          <w:rFonts w:asciiTheme="minorHAnsi" w:hAnsiTheme="minorHAnsi" w:cstheme="minorHAnsi"/>
          <w:u w:val="single"/>
        </w:rPr>
        <w:t>Eligible respondent not available</w:t>
      </w:r>
      <w:r w:rsidRPr="005B147F">
        <w:rPr>
          <w:rFonts w:asciiTheme="minorHAnsi" w:hAnsiTheme="minorHAnsi" w:cstheme="minorHAnsi"/>
        </w:rPr>
        <w:t xml:space="preserve">. If the eligible respondent is not at home when you visit, enter Code for NOT AT HOME as the result for the visit on the cover page and ask a </w:t>
      </w:r>
      <w:proofErr w:type="spellStart"/>
      <w:r w:rsidRPr="005B147F">
        <w:rPr>
          <w:rFonts w:asciiTheme="minorHAnsi" w:hAnsiTheme="minorHAnsi" w:cstheme="minorHAnsi"/>
        </w:rPr>
        <w:t>neighbor</w:t>
      </w:r>
      <w:proofErr w:type="spellEnd"/>
      <w:r w:rsidRPr="005B147F">
        <w:rPr>
          <w:rFonts w:asciiTheme="minorHAnsi" w:hAnsiTheme="minorHAnsi" w:cstheme="minorHAnsi"/>
        </w:rPr>
        <w:t xml:space="preserve"> or family member when the respondent will return. You should contact the household at least three times, trying to make each visit at a different time of day. Under no circumstances is it acceptable to conduct all three visits on the same day and then stop attempting to contact the respondent.</w:t>
      </w:r>
    </w:p>
    <w:p w14:paraId="508190FA" w14:textId="77777777" w:rsidR="0005736B" w:rsidRPr="005B147F" w:rsidRDefault="0005736B" w:rsidP="0005736B">
      <w:pPr>
        <w:pStyle w:val="BodyText"/>
        <w:rPr>
          <w:rFonts w:asciiTheme="minorHAnsi" w:hAnsiTheme="minorHAnsi" w:cstheme="minorHAnsi"/>
        </w:rPr>
      </w:pPr>
    </w:p>
    <w:p w14:paraId="15A3A874" w14:textId="77777777" w:rsidR="0005736B" w:rsidRPr="005B147F" w:rsidRDefault="0005736B" w:rsidP="0005736B">
      <w:pPr>
        <w:pStyle w:val="BodyText"/>
        <w:rPr>
          <w:rFonts w:asciiTheme="minorHAnsi" w:hAnsiTheme="minorHAnsi" w:cstheme="minorHAnsi"/>
        </w:rPr>
      </w:pPr>
      <w:r w:rsidRPr="005B147F">
        <w:rPr>
          <w:rFonts w:asciiTheme="minorHAnsi" w:hAnsiTheme="minorHAnsi" w:cstheme="minorHAnsi"/>
        </w:rPr>
        <w:t>b)</w:t>
      </w:r>
      <w:r w:rsidRPr="005B147F">
        <w:rPr>
          <w:rFonts w:asciiTheme="minorHAnsi" w:hAnsiTheme="minorHAnsi" w:cstheme="minorHAnsi"/>
        </w:rPr>
        <w:tab/>
      </w:r>
      <w:r w:rsidRPr="005B147F">
        <w:rPr>
          <w:rFonts w:asciiTheme="minorHAnsi" w:hAnsiTheme="minorHAnsi" w:cstheme="minorHAnsi"/>
          <w:u w:val="single"/>
        </w:rPr>
        <w:t xml:space="preserve">Respondent refuses to </w:t>
      </w:r>
      <w:proofErr w:type="gramStart"/>
      <w:r w:rsidRPr="005B147F">
        <w:rPr>
          <w:rFonts w:asciiTheme="minorHAnsi" w:hAnsiTheme="minorHAnsi" w:cstheme="minorHAnsi"/>
          <w:u w:val="single"/>
        </w:rPr>
        <w:t>be interviewed</w:t>
      </w:r>
      <w:proofErr w:type="gramEnd"/>
      <w:r w:rsidRPr="005B147F">
        <w:rPr>
          <w:rFonts w:asciiTheme="minorHAnsi" w:hAnsiTheme="minorHAnsi" w:cstheme="minorHAnsi"/>
        </w:rPr>
        <w:t xml:space="preserve">. The respondent’s availability and willingness to </w:t>
      </w:r>
      <w:proofErr w:type="gramStart"/>
      <w:r w:rsidRPr="005B147F">
        <w:rPr>
          <w:rFonts w:asciiTheme="minorHAnsi" w:hAnsiTheme="minorHAnsi" w:cstheme="minorHAnsi"/>
        </w:rPr>
        <w:t>be interviewed</w:t>
      </w:r>
      <w:proofErr w:type="gramEnd"/>
      <w:r w:rsidRPr="005B147F">
        <w:rPr>
          <w:rFonts w:asciiTheme="minorHAnsi" w:hAnsiTheme="minorHAnsi" w:cstheme="minorHAnsi"/>
        </w:rPr>
        <w:t xml:space="preserve"> will depend in large part on the initial impression you make when you meet them. Introduce yourself and explain the purpose of the visit. Read the introduction printed on the Individual Questionnaire. You may emphasize the confidentiality of the information the respondent provides, and/or the short duration of the interview. If the respondent is unwilling to </w:t>
      </w:r>
      <w:proofErr w:type="gramStart"/>
      <w:r w:rsidRPr="005B147F">
        <w:rPr>
          <w:rFonts w:asciiTheme="minorHAnsi" w:hAnsiTheme="minorHAnsi" w:cstheme="minorHAnsi"/>
        </w:rPr>
        <w:t>be interviewed</w:t>
      </w:r>
      <w:proofErr w:type="gramEnd"/>
      <w:r w:rsidRPr="005B147F">
        <w:rPr>
          <w:rFonts w:asciiTheme="minorHAnsi" w:hAnsiTheme="minorHAnsi" w:cstheme="minorHAnsi"/>
        </w:rPr>
        <w:t xml:space="preserve">, it may be that the present time is inconvenient. Ask whether another time would be more convenient and make an appointment. If the individual still refuses to be interviewed, enter Code </w:t>
      </w:r>
      <w:proofErr w:type="gramStart"/>
      <w:r w:rsidRPr="005B147F">
        <w:rPr>
          <w:rFonts w:asciiTheme="minorHAnsi" w:hAnsiTheme="minorHAnsi" w:cstheme="minorHAnsi"/>
        </w:rPr>
        <w:t>for  REFUSED</w:t>
      </w:r>
      <w:proofErr w:type="gramEnd"/>
      <w:r w:rsidRPr="005B147F">
        <w:rPr>
          <w:rFonts w:asciiTheme="minorHAnsi" w:hAnsiTheme="minorHAnsi" w:cstheme="minorHAnsi"/>
        </w:rPr>
        <w:t xml:space="preserve"> and report it to your supervisor.</w:t>
      </w:r>
    </w:p>
    <w:p w14:paraId="4282379E" w14:textId="77777777" w:rsidR="0005736B" w:rsidRPr="005B147F" w:rsidRDefault="0005736B" w:rsidP="0005736B">
      <w:pPr>
        <w:pStyle w:val="BodyText"/>
        <w:rPr>
          <w:rFonts w:asciiTheme="minorHAnsi" w:hAnsiTheme="minorHAnsi" w:cstheme="minorHAnsi"/>
        </w:rPr>
      </w:pPr>
    </w:p>
    <w:p w14:paraId="189C7B32" w14:textId="77777777" w:rsidR="0005736B" w:rsidRPr="005B147F" w:rsidRDefault="0005736B" w:rsidP="0005736B">
      <w:pPr>
        <w:pStyle w:val="BodyText"/>
        <w:rPr>
          <w:rFonts w:asciiTheme="minorHAnsi" w:hAnsiTheme="minorHAnsi" w:cstheme="minorHAnsi"/>
        </w:rPr>
      </w:pPr>
      <w:r w:rsidRPr="005B147F">
        <w:rPr>
          <w:rFonts w:asciiTheme="minorHAnsi" w:hAnsiTheme="minorHAnsi" w:cstheme="minorHAnsi"/>
        </w:rPr>
        <w:t>c)</w:t>
      </w:r>
      <w:r w:rsidRPr="005B147F">
        <w:rPr>
          <w:rFonts w:asciiTheme="minorHAnsi" w:hAnsiTheme="minorHAnsi" w:cstheme="minorHAnsi"/>
        </w:rPr>
        <w:tab/>
      </w:r>
      <w:r w:rsidRPr="005B147F">
        <w:rPr>
          <w:rFonts w:asciiTheme="minorHAnsi" w:hAnsiTheme="minorHAnsi" w:cstheme="minorHAnsi"/>
          <w:u w:val="single"/>
        </w:rPr>
        <w:t>Interview not completed</w:t>
      </w:r>
      <w:r w:rsidRPr="005B147F">
        <w:rPr>
          <w:rFonts w:asciiTheme="minorHAnsi" w:hAnsiTheme="minorHAnsi" w:cstheme="minorHAnsi"/>
        </w:rPr>
        <w:t xml:space="preserve">. A respondent may </w:t>
      </w:r>
      <w:proofErr w:type="gramStart"/>
      <w:r w:rsidRPr="005B147F">
        <w:rPr>
          <w:rFonts w:asciiTheme="minorHAnsi" w:hAnsiTheme="minorHAnsi" w:cstheme="minorHAnsi"/>
        </w:rPr>
        <w:t>be called</w:t>
      </w:r>
      <w:proofErr w:type="gramEnd"/>
      <w:r w:rsidRPr="005B147F">
        <w:rPr>
          <w:rFonts w:asciiTheme="minorHAnsi" w:hAnsiTheme="minorHAnsi" w:cstheme="minorHAnsi"/>
        </w:rPr>
        <w:t xml:space="preserve"> away during the interview or they may not want to answer all the questions at the time you visit them. If an interview is incomplete for any reason, you should arrange an appointment to see the respondent again as soon as possible to obtain the missing information. Be sure that you record on the cover page of the questionnaire that the interview is </w:t>
      </w:r>
      <w:r w:rsidRPr="005B147F">
        <w:rPr>
          <w:rFonts w:asciiTheme="minorHAnsi" w:hAnsiTheme="minorHAnsi" w:cstheme="minorHAnsi"/>
        </w:rPr>
        <w:lastRenderedPageBreak/>
        <w:t xml:space="preserve">incomplete by entering Code for PARTLY COMPLETED. Note the time agreed for a revisit; you should also report the problem to your supervisor. </w:t>
      </w:r>
    </w:p>
    <w:p w14:paraId="462EFBFD" w14:textId="77777777" w:rsidR="0005736B" w:rsidRPr="005B147F" w:rsidRDefault="0005736B" w:rsidP="0005736B">
      <w:pPr>
        <w:pStyle w:val="BodyText"/>
        <w:rPr>
          <w:rFonts w:asciiTheme="minorHAnsi" w:hAnsiTheme="minorHAnsi" w:cstheme="minorHAnsi"/>
        </w:rPr>
      </w:pPr>
    </w:p>
    <w:p w14:paraId="1385F60D" w14:textId="6736EB2F" w:rsidR="0005736B" w:rsidRDefault="0005736B" w:rsidP="0005736B">
      <w:pPr>
        <w:pStyle w:val="BodyText"/>
        <w:rPr>
          <w:rFonts w:asciiTheme="minorHAnsi" w:hAnsiTheme="minorHAnsi" w:cstheme="minorHAnsi"/>
        </w:rPr>
      </w:pPr>
      <w:r w:rsidRPr="005B147F">
        <w:rPr>
          <w:rFonts w:asciiTheme="minorHAnsi" w:hAnsiTheme="minorHAnsi" w:cstheme="minorHAnsi"/>
        </w:rPr>
        <w:t>d)</w:t>
      </w:r>
      <w:r w:rsidRPr="005B147F">
        <w:rPr>
          <w:rFonts w:asciiTheme="minorHAnsi" w:hAnsiTheme="minorHAnsi" w:cstheme="minorHAnsi"/>
        </w:rPr>
        <w:tab/>
      </w:r>
      <w:r w:rsidRPr="005B147F">
        <w:rPr>
          <w:rFonts w:asciiTheme="minorHAnsi" w:hAnsiTheme="minorHAnsi" w:cstheme="minorHAnsi"/>
          <w:u w:val="single"/>
        </w:rPr>
        <w:t>Respondent incapacitated</w:t>
      </w:r>
      <w:r w:rsidRPr="005B147F">
        <w:rPr>
          <w:rFonts w:asciiTheme="minorHAnsi" w:hAnsiTheme="minorHAnsi" w:cstheme="minorHAnsi"/>
        </w:rPr>
        <w:t xml:space="preserve">. There may be cases in which you cannot interview a person because they are too sick, because they are mentally unable to understand your questions, or because they are deaf, </w:t>
      </w:r>
      <w:proofErr w:type="gramStart"/>
      <w:r w:rsidRPr="005B147F">
        <w:rPr>
          <w:rFonts w:asciiTheme="minorHAnsi" w:hAnsiTheme="minorHAnsi" w:cstheme="minorHAnsi"/>
        </w:rPr>
        <w:t>etc.</w:t>
      </w:r>
      <w:proofErr w:type="gramEnd"/>
      <w:r w:rsidRPr="005B147F">
        <w:rPr>
          <w:rFonts w:asciiTheme="minorHAnsi" w:hAnsiTheme="minorHAnsi" w:cstheme="minorHAnsi"/>
        </w:rPr>
        <w:t xml:space="preserve"> In these cases, record INCAPACITATED.</w:t>
      </w:r>
    </w:p>
    <w:p w14:paraId="40E957C5" w14:textId="77777777" w:rsidR="006F5425" w:rsidRPr="005B147F" w:rsidRDefault="006F5425" w:rsidP="0005736B">
      <w:pPr>
        <w:pStyle w:val="BodyText"/>
        <w:rPr>
          <w:rFonts w:asciiTheme="minorHAnsi" w:hAnsiTheme="minorHAnsi" w:cstheme="minorHAnsi"/>
        </w:rPr>
      </w:pPr>
    </w:p>
    <w:p w14:paraId="153CFBBC" w14:textId="2DE1A3F6" w:rsidR="0005736B" w:rsidRPr="000140B6" w:rsidRDefault="0005736B">
      <w:pPr>
        <w:pStyle w:val="Heading3"/>
      </w:pPr>
      <w:bookmarkStart w:id="37" w:name="_Toc480205845"/>
      <w:bookmarkStart w:id="38" w:name="_Toc21903240"/>
      <w:bookmarkStart w:id="39" w:name="_Toc116141386"/>
      <w:bookmarkStart w:id="40" w:name="_Toc116977656"/>
      <w:r w:rsidRPr="000140B6">
        <w:rPr>
          <w:rFonts w:eastAsia="Times New Roman"/>
        </w:rPr>
        <w:t>Checking Completed Questionnaires</w:t>
      </w:r>
      <w:bookmarkEnd w:id="37"/>
      <w:bookmarkEnd w:id="38"/>
      <w:bookmarkEnd w:id="39"/>
      <w:bookmarkEnd w:id="40"/>
    </w:p>
    <w:p w14:paraId="5F9218D0" w14:textId="77777777" w:rsidR="0005736B" w:rsidRPr="005B147F" w:rsidRDefault="0005736B" w:rsidP="0005736B">
      <w:pPr>
        <w:pStyle w:val="BodyText"/>
        <w:rPr>
          <w:rFonts w:asciiTheme="minorHAnsi" w:hAnsiTheme="minorHAnsi" w:cstheme="minorHAnsi"/>
        </w:rPr>
      </w:pPr>
    </w:p>
    <w:p w14:paraId="02CEC247" w14:textId="77777777" w:rsidR="0005736B" w:rsidRPr="005B147F" w:rsidRDefault="0005736B" w:rsidP="0005736B">
      <w:pPr>
        <w:pStyle w:val="BodyText"/>
        <w:rPr>
          <w:rFonts w:asciiTheme="minorHAnsi" w:hAnsiTheme="minorHAnsi" w:cstheme="minorHAnsi"/>
        </w:rPr>
      </w:pPr>
      <w:r w:rsidRPr="005B147F">
        <w:rPr>
          <w:rFonts w:asciiTheme="minorHAnsi" w:hAnsiTheme="minorHAnsi" w:cstheme="minorHAnsi"/>
        </w:rPr>
        <w:t xml:space="preserve">It is the responsibility of the interviewer to review each questionnaire when the interview </w:t>
      </w:r>
      <w:proofErr w:type="gramStart"/>
      <w:r w:rsidRPr="005B147F">
        <w:rPr>
          <w:rFonts w:asciiTheme="minorHAnsi" w:hAnsiTheme="minorHAnsi" w:cstheme="minorHAnsi"/>
        </w:rPr>
        <w:t>is finished</w:t>
      </w:r>
      <w:proofErr w:type="gramEnd"/>
      <w:r w:rsidRPr="005B147F">
        <w:rPr>
          <w:rFonts w:asciiTheme="minorHAnsi" w:hAnsiTheme="minorHAnsi" w:cstheme="minorHAnsi"/>
        </w:rPr>
        <w:t xml:space="preserve">. This review should </w:t>
      </w:r>
      <w:proofErr w:type="gramStart"/>
      <w:r w:rsidRPr="005B147F">
        <w:rPr>
          <w:rFonts w:asciiTheme="minorHAnsi" w:hAnsiTheme="minorHAnsi" w:cstheme="minorHAnsi"/>
        </w:rPr>
        <w:t>be done</w:t>
      </w:r>
      <w:proofErr w:type="gramEnd"/>
      <w:r w:rsidRPr="005B147F">
        <w:rPr>
          <w:rFonts w:asciiTheme="minorHAnsi" w:hAnsiTheme="minorHAnsi" w:cstheme="minorHAnsi"/>
        </w:rPr>
        <w:t xml:space="preserve"> before you leave the household so that you can be sure every appropriate question was asked, that all answers are clear and reasonable, and that your handwriting is legible. Also check that you have followed the skip instructions correctly. You may be able to make minor corrections yourself, but in many </w:t>
      </w:r>
      <w:proofErr w:type="gramStart"/>
      <w:r w:rsidRPr="005B147F">
        <w:rPr>
          <w:rFonts w:asciiTheme="minorHAnsi" w:hAnsiTheme="minorHAnsi" w:cstheme="minorHAnsi"/>
        </w:rPr>
        <w:t>cases</w:t>
      </w:r>
      <w:proofErr w:type="gramEnd"/>
      <w:r w:rsidRPr="005B147F">
        <w:rPr>
          <w:rFonts w:asciiTheme="minorHAnsi" w:hAnsiTheme="minorHAnsi" w:cstheme="minorHAnsi"/>
        </w:rPr>
        <w:t xml:space="preserve"> you will need to talk further with the respondent. Simply explain to the respondent that you made an error and ask the question(s) again.</w:t>
      </w:r>
    </w:p>
    <w:p w14:paraId="50FFC1AF" w14:textId="77777777" w:rsidR="0005736B" w:rsidRPr="005B147F" w:rsidRDefault="0005736B" w:rsidP="0005736B">
      <w:pPr>
        <w:pStyle w:val="BodyText"/>
        <w:rPr>
          <w:rFonts w:asciiTheme="minorHAnsi" w:hAnsiTheme="minorHAnsi" w:cstheme="minorHAnsi"/>
        </w:rPr>
      </w:pPr>
    </w:p>
    <w:p w14:paraId="7EB630A3" w14:textId="0E24803B" w:rsidR="0005736B" w:rsidRDefault="0005736B" w:rsidP="0005736B">
      <w:pPr>
        <w:pStyle w:val="BodyText"/>
        <w:rPr>
          <w:rFonts w:asciiTheme="minorHAnsi" w:hAnsiTheme="minorHAnsi" w:cstheme="minorHAnsi"/>
        </w:rPr>
      </w:pPr>
      <w:r w:rsidRPr="005B147F">
        <w:rPr>
          <w:rFonts w:asciiTheme="minorHAnsi" w:hAnsiTheme="minorHAnsi" w:cstheme="minorHAnsi"/>
        </w:rPr>
        <w:t xml:space="preserve">Anything out of the ordinary should </w:t>
      </w:r>
      <w:proofErr w:type="gramStart"/>
      <w:r w:rsidRPr="005B147F">
        <w:rPr>
          <w:rFonts w:asciiTheme="minorHAnsi" w:hAnsiTheme="minorHAnsi" w:cstheme="minorHAnsi"/>
        </w:rPr>
        <w:t>be explained</w:t>
      </w:r>
      <w:proofErr w:type="gramEnd"/>
      <w:r w:rsidRPr="005B147F">
        <w:rPr>
          <w:rFonts w:asciiTheme="minorHAnsi" w:hAnsiTheme="minorHAnsi" w:cstheme="minorHAnsi"/>
        </w:rPr>
        <w:t xml:space="preserve"> either in the margins near the relevant question (if on paper) or in the comments section at the end (in CAPI). These comments are </w:t>
      </w:r>
      <w:proofErr w:type="gramStart"/>
      <w:r w:rsidRPr="005B147F">
        <w:rPr>
          <w:rFonts w:asciiTheme="minorHAnsi" w:hAnsiTheme="minorHAnsi" w:cstheme="minorHAnsi"/>
        </w:rPr>
        <w:t>very helpful</w:t>
      </w:r>
      <w:proofErr w:type="gramEnd"/>
      <w:r w:rsidRPr="005B147F">
        <w:rPr>
          <w:rFonts w:asciiTheme="minorHAnsi" w:hAnsiTheme="minorHAnsi" w:cstheme="minorHAnsi"/>
        </w:rPr>
        <w:t xml:space="preserve"> to the supervisor in checking questionnaires. Comments </w:t>
      </w:r>
      <w:proofErr w:type="gramStart"/>
      <w:r w:rsidRPr="005B147F">
        <w:rPr>
          <w:rFonts w:asciiTheme="minorHAnsi" w:hAnsiTheme="minorHAnsi" w:cstheme="minorHAnsi"/>
        </w:rPr>
        <w:t>are also read</w:t>
      </w:r>
      <w:proofErr w:type="gramEnd"/>
      <w:r w:rsidRPr="005B147F">
        <w:rPr>
          <w:rFonts w:asciiTheme="minorHAnsi" w:hAnsiTheme="minorHAnsi" w:cstheme="minorHAnsi"/>
        </w:rPr>
        <w:t xml:space="preserve"> in the office and used to resolve problems encountered during data entry.</w:t>
      </w:r>
    </w:p>
    <w:p w14:paraId="295817CC" w14:textId="77777777" w:rsidR="006F5425" w:rsidRPr="005B147F" w:rsidRDefault="006F5425" w:rsidP="0005736B">
      <w:pPr>
        <w:pStyle w:val="BodyText"/>
        <w:rPr>
          <w:rFonts w:asciiTheme="minorHAnsi" w:hAnsiTheme="minorHAnsi" w:cstheme="minorHAnsi"/>
        </w:rPr>
      </w:pPr>
    </w:p>
    <w:p w14:paraId="2E74DACC" w14:textId="3395C813" w:rsidR="0005736B" w:rsidRDefault="0005736B">
      <w:pPr>
        <w:pStyle w:val="Heading3"/>
        <w:rPr>
          <w:rFonts w:eastAsia="Times New Roman"/>
        </w:rPr>
      </w:pPr>
      <w:bookmarkStart w:id="41" w:name="_Toc480205846"/>
      <w:bookmarkStart w:id="42" w:name="_Toc21903241"/>
      <w:bookmarkStart w:id="43" w:name="_Toc116141387"/>
      <w:bookmarkStart w:id="44" w:name="_Toc116977657"/>
      <w:r w:rsidRPr="000140B6">
        <w:rPr>
          <w:rFonts w:eastAsia="Times New Roman"/>
        </w:rPr>
        <w:t>Returning Work Assignments</w:t>
      </w:r>
      <w:bookmarkEnd w:id="41"/>
      <w:bookmarkEnd w:id="42"/>
      <w:bookmarkEnd w:id="43"/>
      <w:bookmarkEnd w:id="44"/>
    </w:p>
    <w:p w14:paraId="14294803" w14:textId="77777777" w:rsidR="006F5425" w:rsidRPr="006F5425" w:rsidRDefault="006F5425" w:rsidP="006F5425"/>
    <w:p w14:paraId="4D42EAB6" w14:textId="2AADA880" w:rsidR="0005736B" w:rsidRDefault="0005736B" w:rsidP="0005736B">
      <w:pPr>
        <w:pStyle w:val="BodyText"/>
        <w:rPr>
          <w:rFonts w:asciiTheme="minorHAnsi" w:hAnsiTheme="minorHAnsi" w:cstheme="minorHAnsi"/>
        </w:rPr>
      </w:pPr>
      <w:r w:rsidRPr="005B147F">
        <w:rPr>
          <w:rFonts w:asciiTheme="minorHAnsi" w:hAnsiTheme="minorHAnsi" w:cstheme="minorHAnsi"/>
        </w:rPr>
        <w:t xml:space="preserve">At the end of fieldwork each day, check that you have completed all assigned interviews. For all of the interviews that you have completed write the final result on the Interviewer Assignment Sheet and make any notes in Column (17) that may be of help to the Supervisor, such as any problems you experienced in locating a household or completing a Household Questionnaire or in conducting an interview with an eligible respondent. For difficult cases, at least three visits will be made to a household during the LFS </w:t>
      </w:r>
      <w:proofErr w:type="gramStart"/>
      <w:r w:rsidRPr="005B147F">
        <w:rPr>
          <w:rFonts w:asciiTheme="minorHAnsi" w:hAnsiTheme="minorHAnsi" w:cstheme="minorHAnsi"/>
        </w:rPr>
        <w:t>in an effort to</w:t>
      </w:r>
      <w:proofErr w:type="gramEnd"/>
      <w:r w:rsidRPr="005B147F">
        <w:rPr>
          <w:rFonts w:asciiTheme="minorHAnsi" w:hAnsiTheme="minorHAnsi" w:cstheme="minorHAnsi"/>
        </w:rPr>
        <w:t xml:space="preserve"> obtain a completed interview. </w:t>
      </w:r>
    </w:p>
    <w:p w14:paraId="6326088B" w14:textId="77777777" w:rsidR="006F5425" w:rsidRPr="005B147F" w:rsidRDefault="006F5425" w:rsidP="0005736B">
      <w:pPr>
        <w:pStyle w:val="BodyText"/>
        <w:rPr>
          <w:rFonts w:asciiTheme="minorHAnsi" w:hAnsiTheme="minorHAnsi" w:cstheme="minorHAnsi"/>
        </w:rPr>
      </w:pPr>
    </w:p>
    <w:p w14:paraId="1B332F99" w14:textId="4522B8BA" w:rsidR="0005736B" w:rsidRDefault="0005736B">
      <w:pPr>
        <w:pStyle w:val="Heading3"/>
        <w:rPr>
          <w:rFonts w:eastAsia="Times New Roman"/>
        </w:rPr>
      </w:pPr>
      <w:bookmarkStart w:id="45" w:name="_Toc480205847"/>
      <w:bookmarkStart w:id="46" w:name="_Toc21903242"/>
      <w:bookmarkStart w:id="47" w:name="_Toc116141388"/>
      <w:bookmarkStart w:id="48" w:name="_Toc116977658"/>
      <w:r w:rsidRPr="000140B6">
        <w:rPr>
          <w:rFonts w:eastAsia="Times New Roman"/>
        </w:rPr>
        <w:t>Data Quality</w:t>
      </w:r>
      <w:bookmarkEnd w:id="45"/>
      <w:bookmarkEnd w:id="46"/>
      <w:bookmarkEnd w:id="47"/>
      <w:bookmarkEnd w:id="48"/>
    </w:p>
    <w:p w14:paraId="6015978D" w14:textId="77777777" w:rsidR="006F5425" w:rsidRPr="006F5425" w:rsidRDefault="006F5425" w:rsidP="006F5425"/>
    <w:p w14:paraId="75E65F56" w14:textId="039A6102" w:rsidR="0005736B" w:rsidRDefault="0005736B" w:rsidP="0005736B">
      <w:pPr>
        <w:pStyle w:val="BodyText"/>
        <w:rPr>
          <w:rFonts w:asciiTheme="minorHAnsi" w:hAnsiTheme="minorHAnsi" w:cstheme="minorHAnsi"/>
        </w:rPr>
      </w:pPr>
      <w:r w:rsidRPr="005B147F">
        <w:rPr>
          <w:rFonts w:asciiTheme="minorHAnsi" w:hAnsiTheme="minorHAnsi" w:cstheme="minorHAnsi"/>
        </w:rPr>
        <w:t xml:space="preserve">It is the responsibility of the supervisor to review both the Household Questionnaires and the Individual Questionnaires from a sample cluster while the interviewing team is still in the cluster. It is especially important for the supervisor to conduct thorough edits of questionnaires at the initial stages of fieldwork. The supervisor will discuss with each interviewer the errors found in the collection of data. It may sometimes be necessary to send an interviewer back to a respondent </w:t>
      </w:r>
      <w:proofErr w:type="gramStart"/>
      <w:r w:rsidRPr="005B147F">
        <w:rPr>
          <w:rFonts w:asciiTheme="minorHAnsi" w:hAnsiTheme="minorHAnsi" w:cstheme="minorHAnsi"/>
        </w:rPr>
        <w:t>in order to</w:t>
      </w:r>
      <w:proofErr w:type="gramEnd"/>
      <w:r w:rsidRPr="005B147F">
        <w:rPr>
          <w:rFonts w:asciiTheme="minorHAnsi" w:hAnsiTheme="minorHAnsi" w:cstheme="minorHAnsi"/>
        </w:rPr>
        <w:t xml:space="preserve"> correct some errors.</w:t>
      </w:r>
    </w:p>
    <w:p w14:paraId="54882D3E" w14:textId="77777777" w:rsidR="00083779" w:rsidRPr="005B147F" w:rsidRDefault="00083779" w:rsidP="0005736B">
      <w:pPr>
        <w:pStyle w:val="BodyText"/>
        <w:rPr>
          <w:rFonts w:asciiTheme="minorHAnsi" w:hAnsiTheme="minorHAnsi" w:cstheme="minorHAnsi"/>
        </w:rPr>
      </w:pPr>
    </w:p>
    <w:p w14:paraId="21E4524A" w14:textId="6AB5FAE4" w:rsidR="0005736B" w:rsidRDefault="0005736B">
      <w:pPr>
        <w:pStyle w:val="Heading3"/>
        <w:rPr>
          <w:rFonts w:eastAsia="Times New Roman"/>
        </w:rPr>
      </w:pPr>
      <w:bookmarkStart w:id="49" w:name="_Toc480205848"/>
      <w:bookmarkStart w:id="50" w:name="_Toc21903243"/>
      <w:bookmarkStart w:id="51" w:name="_Toc116141389"/>
      <w:bookmarkStart w:id="52" w:name="_Toc116977659"/>
      <w:r w:rsidRPr="000140B6">
        <w:rPr>
          <w:rFonts w:eastAsia="Times New Roman"/>
        </w:rPr>
        <w:t>Social Media Policy</w:t>
      </w:r>
      <w:bookmarkEnd w:id="49"/>
      <w:bookmarkEnd w:id="50"/>
      <w:bookmarkEnd w:id="51"/>
      <w:bookmarkEnd w:id="52"/>
    </w:p>
    <w:p w14:paraId="6266F2EA" w14:textId="77777777" w:rsidR="006F5425" w:rsidRPr="006F5425" w:rsidRDefault="006F5425" w:rsidP="006F5425"/>
    <w:p w14:paraId="5AE1A189" w14:textId="7184A5B6" w:rsidR="0005736B" w:rsidRDefault="0005736B" w:rsidP="0005736B">
      <w:pPr>
        <w:pStyle w:val="BodyText"/>
        <w:rPr>
          <w:rFonts w:asciiTheme="minorHAnsi" w:hAnsiTheme="minorHAnsi" w:cstheme="minorHAnsi"/>
          <w:lang w:val="en"/>
        </w:rPr>
      </w:pPr>
      <w:r w:rsidRPr="005B147F">
        <w:rPr>
          <w:rFonts w:asciiTheme="minorHAnsi" w:hAnsiTheme="minorHAnsi" w:cstheme="minorHAnsi"/>
          <w:lang w:val="en"/>
        </w:rPr>
        <w:t xml:space="preserve">The use of social media and other digital media is now common and continues to grow in popularity. Platforms and applications including blogs, social networking sites (such as </w:t>
      </w:r>
      <w:r w:rsidRPr="005B147F">
        <w:rPr>
          <w:rFonts w:asciiTheme="minorHAnsi" w:hAnsiTheme="minorHAnsi" w:cstheme="minorHAnsi"/>
          <w:i/>
          <w:lang w:val="en"/>
        </w:rPr>
        <w:t>Twitter</w:t>
      </w:r>
      <w:r w:rsidRPr="005B147F">
        <w:rPr>
          <w:rFonts w:asciiTheme="minorHAnsi" w:hAnsiTheme="minorHAnsi" w:cstheme="minorHAnsi"/>
          <w:lang w:val="en"/>
        </w:rPr>
        <w:t xml:space="preserve"> or </w:t>
      </w:r>
      <w:r w:rsidRPr="005B147F">
        <w:rPr>
          <w:rFonts w:asciiTheme="minorHAnsi" w:hAnsiTheme="minorHAnsi" w:cstheme="minorHAnsi"/>
          <w:i/>
          <w:lang w:val="en"/>
        </w:rPr>
        <w:t>Facebook</w:t>
      </w:r>
      <w:r w:rsidRPr="005B147F">
        <w:rPr>
          <w:rFonts w:asciiTheme="minorHAnsi" w:hAnsiTheme="minorHAnsi" w:cstheme="minorHAnsi"/>
          <w:lang w:val="en"/>
        </w:rPr>
        <w:t xml:space="preserve">), video streaming sites (such as </w:t>
      </w:r>
      <w:r w:rsidRPr="005B147F">
        <w:rPr>
          <w:rFonts w:asciiTheme="minorHAnsi" w:hAnsiTheme="minorHAnsi" w:cstheme="minorHAnsi"/>
          <w:i/>
          <w:lang w:val="en"/>
        </w:rPr>
        <w:t>YouTube</w:t>
      </w:r>
      <w:r w:rsidRPr="005B147F">
        <w:rPr>
          <w:rFonts w:asciiTheme="minorHAnsi" w:hAnsiTheme="minorHAnsi" w:cstheme="minorHAnsi"/>
          <w:lang w:val="en"/>
        </w:rPr>
        <w:t>), and digital messaging applications (</w:t>
      </w:r>
      <w:proofErr w:type="spellStart"/>
      <w:r w:rsidRPr="005B147F">
        <w:rPr>
          <w:rFonts w:asciiTheme="minorHAnsi" w:hAnsiTheme="minorHAnsi" w:cstheme="minorHAnsi"/>
          <w:i/>
          <w:lang w:val="en"/>
        </w:rPr>
        <w:t>Whatsapp</w:t>
      </w:r>
      <w:proofErr w:type="spellEnd"/>
      <w:r w:rsidRPr="005B147F">
        <w:rPr>
          <w:rFonts w:asciiTheme="minorHAnsi" w:hAnsiTheme="minorHAnsi" w:cstheme="minorHAnsi"/>
          <w:lang w:val="en"/>
        </w:rPr>
        <w:t xml:space="preserve">), have made it easy for anyone to reach a wide audience very quickly. Public and private companies and their staff also use these platforms and sites to share work experiences, images, or videos taken in the workplace, or to seek professional advice from colleagues or friends. However, in the LFS, the use of social media may break the promise we make to our respondents to maintain their privacy and keep all information confidential. </w:t>
      </w:r>
    </w:p>
    <w:p w14:paraId="08D63CDE" w14:textId="307FF919" w:rsidR="00600525" w:rsidRDefault="00600525" w:rsidP="0005736B">
      <w:pPr>
        <w:pStyle w:val="BodyText"/>
        <w:rPr>
          <w:rFonts w:asciiTheme="minorHAnsi" w:hAnsiTheme="minorHAnsi" w:cstheme="minorHAnsi"/>
          <w:lang w:val="en"/>
        </w:rPr>
      </w:pPr>
    </w:p>
    <w:p w14:paraId="38840827" w14:textId="77777777" w:rsidR="00600525" w:rsidRPr="005B147F" w:rsidRDefault="00600525" w:rsidP="0005736B">
      <w:pPr>
        <w:pStyle w:val="BodyText"/>
        <w:rPr>
          <w:rFonts w:asciiTheme="minorHAnsi" w:hAnsiTheme="minorHAnsi" w:cstheme="minorHAnsi"/>
          <w:lang w:val="en"/>
        </w:rPr>
      </w:pPr>
    </w:p>
    <w:p w14:paraId="1CFED911" w14:textId="77777777" w:rsidR="0005736B" w:rsidRPr="005B147F" w:rsidRDefault="0005736B" w:rsidP="0005736B">
      <w:pPr>
        <w:pStyle w:val="BodyText"/>
        <w:rPr>
          <w:rFonts w:asciiTheme="minorHAnsi" w:hAnsiTheme="minorHAnsi" w:cstheme="minorHAnsi"/>
        </w:rPr>
      </w:pPr>
    </w:p>
    <w:p w14:paraId="56373472" w14:textId="6B5A22AF" w:rsidR="00600525" w:rsidRPr="005B147F" w:rsidRDefault="0005736B" w:rsidP="0005736B">
      <w:pPr>
        <w:pStyle w:val="BodyText"/>
        <w:rPr>
          <w:rFonts w:asciiTheme="minorHAnsi" w:hAnsiTheme="minorHAnsi" w:cstheme="minorHAnsi"/>
        </w:rPr>
      </w:pPr>
      <w:r w:rsidRPr="005B147F">
        <w:rPr>
          <w:rFonts w:asciiTheme="minorHAnsi" w:hAnsiTheme="minorHAnsi" w:cstheme="minorHAnsi"/>
        </w:rPr>
        <w:t xml:space="preserve">To </w:t>
      </w:r>
      <w:proofErr w:type="spellStart"/>
      <w:r w:rsidRPr="005B147F">
        <w:rPr>
          <w:rFonts w:asciiTheme="minorHAnsi" w:hAnsiTheme="minorHAnsi" w:cstheme="minorHAnsi"/>
        </w:rPr>
        <w:t>fulfill</w:t>
      </w:r>
      <w:proofErr w:type="spellEnd"/>
      <w:r w:rsidRPr="005B147F">
        <w:rPr>
          <w:rFonts w:asciiTheme="minorHAnsi" w:hAnsiTheme="minorHAnsi" w:cstheme="minorHAnsi"/>
        </w:rPr>
        <w:t xml:space="preserve"> our promise to all survey respondents to maintain strict confidentiality, all fieldworkers </w:t>
      </w:r>
      <w:proofErr w:type="gramStart"/>
      <w:r w:rsidRPr="005B147F">
        <w:rPr>
          <w:rFonts w:asciiTheme="minorHAnsi" w:hAnsiTheme="minorHAnsi" w:cstheme="minorHAnsi"/>
        </w:rPr>
        <w:t>are obligated</w:t>
      </w:r>
      <w:proofErr w:type="gramEnd"/>
      <w:r w:rsidRPr="005B147F">
        <w:rPr>
          <w:rFonts w:asciiTheme="minorHAnsi" w:hAnsiTheme="minorHAnsi" w:cstheme="minorHAnsi"/>
        </w:rPr>
        <w:t xml:space="preserve"> to follow these rules:</w:t>
      </w:r>
    </w:p>
    <w:p w14:paraId="0653E574" w14:textId="77777777" w:rsidR="0005736B" w:rsidRPr="005B147F" w:rsidRDefault="0005736B" w:rsidP="0005736B">
      <w:pPr>
        <w:pStyle w:val="BodyText"/>
        <w:rPr>
          <w:rFonts w:asciiTheme="minorHAnsi" w:hAnsiTheme="minorHAnsi" w:cstheme="minorHAnsi"/>
        </w:rPr>
      </w:pPr>
    </w:p>
    <w:tbl>
      <w:tblPr>
        <w:tblW w:w="0" w:type="auto"/>
        <w:tblCellMar>
          <w:left w:w="0" w:type="dxa"/>
          <w:right w:w="0" w:type="dxa"/>
        </w:tblCellMar>
        <w:tblLook w:val="04A0" w:firstRow="1" w:lastRow="0" w:firstColumn="1" w:lastColumn="0" w:noHBand="0" w:noVBand="1"/>
      </w:tblPr>
      <w:tblGrid>
        <w:gridCol w:w="445"/>
        <w:gridCol w:w="8895"/>
      </w:tblGrid>
      <w:tr w:rsidR="0005736B" w:rsidRPr="005B147F" w14:paraId="2EFD6EA0" w14:textId="77777777" w:rsidTr="00446EAB">
        <w:tc>
          <w:tcPr>
            <w:tcW w:w="9350" w:type="dxa"/>
            <w:gridSpan w:val="2"/>
            <w:tcBorders>
              <w:top w:val="single" w:sz="8" w:space="0" w:color="5B9BD5"/>
              <w:left w:val="single" w:sz="8" w:space="0" w:color="5B9BD5"/>
              <w:bottom w:val="single" w:sz="8" w:space="0" w:color="5B9BD5"/>
              <w:right w:val="single" w:sz="8" w:space="0" w:color="5B9BD5"/>
            </w:tcBorders>
            <w:shd w:val="clear" w:color="auto" w:fill="auto"/>
            <w:tcMar>
              <w:top w:w="0" w:type="dxa"/>
              <w:left w:w="108" w:type="dxa"/>
              <w:bottom w:w="0" w:type="dxa"/>
              <w:right w:w="108" w:type="dxa"/>
            </w:tcMar>
            <w:hideMark/>
          </w:tcPr>
          <w:p w14:paraId="5B9645B7" w14:textId="77777777" w:rsidR="0005736B" w:rsidRPr="005B147F" w:rsidRDefault="0005736B" w:rsidP="00446EAB">
            <w:pPr>
              <w:pStyle w:val="BodyText"/>
              <w:rPr>
                <w:rFonts w:asciiTheme="minorHAnsi" w:hAnsiTheme="minorHAnsi" w:cstheme="minorHAnsi"/>
                <w:b/>
                <w:bCs/>
              </w:rPr>
            </w:pPr>
            <w:r w:rsidRPr="005B147F">
              <w:rPr>
                <w:rFonts w:asciiTheme="minorHAnsi" w:hAnsiTheme="minorHAnsi" w:cstheme="minorHAnsi"/>
                <w:b/>
                <w:bCs/>
              </w:rPr>
              <w:t>Social media rules for maintaining confidentiality of survey respondents</w:t>
            </w:r>
          </w:p>
        </w:tc>
      </w:tr>
      <w:tr w:rsidR="0005736B" w:rsidRPr="005B147F" w14:paraId="7FA36F42" w14:textId="77777777" w:rsidTr="00446EAB">
        <w:tc>
          <w:tcPr>
            <w:tcW w:w="445" w:type="dxa"/>
            <w:tcBorders>
              <w:top w:val="nil"/>
              <w:left w:val="single" w:sz="8" w:space="0" w:color="9CC2E5"/>
              <w:bottom w:val="single" w:sz="8" w:space="0" w:color="9CC2E5"/>
              <w:right w:val="single" w:sz="8" w:space="0" w:color="9CC2E5"/>
            </w:tcBorders>
            <w:shd w:val="clear" w:color="auto" w:fill="auto"/>
            <w:tcMar>
              <w:top w:w="0" w:type="dxa"/>
              <w:left w:w="108" w:type="dxa"/>
              <w:bottom w:w="0" w:type="dxa"/>
              <w:right w:w="108" w:type="dxa"/>
            </w:tcMar>
            <w:hideMark/>
          </w:tcPr>
          <w:p w14:paraId="4B89AE3D" w14:textId="77777777" w:rsidR="0005736B" w:rsidRPr="005B147F" w:rsidRDefault="0005736B" w:rsidP="00446EAB">
            <w:pPr>
              <w:pStyle w:val="BodyText"/>
              <w:rPr>
                <w:rFonts w:asciiTheme="minorHAnsi" w:hAnsiTheme="minorHAnsi" w:cstheme="minorHAnsi"/>
                <w:b/>
                <w:bCs/>
              </w:rPr>
            </w:pPr>
            <w:r w:rsidRPr="005B147F">
              <w:rPr>
                <w:rFonts w:asciiTheme="minorHAnsi" w:hAnsiTheme="minorHAnsi" w:cstheme="minorHAnsi"/>
                <w:b/>
                <w:bCs/>
              </w:rPr>
              <w:t>1.</w:t>
            </w:r>
          </w:p>
        </w:tc>
        <w:tc>
          <w:tcPr>
            <w:tcW w:w="8905" w:type="dxa"/>
            <w:tcBorders>
              <w:top w:val="nil"/>
              <w:left w:val="nil"/>
              <w:bottom w:val="single" w:sz="8" w:space="0" w:color="9CC2E5"/>
              <w:right w:val="single" w:sz="8" w:space="0" w:color="9CC2E5"/>
            </w:tcBorders>
            <w:shd w:val="clear" w:color="auto" w:fill="auto"/>
            <w:tcMar>
              <w:top w:w="0" w:type="dxa"/>
              <w:left w:w="108" w:type="dxa"/>
              <w:bottom w:w="0" w:type="dxa"/>
              <w:right w:w="108" w:type="dxa"/>
            </w:tcMar>
            <w:hideMark/>
          </w:tcPr>
          <w:p w14:paraId="7BEE4A40" w14:textId="77777777" w:rsidR="0005736B" w:rsidRPr="005B147F" w:rsidRDefault="0005736B" w:rsidP="00446EAB">
            <w:pPr>
              <w:pStyle w:val="BodyText"/>
              <w:rPr>
                <w:rFonts w:asciiTheme="minorHAnsi" w:hAnsiTheme="minorHAnsi" w:cstheme="minorHAnsi"/>
              </w:rPr>
            </w:pPr>
            <w:r w:rsidRPr="005B147F">
              <w:rPr>
                <w:rFonts w:asciiTheme="minorHAnsi" w:hAnsiTheme="minorHAnsi" w:cstheme="minorHAnsi"/>
              </w:rPr>
              <w:t xml:space="preserve">Survey staff have an ethical obligation to </w:t>
            </w:r>
            <w:proofErr w:type="gramStart"/>
            <w:r w:rsidRPr="005B147F">
              <w:rPr>
                <w:rFonts w:asciiTheme="minorHAnsi" w:hAnsiTheme="minorHAnsi" w:cstheme="minorHAnsi"/>
              </w:rPr>
              <w:t>maintain respondent privacy and confidentiality at all times</w:t>
            </w:r>
            <w:proofErr w:type="gramEnd"/>
            <w:r w:rsidRPr="005B147F">
              <w:rPr>
                <w:rFonts w:asciiTheme="minorHAnsi" w:hAnsiTheme="minorHAnsi" w:cstheme="minorHAnsi"/>
              </w:rPr>
              <w:t xml:space="preserve">. </w:t>
            </w:r>
          </w:p>
        </w:tc>
      </w:tr>
      <w:tr w:rsidR="0005736B" w:rsidRPr="005B147F" w14:paraId="439BE90D" w14:textId="77777777" w:rsidTr="00446EAB">
        <w:tc>
          <w:tcPr>
            <w:tcW w:w="445" w:type="dxa"/>
            <w:tcBorders>
              <w:top w:val="nil"/>
              <w:left w:val="single" w:sz="8" w:space="0" w:color="9CC2E5"/>
              <w:bottom w:val="single" w:sz="8" w:space="0" w:color="9CC2E5"/>
              <w:right w:val="single" w:sz="8" w:space="0" w:color="9CC2E5"/>
            </w:tcBorders>
            <w:shd w:val="clear" w:color="auto" w:fill="auto"/>
            <w:tcMar>
              <w:top w:w="0" w:type="dxa"/>
              <w:left w:w="108" w:type="dxa"/>
              <w:bottom w:w="0" w:type="dxa"/>
              <w:right w:w="108" w:type="dxa"/>
            </w:tcMar>
            <w:hideMark/>
          </w:tcPr>
          <w:p w14:paraId="3BF03A7A" w14:textId="77777777" w:rsidR="0005736B" w:rsidRPr="005B147F" w:rsidRDefault="0005736B" w:rsidP="00446EAB">
            <w:pPr>
              <w:pStyle w:val="BodyText"/>
              <w:rPr>
                <w:rFonts w:asciiTheme="minorHAnsi" w:hAnsiTheme="minorHAnsi" w:cstheme="minorHAnsi"/>
                <w:b/>
                <w:bCs/>
              </w:rPr>
            </w:pPr>
            <w:r w:rsidRPr="005B147F">
              <w:rPr>
                <w:rFonts w:asciiTheme="minorHAnsi" w:hAnsiTheme="minorHAnsi" w:cstheme="minorHAnsi"/>
                <w:b/>
                <w:bCs/>
              </w:rPr>
              <w:t>2.</w:t>
            </w:r>
          </w:p>
        </w:tc>
        <w:tc>
          <w:tcPr>
            <w:tcW w:w="8905" w:type="dxa"/>
            <w:tcBorders>
              <w:top w:val="nil"/>
              <w:left w:val="nil"/>
              <w:bottom w:val="single" w:sz="8" w:space="0" w:color="9CC2E5"/>
              <w:right w:val="single" w:sz="8" w:space="0" w:color="9CC2E5"/>
            </w:tcBorders>
            <w:shd w:val="clear" w:color="auto" w:fill="auto"/>
            <w:tcMar>
              <w:top w:w="0" w:type="dxa"/>
              <w:left w:w="108" w:type="dxa"/>
              <w:bottom w:w="0" w:type="dxa"/>
              <w:right w:w="108" w:type="dxa"/>
            </w:tcMar>
            <w:hideMark/>
          </w:tcPr>
          <w:p w14:paraId="0A002BC5" w14:textId="77777777" w:rsidR="0005736B" w:rsidRPr="005B147F" w:rsidRDefault="0005736B" w:rsidP="00446EAB">
            <w:pPr>
              <w:pStyle w:val="BodyText"/>
              <w:rPr>
                <w:rFonts w:asciiTheme="minorHAnsi" w:hAnsiTheme="minorHAnsi" w:cstheme="minorHAnsi"/>
              </w:rPr>
            </w:pPr>
            <w:r w:rsidRPr="005B147F">
              <w:rPr>
                <w:rFonts w:asciiTheme="minorHAnsi" w:hAnsiTheme="minorHAnsi" w:cstheme="minorHAnsi"/>
              </w:rPr>
              <w:t>Limiting access to social media postings by using privacy settings is not enough to ensure privacy or maintain the confidentiality of respondents.</w:t>
            </w:r>
          </w:p>
        </w:tc>
      </w:tr>
      <w:tr w:rsidR="0005736B" w:rsidRPr="005B147F" w14:paraId="6ABD29D7" w14:textId="77777777" w:rsidTr="00446EAB">
        <w:tc>
          <w:tcPr>
            <w:tcW w:w="445" w:type="dxa"/>
            <w:tcBorders>
              <w:top w:val="nil"/>
              <w:left w:val="single" w:sz="8" w:space="0" w:color="9CC2E5"/>
              <w:bottom w:val="single" w:sz="8" w:space="0" w:color="9CC2E5"/>
              <w:right w:val="single" w:sz="8" w:space="0" w:color="9CC2E5"/>
            </w:tcBorders>
            <w:shd w:val="clear" w:color="auto" w:fill="auto"/>
            <w:tcMar>
              <w:top w:w="0" w:type="dxa"/>
              <w:left w:w="108" w:type="dxa"/>
              <w:bottom w:w="0" w:type="dxa"/>
              <w:right w:w="108" w:type="dxa"/>
            </w:tcMar>
            <w:hideMark/>
          </w:tcPr>
          <w:p w14:paraId="4F48724F" w14:textId="77777777" w:rsidR="0005736B" w:rsidRPr="005B147F" w:rsidRDefault="0005736B" w:rsidP="00446EAB">
            <w:pPr>
              <w:pStyle w:val="BodyText"/>
              <w:rPr>
                <w:rFonts w:asciiTheme="minorHAnsi" w:hAnsiTheme="minorHAnsi" w:cstheme="minorHAnsi"/>
                <w:b/>
                <w:bCs/>
              </w:rPr>
            </w:pPr>
            <w:r w:rsidRPr="005B147F">
              <w:rPr>
                <w:rFonts w:asciiTheme="minorHAnsi" w:hAnsiTheme="minorHAnsi" w:cstheme="minorHAnsi"/>
                <w:b/>
                <w:bCs/>
              </w:rPr>
              <w:t>3.</w:t>
            </w:r>
          </w:p>
        </w:tc>
        <w:tc>
          <w:tcPr>
            <w:tcW w:w="8905" w:type="dxa"/>
            <w:tcBorders>
              <w:top w:val="nil"/>
              <w:left w:val="nil"/>
              <w:bottom w:val="single" w:sz="8" w:space="0" w:color="9CC2E5"/>
              <w:right w:val="single" w:sz="8" w:space="0" w:color="9CC2E5"/>
            </w:tcBorders>
            <w:shd w:val="clear" w:color="auto" w:fill="auto"/>
            <w:tcMar>
              <w:top w:w="0" w:type="dxa"/>
              <w:left w:w="108" w:type="dxa"/>
              <w:bottom w:w="0" w:type="dxa"/>
              <w:right w:w="108" w:type="dxa"/>
            </w:tcMar>
            <w:hideMark/>
          </w:tcPr>
          <w:p w14:paraId="295631B1" w14:textId="77777777" w:rsidR="0005736B" w:rsidRPr="005B147F" w:rsidRDefault="0005736B" w:rsidP="00446EAB">
            <w:pPr>
              <w:pStyle w:val="BodyText"/>
              <w:rPr>
                <w:rFonts w:asciiTheme="minorHAnsi" w:hAnsiTheme="minorHAnsi" w:cstheme="minorHAnsi"/>
              </w:rPr>
            </w:pPr>
            <w:r w:rsidRPr="005B147F">
              <w:rPr>
                <w:rFonts w:asciiTheme="minorHAnsi" w:hAnsiTheme="minorHAnsi" w:cstheme="minorHAnsi"/>
              </w:rPr>
              <w:t>Do not transmit any respondent-related image or video that includes the respondent, respondent family members, or their homes, through any social media platform.</w:t>
            </w:r>
          </w:p>
        </w:tc>
      </w:tr>
      <w:tr w:rsidR="0005736B" w:rsidRPr="005B147F" w14:paraId="0AB17476" w14:textId="77777777" w:rsidTr="00446EAB">
        <w:tc>
          <w:tcPr>
            <w:tcW w:w="445" w:type="dxa"/>
            <w:tcBorders>
              <w:top w:val="nil"/>
              <w:left w:val="single" w:sz="8" w:space="0" w:color="9CC2E5"/>
              <w:bottom w:val="single" w:sz="8" w:space="0" w:color="9CC2E5"/>
              <w:right w:val="single" w:sz="8" w:space="0" w:color="9CC2E5"/>
            </w:tcBorders>
            <w:shd w:val="clear" w:color="auto" w:fill="auto"/>
            <w:tcMar>
              <w:top w:w="0" w:type="dxa"/>
              <w:left w:w="108" w:type="dxa"/>
              <w:bottom w:w="0" w:type="dxa"/>
              <w:right w:w="108" w:type="dxa"/>
            </w:tcMar>
            <w:hideMark/>
          </w:tcPr>
          <w:p w14:paraId="75FB1570" w14:textId="77777777" w:rsidR="0005736B" w:rsidRPr="005B147F" w:rsidRDefault="0005736B" w:rsidP="00446EAB">
            <w:pPr>
              <w:pStyle w:val="BodyText"/>
              <w:rPr>
                <w:rFonts w:asciiTheme="minorHAnsi" w:hAnsiTheme="minorHAnsi" w:cstheme="minorHAnsi"/>
                <w:b/>
                <w:bCs/>
              </w:rPr>
            </w:pPr>
            <w:r w:rsidRPr="005B147F">
              <w:rPr>
                <w:rFonts w:asciiTheme="minorHAnsi" w:hAnsiTheme="minorHAnsi" w:cstheme="minorHAnsi"/>
                <w:b/>
                <w:bCs/>
              </w:rPr>
              <w:t>4.</w:t>
            </w:r>
          </w:p>
        </w:tc>
        <w:tc>
          <w:tcPr>
            <w:tcW w:w="8905" w:type="dxa"/>
            <w:tcBorders>
              <w:top w:val="nil"/>
              <w:left w:val="nil"/>
              <w:bottom w:val="single" w:sz="8" w:space="0" w:color="9CC2E5"/>
              <w:right w:val="single" w:sz="8" w:space="0" w:color="9CC2E5"/>
            </w:tcBorders>
            <w:shd w:val="clear" w:color="auto" w:fill="auto"/>
            <w:tcMar>
              <w:top w:w="0" w:type="dxa"/>
              <w:left w:w="108" w:type="dxa"/>
              <w:bottom w:w="0" w:type="dxa"/>
              <w:right w:w="108" w:type="dxa"/>
            </w:tcMar>
            <w:hideMark/>
          </w:tcPr>
          <w:p w14:paraId="3C725EF3" w14:textId="77777777" w:rsidR="0005736B" w:rsidRPr="005B147F" w:rsidRDefault="0005736B" w:rsidP="00446EAB">
            <w:pPr>
              <w:pStyle w:val="BodyText"/>
              <w:rPr>
                <w:rFonts w:asciiTheme="minorHAnsi" w:hAnsiTheme="minorHAnsi" w:cstheme="minorHAnsi"/>
                <w:u w:val="single"/>
              </w:rPr>
            </w:pPr>
            <w:r w:rsidRPr="005B147F">
              <w:rPr>
                <w:rFonts w:asciiTheme="minorHAnsi" w:hAnsiTheme="minorHAnsi" w:cstheme="minorHAnsi"/>
              </w:rPr>
              <w:t xml:space="preserve">Do not identify respondents, enumeration areas, or clusters by name through any social media platform. Do not post any information that may lead to the identification of a respondent or an enumeration area. </w:t>
            </w:r>
          </w:p>
        </w:tc>
      </w:tr>
      <w:tr w:rsidR="0005736B" w:rsidRPr="005B147F" w14:paraId="4C68FA2B" w14:textId="77777777" w:rsidTr="00446EAB">
        <w:tc>
          <w:tcPr>
            <w:tcW w:w="445" w:type="dxa"/>
            <w:tcBorders>
              <w:top w:val="nil"/>
              <w:left w:val="single" w:sz="8" w:space="0" w:color="9CC2E5"/>
              <w:bottom w:val="single" w:sz="8" w:space="0" w:color="9CC2E5"/>
              <w:right w:val="single" w:sz="8" w:space="0" w:color="9CC2E5"/>
            </w:tcBorders>
            <w:shd w:val="clear" w:color="auto" w:fill="auto"/>
            <w:tcMar>
              <w:top w:w="0" w:type="dxa"/>
              <w:left w:w="108" w:type="dxa"/>
              <w:bottom w:w="0" w:type="dxa"/>
              <w:right w:w="108" w:type="dxa"/>
            </w:tcMar>
            <w:hideMark/>
          </w:tcPr>
          <w:p w14:paraId="54CD80B9" w14:textId="77777777" w:rsidR="0005736B" w:rsidRPr="005B147F" w:rsidRDefault="0005736B" w:rsidP="00446EAB">
            <w:pPr>
              <w:pStyle w:val="BodyText"/>
              <w:rPr>
                <w:rFonts w:asciiTheme="minorHAnsi" w:hAnsiTheme="minorHAnsi" w:cstheme="minorHAnsi"/>
                <w:b/>
                <w:bCs/>
              </w:rPr>
            </w:pPr>
            <w:r w:rsidRPr="005B147F">
              <w:rPr>
                <w:rFonts w:asciiTheme="minorHAnsi" w:hAnsiTheme="minorHAnsi" w:cstheme="minorHAnsi"/>
                <w:b/>
                <w:bCs/>
              </w:rPr>
              <w:t>5.</w:t>
            </w:r>
          </w:p>
        </w:tc>
        <w:tc>
          <w:tcPr>
            <w:tcW w:w="8905" w:type="dxa"/>
            <w:tcBorders>
              <w:top w:val="nil"/>
              <w:left w:val="nil"/>
              <w:bottom w:val="single" w:sz="8" w:space="0" w:color="9CC2E5"/>
              <w:right w:val="single" w:sz="8" w:space="0" w:color="9CC2E5"/>
            </w:tcBorders>
            <w:shd w:val="clear" w:color="auto" w:fill="auto"/>
            <w:tcMar>
              <w:top w:w="0" w:type="dxa"/>
              <w:left w:w="108" w:type="dxa"/>
              <w:bottom w:w="0" w:type="dxa"/>
              <w:right w:w="108" w:type="dxa"/>
            </w:tcMar>
            <w:hideMark/>
          </w:tcPr>
          <w:p w14:paraId="6AD01956" w14:textId="77777777" w:rsidR="0005736B" w:rsidRPr="005B147F" w:rsidRDefault="0005736B" w:rsidP="00446EAB">
            <w:pPr>
              <w:pStyle w:val="BodyText"/>
              <w:rPr>
                <w:rFonts w:asciiTheme="minorHAnsi" w:hAnsiTheme="minorHAnsi" w:cstheme="minorHAnsi"/>
              </w:rPr>
            </w:pPr>
            <w:r w:rsidRPr="005B147F">
              <w:rPr>
                <w:rFonts w:asciiTheme="minorHAnsi" w:hAnsiTheme="minorHAnsi" w:cstheme="minorHAnsi"/>
              </w:rPr>
              <w:t xml:space="preserve">Do not take any photos or videos of respondents or their homes – not even if the respondent gives permission – on personal mobile devices - including mobile phones, tablets, and cameras. </w:t>
            </w:r>
          </w:p>
        </w:tc>
      </w:tr>
      <w:tr w:rsidR="0005736B" w:rsidRPr="005B147F" w14:paraId="1CB12E6D" w14:textId="77777777" w:rsidTr="00446EAB">
        <w:tc>
          <w:tcPr>
            <w:tcW w:w="445" w:type="dxa"/>
            <w:tcBorders>
              <w:top w:val="nil"/>
              <w:left w:val="single" w:sz="8" w:space="0" w:color="9CC2E5"/>
              <w:bottom w:val="single" w:sz="8" w:space="0" w:color="9CC2E5"/>
              <w:right w:val="single" w:sz="8" w:space="0" w:color="9CC2E5"/>
            </w:tcBorders>
            <w:shd w:val="clear" w:color="auto" w:fill="auto"/>
            <w:tcMar>
              <w:top w:w="0" w:type="dxa"/>
              <w:left w:w="108" w:type="dxa"/>
              <w:bottom w:w="0" w:type="dxa"/>
              <w:right w:w="108" w:type="dxa"/>
            </w:tcMar>
            <w:hideMark/>
          </w:tcPr>
          <w:p w14:paraId="72521C42" w14:textId="77777777" w:rsidR="0005736B" w:rsidRPr="005B147F" w:rsidRDefault="0005736B" w:rsidP="00446EAB">
            <w:pPr>
              <w:pStyle w:val="BodyText"/>
              <w:rPr>
                <w:rFonts w:asciiTheme="minorHAnsi" w:hAnsiTheme="minorHAnsi" w:cstheme="minorHAnsi"/>
                <w:b/>
                <w:bCs/>
              </w:rPr>
            </w:pPr>
            <w:r w:rsidRPr="005B147F">
              <w:rPr>
                <w:rFonts w:asciiTheme="minorHAnsi" w:hAnsiTheme="minorHAnsi" w:cstheme="minorHAnsi"/>
                <w:b/>
                <w:bCs/>
              </w:rPr>
              <w:t>6.</w:t>
            </w:r>
          </w:p>
        </w:tc>
        <w:tc>
          <w:tcPr>
            <w:tcW w:w="8905" w:type="dxa"/>
            <w:tcBorders>
              <w:top w:val="nil"/>
              <w:left w:val="nil"/>
              <w:bottom w:val="single" w:sz="8" w:space="0" w:color="9CC2E5"/>
              <w:right w:val="single" w:sz="8" w:space="0" w:color="9CC2E5"/>
            </w:tcBorders>
            <w:shd w:val="clear" w:color="auto" w:fill="auto"/>
            <w:tcMar>
              <w:top w:w="0" w:type="dxa"/>
              <w:left w:w="108" w:type="dxa"/>
              <w:bottom w:w="0" w:type="dxa"/>
              <w:right w:w="108" w:type="dxa"/>
            </w:tcMar>
            <w:hideMark/>
          </w:tcPr>
          <w:p w14:paraId="53130B9B" w14:textId="77777777" w:rsidR="0005736B" w:rsidRPr="005B147F" w:rsidRDefault="0005736B" w:rsidP="00446EAB">
            <w:pPr>
              <w:pStyle w:val="BodyText"/>
              <w:rPr>
                <w:rFonts w:asciiTheme="minorHAnsi" w:hAnsiTheme="minorHAnsi" w:cstheme="minorHAnsi"/>
              </w:rPr>
            </w:pPr>
            <w:r w:rsidRPr="005B147F">
              <w:rPr>
                <w:rFonts w:asciiTheme="minorHAnsi" w:hAnsiTheme="minorHAnsi" w:cstheme="minorHAnsi"/>
              </w:rPr>
              <w:t xml:space="preserve">Turn off or disable geolocation or geotagging permissions in social media applications on personal mobile devices while conducting fieldwork. </w:t>
            </w:r>
          </w:p>
        </w:tc>
      </w:tr>
      <w:tr w:rsidR="0005736B" w:rsidRPr="005B147F" w14:paraId="7D6C5525" w14:textId="77777777" w:rsidTr="00446EAB">
        <w:tc>
          <w:tcPr>
            <w:tcW w:w="445" w:type="dxa"/>
            <w:tcBorders>
              <w:top w:val="nil"/>
              <w:left w:val="single" w:sz="8" w:space="0" w:color="9CC2E5"/>
              <w:bottom w:val="single" w:sz="8" w:space="0" w:color="9CC2E5"/>
              <w:right w:val="single" w:sz="8" w:space="0" w:color="9CC2E5"/>
            </w:tcBorders>
            <w:shd w:val="clear" w:color="auto" w:fill="auto"/>
            <w:tcMar>
              <w:top w:w="0" w:type="dxa"/>
              <w:left w:w="108" w:type="dxa"/>
              <w:bottom w:w="0" w:type="dxa"/>
              <w:right w:w="108" w:type="dxa"/>
            </w:tcMar>
            <w:hideMark/>
          </w:tcPr>
          <w:p w14:paraId="544EBB67" w14:textId="77777777" w:rsidR="0005736B" w:rsidRPr="005B147F" w:rsidRDefault="0005736B" w:rsidP="00446EAB">
            <w:pPr>
              <w:pStyle w:val="BodyText"/>
              <w:rPr>
                <w:rFonts w:asciiTheme="minorHAnsi" w:hAnsiTheme="minorHAnsi" w:cstheme="minorHAnsi"/>
                <w:b/>
                <w:bCs/>
              </w:rPr>
            </w:pPr>
            <w:r w:rsidRPr="005B147F">
              <w:rPr>
                <w:rFonts w:asciiTheme="minorHAnsi" w:hAnsiTheme="minorHAnsi" w:cstheme="minorHAnsi"/>
                <w:b/>
                <w:bCs/>
              </w:rPr>
              <w:t>7.</w:t>
            </w:r>
          </w:p>
        </w:tc>
        <w:tc>
          <w:tcPr>
            <w:tcW w:w="8905" w:type="dxa"/>
            <w:tcBorders>
              <w:top w:val="nil"/>
              <w:left w:val="nil"/>
              <w:bottom w:val="single" w:sz="8" w:space="0" w:color="9CC2E5"/>
              <w:right w:val="single" w:sz="8" w:space="0" w:color="9CC2E5"/>
            </w:tcBorders>
            <w:shd w:val="clear" w:color="auto" w:fill="auto"/>
            <w:tcMar>
              <w:top w:w="0" w:type="dxa"/>
              <w:left w:w="108" w:type="dxa"/>
              <w:bottom w:w="0" w:type="dxa"/>
              <w:right w:w="108" w:type="dxa"/>
            </w:tcMar>
            <w:hideMark/>
          </w:tcPr>
          <w:p w14:paraId="6B7833E9" w14:textId="77777777" w:rsidR="0005736B" w:rsidRPr="005B147F" w:rsidRDefault="0005736B" w:rsidP="00446EAB">
            <w:pPr>
              <w:pStyle w:val="BodyText"/>
              <w:rPr>
                <w:rFonts w:asciiTheme="minorHAnsi" w:hAnsiTheme="minorHAnsi" w:cstheme="minorHAnsi"/>
              </w:rPr>
            </w:pPr>
            <w:r w:rsidRPr="005B147F">
              <w:rPr>
                <w:rFonts w:asciiTheme="minorHAnsi" w:hAnsiTheme="minorHAnsi" w:cstheme="minorHAnsi"/>
              </w:rPr>
              <w:t xml:space="preserve">Consult with a Supervisor before making any work-related postings. </w:t>
            </w:r>
          </w:p>
        </w:tc>
      </w:tr>
      <w:tr w:rsidR="0005736B" w:rsidRPr="005B147F" w14:paraId="14EEDF0D" w14:textId="77777777" w:rsidTr="00446EAB">
        <w:tc>
          <w:tcPr>
            <w:tcW w:w="445" w:type="dxa"/>
            <w:tcBorders>
              <w:top w:val="nil"/>
              <w:left w:val="single" w:sz="8" w:space="0" w:color="9CC2E5"/>
              <w:bottom w:val="single" w:sz="8" w:space="0" w:color="9CC2E5"/>
              <w:right w:val="single" w:sz="8" w:space="0" w:color="9CC2E5"/>
            </w:tcBorders>
            <w:shd w:val="clear" w:color="auto" w:fill="auto"/>
            <w:tcMar>
              <w:top w:w="0" w:type="dxa"/>
              <w:left w:w="108" w:type="dxa"/>
              <w:bottom w:w="0" w:type="dxa"/>
              <w:right w:w="108" w:type="dxa"/>
            </w:tcMar>
            <w:hideMark/>
          </w:tcPr>
          <w:p w14:paraId="400B7509" w14:textId="77777777" w:rsidR="0005736B" w:rsidRPr="005B147F" w:rsidRDefault="0005736B" w:rsidP="00446EAB">
            <w:pPr>
              <w:pStyle w:val="BodyText"/>
              <w:rPr>
                <w:rFonts w:asciiTheme="minorHAnsi" w:hAnsiTheme="minorHAnsi" w:cstheme="minorHAnsi"/>
                <w:b/>
                <w:bCs/>
              </w:rPr>
            </w:pPr>
            <w:r w:rsidRPr="005B147F">
              <w:rPr>
                <w:rFonts w:asciiTheme="minorHAnsi" w:hAnsiTheme="minorHAnsi" w:cstheme="minorHAnsi"/>
                <w:b/>
                <w:bCs/>
              </w:rPr>
              <w:t>8.</w:t>
            </w:r>
          </w:p>
        </w:tc>
        <w:tc>
          <w:tcPr>
            <w:tcW w:w="8905" w:type="dxa"/>
            <w:tcBorders>
              <w:top w:val="nil"/>
              <w:left w:val="nil"/>
              <w:bottom w:val="single" w:sz="8" w:space="0" w:color="9CC2E5"/>
              <w:right w:val="single" w:sz="8" w:space="0" w:color="9CC2E5"/>
            </w:tcBorders>
            <w:shd w:val="clear" w:color="auto" w:fill="auto"/>
            <w:tcMar>
              <w:top w:w="0" w:type="dxa"/>
              <w:left w:w="108" w:type="dxa"/>
              <w:bottom w:w="0" w:type="dxa"/>
              <w:right w:w="108" w:type="dxa"/>
            </w:tcMar>
            <w:hideMark/>
          </w:tcPr>
          <w:p w14:paraId="1295B935" w14:textId="77777777" w:rsidR="0005736B" w:rsidRPr="005B147F" w:rsidRDefault="0005736B" w:rsidP="00446EAB">
            <w:pPr>
              <w:pStyle w:val="BodyText"/>
              <w:rPr>
                <w:rFonts w:asciiTheme="minorHAnsi" w:hAnsiTheme="minorHAnsi" w:cstheme="minorHAnsi"/>
              </w:rPr>
            </w:pPr>
            <w:r w:rsidRPr="005B147F">
              <w:rPr>
                <w:rFonts w:asciiTheme="minorHAnsi" w:hAnsiTheme="minorHAnsi" w:cstheme="minorHAnsi"/>
              </w:rPr>
              <w:t xml:space="preserve">Promptly report any violations of privacy or confidentiality. </w:t>
            </w:r>
          </w:p>
        </w:tc>
      </w:tr>
    </w:tbl>
    <w:p w14:paraId="2AEFC36D" w14:textId="77777777" w:rsidR="0005736B" w:rsidRPr="005B147F" w:rsidRDefault="0005736B" w:rsidP="0005736B">
      <w:pPr>
        <w:pStyle w:val="BodyText"/>
        <w:rPr>
          <w:rFonts w:asciiTheme="minorHAnsi" w:hAnsiTheme="minorHAnsi" w:cstheme="minorHAnsi"/>
        </w:rPr>
      </w:pPr>
    </w:p>
    <w:p w14:paraId="4B28EDEF" w14:textId="77777777" w:rsidR="0005736B" w:rsidRPr="000140B6" w:rsidRDefault="0005736B" w:rsidP="0005736B">
      <w:pPr>
        <w:pStyle w:val="BodyText"/>
        <w:rPr>
          <w:rFonts w:asciiTheme="minorHAnsi" w:hAnsiTheme="minorHAnsi" w:cstheme="minorHAnsi"/>
          <w:b/>
          <w:bCs/>
          <w:u w:val="single"/>
        </w:rPr>
      </w:pPr>
      <w:r w:rsidRPr="000140B6">
        <w:rPr>
          <w:rFonts w:asciiTheme="minorHAnsi" w:hAnsiTheme="minorHAnsi" w:cstheme="minorHAnsi"/>
          <w:b/>
          <w:bCs/>
          <w:u w:val="single"/>
        </w:rPr>
        <w:t>What is geolocation and geotagging?</w:t>
      </w:r>
    </w:p>
    <w:p w14:paraId="7C3CD2A5" w14:textId="77777777" w:rsidR="0005736B" w:rsidRPr="005B147F" w:rsidRDefault="0005736B" w:rsidP="0005736B">
      <w:pPr>
        <w:pStyle w:val="BodyText"/>
        <w:rPr>
          <w:rFonts w:asciiTheme="minorHAnsi" w:hAnsiTheme="minorHAnsi" w:cstheme="minorHAnsi"/>
        </w:rPr>
      </w:pPr>
    </w:p>
    <w:p w14:paraId="446A0891" w14:textId="77777777" w:rsidR="0005736B" w:rsidRPr="005B147F" w:rsidRDefault="0005736B" w:rsidP="0005736B">
      <w:pPr>
        <w:pStyle w:val="BodyText"/>
        <w:rPr>
          <w:rFonts w:asciiTheme="minorHAnsi" w:hAnsiTheme="minorHAnsi" w:cstheme="minorHAnsi"/>
        </w:rPr>
      </w:pPr>
      <w:r w:rsidRPr="005B147F">
        <w:rPr>
          <w:rFonts w:asciiTheme="minorHAnsi" w:hAnsiTheme="minorHAnsi" w:cstheme="minorHAnsi"/>
        </w:rPr>
        <w:t xml:space="preserve">Geolocation or geotagging refers to identifying an object (for example a photo) by its location. </w:t>
      </w:r>
      <w:proofErr w:type="gramStart"/>
      <w:r w:rsidRPr="005B147F">
        <w:rPr>
          <w:rFonts w:asciiTheme="minorHAnsi" w:hAnsiTheme="minorHAnsi" w:cstheme="minorHAnsi"/>
        </w:rPr>
        <w:t>Many</w:t>
      </w:r>
      <w:proofErr w:type="gramEnd"/>
      <w:r w:rsidRPr="005B147F">
        <w:rPr>
          <w:rFonts w:asciiTheme="minorHAnsi" w:hAnsiTheme="minorHAnsi" w:cstheme="minorHAnsi"/>
        </w:rPr>
        <w:t xml:space="preserve"> social media platforms, including Twitter and Facebook, now include geolocation or geotagging, so users can add location information to their messages. The location information can be a broad location such as a city or village, or a precise location with the exact latitude and longitude of the location from which a message </w:t>
      </w:r>
      <w:proofErr w:type="gramStart"/>
      <w:r w:rsidRPr="005B147F">
        <w:rPr>
          <w:rFonts w:asciiTheme="minorHAnsi" w:hAnsiTheme="minorHAnsi" w:cstheme="minorHAnsi"/>
        </w:rPr>
        <w:t>was sent</w:t>
      </w:r>
      <w:proofErr w:type="gramEnd"/>
      <w:r w:rsidRPr="005B147F">
        <w:rPr>
          <w:rFonts w:asciiTheme="minorHAnsi" w:hAnsiTheme="minorHAnsi" w:cstheme="minorHAnsi"/>
        </w:rPr>
        <w:t xml:space="preserve">. A fieldworker who posts a geolocated or geotagged social media message from the field violates confidentiality by disclosing the location of the cluster. </w:t>
      </w:r>
    </w:p>
    <w:p w14:paraId="32D769A2" w14:textId="77777777" w:rsidR="0005736B" w:rsidRPr="005B147F" w:rsidRDefault="0005736B" w:rsidP="0005736B">
      <w:pPr>
        <w:pStyle w:val="BodyText"/>
        <w:rPr>
          <w:rFonts w:asciiTheme="minorHAnsi" w:hAnsiTheme="minorHAnsi" w:cstheme="minorHAnsi"/>
        </w:rPr>
      </w:pPr>
    </w:p>
    <w:p w14:paraId="0CFC4638" w14:textId="77777777" w:rsidR="0005736B" w:rsidRPr="005B147F" w:rsidRDefault="0005736B" w:rsidP="0005736B">
      <w:pPr>
        <w:pStyle w:val="BodyText"/>
        <w:rPr>
          <w:rFonts w:asciiTheme="minorHAnsi" w:hAnsiTheme="minorHAnsi" w:cstheme="minorHAnsi"/>
        </w:rPr>
      </w:pPr>
      <w:r w:rsidRPr="005B147F">
        <w:rPr>
          <w:rFonts w:asciiTheme="minorHAnsi" w:hAnsiTheme="minorHAnsi" w:cstheme="minorHAnsi"/>
        </w:rPr>
        <w:t xml:space="preserve">Geolocation or geotagging in social media applications may also have security implications. In security-risk countries, where field work must undergo stringent protocols to protect field teams, it is imperative that survey-related staff disable geolocation from their personal devices </w:t>
      </w:r>
      <w:proofErr w:type="gramStart"/>
      <w:r w:rsidRPr="005B147F">
        <w:rPr>
          <w:rFonts w:asciiTheme="minorHAnsi" w:hAnsiTheme="minorHAnsi" w:cstheme="minorHAnsi"/>
        </w:rPr>
        <w:t>so as to</w:t>
      </w:r>
      <w:proofErr w:type="gramEnd"/>
      <w:r w:rsidRPr="005B147F">
        <w:rPr>
          <w:rFonts w:asciiTheme="minorHAnsi" w:hAnsiTheme="minorHAnsi" w:cstheme="minorHAnsi"/>
        </w:rPr>
        <w:t xml:space="preserve"> not give away secure locations. </w:t>
      </w:r>
    </w:p>
    <w:p w14:paraId="0ABE68E2" w14:textId="47F766FF" w:rsidR="0005736B" w:rsidRDefault="0005736B" w:rsidP="001B1312">
      <w:pPr>
        <w:spacing w:after="200" w:line="276" w:lineRule="auto"/>
        <w:jc w:val="both"/>
        <w:rPr>
          <w:rFonts w:asciiTheme="minorHAnsi" w:hAnsiTheme="minorHAnsi" w:cstheme="minorHAnsi"/>
          <w:b/>
          <w:bCs/>
          <w:sz w:val="22"/>
          <w:szCs w:val="22"/>
          <w:u w:val="single"/>
        </w:rPr>
      </w:pPr>
    </w:p>
    <w:p w14:paraId="793721D8" w14:textId="02F489FC" w:rsidR="00E65E26" w:rsidRDefault="00E65E26" w:rsidP="001B1312">
      <w:pPr>
        <w:spacing w:after="200" w:line="276" w:lineRule="auto"/>
        <w:jc w:val="both"/>
        <w:rPr>
          <w:rFonts w:asciiTheme="minorHAnsi" w:hAnsiTheme="minorHAnsi" w:cstheme="minorHAnsi"/>
          <w:b/>
          <w:bCs/>
          <w:sz w:val="22"/>
          <w:szCs w:val="22"/>
          <w:u w:val="single"/>
        </w:rPr>
      </w:pPr>
    </w:p>
    <w:p w14:paraId="7A5E3B58" w14:textId="4983C205" w:rsidR="00F72BD0" w:rsidRDefault="00F72BD0" w:rsidP="001B1312">
      <w:pPr>
        <w:spacing w:after="200" w:line="276" w:lineRule="auto"/>
        <w:jc w:val="both"/>
        <w:rPr>
          <w:rFonts w:asciiTheme="minorHAnsi" w:hAnsiTheme="minorHAnsi" w:cstheme="minorHAnsi"/>
          <w:b/>
          <w:bCs/>
          <w:sz w:val="22"/>
          <w:szCs w:val="22"/>
          <w:u w:val="single"/>
        </w:rPr>
      </w:pPr>
    </w:p>
    <w:p w14:paraId="5EB7184D" w14:textId="77777777" w:rsidR="00F72BD0" w:rsidRDefault="00F72BD0" w:rsidP="001B1312">
      <w:pPr>
        <w:spacing w:after="200" w:line="276" w:lineRule="auto"/>
        <w:jc w:val="both"/>
        <w:rPr>
          <w:rFonts w:asciiTheme="minorHAnsi" w:hAnsiTheme="minorHAnsi" w:cstheme="minorHAnsi"/>
          <w:b/>
          <w:bCs/>
          <w:sz w:val="22"/>
          <w:szCs w:val="22"/>
          <w:u w:val="single"/>
        </w:rPr>
      </w:pPr>
    </w:p>
    <w:p w14:paraId="0D58D02B" w14:textId="77777777" w:rsidR="003F0D09" w:rsidRDefault="003F0D09" w:rsidP="001B1312">
      <w:pPr>
        <w:spacing w:after="200" w:line="276" w:lineRule="auto"/>
        <w:jc w:val="both"/>
        <w:rPr>
          <w:rFonts w:asciiTheme="minorHAnsi" w:hAnsiTheme="minorHAnsi" w:cstheme="minorHAnsi"/>
          <w:b/>
          <w:bCs/>
          <w:sz w:val="22"/>
          <w:szCs w:val="22"/>
          <w:u w:val="single"/>
        </w:rPr>
      </w:pPr>
    </w:p>
    <w:p w14:paraId="6624E75D" w14:textId="1BC07A5A" w:rsidR="00CE0AE2" w:rsidRPr="00860226" w:rsidRDefault="00BE2DA2">
      <w:pPr>
        <w:pStyle w:val="Heading1"/>
      </w:pPr>
      <w:bookmarkStart w:id="53" w:name="_Toc116141390"/>
      <w:bookmarkStart w:id="54" w:name="_Toc116977660"/>
      <w:r w:rsidRPr="00860226">
        <w:lastRenderedPageBreak/>
        <w:t>HOUSEHOLD</w:t>
      </w:r>
      <w:r w:rsidR="006F5425">
        <w:t xml:space="preserve"> </w:t>
      </w:r>
      <w:r w:rsidRPr="00860226">
        <w:t>ROSTER</w:t>
      </w:r>
      <w:bookmarkEnd w:id="53"/>
      <w:bookmarkEnd w:id="54"/>
    </w:p>
    <w:p w14:paraId="30CCCBB4" w14:textId="77777777" w:rsidR="00CE0AE2" w:rsidRPr="003A0966" w:rsidRDefault="00CE0AE2" w:rsidP="001B1312">
      <w:pPr>
        <w:spacing w:line="288" w:lineRule="auto"/>
        <w:jc w:val="both"/>
        <w:rPr>
          <w:rFonts w:asciiTheme="minorHAnsi" w:hAnsiTheme="minorHAnsi" w:cstheme="minorHAnsi"/>
          <w:sz w:val="22"/>
          <w:szCs w:val="22"/>
          <w:u w:val="single"/>
        </w:rPr>
      </w:pPr>
    </w:p>
    <w:p w14:paraId="3BAF87F7" w14:textId="4FC7D152" w:rsidR="00CE0AE2" w:rsidRPr="003A0966" w:rsidRDefault="00CE0AE2" w:rsidP="001B1312">
      <w:pPr>
        <w:spacing w:line="288"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The objective of household member roster is to identify all the persons who </w:t>
      </w:r>
      <w:r w:rsidR="00A92054">
        <w:rPr>
          <w:rFonts w:asciiTheme="minorHAnsi" w:hAnsiTheme="minorHAnsi" w:cstheme="minorHAnsi"/>
          <w:sz w:val="22"/>
          <w:szCs w:val="22"/>
        </w:rPr>
        <w:t xml:space="preserve">are </w:t>
      </w:r>
      <w:r w:rsidRPr="003A0966">
        <w:rPr>
          <w:rFonts w:asciiTheme="minorHAnsi" w:hAnsiTheme="minorHAnsi" w:cstheme="minorHAnsi"/>
          <w:sz w:val="22"/>
          <w:szCs w:val="22"/>
        </w:rPr>
        <w:t xml:space="preserve">eligible as household members and collect general demographic information on them, such as age, gender, marital status, religion </w:t>
      </w:r>
      <w:proofErr w:type="gramStart"/>
      <w:r w:rsidRPr="003A0966">
        <w:rPr>
          <w:rFonts w:asciiTheme="minorHAnsi" w:hAnsiTheme="minorHAnsi" w:cstheme="minorHAnsi"/>
          <w:sz w:val="22"/>
          <w:szCs w:val="22"/>
        </w:rPr>
        <w:t>etc.</w:t>
      </w:r>
      <w:proofErr w:type="gramEnd"/>
      <w:r w:rsidRPr="003A0966">
        <w:rPr>
          <w:rFonts w:asciiTheme="minorHAnsi" w:hAnsiTheme="minorHAnsi" w:cstheme="minorHAnsi"/>
          <w:sz w:val="22"/>
          <w:szCs w:val="22"/>
        </w:rPr>
        <w:t xml:space="preserve"> </w:t>
      </w:r>
    </w:p>
    <w:p w14:paraId="57FFE4D2" w14:textId="77777777" w:rsidR="00CE0AE2" w:rsidRPr="003A0966" w:rsidRDefault="00CE0AE2" w:rsidP="001B1312">
      <w:pPr>
        <w:spacing w:line="288"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  </w:t>
      </w:r>
    </w:p>
    <w:p w14:paraId="31A342FA" w14:textId="77777777" w:rsidR="00CE0AE2" w:rsidRPr="003A0966" w:rsidRDefault="00CE0AE2" w:rsidP="001B1312">
      <w:pPr>
        <w:spacing w:line="288" w:lineRule="auto"/>
        <w:jc w:val="both"/>
        <w:rPr>
          <w:rFonts w:asciiTheme="minorHAnsi" w:hAnsiTheme="minorHAnsi" w:cstheme="minorHAnsi"/>
          <w:sz w:val="22"/>
          <w:szCs w:val="22"/>
          <w:u w:val="single"/>
        </w:rPr>
      </w:pPr>
      <w:r w:rsidRPr="003A0966">
        <w:rPr>
          <w:rFonts w:asciiTheme="minorHAnsi" w:hAnsiTheme="minorHAnsi" w:cstheme="minorHAnsi"/>
          <w:sz w:val="22"/>
          <w:szCs w:val="22"/>
          <w:u w:val="single"/>
        </w:rPr>
        <w:t xml:space="preserve">Household   </w:t>
      </w:r>
    </w:p>
    <w:p w14:paraId="5F4D2C50" w14:textId="77777777" w:rsidR="00CE0AE2" w:rsidRPr="003A0966" w:rsidRDefault="00CE0AE2" w:rsidP="001B1312">
      <w:pPr>
        <w:spacing w:line="288"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A household consist of one person or a group of persons whether or not they are related by blood or marriage living in a dwelling/living </w:t>
      </w:r>
      <w:proofErr w:type="gramStart"/>
      <w:r w:rsidRPr="003A0966">
        <w:rPr>
          <w:rFonts w:asciiTheme="minorHAnsi" w:hAnsiTheme="minorHAnsi" w:cstheme="minorHAnsi"/>
          <w:sz w:val="22"/>
          <w:szCs w:val="22"/>
        </w:rPr>
        <w:t>together  and</w:t>
      </w:r>
      <w:proofErr w:type="gramEnd"/>
      <w:r w:rsidRPr="003A0966">
        <w:rPr>
          <w:rFonts w:asciiTheme="minorHAnsi" w:hAnsiTheme="minorHAnsi" w:cstheme="minorHAnsi"/>
          <w:sz w:val="22"/>
          <w:szCs w:val="22"/>
        </w:rPr>
        <w:t xml:space="preserve"> who have a common arrangement of housekeeping that is sharing  meal together  and sharing living arrangement and they should acknowledge one person male or female as the head of the household. </w:t>
      </w:r>
    </w:p>
    <w:p w14:paraId="2EA9DB72" w14:textId="77777777" w:rsidR="00CE0AE2" w:rsidRPr="003A0966" w:rsidRDefault="00CE0AE2" w:rsidP="001B1312">
      <w:pPr>
        <w:spacing w:line="288" w:lineRule="auto"/>
        <w:jc w:val="both"/>
        <w:rPr>
          <w:rFonts w:asciiTheme="minorHAnsi" w:hAnsiTheme="minorHAnsi" w:cstheme="minorHAnsi"/>
          <w:sz w:val="22"/>
          <w:szCs w:val="22"/>
        </w:rPr>
      </w:pPr>
    </w:p>
    <w:p w14:paraId="45546AD9" w14:textId="77777777" w:rsidR="00CE0AE2" w:rsidRPr="003A0966" w:rsidRDefault="00CE0AE2" w:rsidP="001B1312">
      <w:pPr>
        <w:spacing w:line="288"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NB:  A household member sharing a meal does not necessarily mean everyone in the household partakes in the same meal at the same time. Sharing a meal also </w:t>
      </w:r>
      <w:proofErr w:type="gramStart"/>
      <w:r w:rsidRPr="003A0966">
        <w:rPr>
          <w:rFonts w:asciiTheme="minorHAnsi" w:hAnsiTheme="minorHAnsi" w:cstheme="minorHAnsi"/>
          <w:sz w:val="22"/>
          <w:szCs w:val="22"/>
        </w:rPr>
        <w:t>takes into account</w:t>
      </w:r>
      <w:proofErr w:type="gramEnd"/>
      <w:r w:rsidRPr="003A0966">
        <w:rPr>
          <w:rFonts w:asciiTheme="minorHAnsi" w:hAnsiTheme="minorHAnsi" w:cstheme="minorHAnsi"/>
          <w:sz w:val="22"/>
          <w:szCs w:val="22"/>
        </w:rPr>
        <w:t xml:space="preserve"> access to food prepared, or groceries purchased by household members. </w:t>
      </w:r>
    </w:p>
    <w:p w14:paraId="5293D6C8" w14:textId="77777777" w:rsidR="00CE0AE2" w:rsidRPr="003A0966" w:rsidRDefault="00CE0AE2" w:rsidP="001B1312">
      <w:pPr>
        <w:spacing w:line="288" w:lineRule="auto"/>
        <w:jc w:val="both"/>
        <w:rPr>
          <w:rFonts w:asciiTheme="minorHAnsi" w:hAnsiTheme="minorHAnsi" w:cstheme="minorHAnsi"/>
          <w:sz w:val="22"/>
          <w:szCs w:val="22"/>
          <w:u w:val="single"/>
        </w:rPr>
      </w:pPr>
      <w:r w:rsidRPr="003A0966">
        <w:rPr>
          <w:rFonts w:asciiTheme="minorHAnsi" w:hAnsiTheme="minorHAnsi" w:cstheme="minorHAnsi"/>
          <w:sz w:val="22"/>
          <w:szCs w:val="22"/>
        </w:rPr>
        <w:t xml:space="preserve"> </w:t>
      </w:r>
    </w:p>
    <w:p w14:paraId="0CA3893B" w14:textId="77777777" w:rsidR="00CE0AE2" w:rsidRPr="003A0966" w:rsidRDefault="00CE0AE2" w:rsidP="001B1312">
      <w:pPr>
        <w:spacing w:line="288" w:lineRule="auto"/>
        <w:jc w:val="both"/>
        <w:rPr>
          <w:rFonts w:asciiTheme="minorHAnsi" w:hAnsiTheme="minorHAnsi" w:cstheme="minorHAnsi"/>
          <w:sz w:val="22"/>
          <w:szCs w:val="22"/>
          <w:u w:val="single"/>
        </w:rPr>
      </w:pPr>
      <w:r w:rsidRPr="003A0966">
        <w:rPr>
          <w:rFonts w:asciiTheme="minorHAnsi" w:hAnsiTheme="minorHAnsi" w:cstheme="minorHAnsi"/>
          <w:sz w:val="22"/>
          <w:szCs w:val="22"/>
          <w:u w:val="single"/>
        </w:rPr>
        <w:t xml:space="preserve"> Persons included as members of the household</w:t>
      </w:r>
    </w:p>
    <w:p w14:paraId="78D4565A" w14:textId="77777777" w:rsidR="00CE0AE2" w:rsidRPr="003A0966" w:rsidRDefault="00CE0AE2" w:rsidP="001B1312">
      <w:pPr>
        <w:spacing w:line="288" w:lineRule="auto"/>
        <w:jc w:val="both"/>
        <w:rPr>
          <w:rFonts w:asciiTheme="minorHAnsi" w:hAnsiTheme="minorHAnsi" w:cstheme="minorHAnsi"/>
          <w:sz w:val="22"/>
          <w:szCs w:val="22"/>
        </w:rPr>
      </w:pPr>
    </w:p>
    <w:p w14:paraId="0501A433" w14:textId="7BC27CF8" w:rsidR="00CE0AE2" w:rsidRPr="003A0966" w:rsidRDefault="00CE0AE2" w:rsidP="001B1312">
      <w:pPr>
        <w:spacing w:line="288" w:lineRule="auto"/>
        <w:jc w:val="both"/>
        <w:rPr>
          <w:rFonts w:asciiTheme="minorHAnsi" w:hAnsiTheme="minorHAnsi" w:cstheme="minorHAnsi"/>
          <w:sz w:val="22"/>
          <w:szCs w:val="22"/>
        </w:rPr>
      </w:pPr>
      <w:r w:rsidRPr="003A0966">
        <w:rPr>
          <w:rFonts w:asciiTheme="minorHAnsi" w:hAnsiTheme="minorHAnsi" w:cstheme="minorHAnsi"/>
          <w:sz w:val="22"/>
          <w:szCs w:val="22"/>
        </w:rPr>
        <w:t>Lodgers or other permanent residents who live and take their meals with the household</w:t>
      </w:r>
      <w:r w:rsidR="009A7054" w:rsidRPr="003A0966">
        <w:rPr>
          <w:rFonts w:asciiTheme="minorHAnsi" w:hAnsiTheme="minorHAnsi" w:cstheme="minorHAnsi"/>
          <w:sz w:val="22"/>
          <w:szCs w:val="22"/>
        </w:rPr>
        <w:t xml:space="preserve"> for six months</w:t>
      </w:r>
      <w:r w:rsidRPr="003A0966">
        <w:rPr>
          <w:rFonts w:asciiTheme="minorHAnsi" w:hAnsiTheme="minorHAnsi" w:cstheme="minorHAnsi"/>
          <w:sz w:val="22"/>
          <w:szCs w:val="22"/>
        </w:rPr>
        <w:t xml:space="preserve"> are to be counted as household members, even though they may have no blood relationship with the household head</w:t>
      </w:r>
      <w:proofErr w:type="gramStart"/>
      <w:r w:rsidRPr="003A0966">
        <w:rPr>
          <w:rFonts w:asciiTheme="minorHAnsi" w:hAnsiTheme="minorHAnsi" w:cstheme="minorHAnsi"/>
          <w:sz w:val="22"/>
          <w:szCs w:val="22"/>
        </w:rPr>
        <w:t xml:space="preserve">.  </w:t>
      </w:r>
      <w:proofErr w:type="gramEnd"/>
      <w:r w:rsidRPr="003A0966">
        <w:rPr>
          <w:rFonts w:asciiTheme="minorHAnsi" w:hAnsiTheme="minorHAnsi" w:cstheme="minorHAnsi"/>
          <w:sz w:val="22"/>
          <w:szCs w:val="22"/>
        </w:rPr>
        <w:t xml:space="preserve"> </w:t>
      </w:r>
    </w:p>
    <w:p w14:paraId="2B04E26A" w14:textId="77777777" w:rsidR="00CE0AE2" w:rsidRPr="003A0966" w:rsidRDefault="00CE0AE2" w:rsidP="001B1312">
      <w:pPr>
        <w:spacing w:line="288"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 </w:t>
      </w:r>
    </w:p>
    <w:p w14:paraId="756EC496" w14:textId="637BC60A" w:rsidR="00CE0AE2" w:rsidRPr="003A0966" w:rsidRDefault="00CE0AE2" w:rsidP="001B1312">
      <w:pPr>
        <w:spacing w:line="288"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Paid domestic workers or </w:t>
      </w:r>
      <w:r w:rsidR="002D3239" w:rsidRPr="003A0966">
        <w:rPr>
          <w:rFonts w:asciiTheme="minorHAnsi" w:hAnsiTheme="minorHAnsi" w:cstheme="minorHAnsi"/>
          <w:sz w:val="22"/>
          <w:szCs w:val="22"/>
        </w:rPr>
        <w:t xml:space="preserve">a servant who shares a meal at least once a week </w:t>
      </w:r>
      <w:r w:rsidRPr="003A0966">
        <w:rPr>
          <w:rFonts w:asciiTheme="minorHAnsi" w:hAnsiTheme="minorHAnsi" w:cstheme="minorHAnsi"/>
          <w:sz w:val="22"/>
          <w:szCs w:val="22"/>
        </w:rPr>
        <w:t xml:space="preserve">and sleep at least on average four nights per week with the household and who do not go to their homes at least once a week. </w:t>
      </w:r>
    </w:p>
    <w:p w14:paraId="3578A4A8" w14:textId="77777777" w:rsidR="00CE0AE2" w:rsidRPr="003A0966" w:rsidRDefault="00CE0AE2" w:rsidP="001B1312">
      <w:pPr>
        <w:spacing w:line="288" w:lineRule="auto"/>
        <w:jc w:val="both"/>
        <w:rPr>
          <w:rFonts w:asciiTheme="minorHAnsi" w:hAnsiTheme="minorHAnsi" w:cstheme="minorHAnsi"/>
          <w:sz w:val="22"/>
          <w:szCs w:val="22"/>
        </w:rPr>
      </w:pPr>
    </w:p>
    <w:p w14:paraId="705185BD" w14:textId="77777777" w:rsidR="00CE0AE2" w:rsidRPr="003A0966" w:rsidRDefault="00CE0AE2" w:rsidP="001B1312">
      <w:pPr>
        <w:spacing w:line="288" w:lineRule="auto"/>
        <w:jc w:val="both"/>
        <w:rPr>
          <w:rFonts w:asciiTheme="minorHAnsi" w:hAnsiTheme="minorHAnsi" w:cstheme="minorHAnsi"/>
          <w:sz w:val="22"/>
          <w:szCs w:val="22"/>
          <w:u w:val="single"/>
        </w:rPr>
      </w:pPr>
      <w:r w:rsidRPr="003A0966">
        <w:rPr>
          <w:rFonts w:asciiTheme="minorHAnsi" w:hAnsiTheme="minorHAnsi" w:cstheme="minorHAnsi"/>
          <w:sz w:val="22"/>
          <w:szCs w:val="22"/>
          <w:u w:val="single"/>
        </w:rPr>
        <w:t>Persons excluded as members of the household</w:t>
      </w:r>
    </w:p>
    <w:p w14:paraId="02849328" w14:textId="77777777" w:rsidR="00CE0AE2" w:rsidRPr="003A0966" w:rsidRDefault="00CE0AE2" w:rsidP="001B1312">
      <w:pPr>
        <w:spacing w:line="288"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Paid domestic workers or servants who do not sleep and share a meal with the household members </w:t>
      </w:r>
    </w:p>
    <w:p w14:paraId="330E23CC" w14:textId="77777777" w:rsidR="00CE0AE2" w:rsidRPr="003A0966" w:rsidRDefault="00CE0AE2" w:rsidP="001B1312">
      <w:pPr>
        <w:spacing w:line="288" w:lineRule="auto"/>
        <w:jc w:val="both"/>
        <w:rPr>
          <w:rFonts w:asciiTheme="minorHAnsi" w:hAnsiTheme="minorHAnsi" w:cstheme="minorHAnsi"/>
          <w:sz w:val="22"/>
          <w:szCs w:val="22"/>
        </w:rPr>
      </w:pPr>
    </w:p>
    <w:p w14:paraId="408020C7" w14:textId="659C056D" w:rsidR="00CE0AE2" w:rsidRPr="003A0966" w:rsidRDefault="00CE0AE2" w:rsidP="001B1312">
      <w:pPr>
        <w:spacing w:line="288" w:lineRule="auto"/>
        <w:jc w:val="both"/>
        <w:rPr>
          <w:rFonts w:asciiTheme="minorHAnsi" w:hAnsiTheme="minorHAnsi" w:cstheme="minorHAnsi"/>
          <w:sz w:val="22"/>
          <w:szCs w:val="22"/>
        </w:rPr>
      </w:pPr>
      <w:r w:rsidRPr="003A0966">
        <w:rPr>
          <w:rFonts w:asciiTheme="minorHAnsi" w:hAnsiTheme="minorHAnsi" w:cstheme="minorHAnsi"/>
          <w:sz w:val="22"/>
          <w:szCs w:val="22"/>
        </w:rPr>
        <w:t>Peopl</w:t>
      </w:r>
      <w:r w:rsidR="002D3239" w:rsidRPr="003A0966">
        <w:rPr>
          <w:rFonts w:asciiTheme="minorHAnsi" w:hAnsiTheme="minorHAnsi" w:cstheme="minorHAnsi"/>
          <w:sz w:val="22"/>
          <w:szCs w:val="22"/>
        </w:rPr>
        <w:t>e who live in the same dwelling</w:t>
      </w:r>
      <w:r w:rsidRPr="003A0966">
        <w:rPr>
          <w:rFonts w:asciiTheme="minorHAnsi" w:hAnsiTheme="minorHAnsi" w:cstheme="minorHAnsi"/>
          <w:sz w:val="22"/>
          <w:szCs w:val="22"/>
        </w:rPr>
        <w:t xml:space="preserve"> but do not share meals toge</w:t>
      </w:r>
      <w:r w:rsidR="002D3239" w:rsidRPr="003A0966">
        <w:rPr>
          <w:rFonts w:asciiTheme="minorHAnsi" w:hAnsiTheme="minorHAnsi" w:cstheme="minorHAnsi"/>
          <w:sz w:val="22"/>
          <w:szCs w:val="22"/>
        </w:rPr>
        <w:t>ther</w:t>
      </w:r>
      <w:r w:rsidRPr="003A0966">
        <w:rPr>
          <w:rFonts w:asciiTheme="minorHAnsi" w:hAnsiTheme="minorHAnsi" w:cstheme="minorHAnsi"/>
          <w:sz w:val="22"/>
          <w:szCs w:val="22"/>
        </w:rPr>
        <w:t xml:space="preserve"> are not members of the same household. Such example will be brothers </w:t>
      </w:r>
      <w:r w:rsidR="00BB599F" w:rsidRPr="003A0966">
        <w:rPr>
          <w:rFonts w:asciiTheme="minorHAnsi" w:hAnsiTheme="minorHAnsi" w:cstheme="minorHAnsi"/>
          <w:sz w:val="22"/>
          <w:szCs w:val="22"/>
        </w:rPr>
        <w:t xml:space="preserve">who </w:t>
      </w:r>
      <w:r w:rsidRPr="003A0966">
        <w:rPr>
          <w:rFonts w:asciiTheme="minorHAnsi" w:hAnsiTheme="minorHAnsi" w:cstheme="minorHAnsi"/>
          <w:sz w:val="22"/>
          <w:szCs w:val="22"/>
        </w:rPr>
        <w:t xml:space="preserve">live in the same house with their families having separate food budgets and cooking </w:t>
      </w:r>
      <w:proofErr w:type="gramStart"/>
      <w:r w:rsidRPr="003A0966">
        <w:rPr>
          <w:rFonts w:asciiTheme="minorHAnsi" w:hAnsiTheme="minorHAnsi" w:cstheme="minorHAnsi"/>
          <w:sz w:val="22"/>
          <w:szCs w:val="22"/>
        </w:rPr>
        <w:t>facilities  are</w:t>
      </w:r>
      <w:proofErr w:type="gramEnd"/>
      <w:r w:rsidRPr="003A0966">
        <w:rPr>
          <w:rFonts w:asciiTheme="minorHAnsi" w:hAnsiTheme="minorHAnsi" w:cstheme="minorHAnsi"/>
          <w:sz w:val="22"/>
          <w:szCs w:val="22"/>
        </w:rPr>
        <w:t xml:space="preserve"> consider separate households.</w:t>
      </w:r>
    </w:p>
    <w:p w14:paraId="0E7650B5" w14:textId="77777777" w:rsidR="00CE0AE2" w:rsidRPr="003A0966" w:rsidRDefault="00CE0AE2" w:rsidP="001B1312">
      <w:pPr>
        <w:spacing w:line="288" w:lineRule="auto"/>
        <w:jc w:val="both"/>
        <w:rPr>
          <w:rFonts w:asciiTheme="minorHAnsi" w:hAnsiTheme="minorHAnsi" w:cstheme="minorHAnsi"/>
          <w:sz w:val="22"/>
          <w:szCs w:val="22"/>
        </w:rPr>
      </w:pPr>
    </w:p>
    <w:p w14:paraId="6C02DE22" w14:textId="3715F605" w:rsidR="00CE0AE2" w:rsidRPr="003A0966" w:rsidRDefault="00CE0AE2" w:rsidP="001B1312">
      <w:pPr>
        <w:spacing w:line="288"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People who eat together but do not live in the same house </w:t>
      </w:r>
      <w:proofErr w:type="gramStart"/>
      <w:r w:rsidRPr="003A0966">
        <w:rPr>
          <w:rFonts w:asciiTheme="minorHAnsi" w:hAnsiTheme="minorHAnsi" w:cstheme="minorHAnsi"/>
          <w:sz w:val="22"/>
          <w:szCs w:val="22"/>
        </w:rPr>
        <w:t>are not consider</w:t>
      </w:r>
      <w:r w:rsidR="002D3239" w:rsidRPr="003A0966">
        <w:rPr>
          <w:rFonts w:asciiTheme="minorHAnsi" w:hAnsiTheme="minorHAnsi" w:cstheme="minorHAnsi"/>
          <w:sz w:val="22"/>
          <w:szCs w:val="22"/>
        </w:rPr>
        <w:t>ed</w:t>
      </w:r>
      <w:proofErr w:type="gramEnd"/>
      <w:r w:rsidRPr="003A0966">
        <w:rPr>
          <w:rFonts w:asciiTheme="minorHAnsi" w:hAnsiTheme="minorHAnsi" w:cstheme="minorHAnsi"/>
          <w:sz w:val="22"/>
          <w:szCs w:val="22"/>
        </w:rPr>
        <w:t xml:space="preserve"> members of the same household. </w:t>
      </w:r>
    </w:p>
    <w:p w14:paraId="4E3E57FF" w14:textId="77777777" w:rsidR="001D6E5C" w:rsidRDefault="001D6E5C" w:rsidP="001B1312">
      <w:pPr>
        <w:spacing w:line="288" w:lineRule="auto"/>
        <w:jc w:val="both"/>
        <w:rPr>
          <w:rFonts w:asciiTheme="minorHAnsi" w:hAnsiTheme="minorHAnsi" w:cstheme="minorHAnsi"/>
          <w:sz w:val="22"/>
          <w:szCs w:val="22"/>
        </w:rPr>
      </w:pPr>
    </w:p>
    <w:p w14:paraId="7399B71C" w14:textId="1BAD89F3" w:rsidR="001D6E5C" w:rsidRPr="003A0966" w:rsidRDefault="001D6E5C" w:rsidP="001D6E5C">
      <w:pPr>
        <w:spacing w:line="288" w:lineRule="auto"/>
        <w:jc w:val="both"/>
        <w:rPr>
          <w:rFonts w:asciiTheme="minorHAnsi" w:hAnsiTheme="minorHAnsi" w:cstheme="minorHAnsi"/>
          <w:sz w:val="22"/>
          <w:szCs w:val="22"/>
        </w:rPr>
      </w:pPr>
      <w:r>
        <w:rPr>
          <w:sz w:val="22"/>
          <w:szCs w:val="22"/>
        </w:rPr>
        <w:t>A woman whose husband does not usually live in the household, and who did not sleep in the household the previous night, the husband should not be included in the listing</w:t>
      </w:r>
      <w:proofErr w:type="gramStart"/>
      <w:r>
        <w:rPr>
          <w:sz w:val="22"/>
          <w:szCs w:val="22"/>
        </w:rPr>
        <w:t xml:space="preserve">. </w:t>
      </w:r>
      <w:r w:rsidRPr="003A0966">
        <w:rPr>
          <w:rFonts w:asciiTheme="minorHAnsi" w:hAnsiTheme="minorHAnsi" w:cstheme="minorHAnsi"/>
          <w:sz w:val="22"/>
          <w:szCs w:val="22"/>
        </w:rPr>
        <w:t xml:space="preserve"> </w:t>
      </w:r>
      <w:proofErr w:type="gramEnd"/>
      <w:r w:rsidRPr="003A0966">
        <w:rPr>
          <w:rFonts w:asciiTheme="minorHAnsi" w:hAnsiTheme="minorHAnsi" w:cstheme="minorHAnsi"/>
          <w:sz w:val="22"/>
          <w:szCs w:val="22"/>
        </w:rPr>
        <w:t xml:space="preserve"> </w:t>
      </w:r>
    </w:p>
    <w:p w14:paraId="612335B4" w14:textId="1C431195" w:rsidR="00CE0AE2" w:rsidRPr="003A0966" w:rsidRDefault="00CE0AE2" w:rsidP="001B1312">
      <w:pPr>
        <w:spacing w:line="288"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 </w:t>
      </w:r>
    </w:p>
    <w:p w14:paraId="13682678" w14:textId="429DD9ED" w:rsidR="004F3876" w:rsidRPr="003A0966" w:rsidRDefault="00CE0AE2" w:rsidP="001B1312">
      <w:pPr>
        <w:spacing w:line="288" w:lineRule="auto"/>
        <w:jc w:val="both"/>
        <w:rPr>
          <w:rFonts w:asciiTheme="minorHAnsi" w:hAnsiTheme="minorHAnsi" w:cstheme="minorHAnsi"/>
          <w:sz w:val="22"/>
          <w:szCs w:val="22"/>
        </w:rPr>
      </w:pPr>
      <w:r w:rsidRPr="003A0966">
        <w:rPr>
          <w:rFonts w:asciiTheme="minorHAnsi" w:hAnsiTheme="minorHAnsi" w:cstheme="minorHAnsi"/>
          <w:sz w:val="22"/>
          <w:szCs w:val="22"/>
        </w:rPr>
        <w:lastRenderedPageBreak/>
        <w:t xml:space="preserve">DO NOT confuse the terms "family" and "household." It is possible for one family to be living on the same plot of land and consist of three households while it is conversely possible for members of three families to form one household on the same plot of land </w:t>
      </w:r>
    </w:p>
    <w:p w14:paraId="00D2A392" w14:textId="77777777" w:rsidR="00A92054" w:rsidRDefault="00A92054" w:rsidP="001B1312">
      <w:pPr>
        <w:spacing w:line="288" w:lineRule="auto"/>
        <w:jc w:val="both"/>
        <w:rPr>
          <w:rFonts w:asciiTheme="minorHAnsi" w:hAnsiTheme="minorHAnsi" w:cstheme="minorHAnsi"/>
          <w:sz w:val="22"/>
          <w:szCs w:val="22"/>
          <w:u w:val="single"/>
        </w:rPr>
      </w:pPr>
    </w:p>
    <w:p w14:paraId="33708165" w14:textId="4E1EEC9D" w:rsidR="00CE0AE2" w:rsidRPr="003A0966" w:rsidRDefault="00CE0AE2" w:rsidP="001B1312">
      <w:pPr>
        <w:spacing w:line="288" w:lineRule="auto"/>
        <w:jc w:val="both"/>
        <w:rPr>
          <w:rFonts w:asciiTheme="minorHAnsi" w:hAnsiTheme="minorHAnsi" w:cstheme="minorHAnsi"/>
          <w:sz w:val="22"/>
          <w:szCs w:val="22"/>
        </w:rPr>
      </w:pPr>
      <w:r w:rsidRPr="003A0966">
        <w:rPr>
          <w:rFonts w:asciiTheme="minorHAnsi" w:hAnsiTheme="minorHAnsi" w:cstheme="minorHAnsi"/>
          <w:sz w:val="22"/>
          <w:szCs w:val="22"/>
          <w:u w:val="single"/>
        </w:rPr>
        <w:t xml:space="preserve">A household </w:t>
      </w:r>
      <w:proofErr w:type="gramStart"/>
      <w:r w:rsidRPr="003A0966">
        <w:rPr>
          <w:rFonts w:asciiTheme="minorHAnsi" w:hAnsiTheme="minorHAnsi" w:cstheme="minorHAnsi"/>
          <w:sz w:val="22"/>
          <w:szCs w:val="22"/>
          <w:u w:val="single"/>
        </w:rPr>
        <w:t>head</w:t>
      </w:r>
      <w:proofErr w:type="gramEnd"/>
      <w:r w:rsidRPr="003A0966">
        <w:rPr>
          <w:rFonts w:asciiTheme="minorHAnsi" w:hAnsiTheme="minorHAnsi" w:cstheme="minorHAnsi"/>
          <w:sz w:val="22"/>
          <w:szCs w:val="22"/>
        </w:rPr>
        <w:t xml:space="preserve"> </w:t>
      </w:r>
    </w:p>
    <w:p w14:paraId="7E20CD3D" w14:textId="78E43F7B" w:rsidR="00CE0AE2" w:rsidRPr="003A0966" w:rsidRDefault="00CE0AE2" w:rsidP="001B1312">
      <w:pPr>
        <w:spacing w:line="288"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A household head is a person who usually provides </w:t>
      </w:r>
      <w:proofErr w:type="gramStart"/>
      <w:r w:rsidRPr="003A0966">
        <w:rPr>
          <w:rFonts w:asciiTheme="minorHAnsi" w:hAnsiTheme="minorHAnsi" w:cstheme="minorHAnsi"/>
          <w:sz w:val="22"/>
          <w:szCs w:val="22"/>
        </w:rPr>
        <w:t>most of</w:t>
      </w:r>
      <w:proofErr w:type="gramEnd"/>
      <w:r w:rsidRPr="003A0966">
        <w:rPr>
          <w:rFonts w:asciiTheme="minorHAnsi" w:hAnsiTheme="minorHAnsi" w:cstheme="minorHAnsi"/>
          <w:sz w:val="22"/>
          <w:szCs w:val="22"/>
        </w:rPr>
        <w:t xml:space="preserve"> the needs of the household</w:t>
      </w:r>
      <w:r w:rsidR="00DE3F19" w:rsidRPr="003A0966">
        <w:rPr>
          <w:rFonts w:asciiTheme="minorHAnsi" w:hAnsiTheme="minorHAnsi" w:cstheme="minorHAnsi"/>
          <w:sz w:val="22"/>
          <w:szCs w:val="22"/>
        </w:rPr>
        <w:t>,</w:t>
      </w:r>
      <w:r w:rsidRPr="003A0966">
        <w:rPr>
          <w:rFonts w:asciiTheme="minorHAnsi" w:hAnsiTheme="minorHAnsi" w:cstheme="minorHAnsi"/>
          <w:sz w:val="22"/>
          <w:szCs w:val="22"/>
        </w:rPr>
        <w:t xml:space="preserve"> carrie</w:t>
      </w:r>
      <w:r w:rsidR="00DE3F19" w:rsidRPr="003A0966">
        <w:rPr>
          <w:rFonts w:asciiTheme="minorHAnsi" w:hAnsiTheme="minorHAnsi" w:cstheme="minorHAnsi"/>
          <w:sz w:val="22"/>
          <w:szCs w:val="22"/>
        </w:rPr>
        <w:t>s</w:t>
      </w:r>
      <w:r w:rsidRPr="003A0966">
        <w:rPr>
          <w:rFonts w:asciiTheme="minorHAnsi" w:hAnsiTheme="minorHAnsi" w:cstheme="minorHAnsi"/>
          <w:sz w:val="22"/>
          <w:szCs w:val="22"/>
        </w:rPr>
        <w:t xml:space="preserve"> out the main responsibility in the affair of the household and recognize</w:t>
      </w:r>
      <w:r w:rsidR="00DE3F19" w:rsidRPr="003A0966">
        <w:rPr>
          <w:rFonts w:asciiTheme="minorHAnsi" w:hAnsiTheme="minorHAnsi" w:cstheme="minorHAnsi"/>
          <w:sz w:val="22"/>
          <w:szCs w:val="22"/>
        </w:rPr>
        <w:t>d</w:t>
      </w:r>
      <w:r w:rsidRPr="003A0966">
        <w:rPr>
          <w:rFonts w:asciiTheme="minorHAnsi" w:hAnsiTheme="minorHAnsi" w:cstheme="minorHAnsi"/>
          <w:sz w:val="22"/>
          <w:szCs w:val="22"/>
        </w:rPr>
        <w:t xml:space="preserve"> by the other household</w:t>
      </w:r>
      <w:r w:rsidR="00DE3F19" w:rsidRPr="003A0966">
        <w:rPr>
          <w:rFonts w:asciiTheme="minorHAnsi" w:hAnsiTheme="minorHAnsi" w:cstheme="minorHAnsi"/>
          <w:sz w:val="22"/>
          <w:szCs w:val="22"/>
        </w:rPr>
        <w:t xml:space="preserve"> members</w:t>
      </w:r>
      <w:r w:rsidRPr="003A0966">
        <w:rPr>
          <w:rFonts w:asciiTheme="minorHAnsi" w:hAnsiTheme="minorHAnsi" w:cstheme="minorHAnsi"/>
          <w:sz w:val="22"/>
          <w:szCs w:val="22"/>
        </w:rPr>
        <w:t xml:space="preserve"> as the head of the household regardless of gender and age  </w:t>
      </w:r>
    </w:p>
    <w:p w14:paraId="4B6E9D4A" w14:textId="77777777" w:rsidR="00CE0AE2" w:rsidRPr="003A0966" w:rsidRDefault="00CE0AE2" w:rsidP="001B1312">
      <w:pPr>
        <w:spacing w:line="288" w:lineRule="auto"/>
        <w:jc w:val="both"/>
        <w:rPr>
          <w:rFonts w:asciiTheme="minorHAnsi" w:hAnsiTheme="minorHAnsi" w:cstheme="minorHAnsi"/>
          <w:sz w:val="22"/>
          <w:szCs w:val="22"/>
        </w:rPr>
      </w:pPr>
    </w:p>
    <w:p w14:paraId="6D94EABC" w14:textId="65A33E91" w:rsidR="00CE0AE2" w:rsidRPr="003A0966" w:rsidRDefault="00CE0AE2" w:rsidP="001B1312">
      <w:pPr>
        <w:spacing w:line="288" w:lineRule="auto"/>
        <w:jc w:val="both"/>
        <w:rPr>
          <w:rFonts w:asciiTheme="minorHAnsi" w:hAnsiTheme="minorHAnsi" w:cstheme="minorHAnsi"/>
          <w:sz w:val="22"/>
          <w:szCs w:val="22"/>
        </w:rPr>
      </w:pPr>
      <w:r w:rsidRPr="003A0966">
        <w:rPr>
          <w:rFonts w:asciiTheme="minorHAnsi" w:hAnsiTheme="minorHAnsi" w:cstheme="minorHAnsi"/>
          <w:sz w:val="22"/>
          <w:szCs w:val="22"/>
        </w:rPr>
        <w:t>NB</w:t>
      </w:r>
      <w:r w:rsidR="00BA0A36">
        <w:rPr>
          <w:rFonts w:asciiTheme="minorHAnsi" w:hAnsiTheme="minorHAnsi" w:cstheme="minorHAnsi"/>
          <w:sz w:val="22"/>
          <w:szCs w:val="22"/>
        </w:rPr>
        <w:t xml:space="preserve">: </w:t>
      </w:r>
      <w:r w:rsidRPr="003A0966">
        <w:rPr>
          <w:rFonts w:asciiTheme="minorHAnsi" w:hAnsiTheme="minorHAnsi" w:cstheme="minorHAnsi"/>
          <w:sz w:val="22"/>
          <w:szCs w:val="22"/>
        </w:rPr>
        <w:t>A person does not become the head of a household simply because he/she is the main respondent</w:t>
      </w:r>
      <w:r w:rsidR="00DE3F19" w:rsidRPr="003A0966">
        <w:rPr>
          <w:rFonts w:asciiTheme="minorHAnsi" w:hAnsiTheme="minorHAnsi" w:cstheme="minorHAnsi"/>
          <w:sz w:val="22"/>
          <w:szCs w:val="22"/>
        </w:rPr>
        <w:t>.</w:t>
      </w:r>
    </w:p>
    <w:p w14:paraId="21F22FB8" w14:textId="77777777" w:rsidR="00CE0AE2" w:rsidRPr="003A0966" w:rsidRDefault="00CE0AE2" w:rsidP="001B1312">
      <w:pPr>
        <w:spacing w:line="288" w:lineRule="auto"/>
        <w:jc w:val="both"/>
        <w:rPr>
          <w:rFonts w:asciiTheme="minorHAnsi" w:hAnsiTheme="minorHAnsi" w:cstheme="minorHAnsi"/>
          <w:sz w:val="22"/>
          <w:szCs w:val="22"/>
          <w:u w:val="single"/>
        </w:rPr>
      </w:pPr>
      <w:r w:rsidRPr="00F752BE">
        <w:rPr>
          <w:rFonts w:asciiTheme="minorHAnsi" w:hAnsiTheme="minorHAnsi" w:cstheme="minorHAnsi"/>
          <w:b/>
          <w:bCs/>
          <w:sz w:val="22"/>
          <w:szCs w:val="22"/>
          <w:u w:val="single"/>
        </w:rPr>
        <w:t>H</w:t>
      </w:r>
      <w:r w:rsidR="00A043F8" w:rsidRPr="00F752BE">
        <w:rPr>
          <w:rFonts w:asciiTheme="minorHAnsi" w:hAnsiTheme="minorHAnsi" w:cstheme="minorHAnsi"/>
          <w:b/>
          <w:bCs/>
          <w:sz w:val="22"/>
          <w:szCs w:val="22"/>
          <w:u w:val="single"/>
        </w:rPr>
        <w:t>L</w:t>
      </w:r>
      <w:r w:rsidRPr="00F752BE">
        <w:rPr>
          <w:rFonts w:asciiTheme="minorHAnsi" w:hAnsiTheme="minorHAnsi" w:cstheme="minorHAnsi"/>
          <w:b/>
          <w:bCs/>
          <w:sz w:val="22"/>
          <w:szCs w:val="22"/>
          <w:u w:val="single"/>
        </w:rPr>
        <w:t>1:</w:t>
      </w:r>
      <w:r w:rsidRPr="003A0966">
        <w:rPr>
          <w:rFonts w:asciiTheme="minorHAnsi" w:hAnsiTheme="minorHAnsi" w:cstheme="minorHAnsi"/>
          <w:sz w:val="22"/>
          <w:szCs w:val="22"/>
          <w:u w:val="single"/>
        </w:rPr>
        <w:t xml:space="preserve"> Line number</w:t>
      </w:r>
    </w:p>
    <w:p w14:paraId="631D5C64" w14:textId="77777777" w:rsidR="00CE0AE2" w:rsidRPr="003A0966" w:rsidRDefault="00CE0AE2" w:rsidP="001B1312">
      <w:pPr>
        <w:spacing w:line="288"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This is a number assign to all household members in the house for identification, each household members </w:t>
      </w:r>
      <w:proofErr w:type="gramStart"/>
      <w:r w:rsidRPr="003A0966">
        <w:rPr>
          <w:rFonts w:asciiTheme="minorHAnsi" w:hAnsiTheme="minorHAnsi" w:cstheme="minorHAnsi"/>
          <w:sz w:val="22"/>
          <w:szCs w:val="22"/>
        </w:rPr>
        <w:t>is</w:t>
      </w:r>
      <w:proofErr w:type="gramEnd"/>
      <w:r w:rsidRPr="003A0966">
        <w:rPr>
          <w:rFonts w:asciiTheme="minorHAnsi" w:hAnsiTheme="minorHAnsi" w:cstheme="minorHAnsi"/>
          <w:sz w:val="22"/>
          <w:szCs w:val="22"/>
        </w:rPr>
        <w:t xml:space="preserve"> assign a line number which are used throughout the questionnaire </w:t>
      </w:r>
    </w:p>
    <w:p w14:paraId="786E4B28" w14:textId="77777777" w:rsidR="00CE0AE2" w:rsidRPr="003A0966" w:rsidRDefault="00CE0AE2" w:rsidP="001B1312">
      <w:pPr>
        <w:spacing w:line="288" w:lineRule="auto"/>
        <w:jc w:val="both"/>
        <w:rPr>
          <w:rFonts w:asciiTheme="minorHAnsi" w:hAnsiTheme="minorHAnsi" w:cstheme="minorHAnsi"/>
          <w:sz w:val="22"/>
          <w:szCs w:val="22"/>
        </w:rPr>
      </w:pPr>
    </w:p>
    <w:p w14:paraId="3A462DC6" w14:textId="77777777" w:rsidR="00CE0AE2" w:rsidRPr="003A0966" w:rsidRDefault="00CE0AE2" w:rsidP="001B1312">
      <w:pPr>
        <w:spacing w:line="288" w:lineRule="auto"/>
        <w:jc w:val="both"/>
        <w:rPr>
          <w:rFonts w:asciiTheme="minorHAnsi" w:hAnsiTheme="minorHAnsi" w:cstheme="minorHAnsi"/>
          <w:sz w:val="22"/>
          <w:szCs w:val="22"/>
        </w:rPr>
      </w:pPr>
      <w:r w:rsidRPr="003A0966">
        <w:rPr>
          <w:rFonts w:asciiTheme="minorHAnsi" w:hAnsiTheme="minorHAnsi" w:cstheme="minorHAnsi"/>
          <w:sz w:val="22"/>
          <w:szCs w:val="22"/>
        </w:rPr>
        <w:t>NB: the head of the household is always record in line 01 the first row of the questionnaire even if he/she is absent. Subsequently the rest of the household members are record in order in which the respondent gives them.</w:t>
      </w:r>
    </w:p>
    <w:p w14:paraId="6D427683" w14:textId="77777777" w:rsidR="00CE0AE2" w:rsidRPr="003A0966" w:rsidRDefault="00CE0AE2" w:rsidP="001B1312">
      <w:pPr>
        <w:spacing w:line="288" w:lineRule="auto"/>
        <w:jc w:val="both"/>
        <w:rPr>
          <w:rFonts w:asciiTheme="minorHAnsi" w:hAnsiTheme="minorHAnsi" w:cstheme="minorHAnsi"/>
          <w:sz w:val="22"/>
          <w:szCs w:val="22"/>
          <w:u w:val="single"/>
        </w:rPr>
      </w:pPr>
    </w:p>
    <w:p w14:paraId="29C968DE" w14:textId="77777777" w:rsidR="00CE0AE2" w:rsidRPr="003A0966" w:rsidRDefault="00CE0AE2" w:rsidP="001B1312">
      <w:pPr>
        <w:keepNext/>
        <w:spacing w:line="288" w:lineRule="auto"/>
        <w:jc w:val="both"/>
        <w:rPr>
          <w:rFonts w:asciiTheme="minorHAnsi" w:hAnsiTheme="minorHAnsi" w:cstheme="minorHAnsi"/>
          <w:sz w:val="22"/>
          <w:szCs w:val="22"/>
          <w:u w:val="single"/>
        </w:rPr>
      </w:pPr>
      <w:r w:rsidRPr="00F752BE">
        <w:rPr>
          <w:rFonts w:asciiTheme="minorHAnsi" w:hAnsiTheme="minorHAnsi" w:cstheme="minorHAnsi"/>
          <w:b/>
          <w:bCs/>
          <w:sz w:val="22"/>
          <w:szCs w:val="22"/>
          <w:u w:val="single"/>
        </w:rPr>
        <w:t>H</w:t>
      </w:r>
      <w:r w:rsidR="00A043F8" w:rsidRPr="00F752BE">
        <w:rPr>
          <w:rFonts w:asciiTheme="minorHAnsi" w:hAnsiTheme="minorHAnsi" w:cstheme="minorHAnsi"/>
          <w:b/>
          <w:bCs/>
          <w:sz w:val="22"/>
          <w:szCs w:val="22"/>
          <w:u w:val="single"/>
        </w:rPr>
        <w:t>L</w:t>
      </w:r>
      <w:r w:rsidR="00A27F16" w:rsidRPr="00F752BE">
        <w:rPr>
          <w:rFonts w:asciiTheme="minorHAnsi" w:hAnsiTheme="minorHAnsi" w:cstheme="minorHAnsi"/>
          <w:b/>
          <w:bCs/>
          <w:sz w:val="22"/>
          <w:szCs w:val="22"/>
          <w:u w:val="single"/>
        </w:rPr>
        <w:t>2:</w:t>
      </w:r>
      <w:r w:rsidRPr="003A0966">
        <w:rPr>
          <w:rFonts w:asciiTheme="minorHAnsi" w:hAnsiTheme="minorHAnsi" w:cstheme="minorHAnsi"/>
          <w:sz w:val="22"/>
          <w:szCs w:val="22"/>
          <w:u w:val="single"/>
        </w:rPr>
        <w:t xml:space="preserve"> Name</w:t>
      </w:r>
    </w:p>
    <w:p w14:paraId="2EC8C811" w14:textId="676454F5" w:rsidR="00CE0AE2" w:rsidRPr="003A0966" w:rsidRDefault="00CE0AE2" w:rsidP="001B1312">
      <w:pPr>
        <w:keepNext/>
        <w:spacing w:line="288"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All the names of the household members who are eligible to be in the household roster should be listed (full name) starting first with the head of the household in the first row even if the head of the household is not present his/her name should </w:t>
      </w:r>
      <w:proofErr w:type="gramStart"/>
      <w:r w:rsidRPr="003A0966">
        <w:rPr>
          <w:rFonts w:asciiTheme="minorHAnsi" w:hAnsiTheme="minorHAnsi" w:cstheme="minorHAnsi"/>
          <w:sz w:val="22"/>
          <w:szCs w:val="22"/>
        </w:rPr>
        <w:t>recorded</w:t>
      </w:r>
      <w:proofErr w:type="gramEnd"/>
      <w:r w:rsidRPr="003A0966">
        <w:rPr>
          <w:rFonts w:asciiTheme="minorHAnsi" w:hAnsiTheme="minorHAnsi" w:cstheme="minorHAnsi"/>
          <w:sz w:val="22"/>
          <w:szCs w:val="22"/>
        </w:rPr>
        <w:t xml:space="preserve"> </w:t>
      </w:r>
      <w:r w:rsidR="009A7054" w:rsidRPr="003A0966">
        <w:rPr>
          <w:rFonts w:asciiTheme="minorHAnsi" w:hAnsiTheme="minorHAnsi" w:cstheme="minorHAnsi"/>
          <w:sz w:val="22"/>
          <w:szCs w:val="22"/>
        </w:rPr>
        <w:t>first.</w:t>
      </w:r>
      <w:r w:rsidRPr="003A0966">
        <w:rPr>
          <w:rFonts w:asciiTheme="minorHAnsi" w:hAnsiTheme="minorHAnsi" w:cstheme="minorHAnsi"/>
          <w:sz w:val="22"/>
          <w:szCs w:val="22"/>
        </w:rPr>
        <w:t xml:space="preserve"> </w:t>
      </w:r>
      <w:r w:rsidR="00AC28AD" w:rsidRPr="003A0966">
        <w:rPr>
          <w:rFonts w:asciiTheme="minorHAnsi" w:hAnsiTheme="minorHAnsi" w:cstheme="minorHAnsi"/>
          <w:sz w:val="22"/>
          <w:szCs w:val="22"/>
        </w:rPr>
        <w:t xml:space="preserve">In the case of newly born babies who are to </w:t>
      </w:r>
      <w:proofErr w:type="gramStart"/>
      <w:r w:rsidR="00AC28AD" w:rsidRPr="003A0966">
        <w:rPr>
          <w:rFonts w:asciiTheme="minorHAnsi" w:hAnsiTheme="minorHAnsi" w:cstheme="minorHAnsi"/>
          <w:sz w:val="22"/>
          <w:szCs w:val="22"/>
        </w:rPr>
        <w:t>be given</w:t>
      </w:r>
      <w:proofErr w:type="gramEnd"/>
      <w:r w:rsidR="00AC28AD" w:rsidRPr="003A0966">
        <w:rPr>
          <w:rFonts w:asciiTheme="minorHAnsi" w:hAnsiTheme="minorHAnsi" w:cstheme="minorHAnsi"/>
          <w:sz w:val="22"/>
          <w:szCs w:val="22"/>
        </w:rPr>
        <w:t xml:space="preserve"> a name, record that baby as Baby(X) where X is the name of the baby’s mother. If the mother is not </w:t>
      </w:r>
      <w:proofErr w:type="gramStart"/>
      <w:r w:rsidR="00AC28AD" w:rsidRPr="003A0966">
        <w:rPr>
          <w:rFonts w:asciiTheme="minorHAnsi" w:hAnsiTheme="minorHAnsi" w:cstheme="minorHAnsi"/>
          <w:sz w:val="22"/>
          <w:szCs w:val="22"/>
        </w:rPr>
        <w:t>present</w:t>
      </w:r>
      <w:proofErr w:type="gramEnd"/>
      <w:r w:rsidR="00AC28AD" w:rsidRPr="003A0966">
        <w:rPr>
          <w:rFonts w:asciiTheme="minorHAnsi" w:hAnsiTheme="minorHAnsi" w:cstheme="minorHAnsi"/>
          <w:sz w:val="22"/>
          <w:szCs w:val="22"/>
        </w:rPr>
        <w:t xml:space="preserve"> then replace X with name of the care giver. For </w:t>
      </w:r>
      <w:proofErr w:type="gramStart"/>
      <w:r w:rsidR="00AC28AD" w:rsidRPr="003A0966">
        <w:rPr>
          <w:rFonts w:asciiTheme="minorHAnsi" w:hAnsiTheme="minorHAnsi" w:cstheme="minorHAnsi"/>
          <w:sz w:val="22"/>
          <w:szCs w:val="22"/>
        </w:rPr>
        <w:t>example</w:t>
      </w:r>
      <w:proofErr w:type="gramEnd"/>
      <w:r w:rsidR="00AC28AD" w:rsidRPr="003A0966">
        <w:rPr>
          <w:rFonts w:asciiTheme="minorHAnsi" w:hAnsiTheme="minorHAnsi" w:cstheme="minorHAnsi"/>
          <w:sz w:val="22"/>
          <w:szCs w:val="22"/>
        </w:rPr>
        <w:t xml:space="preserve"> Baby (Mariama Jaiteh).</w:t>
      </w:r>
    </w:p>
    <w:p w14:paraId="67B00F96" w14:textId="77777777" w:rsidR="00A043F8" w:rsidRPr="003A0966" w:rsidRDefault="00A043F8" w:rsidP="001B1312">
      <w:pPr>
        <w:keepNext/>
        <w:spacing w:line="288" w:lineRule="auto"/>
        <w:jc w:val="both"/>
        <w:rPr>
          <w:rFonts w:asciiTheme="minorHAnsi" w:hAnsiTheme="minorHAnsi" w:cstheme="minorHAnsi"/>
          <w:sz w:val="22"/>
          <w:szCs w:val="22"/>
        </w:rPr>
      </w:pPr>
    </w:p>
    <w:p w14:paraId="6852DE68" w14:textId="77777777" w:rsidR="00A043F8" w:rsidRPr="003A0966" w:rsidRDefault="00A043F8" w:rsidP="001B1312">
      <w:pPr>
        <w:spacing w:line="288" w:lineRule="auto"/>
        <w:jc w:val="both"/>
        <w:rPr>
          <w:rFonts w:asciiTheme="minorHAnsi" w:hAnsiTheme="minorHAnsi" w:cstheme="minorHAnsi"/>
          <w:sz w:val="22"/>
          <w:szCs w:val="22"/>
          <w:u w:val="single"/>
        </w:rPr>
      </w:pPr>
      <w:r w:rsidRPr="00F752BE">
        <w:rPr>
          <w:rFonts w:asciiTheme="minorHAnsi" w:hAnsiTheme="minorHAnsi" w:cstheme="minorHAnsi"/>
          <w:b/>
          <w:bCs/>
          <w:sz w:val="22"/>
          <w:szCs w:val="22"/>
          <w:u w:val="single"/>
        </w:rPr>
        <w:t>HL3</w:t>
      </w:r>
      <w:r w:rsidR="00A27F16" w:rsidRPr="00F752BE">
        <w:rPr>
          <w:rFonts w:asciiTheme="minorHAnsi" w:hAnsiTheme="minorHAnsi" w:cstheme="minorHAnsi"/>
          <w:b/>
          <w:bCs/>
          <w:sz w:val="22"/>
          <w:szCs w:val="22"/>
          <w:u w:val="single"/>
        </w:rPr>
        <w:t>:</w:t>
      </w:r>
      <w:r w:rsidRPr="003A0966">
        <w:rPr>
          <w:rFonts w:asciiTheme="minorHAnsi" w:hAnsiTheme="minorHAnsi" w:cstheme="minorHAnsi"/>
          <w:sz w:val="22"/>
          <w:szCs w:val="22"/>
          <w:u w:val="single"/>
        </w:rPr>
        <w:t xml:space="preserve"> What is the relationship of (name) to (The head of household)?</w:t>
      </w:r>
    </w:p>
    <w:p w14:paraId="3951F9CC" w14:textId="77777777" w:rsidR="00A65A22" w:rsidRPr="00A65A22" w:rsidRDefault="00A043F8" w:rsidP="00A65A22">
      <w:pPr>
        <w:spacing w:line="288" w:lineRule="auto"/>
        <w:jc w:val="both"/>
        <w:rPr>
          <w:rFonts w:asciiTheme="minorHAnsi" w:hAnsiTheme="minorHAnsi" w:cstheme="minorHAnsi"/>
          <w:b/>
          <w:lang w:val="en-US"/>
        </w:rPr>
      </w:pPr>
      <w:r w:rsidRPr="003A0966">
        <w:rPr>
          <w:rFonts w:asciiTheme="minorHAnsi" w:hAnsiTheme="minorHAnsi" w:cstheme="minorHAnsi"/>
          <w:sz w:val="22"/>
          <w:szCs w:val="22"/>
        </w:rPr>
        <w:t xml:space="preserve"> Against each of the names listed, the household head is the reference person (as noted above) selected for the purpose of coding relationship. Indicate the relationship of each household member to the head of household by recording the right code.</w:t>
      </w:r>
      <w:r w:rsidR="00A65A22">
        <w:rPr>
          <w:rFonts w:asciiTheme="minorHAnsi" w:hAnsiTheme="minorHAnsi" w:cstheme="minorHAnsi"/>
          <w:sz w:val="22"/>
          <w:szCs w:val="22"/>
        </w:rPr>
        <w:t xml:space="preserve"> </w:t>
      </w:r>
      <w:r w:rsidR="00A65A22" w:rsidRPr="00A65A22">
        <w:rPr>
          <w:rFonts w:asciiTheme="minorHAnsi" w:hAnsiTheme="minorHAnsi" w:cstheme="minorHAnsi"/>
          <w:b/>
          <w:lang w:val="en-US"/>
        </w:rPr>
        <w:t xml:space="preserve">If the respondent is not the head of the household, make sure that you record the relationship of each person to the household head, </w:t>
      </w:r>
      <w:r w:rsidR="00A65A22" w:rsidRPr="00A65A22">
        <w:rPr>
          <w:rFonts w:asciiTheme="minorHAnsi" w:hAnsiTheme="minorHAnsi" w:cstheme="minorHAnsi"/>
          <w:b/>
          <w:u w:val="single"/>
          <w:lang w:val="en-US"/>
        </w:rPr>
        <w:t>not</w:t>
      </w:r>
      <w:r w:rsidR="00A65A22" w:rsidRPr="00A65A22">
        <w:rPr>
          <w:rFonts w:asciiTheme="minorHAnsi" w:hAnsiTheme="minorHAnsi" w:cstheme="minorHAnsi"/>
          <w:b/>
          <w:lang w:val="en-US"/>
        </w:rPr>
        <w:t xml:space="preserve"> the relationship to the respondent. </w:t>
      </w:r>
    </w:p>
    <w:p w14:paraId="2865891F" w14:textId="77777777" w:rsidR="009C3E3E" w:rsidRDefault="009C3E3E" w:rsidP="00A65A22">
      <w:pPr>
        <w:spacing w:line="288" w:lineRule="auto"/>
        <w:jc w:val="both"/>
        <w:rPr>
          <w:rFonts w:asciiTheme="minorHAnsi" w:hAnsiTheme="minorHAnsi" w:cstheme="minorHAnsi"/>
          <w:i/>
          <w:sz w:val="22"/>
          <w:szCs w:val="22"/>
          <w:lang w:val="en-US"/>
        </w:rPr>
      </w:pPr>
    </w:p>
    <w:p w14:paraId="4C6DCF3F" w14:textId="1A0762C9" w:rsidR="00A65A22" w:rsidRPr="00A65A22" w:rsidRDefault="00A65A22" w:rsidP="00A65A22">
      <w:pPr>
        <w:spacing w:line="288" w:lineRule="auto"/>
        <w:jc w:val="both"/>
        <w:rPr>
          <w:rFonts w:asciiTheme="minorHAnsi" w:hAnsiTheme="minorHAnsi" w:cstheme="minorHAnsi"/>
          <w:sz w:val="22"/>
          <w:szCs w:val="22"/>
          <w:lang w:val="en-US"/>
        </w:rPr>
      </w:pPr>
      <w:r w:rsidRPr="00A65A22">
        <w:rPr>
          <w:rFonts w:asciiTheme="minorHAnsi" w:hAnsiTheme="minorHAnsi" w:cstheme="minorHAnsi"/>
          <w:i/>
          <w:sz w:val="22"/>
          <w:szCs w:val="22"/>
          <w:lang w:val="en-US"/>
        </w:rPr>
        <w:t>Example</w:t>
      </w:r>
      <w:r w:rsidRPr="00A65A22">
        <w:rPr>
          <w:rFonts w:asciiTheme="minorHAnsi" w:hAnsiTheme="minorHAnsi" w:cstheme="minorHAnsi"/>
          <w:sz w:val="22"/>
          <w:szCs w:val="22"/>
          <w:lang w:val="en-US"/>
        </w:rPr>
        <w:t xml:space="preserve">: if the respondent is the wife of the head of the household and she says that Simon is her brother, then Simon should be coded as Code 09 (BROTHER-IN-LAW) </w:t>
      </w:r>
      <w:r w:rsidRPr="00A65A22">
        <w:rPr>
          <w:rFonts w:asciiTheme="minorHAnsi" w:hAnsiTheme="minorHAnsi" w:cstheme="minorHAnsi"/>
          <w:sz w:val="22"/>
          <w:szCs w:val="22"/>
          <w:u w:val="single"/>
          <w:lang w:val="en-US"/>
        </w:rPr>
        <w:t>not</w:t>
      </w:r>
      <w:r w:rsidRPr="00A65A22">
        <w:rPr>
          <w:rFonts w:asciiTheme="minorHAnsi" w:hAnsiTheme="minorHAnsi" w:cstheme="minorHAnsi"/>
          <w:sz w:val="22"/>
          <w:szCs w:val="22"/>
          <w:lang w:val="en-US"/>
        </w:rPr>
        <w:t xml:space="preserve"> Code 08 (BROTHER OR SISTER), because Simon is a brother-in-law of the head of the household. </w:t>
      </w:r>
    </w:p>
    <w:p w14:paraId="4661F914" w14:textId="6FE66B3B" w:rsidR="00A65A22" w:rsidRDefault="00A65A22" w:rsidP="00A65A22">
      <w:pPr>
        <w:spacing w:line="288" w:lineRule="auto"/>
        <w:jc w:val="both"/>
        <w:rPr>
          <w:rFonts w:asciiTheme="minorHAnsi" w:hAnsiTheme="minorHAnsi" w:cstheme="minorHAnsi"/>
          <w:sz w:val="22"/>
          <w:szCs w:val="22"/>
          <w:lang w:val="en-US"/>
        </w:rPr>
      </w:pPr>
      <w:r w:rsidRPr="00A65A22">
        <w:rPr>
          <w:rFonts w:asciiTheme="minorHAnsi" w:hAnsiTheme="minorHAnsi" w:cstheme="minorHAnsi"/>
          <w:sz w:val="22"/>
          <w:szCs w:val="22"/>
          <w:lang w:val="en-US"/>
        </w:rPr>
        <w:t>If the head of the household is married to a woman who has a child from a previous marriage, that child’s relationship to the head of the household should be coded as Code 10 (ADOPTED/FOSTER/STEPCHILD).</w:t>
      </w:r>
    </w:p>
    <w:p w14:paraId="75ACA2ED" w14:textId="77777777" w:rsidR="00BA0A36" w:rsidRPr="00A65A22" w:rsidRDefault="00BA0A36" w:rsidP="00A65A22">
      <w:pPr>
        <w:spacing w:line="288" w:lineRule="auto"/>
        <w:jc w:val="both"/>
        <w:rPr>
          <w:rFonts w:asciiTheme="minorHAnsi" w:hAnsiTheme="minorHAnsi" w:cstheme="minorHAnsi"/>
          <w:sz w:val="22"/>
          <w:szCs w:val="22"/>
          <w:lang w:val="en-US"/>
        </w:rPr>
      </w:pPr>
    </w:p>
    <w:p w14:paraId="4E2B31B8" w14:textId="18E8C7A0" w:rsidR="00A043F8" w:rsidRPr="003A0966" w:rsidRDefault="00A043F8" w:rsidP="00A65A22">
      <w:pPr>
        <w:spacing w:line="288" w:lineRule="auto"/>
        <w:jc w:val="both"/>
        <w:rPr>
          <w:rFonts w:asciiTheme="minorHAnsi" w:hAnsiTheme="minorHAnsi" w:cstheme="minorHAnsi"/>
          <w:sz w:val="22"/>
          <w:szCs w:val="22"/>
        </w:rPr>
      </w:pPr>
    </w:p>
    <w:p w14:paraId="20BF5BBF" w14:textId="77777777" w:rsidR="00A043F8" w:rsidRPr="003A0966" w:rsidRDefault="00A043F8" w:rsidP="001B1312">
      <w:pPr>
        <w:tabs>
          <w:tab w:val="left" w:pos="-1440"/>
          <w:tab w:val="left" w:pos="-720"/>
        </w:tabs>
        <w:spacing w:line="288" w:lineRule="auto"/>
        <w:jc w:val="both"/>
        <w:rPr>
          <w:rFonts w:asciiTheme="minorHAnsi" w:hAnsiTheme="minorHAnsi" w:cstheme="minorHAnsi"/>
          <w:sz w:val="22"/>
          <w:szCs w:val="22"/>
          <w:u w:val="single"/>
        </w:rPr>
      </w:pPr>
      <w:r w:rsidRPr="00460472">
        <w:rPr>
          <w:rFonts w:asciiTheme="minorHAnsi" w:hAnsiTheme="minorHAnsi" w:cstheme="minorHAnsi"/>
          <w:b/>
          <w:bCs/>
          <w:sz w:val="22"/>
          <w:szCs w:val="22"/>
          <w:u w:val="single"/>
        </w:rPr>
        <w:t>HL4</w:t>
      </w:r>
      <w:r w:rsidR="00A27F16" w:rsidRPr="00460472">
        <w:rPr>
          <w:rFonts w:asciiTheme="minorHAnsi" w:hAnsiTheme="minorHAnsi" w:cstheme="minorHAnsi"/>
          <w:b/>
          <w:bCs/>
          <w:sz w:val="22"/>
          <w:szCs w:val="22"/>
          <w:u w:val="single"/>
        </w:rPr>
        <w:t>:</w:t>
      </w:r>
      <w:r w:rsidRPr="003A0966">
        <w:rPr>
          <w:rFonts w:asciiTheme="minorHAnsi" w:hAnsiTheme="minorHAnsi" w:cstheme="minorHAnsi"/>
          <w:sz w:val="22"/>
          <w:szCs w:val="22"/>
          <w:u w:val="single"/>
        </w:rPr>
        <w:t xml:space="preserve"> Is (name) male or female?</w:t>
      </w:r>
    </w:p>
    <w:p w14:paraId="682F69E1" w14:textId="4B37AA03" w:rsidR="00A043F8" w:rsidRPr="003A0966" w:rsidRDefault="00A92054" w:rsidP="001B1312">
      <w:pPr>
        <w:tabs>
          <w:tab w:val="left" w:pos="-1440"/>
          <w:tab w:val="left" w:pos="-720"/>
        </w:tabs>
        <w:spacing w:line="288" w:lineRule="auto"/>
        <w:jc w:val="both"/>
        <w:rPr>
          <w:rFonts w:asciiTheme="minorHAnsi" w:hAnsiTheme="minorHAnsi" w:cstheme="minorHAnsi"/>
          <w:sz w:val="22"/>
          <w:szCs w:val="22"/>
        </w:rPr>
      </w:pPr>
      <w:r>
        <w:rPr>
          <w:rFonts w:asciiTheme="minorHAnsi" w:hAnsiTheme="minorHAnsi" w:cstheme="minorHAnsi"/>
          <w:sz w:val="22"/>
          <w:szCs w:val="22"/>
        </w:rPr>
        <w:lastRenderedPageBreak/>
        <w:t>E</w:t>
      </w:r>
      <w:r w:rsidRPr="003A0966">
        <w:rPr>
          <w:rFonts w:asciiTheme="minorHAnsi" w:hAnsiTheme="minorHAnsi" w:cstheme="minorHAnsi"/>
          <w:sz w:val="22"/>
          <w:szCs w:val="22"/>
        </w:rPr>
        <w:t>ach</w:t>
      </w:r>
      <w:r w:rsidR="00A043F8" w:rsidRPr="003A0966">
        <w:rPr>
          <w:rFonts w:asciiTheme="minorHAnsi" w:hAnsiTheme="minorHAnsi" w:cstheme="minorHAnsi"/>
          <w:sz w:val="22"/>
          <w:szCs w:val="22"/>
        </w:rPr>
        <w:t xml:space="preserve"> of the names listed in the household roster record the sex of each household member by putting the correct code ‘</w:t>
      </w:r>
      <w:proofErr w:type="gramStart"/>
      <w:r w:rsidR="00A043F8" w:rsidRPr="003A0966">
        <w:rPr>
          <w:rFonts w:asciiTheme="minorHAnsi" w:hAnsiTheme="minorHAnsi" w:cstheme="minorHAnsi"/>
          <w:sz w:val="22"/>
          <w:szCs w:val="22"/>
        </w:rPr>
        <w:t>1</w:t>
      </w:r>
      <w:proofErr w:type="gramEnd"/>
      <w:r w:rsidR="00A043F8" w:rsidRPr="003A0966">
        <w:rPr>
          <w:rFonts w:asciiTheme="minorHAnsi" w:hAnsiTheme="minorHAnsi" w:cstheme="minorHAnsi"/>
          <w:sz w:val="22"/>
          <w:szCs w:val="22"/>
        </w:rPr>
        <w:t xml:space="preserve">’ for ‘Male’ and ‘2’ for ‘Female’. </w:t>
      </w:r>
      <w:r w:rsidR="00A043F8" w:rsidRPr="003A0966">
        <w:rPr>
          <w:rFonts w:asciiTheme="minorHAnsi" w:hAnsiTheme="minorHAnsi" w:cstheme="minorHAnsi"/>
          <w:sz w:val="22"/>
          <w:szCs w:val="22"/>
          <w:u w:val="single"/>
        </w:rPr>
        <w:t xml:space="preserve">This column should not </w:t>
      </w:r>
      <w:proofErr w:type="gramStart"/>
      <w:r w:rsidR="00A043F8" w:rsidRPr="003A0966">
        <w:rPr>
          <w:rFonts w:asciiTheme="minorHAnsi" w:hAnsiTheme="minorHAnsi" w:cstheme="minorHAnsi"/>
          <w:sz w:val="22"/>
          <w:szCs w:val="22"/>
          <w:u w:val="single"/>
        </w:rPr>
        <w:t>be left</w:t>
      </w:r>
      <w:proofErr w:type="gramEnd"/>
      <w:r w:rsidR="00A043F8" w:rsidRPr="003A0966">
        <w:rPr>
          <w:rFonts w:asciiTheme="minorHAnsi" w:hAnsiTheme="minorHAnsi" w:cstheme="minorHAnsi"/>
          <w:sz w:val="22"/>
          <w:szCs w:val="22"/>
          <w:u w:val="single"/>
        </w:rPr>
        <w:t xml:space="preserve"> blank</w:t>
      </w:r>
      <w:r w:rsidR="00A043F8" w:rsidRPr="003A0966">
        <w:rPr>
          <w:rFonts w:asciiTheme="minorHAnsi" w:hAnsiTheme="minorHAnsi" w:cstheme="minorHAnsi"/>
          <w:sz w:val="22"/>
          <w:szCs w:val="22"/>
        </w:rPr>
        <w:t xml:space="preserve">. If the person is </w:t>
      </w:r>
      <w:proofErr w:type="gramStart"/>
      <w:r w:rsidR="00A043F8" w:rsidRPr="003A0966">
        <w:rPr>
          <w:rFonts w:asciiTheme="minorHAnsi" w:hAnsiTheme="minorHAnsi" w:cstheme="minorHAnsi"/>
          <w:sz w:val="22"/>
          <w:szCs w:val="22"/>
        </w:rPr>
        <w:t>present</w:t>
      </w:r>
      <w:proofErr w:type="gramEnd"/>
      <w:r w:rsidR="00A043F8" w:rsidRPr="003A0966">
        <w:rPr>
          <w:rFonts w:asciiTheme="minorHAnsi" w:hAnsiTheme="minorHAnsi" w:cstheme="minorHAnsi"/>
          <w:sz w:val="22"/>
          <w:szCs w:val="22"/>
        </w:rPr>
        <w:t xml:space="preserve"> you can observe the sex without necessarily asking the question but avoid guessing the sex of household members who are absent as there are unisex names</w:t>
      </w:r>
    </w:p>
    <w:p w14:paraId="499B529D" w14:textId="77777777" w:rsidR="00CE0AE2" w:rsidRPr="003A0966" w:rsidRDefault="00CE0AE2" w:rsidP="001B1312">
      <w:pPr>
        <w:tabs>
          <w:tab w:val="left" w:pos="-1440"/>
          <w:tab w:val="left" w:pos="-720"/>
        </w:tabs>
        <w:spacing w:line="288" w:lineRule="auto"/>
        <w:jc w:val="both"/>
        <w:rPr>
          <w:rFonts w:asciiTheme="minorHAnsi" w:hAnsiTheme="minorHAnsi" w:cstheme="minorHAnsi"/>
          <w:sz w:val="22"/>
          <w:szCs w:val="22"/>
          <w:u w:val="single"/>
        </w:rPr>
      </w:pPr>
    </w:p>
    <w:p w14:paraId="66BD239B" w14:textId="77777777" w:rsidR="00CE0AE2" w:rsidRPr="003A0966" w:rsidRDefault="00A043F8" w:rsidP="001B1312">
      <w:pPr>
        <w:tabs>
          <w:tab w:val="left" w:pos="-1440"/>
          <w:tab w:val="left" w:pos="-720"/>
        </w:tabs>
        <w:spacing w:line="288" w:lineRule="auto"/>
        <w:jc w:val="both"/>
        <w:rPr>
          <w:rFonts w:asciiTheme="minorHAnsi" w:hAnsiTheme="minorHAnsi" w:cstheme="minorHAnsi"/>
          <w:sz w:val="22"/>
          <w:szCs w:val="22"/>
          <w:u w:val="single"/>
        </w:rPr>
      </w:pPr>
      <w:r w:rsidRPr="00460472">
        <w:rPr>
          <w:rFonts w:asciiTheme="minorHAnsi" w:hAnsiTheme="minorHAnsi" w:cstheme="minorHAnsi"/>
          <w:b/>
          <w:bCs/>
          <w:sz w:val="22"/>
          <w:szCs w:val="22"/>
          <w:u w:val="single"/>
        </w:rPr>
        <w:t>HL5</w:t>
      </w:r>
      <w:r w:rsidR="00A27F16" w:rsidRPr="00460472">
        <w:rPr>
          <w:rFonts w:asciiTheme="minorHAnsi" w:hAnsiTheme="minorHAnsi" w:cstheme="minorHAnsi"/>
          <w:b/>
          <w:bCs/>
          <w:sz w:val="22"/>
          <w:szCs w:val="22"/>
          <w:u w:val="single"/>
        </w:rPr>
        <w:t>:</w:t>
      </w:r>
      <w:r w:rsidR="00CE0AE2" w:rsidRPr="003A0966">
        <w:rPr>
          <w:rFonts w:asciiTheme="minorHAnsi" w:hAnsiTheme="minorHAnsi" w:cstheme="minorHAnsi"/>
          <w:sz w:val="22"/>
          <w:szCs w:val="22"/>
          <w:u w:val="single"/>
        </w:rPr>
        <w:t xml:space="preserve"> What is (name)’s date of birth?</w:t>
      </w:r>
    </w:p>
    <w:p w14:paraId="010BD198" w14:textId="2B6E2ECD" w:rsidR="00CE0AE2" w:rsidRPr="003A0966" w:rsidRDefault="00EC1232" w:rsidP="001B1312">
      <w:pPr>
        <w:tabs>
          <w:tab w:val="left" w:pos="-1440"/>
          <w:tab w:val="left" w:pos="-720"/>
        </w:tabs>
        <w:spacing w:line="288" w:lineRule="auto"/>
        <w:jc w:val="both"/>
        <w:rPr>
          <w:rFonts w:asciiTheme="minorHAnsi" w:hAnsiTheme="minorHAnsi" w:cstheme="minorHAnsi"/>
          <w:sz w:val="22"/>
          <w:szCs w:val="22"/>
          <w:u w:val="single"/>
        </w:rPr>
      </w:pPr>
      <w:r w:rsidRPr="003A0966">
        <w:rPr>
          <w:rFonts w:asciiTheme="minorHAnsi" w:hAnsiTheme="minorHAnsi" w:cstheme="minorHAnsi"/>
          <w:sz w:val="22"/>
          <w:szCs w:val="22"/>
        </w:rPr>
        <w:t xml:space="preserve">Ask the respondent the </w:t>
      </w:r>
      <w:r w:rsidR="00CE0AE2" w:rsidRPr="003A0966">
        <w:rPr>
          <w:rFonts w:asciiTheme="minorHAnsi" w:hAnsiTheme="minorHAnsi" w:cstheme="minorHAnsi"/>
          <w:sz w:val="22"/>
          <w:szCs w:val="22"/>
        </w:rPr>
        <w:t>date of birth f</w:t>
      </w:r>
      <w:r w:rsidRPr="003A0966">
        <w:rPr>
          <w:rFonts w:asciiTheme="minorHAnsi" w:hAnsiTheme="minorHAnsi" w:cstheme="minorHAnsi"/>
          <w:sz w:val="22"/>
          <w:szCs w:val="22"/>
        </w:rPr>
        <w:t xml:space="preserve">or all the member of the household and </w:t>
      </w:r>
      <w:r w:rsidR="00CE0AE2" w:rsidRPr="003A0966">
        <w:rPr>
          <w:rFonts w:asciiTheme="minorHAnsi" w:hAnsiTheme="minorHAnsi" w:cstheme="minorHAnsi"/>
          <w:sz w:val="22"/>
          <w:szCs w:val="22"/>
        </w:rPr>
        <w:t xml:space="preserve">record the answer in </w:t>
      </w:r>
      <w:r w:rsidR="005160EE" w:rsidRPr="003A0966">
        <w:rPr>
          <w:rFonts w:asciiTheme="minorHAnsi" w:hAnsiTheme="minorHAnsi" w:cstheme="minorHAnsi"/>
          <w:sz w:val="22"/>
          <w:szCs w:val="22"/>
        </w:rPr>
        <w:t>complete</w:t>
      </w:r>
      <w:r w:rsidRPr="003A0966">
        <w:rPr>
          <w:rFonts w:asciiTheme="minorHAnsi" w:hAnsiTheme="minorHAnsi" w:cstheme="minorHAnsi"/>
          <w:sz w:val="22"/>
          <w:szCs w:val="22"/>
        </w:rPr>
        <w:t xml:space="preserve"> </w:t>
      </w:r>
      <w:r w:rsidR="00CE0AE2" w:rsidRPr="003A0966">
        <w:rPr>
          <w:rFonts w:asciiTheme="minorHAnsi" w:hAnsiTheme="minorHAnsi" w:cstheme="minorHAnsi"/>
          <w:sz w:val="22"/>
          <w:szCs w:val="22"/>
        </w:rPr>
        <w:t xml:space="preserve">months and </w:t>
      </w:r>
      <w:r w:rsidRPr="003A0966">
        <w:rPr>
          <w:rFonts w:asciiTheme="minorHAnsi" w:hAnsiTheme="minorHAnsi" w:cstheme="minorHAnsi"/>
          <w:sz w:val="22"/>
          <w:szCs w:val="22"/>
        </w:rPr>
        <w:t>year</w:t>
      </w:r>
      <w:r w:rsidR="003C6B1C" w:rsidRPr="003A0966">
        <w:rPr>
          <w:rFonts w:asciiTheme="minorHAnsi" w:hAnsiTheme="minorHAnsi" w:cstheme="minorHAnsi"/>
          <w:sz w:val="22"/>
          <w:szCs w:val="22"/>
        </w:rPr>
        <w:t>s</w:t>
      </w:r>
    </w:p>
    <w:p w14:paraId="3D74775B" w14:textId="77777777" w:rsidR="00CE0AE2" w:rsidRPr="003A0966" w:rsidRDefault="00CE0AE2" w:rsidP="001B1312">
      <w:pPr>
        <w:tabs>
          <w:tab w:val="left" w:pos="-1440"/>
          <w:tab w:val="left" w:pos="-720"/>
        </w:tabs>
        <w:spacing w:line="288" w:lineRule="auto"/>
        <w:ind w:left="720"/>
        <w:jc w:val="both"/>
        <w:rPr>
          <w:rFonts w:asciiTheme="minorHAnsi" w:hAnsiTheme="minorHAnsi" w:cstheme="minorHAnsi"/>
          <w:sz w:val="22"/>
          <w:szCs w:val="22"/>
          <w:u w:val="single"/>
        </w:rPr>
      </w:pPr>
    </w:p>
    <w:p w14:paraId="3813AE4F" w14:textId="77777777" w:rsidR="00CE0AE2" w:rsidRPr="003A0966" w:rsidRDefault="00A043F8" w:rsidP="001B1312">
      <w:pPr>
        <w:keepNext/>
        <w:tabs>
          <w:tab w:val="left" w:pos="-1440"/>
          <w:tab w:val="left" w:pos="-720"/>
        </w:tabs>
        <w:spacing w:line="288" w:lineRule="auto"/>
        <w:jc w:val="both"/>
        <w:rPr>
          <w:rFonts w:asciiTheme="minorHAnsi" w:hAnsiTheme="minorHAnsi" w:cstheme="minorHAnsi"/>
          <w:sz w:val="22"/>
          <w:szCs w:val="22"/>
          <w:u w:val="single"/>
        </w:rPr>
      </w:pPr>
      <w:r w:rsidRPr="00460472">
        <w:rPr>
          <w:rFonts w:asciiTheme="minorHAnsi" w:hAnsiTheme="minorHAnsi" w:cstheme="minorHAnsi"/>
          <w:b/>
          <w:bCs/>
          <w:sz w:val="22"/>
          <w:szCs w:val="22"/>
          <w:u w:val="single"/>
        </w:rPr>
        <w:t>HL6</w:t>
      </w:r>
      <w:r w:rsidR="00A27F16" w:rsidRPr="00460472">
        <w:rPr>
          <w:rFonts w:asciiTheme="minorHAnsi" w:hAnsiTheme="minorHAnsi" w:cstheme="minorHAnsi"/>
          <w:b/>
          <w:bCs/>
          <w:sz w:val="22"/>
          <w:szCs w:val="22"/>
          <w:u w:val="single"/>
        </w:rPr>
        <w:t>:</w:t>
      </w:r>
      <w:r w:rsidR="00CE0AE2" w:rsidRPr="003A0966">
        <w:rPr>
          <w:rFonts w:asciiTheme="minorHAnsi" w:hAnsiTheme="minorHAnsi" w:cstheme="minorHAnsi"/>
          <w:sz w:val="22"/>
          <w:szCs w:val="22"/>
          <w:u w:val="single"/>
        </w:rPr>
        <w:t xml:space="preserve"> How old is (name)? </w:t>
      </w:r>
    </w:p>
    <w:p w14:paraId="6A00404F" w14:textId="59E7501C" w:rsidR="00CE0AE2" w:rsidRPr="003A0966" w:rsidRDefault="00CE0AE2" w:rsidP="001B1312">
      <w:pPr>
        <w:tabs>
          <w:tab w:val="left" w:pos="-1440"/>
          <w:tab w:val="left" w:pos="-720"/>
        </w:tabs>
        <w:spacing w:line="288"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The age of each person in the household will be recorded in completed years if a person age is less than 1 year, </w:t>
      </w:r>
      <w:proofErr w:type="gramStart"/>
      <w:r w:rsidRPr="003A0966">
        <w:rPr>
          <w:rFonts w:asciiTheme="minorHAnsi" w:hAnsiTheme="minorHAnsi" w:cstheme="minorHAnsi"/>
          <w:sz w:val="22"/>
          <w:szCs w:val="22"/>
        </w:rPr>
        <w:t>record‘</w:t>
      </w:r>
      <w:proofErr w:type="gramEnd"/>
      <w:r w:rsidRPr="003A0966">
        <w:rPr>
          <w:rFonts w:asciiTheme="minorHAnsi" w:hAnsiTheme="minorHAnsi" w:cstheme="minorHAnsi"/>
          <w:sz w:val="22"/>
          <w:szCs w:val="22"/>
        </w:rPr>
        <w:t>00’. The age recorded should be age as at last birthday</w:t>
      </w:r>
      <w:r w:rsidR="00460472">
        <w:rPr>
          <w:rFonts w:asciiTheme="minorHAnsi" w:hAnsiTheme="minorHAnsi" w:cstheme="minorHAnsi"/>
          <w:sz w:val="22"/>
          <w:szCs w:val="22"/>
        </w:rPr>
        <w:t>;</w:t>
      </w:r>
      <w:r w:rsidRPr="003A0966">
        <w:rPr>
          <w:rFonts w:asciiTheme="minorHAnsi" w:hAnsiTheme="minorHAnsi" w:cstheme="minorHAnsi"/>
          <w:sz w:val="22"/>
          <w:szCs w:val="22"/>
        </w:rPr>
        <w:t xml:space="preserve"> do not round up ages to the next birthday if a person will be 10 years old in three weeks after the date of interview, the recorded age would be 9 years if respondent </w:t>
      </w:r>
      <w:proofErr w:type="gramStart"/>
      <w:r w:rsidRPr="003A0966">
        <w:rPr>
          <w:rFonts w:asciiTheme="minorHAnsi" w:hAnsiTheme="minorHAnsi" w:cstheme="minorHAnsi"/>
          <w:sz w:val="22"/>
          <w:szCs w:val="22"/>
        </w:rPr>
        <w:t>doesn't</w:t>
      </w:r>
      <w:proofErr w:type="gramEnd"/>
      <w:r w:rsidRPr="003A0966">
        <w:rPr>
          <w:rFonts w:asciiTheme="minorHAnsi" w:hAnsiTheme="minorHAnsi" w:cstheme="minorHAnsi"/>
          <w:sz w:val="22"/>
          <w:szCs w:val="22"/>
        </w:rPr>
        <w:t xml:space="preserve"> know, use year of birth to calculate age. For persons who may not remember their year in which they were born, </w:t>
      </w:r>
      <w:proofErr w:type="gramStart"/>
      <w:r w:rsidRPr="003A0966">
        <w:rPr>
          <w:rFonts w:asciiTheme="minorHAnsi" w:hAnsiTheme="minorHAnsi" w:cstheme="minorHAnsi"/>
          <w:sz w:val="22"/>
          <w:szCs w:val="22"/>
        </w:rPr>
        <w:t>make reference</w:t>
      </w:r>
      <w:proofErr w:type="gramEnd"/>
      <w:r w:rsidRPr="003A0966">
        <w:rPr>
          <w:rFonts w:asciiTheme="minorHAnsi" w:hAnsiTheme="minorHAnsi" w:cstheme="minorHAnsi"/>
          <w:sz w:val="22"/>
          <w:szCs w:val="22"/>
        </w:rPr>
        <w:t xml:space="preserve"> to the years when major historical events/occasions occurred and </w:t>
      </w:r>
      <w:r w:rsidR="00460472">
        <w:rPr>
          <w:rFonts w:asciiTheme="minorHAnsi" w:hAnsiTheme="minorHAnsi" w:cstheme="minorHAnsi"/>
          <w:sz w:val="22"/>
          <w:szCs w:val="22"/>
        </w:rPr>
        <w:t>t</w:t>
      </w:r>
      <w:r w:rsidRPr="003A0966">
        <w:rPr>
          <w:rFonts w:asciiTheme="minorHAnsi" w:hAnsiTheme="minorHAnsi" w:cstheme="minorHAnsi"/>
          <w:sz w:val="22"/>
          <w:szCs w:val="22"/>
        </w:rPr>
        <w:t xml:space="preserve">hen use the information estimate their ages to calculate the age by </w:t>
      </w:r>
      <w:r w:rsidR="00120F36" w:rsidRPr="003A0966">
        <w:rPr>
          <w:rFonts w:asciiTheme="minorHAnsi" w:hAnsiTheme="minorHAnsi" w:cstheme="minorHAnsi"/>
          <w:sz w:val="22"/>
          <w:szCs w:val="22"/>
        </w:rPr>
        <w:t>a</w:t>
      </w:r>
      <w:r w:rsidRPr="003A0966">
        <w:rPr>
          <w:rFonts w:asciiTheme="minorHAnsi" w:hAnsiTheme="minorHAnsi" w:cstheme="minorHAnsi"/>
          <w:sz w:val="22"/>
          <w:szCs w:val="22"/>
        </w:rPr>
        <w:t>sk</w:t>
      </w:r>
      <w:r w:rsidR="00120F36" w:rsidRPr="003A0966">
        <w:rPr>
          <w:rFonts w:asciiTheme="minorHAnsi" w:hAnsiTheme="minorHAnsi" w:cstheme="minorHAnsi"/>
          <w:sz w:val="22"/>
          <w:szCs w:val="22"/>
        </w:rPr>
        <w:t>ing</w:t>
      </w:r>
      <w:r w:rsidRPr="003A0966">
        <w:rPr>
          <w:rFonts w:asciiTheme="minorHAnsi" w:hAnsiTheme="minorHAnsi" w:cstheme="minorHAnsi"/>
          <w:sz w:val="22"/>
          <w:szCs w:val="22"/>
        </w:rPr>
        <w:t xml:space="preserve"> how old respondent was when that event occurred or how many years elapsed before his/her birth</w:t>
      </w:r>
    </w:p>
    <w:p w14:paraId="26A63252" w14:textId="77777777" w:rsidR="00120F36" w:rsidRPr="003A0966" w:rsidRDefault="00120F36" w:rsidP="001B1312">
      <w:pPr>
        <w:tabs>
          <w:tab w:val="left" w:pos="-1440"/>
          <w:tab w:val="left" w:pos="-720"/>
        </w:tabs>
        <w:spacing w:line="288" w:lineRule="auto"/>
        <w:jc w:val="both"/>
        <w:rPr>
          <w:rFonts w:asciiTheme="minorHAnsi" w:hAnsiTheme="minorHAnsi" w:cstheme="minorHAnsi"/>
          <w:sz w:val="22"/>
          <w:szCs w:val="22"/>
        </w:rPr>
      </w:pPr>
    </w:p>
    <w:p w14:paraId="4B7438B6" w14:textId="393A5239" w:rsidR="00CE0AE2" w:rsidRPr="003A0966" w:rsidRDefault="00A27F16" w:rsidP="001B1312">
      <w:pPr>
        <w:tabs>
          <w:tab w:val="left" w:pos="-1440"/>
          <w:tab w:val="left" w:pos="-720"/>
        </w:tabs>
        <w:spacing w:line="288" w:lineRule="auto"/>
        <w:jc w:val="both"/>
        <w:rPr>
          <w:rFonts w:asciiTheme="minorHAnsi" w:hAnsiTheme="minorHAnsi" w:cstheme="minorHAnsi"/>
          <w:sz w:val="22"/>
          <w:szCs w:val="22"/>
          <w:u w:val="single"/>
        </w:rPr>
      </w:pPr>
      <w:r w:rsidRPr="00460472">
        <w:rPr>
          <w:rFonts w:asciiTheme="minorHAnsi" w:hAnsiTheme="minorHAnsi" w:cstheme="minorHAnsi"/>
          <w:b/>
          <w:bCs/>
          <w:sz w:val="22"/>
          <w:szCs w:val="22"/>
          <w:u w:val="single"/>
        </w:rPr>
        <w:t>HL7:</w:t>
      </w:r>
      <w:r w:rsidR="00A043F8" w:rsidRPr="003A0966">
        <w:rPr>
          <w:rFonts w:asciiTheme="minorHAnsi" w:hAnsiTheme="minorHAnsi" w:cstheme="minorHAnsi"/>
          <w:sz w:val="22"/>
          <w:szCs w:val="22"/>
          <w:u w:val="single"/>
        </w:rPr>
        <w:t xml:space="preserve"> Is [name] 12</w:t>
      </w:r>
      <w:r w:rsidR="00CE0AE2" w:rsidRPr="003A0966">
        <w:rPr>
          <w:rFonts w:asciiTheme="minorHAnsi" w:hAnsiTheme="minorHAnsi" w:cstheme="minorHAnsi"/>
          <w:sz w:val="22"/>
          <w:szCs w:val="22"/>
          <w:u w:val="single"/>
        </w:rPr>
        <w:t xml:space="preserve"> YRS or above?</w:t>
      </w:r>
    </w:p>
    <w:p w14:paraId="44B080A6" w14:textId="6A33024B" w:rsidR="00CE0AE2" w:rsidRPr="003A0966" w:rsidRDefault="00CE0AE2" w:rsidP="001B1312">
      <w:pPr>
        <w:tabs>
          <w:tab w:val="left" w:pos="-1440"/>
          <w:tab w:val="left" w:pos="-720"/>
        </w:tabs>
        <w:spacing w:line="288"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This </w:t>
      </w:r>
      <w:proofErr w:type="gramStart"/>
      <w:r w:rsidRPr="003A0966">
        <w:rPr>
          <w:rFonts w:asciiTheme="minorHAnsi" w:hAnsiTheme="minorHAnsi" w:cstheme="minorHAnsi"/>
          <w:sz w:val="22"/>
          <w:szCs w:val="22"/>
        </w:rPr>
        <w:t>question  should</w:t>
      </w:r>
      <w:proofErr w:type="gramEnd"/>
      <w:r w:rsidRPr="003A0966">
        <w:rPr>
          <w:rFonts w:asciiTheme="minorHAnsi" w:hAnsiTheme="minorHAnsi" w:cstheme="minorHAnsi"/>
          <w:sz w:val="22"/>
          <w:szCs w:val="22"/>
        </w:rPr>
        <w:t xml:space="preserve"> not be ask to the respond it can be obtain</w:t>
      </w:r>
      <w:r w:rsidR="003D611C">
        <w:rPr>
          <w:rFonts w:asciiTheme="minorHAnsi" w:hAnsiTheme="minorHAnsi" w:cstheme="minorHAnsi"/>
          <w:sz w:val="22"/>
          <w:szCs w:val="22"/>
        </w:rPr>
        <w:t>ed</w:t>
      </w:r>
      <w:r w:rsidRPr="003A0966">
        <w:rPr>
          <w:rFonts w:asciiTheme="minorHAnsi" w:hAnsiTheme="minorHAnsi" w:cstheme="minorHAnsi"/>
          <w:sz w:val="22"/>
          <w:szCs w:val="22"/>
        </w:rPr>
        <w:t xml:space="preserve"> from the information recorded in  question H4  to want</w:t>
      </w:r>
      <w:r w:rsidR="005160EE" w:rsidRPr="003A0966">
        <w:rPr>
          <w:rFonts w:asciiTheme="minorHAnsi" w:hAnsiTheme="minorHAnsi" w:cstheme="minorHAnsi"/>
          <w:sz w:val="22"/>
          <w:szCs w:val="22"/>
        </w:rPr>
        <w:t xml:space="preserve"> to know whether the person is 12</w:t>
      </w:r>
      <w:r w:rsidRPr="003A0966">
        <w:rPr>
          <w:rFonts w:asciiTheme="minorHAnsi" w:hAnsiTheme="minorHAnsi" w:cstheme="minorHAnsi"/>
          <w:sz w:val="22"/>
          <w:szCs w:val="22"/>
        </w:rPr>
        <w:t xml:space="preserve"> years or above. This question is use</w:t>
      </w:r>
      <w:r w:rsidR="003D611C">
        <w:rPr>
          <w:rFonts w:asciiTheme="minorHAnsi" w:hAnsiTheme="minorHAnsi" w:cstheme="minorHAnsi"/>
          <w:sz w:val="22"/>
          <w:szCs w:val="22"/>
        </w:rPr>
        <w:t>d</w:t>
      </w:r>
      <w:r w:rsidRPr="003A0966">
        <w:rPr>
          <w:rFonts w:asciiTheme="minorHAnsi" w:hAnsiTheme="minorHAnsi" w:cstheme="minorHAnsi"/>
          <w:sz w:val="22"/>
          <w:szCs w:val="22"/>
        </w:rPr>
        <w:t xml:space="preserve"> to establish whether a household member is </w:t>
      </w:r>
      <w:proofErr w:type="gramStart"/>
      <w:r w:rsidRPr="003A0966">
        <w:rPr>
          <w:rFonts w:asciiTheme="minorHAnsi" w:hAnsiTheme="minorHAnsi" w:cstheme="minorHAnsi"/>
          <w:sz w:val="22"/>
          <w:szCs w:val="22"/>
        </w:rPr>
        <w:t>qualify</w:t>
      </w:r>
      <w:proofErr w:type="gramEnd"/>
      <w:r w:rsidRPr="003A0966">
        <w:rPr>
          <w:rFonts w:asciiTheme="minorHAnsi" w:hAnsiTheme="minorHAnsi" w:cstheme="minorHAnsi"/>
          <w:sz w:val="22"/>
          <w:szCs w:val="22"/>
        </w:rPr>
        <w:t xml:space="preserve"> for the subsequent question H8 (mar</w:t>
      </w:r>
      <w:r w:rsidR="005160EE" w:rsidRPr="003A0966">
        <w:rPr>
          <w:rFonts w:asciiTheme="minorHAnsi" w:hAnsiTheme="minorHAnsi" w:cstheme="minorHAnsi"/>
          <w:sz w:val="22"/>
          <w:szCs w:val="22"/>
        </w:rPr>
        <w:t>ital status). If the person is 12</w:t>
      </w:r>
      <w:r w:rsidRPr="003A0966">
        <w:rPr>
          <w:rFonts w:asciiTheme="minorHAnsi" w:hAnsiTheme="minorHAnsi" w:cstheme="minorHAnsi"/>
          <w:sz w:val="22"/>
          <w:szCs w:val="22"/>
        </w:rPr>
        <w:t xml:space="preserve"> years and </w:t>
      </w:r>
      <w:proofErr w:type="gramStart"/>
      <w:r w:rsidRPr="003A0966">
        <w:rPr>
          <w:rFonts w:asciiTheme="minorHAnsi" w:hAnsiTheme="minorHAnsi" w:cstheme="minorHAnsi"/>
          <w:sz w:val="22"/>
          <w:szCs w:val="22"/>
        </w:rPr>
        <w:t>above</w:t>
      </w:r>
      <w:proofErr w:type="gramEnd"/>
      <w:r w:rsidRPr="003A0966">
        <w:rPr>
          <w:rFonts w:asciiTheme="minorHAnsi" w:hAnsiTheme="minorHAnsi" w:cstheme="minorHAnsi"/>
          <w:sz w:val="22"/>
          <w:szCs w:val="22"/>
        </w:rPr>
        <w:t xml:space="preserve"> you record ‘1’ for Yes and ask the subsequent question H8 (marital status) of that per</w:t>
      </w:r>
      <w:r w:rsidR="00B87C31" w:rsidRPr="003A0966">
        <w:rPr>
          <w:rFonts w:asciiTheme="minorHAnsi" w:hAnsiTheme="minorHAnsi" w:cstheme="minorHAnsi"/>
          <w:sz w:val="22"/>
          <w:szCs w:val="22"/>
        </w:rPr>
        <w:t>son but if the person is below 12</w:t>
      </w:r>
      <w:r w:rsidRPr="003A0966">
        <w:rPr>
          <w:rFonts w:asciiTheme="minorHAnsi" w:hAnsiTheme="minorHAnsi" w:cstheme="minorHAnsi"/>
          <w:sz w:val="22"/>
          <w:szCs w:val="22"/>
        </w:rPr>
        <w:t xml:space="preserve"> years you record ‘2’ for No” and skip question H8 (marital status) for that person and move to the next person in the household roster. </w:t>
      </w:r>
    </w:p>
    <w:p w14:paraId="4DA5988E" w14:textId="77777777" w:rsidR="00CE0AE2" w:rsidRPr="003A0966" w:rsidRDefault="00CE0AE2" w:rsidP="001B1312">
      <w:pPr>
        <w:tabs>
          <w:tab w:val="left" w:pos="-1440"/>
          <w:tab w:val="left" w:pos="-720"/>
        </w:tabs>
        <w:spacing w:line="288" w:lineRule="auto"/>
        <w:jc w:val="both"/>
        <w:rPr>
          <w:rFonts w:asciiTheme="minorHAnsi" w:hAnsiTheme="minorHAnsi" w:cstheme="minorHAnsi"/>
          <w:sz w:val="22"/>
          <w:szCs w:val="22"/>
          <w:u w:val="single"/>
        </w:rPr>
      </w:pPr>
    </w:p>
    <w:p w14:paraId="64DA52E7" w14:textId="2A84F889" w:rsidR="00CE0AE2" w:rsidRPr="003A0966" w:rsidRDefault="00A043F8" w:rsidP="001B1312">
      <w:pPr>
        <w:autoSpaceDE w:val="0"/>
        <w:autoSpaceDN w:val="0"/>
        <w:adjustRightInd w:val="0"/>
        <w:jc w:val="both"/>
        <w:rPr>
          <w:rFonts w:asciiTheme="minorHAnsi" w:hAnsiTheme="minorHAnsi" w:cstheme="minorHAnsi"/>
          <w:color w:val="000000"/>
          <w:sz w:val="22"/>
          <w:szCs w:val="22"/>
          <w:lang w:eastAsia="en-GB"/>
        </w:rPr>
      </w:pPr>
      <w:r w:rsidRPr="00460472">
        <w:rPr>
          <w:rFonts w:asciiTheme="minorHAnsi" w:hAnsiTheme="minorHAnsi" w:cstheme="minorHAnsi"/>
          <w:b/>
          <w:bCs/>
          <w:sz w:val="22"/>
          <w:szCs w:val="22"/>
          <w:u w:val="single"/>
        </w:rPr>
        <w:t>HL</w:t>
      </w:r>
      <w:r w:rsidR="00CE0AE2" w:rsidRPr="00460472">
        <w:rPr>
          <w:rFonts w:asciiTheme="minorHAnsi" w:hAnsiTheme="minorHAnsi" w:cstheme="minorHAnsi"/>
          <w:b/>
          <w:bCs/>
          <w:sz w:val="22"/>
          <w:szCs w:val="22"/>
          <w:u w:val="single"/>
        </w:rPr>
        <w:t xml:space="preserve"> 8:</w:t>
      </w:r>
      <w:r w:rsidR="00CE0AE2" w:rsidRPr="003A0966">
        <w:rPr>
          <w:rFonts w:asciiTheme="minorHAnsi" w:hAnsiTheme="minorHAnsi" w:cstheme="minorHAnsi"/>
          <w:sz w:val="22"/>
          <w:szCs w:val="22"/>
          <w:u w:val="single"/>
        </w:rPr>
        <w:t xml:space="preserve"> </w:t>
      </w:r>
      <w:r w:rsidRPr="003A0966">
        <w:rPr>
          <w:rFonts w:asciiTheme="minorHAnsi" w:hAnsiTheme="minorHAnsi" w:cstheme="minorHAnsi"/>
          <w:sz w:val="22"/>
          <w:szCs w:val="22"/>
          <w:u w:val="single"/>
        </w:rPr>
        <w:t>What is the current marital status of (name)?</w:t>
      </w:r>
      <w:r w:rsidRPr="003A0966">
        <w:rPr>
          <w:rFonts w:asciiTheme="minorHAnsi" w:hAnsiTheme="minorHAnsi" w:cstheme="minorHAnsi"/>
          <w:i/>
          <w:color w:val="000000"/>
          <w:sz w:val="22"/>
          <w:szCs w:val="22"/>
          <w:lang w:eastAsia="en-GB"/>
        </w:rPr>
        <w:t xml:space="preserve"> </w:t>
      </w:r>
    </w:p>
    <w:p w14:paraId="49D0F6E2" w14:textId="69EE64D6" w:rsidR="00164A86" w:rsidRDefault="00CE0AE2" w:rsidP="001B1312">
      <w:pPr>
        <w:tabs>
          <w:tab w:val="left" w:pos="-1440"/>
          <w:tab w:val="left" w:pos="-720"/>
          <w:tab w:val="left" w:pos="0"/>
          <w:tab w:val="left" w:pos="720"/>
          <w:tab w:val="left" w:pos="1134"/>
          <w:tab w:val="left" w:pos="1473"/>
          <w:tab w:val="left" w:pos="1700"/>
          <w:tab w:val="left" w:pos="2880"/>
        </w:tabs>
        <w:jc w:val="both"/>
        <w:rPr>
          <w:rFonts w:asciiTheme="minorHAnsi" w:hAnsiTheme="minorHAnsi" w:cstheme="minorHAnsi"/>
          <w:sz w:val="22"/>
          <w:szCs w:val="22"/>
        </w:rPr>
      </w:pPr>
      <w:r w:rsidRPr="003A0966">
        <w:rPr>
          <w:rFonts w:asciiTheme="minorHAnsi" w:hAnsiTheme="minorHAnsi" w:cstheme="minorHAnsi"/>
          <w:sz w:val="22"/>
          <w:szCs w:val="22"/>
        </w:rPr>
        <w:t xml:space="preserve">The question only </w:t>
      </w:r>
      <w:r w:rsidR="00BA0038" w:rsidRPr="003A0966">
        <w:rPr>
          <w:rFonts w:asciiTheme="minorHAnsi" w:hAnsiTheme="minorHAnsi" w:cstheme="minorHAnsi"/>
          <w:sz w:val="22"/>
          <w:szCs w:val="22"/>
        </w:rPr>
        <w:t>appl</w:t>
      </w:r>
      <w:r w:rsidR="00BA0038">
        <w:rPr>
          <w:rFonts w:asciiTheme="minorHAnsi" w:hAnsiTheme="minorHAnsi" w:cstheme="minorHAnsi"/>
          <w:sz w:val="22"/>
          <w:szCs w:val="22"/>
        </w:rPr>
        <w:t>ies</w:t>
      </w:r>
      <w:r w:rsidR="00BA0038" w:rsidRPr="003A0966">
        <w:rPr>
          <w:rFonts w:asciiTheme="minorHAnsi" w:hAnsiTheme="minorHAnsi" w:cstheme="minorHAnsi"/>
          <w:sz w:val="22"/>
          <w:szCs w:val="22"/>
        </w:rPr>
        <w:t xml:space="preserve"> </w:t>
      </w:r>
      <w:r w:rsidRPr="003A0966">
        <w:rPr>
          <w:rFonts w:asciiTheme="minorHAnsi" w:hAnsiTheme="minorHAnsi" w:cstheme="minorHAnsi"/>
          <w:sz w:val="22"/>
          <w:szCs w:val="22"/>
        </w:rPr>
        <w:t>to persons aged 12 years or over</w:t>
      </w:r>
      <w:r w:rsidR="00BA0038">
        <w:rPr>
          <w:rFonts w:asciiTheme="minorHAnsi" w:hAnsiTheme="minorHAnsi" w:cstheme="minorHAnsi"/>
          <w:sz w:val="22"/>
          <w:szCs w:val="22"/>
        </w:rPr>
        <w:t xml:space="preserve">. </w:t>
      </w:r>
      <w:r w:rsidRPr="003A0966">
        <w:rPr>
          <w:rFonts w:asciiTheme="minorHAnsi" w:hAnsiTheme="minorHAnsi" w:cstheme="minorHAnsi"/>
          <w:sz w:val="22"/>
          <w:szCs w:val="22"/>
        </w:rPr>
        <w:t>If the household member</w:t>
      </w:r>
      <w:r w:rsidR="00BA0038">
        <w:rPr>
          <w:rFonts w:asciiTheme="minorHAnsi" w:hAnsiTheme="minorHAnsi" w:cstheme="minorHAnsi"/>
          <w:sz w:val="22"/>
          <w:szCs w:val="22"/>
        </w:rPr>
        <w:t xml:space="preserve"> was</w:t>
      </w:r>
      <w:r w:rsidRPr="003A0966">
        <w:rPr>
          <w:rFonts w:asciiTheme="minorHAnsi" w:hAnsiTheme="minorHAnsi" w:cstheme="minorHAnsi"/>
          <w:sz w:val="22"/>
          <w:szCs w:val="22"/>
        </w:rPr>
        <w:t xml:space="preserve"> never married</w:t>
      </w:r>
      <w:r w:rsidR="00BA0038">
        <w:rPr>
          <w:rFonts w:asciiTheme="minorHAnsi" w:hAnsiTheme="minorHAnsi" w:cstheme="minorHAnsi"/>
          <w:sz w:val="22"/>
          <w:szCs w:val="22"/>
        </w:rPr>
        <w:t xml:space="preserve"> or is cohabiting</w:t>
      </w:r>
      <w:r w:rsidR="00164A86">
        <w:rPr>
          <w:rFonts w:asciiTheme="minorHAnsi" w:hAnsiTheme="minorHAnsi" w:cstheme="minorHAnsi"/>
          <w:sz w:val="22"/>
          <w:szCs w:val="22"/>
        </w:rPr>
        <w:t>/living together</w:t>
      </w:r>
      <w:r w:rsidR="00BA0038">
        <w:rPr>
          <w:rFonts w:asciiTheme="minorHAnsi" w:hAnsiTheme="minorHAnsi" w:cstheme="minorHAnsi"/>
          <w:sz w:val="22"/>
          <w:szCs w:val="22"/>
        </w:rPr>
        <w:t xml:space="preserve"> or</w:t>
      </w:r>
      <w:r w:rsidRPr="003A0966">
        <w:rPr>
          <w:rFonts w:asciiTheme="minorHAnsi" w:hAnsiTheme="minorHAnsi" w:cstheme="minorHAnsi"/>
          <w:sz w:val="22"/>
          <w:szCs w:val="22"/>
        </w:rPr>
        <w:t xml:space="preserve"> divorced</w:t>
      </w:r>
      <w:r w:rsidR="00164A86">
        <w:rPr>
          <w:rFonts w:asciiTheme="minorHAnsi" w:hAnsiTheme="minorHAnsi" w:cstheme="minorHAnsi"/>
          <w:sz w:val="22"/>
          <w:szCs w:val="22"/>
        </w:rPr>
        <w:t>/</w:t>
      </w:r>
      <w:r w:rsidRPr="003A0966">
        <w:rPr>
          <w:rFonts w:asciiTheme="minorHAnsi" w:hAnsiTheme="minorHAnsi" w:cstheme="minorHAnsi"/>
          <w:sz w:val="22"/>
          <w:szCs w:val="22"/>
        </w:rPr>
        <w:t>separ</w:t>
      </w:r>
      <w:r w:rsidR="0005625E" w:rsidRPr="003A0966">
        <w:rPr>
          <w:rFonts w:asciiTheme="minorHAnsi" w:hAnsiTheme="minorHAnsi" w:cstheme="minorHAnsi"/>
          <w:sz w:val="22"/>
          <w:szCs w:val="22"/>
        </w:rPr>
        <w:t>ated</w:t>
      </w:r>
      <w:r w:rsidR="00164A86">
        <w:rPr>
          <w:rFonts w:asciiTheme="minorHAnsi" w:hAnsiTheme="minorHAnsi" w:cstheme="minorHAnsi"/>
          <w:sz w:val="22"/>
          <w:szCs w:val="22"/>
        </w:rPr>
        <w:t>/</w:t>
      </w:r>
      <w:r w:rsidR="0005625E" w:rsidRPr="003A0966">
        <w:rPr>
          <w:rFonts w:asciiTheme="minorHAnsi" w:hAnsiTheme="minorHAnsi" w:cstheme="minorHAnsi"/>
          <w:sz w:val="22"/>
          <w:szCs w:val="22"/>
        </w:rPr>
        <w:t xml:space="preserve">widowed skipped to </w:t>
      </w:r>
      <w:r w:rsidR="00BA0038" w:rsidRPr="003A0966">
        <w:rPr>
          <w:rFonts w:asciiTheme="minorHAnsi" w:hAnsiTheme="minorHAnsi" w:cstheme="minorHAnsi"/>
          <w:sz w:val="22"/>
          <w:szCs w:val="22"/>
        </w:rPr>
        <w:t>HL</w:t>
      </w:r>
      <w:r w:rsidR="00BA0038">
        <w:rPr>
          <w:rFonts w:asciiTheme="minorHAnsi" w:hAnsiTheme="minorHAnsi" w:cstheme="minorHAnsi"/>
          <w:sz w:val="22"/>
          <w:szCs w:val="22"/>
        </w:rPr>
        <w:t>10</w:t>
      </w:r>
      <w:r w:rsidR="0005625E" w:rsidRPr="003A0966">
        <w:rPr>
          <w:rFonts w:asciiTheme="minorHAnsi" w:hAnsiTheme="minorHAnsi" w:cstheme="minorHAnsi"/>
          <w:sz w:val="22"/>
          <w:szCs w:val="22"/>
        </w:rPr>
        <w:t xml:space="preserve">. </w:t>
      </w:r>
    </w:p>
    <w:p w14:paraId="72FE101D" w14:textId="77777777" w:rsidR="00164A86" w:rsidRDefault="00164A86" w:rsidP="001B1312">
      <w:pPr>
        <w:tabs>
          <w:tab w:val="left" w:pos="-1440"/>
          <w:tab w:val="left" w:pos="-720"/>
          <w:tab w:val="left" w:pos="0"/>
          <w:tab w:val="left" w:pos="720"/>
          <w:tab w:val="left" w:pos="1134"/>
          <w:tab w:val="left" w:pos="1473"/>
          <w:tab w:val="left" w:pos="1700"/>
          <w:tab w:val="left" w:pos="2880"/>
        </w:tabs>
        <w:jc w:val="both"/>
        <w:rPr>
          <w:rFonts w:asciiTheme="minorHAnsi" w:hAnsiTheme="minorHAnsi" w:cstheme="minorHAnsi"/>
          <w:sz w:val="22"/>
          <w:szCs w:val="22"/>
        </w:rPr>
      </w:pPr>
    </w:p>
    <w:p w14:paraId="26AB6786" w14:textId="0C5209CF" w:rsidR="00CE0AE2" w:rsidRPr="003A0966" w:rsidRDefault="00164A86" w:rsidP="001B1312">
      <w:pPr>
        <w:tabs>
          <w:tab w:val="left" w:pos="-1440"/>
          <w:tab w:val="left" w:pos="-720"/>
          <w:tab w:val="left" w:pos="0"/>
          <w:tab w:val="left" w:pos="720"/>
          <w:tab w:val="left" w:pos="1134"/>
          <w:tab w:val="left" w:pos="1473"/>
          <w:tab w:val="left" w:pos="1700"/>
          <w:tab w:val="left" w:pos="2880"/>
        </w:tabs>
        <w:jc w:val="both"/>
        <w:rPr>
          <w:rFonts w:asciiTheme="minorHAnsi" w:hAnsiTheme="minorHAnsi" w:cstheme="minorHAnsi"/>
          <w:sz w:val="22"/>
          <w:szCs w:val="22"/>
        </w:rPr>
      </w:pPr>
      <w:r>
        <w:rPr>
          <w:rFonts w:asciiTheme="minorHAnsi" w:hAnsiTheme="minorHAnsi" w:cstheme="minorHAnsi"/>
          <w:sz w:val="22"/>
          <w:szCs w:val="22"/>
        </w:rPr>
        <w:t>NB: The</w:t>
      </w:r>
      <w:r w:rsidR="00CE0AE2" w:rsidRPr="003A0966">
        <w:rPr>
          <w:rFonts w:asciiTheme="minorHAnsi" w:hAnsiTheme="minorHAnsi" w:cstheme="minorHAnsi"/>
          <w:sz w:val="22"/>
          <w:szCs w:val="22"/>
        </w:rPr>
        <w:t xml:space="preserve"> form of the marital status </w:t>
      </w:r>
      <w:proofErr w:type="gramStart"/>
      <w:r w:rsidR="00CE0AE2" w:rsidRPr="003A0966">
        <w:rPr>
          <w:rFonts w:asciiTheme="minorHAnsi" w:hAnsiTheme="minorHAnsi" w:cstheme="minorHAnsi"/>
          <w:sz w:val="22"/>
          <w:szCs w:val="22"/>
        </w:rPr>
        <w:t>is defined</w:t>
      </w:r>
      <w:proofErr w:type="gramEnd"/>
      <w:r w:rsidR="00CE0AE2" w:rsidRPr="003A0966">
        <w:rPr>
          <w:rFonts w:asciiTheme="minorHAnsi" w:hAnsiTheme="minorHAnsi" w:cstheme="minorHAnsi"/>
          <w:sz w:val="22"/>
          <w:szCs w:val="22"/>
        </w:rPr>
        <w:t xml:space="preserve"> by the respondent and do not question the le</w:t>
      </w:r>
      <w:r w:rsidR="00B87C31" w:rsidRPr="003A0966">
        <w:rPr>
          <w:rFonts w:asciiTheme="minorHAnsi" w:hAnsiTheme="minorHAnsi" w:cstheme="minorHAnsi"/>
          <w:sz w:val="22"/>
          <w:szCs w:val="22"/>
        </w:rPr>
        <w:t xml:space="preserve">gal aspect of the marital union. </w:t>
      </w:r>
    </w:p>
    <w:p w14:paraId="1635E117" w14:textId="77777777" w:rsidR="00CE0AE2" w:rsidRPr="003A0966" w:rsidRDefault="00CE0AE2" w:rsidP="001B1312">
      <w:pPr>
        <w:tabs>
          <w:tab w:val="left" w:pos="-1440"/>
          <w:tab w:val="left" w:pos="-720"/>
          <w:tab w:val="left" w:pos="0"/>
          <w:tab w:val="left" w:pos="720"/>
          <w:tab w:val="left" w:pos="1134"/>
          <w:tab w:val="left" w:pos="1473"/>
          <w:tab w:val="left" w:pos="1700"/>
          <w:tab w:val="left" w:pos="2880"/>
        </w:tabs>
        <w:jc w:val="both"/>
        <w:rPr>
          <w:rFonts w:asciiTheme="minorHAnsi" w:hAnsiTheme="minorHAnsi" w:cstheme="minorHAnsi"/>
          <w:sz w:val="22"/>
          <w:szCs w:val="22"/>
        </w:rPr>
      </w:pPr>
    </w:p>
    <w:p w14:paraId="2C08FA96" w14:textId="2B262672" w:rsidR="00CE0AE2" w:rsidRPr="003A0966" w:rsidRDefault="00A043F8" w:rsidP="001B1312">
      <w:pPr>
        <w:autoSpaceDE w:val="0"/>
        <w:autoSpaceDN w:val="0"/>
        <w:adjustRightInd w:val="0"/>
        <w:jc w:val="both"/>
        <w:rPr>
          <w:rFonts w:asciiTheme="minorHAnsi" w:hAnsiTheme="minorHAnsi" w:cstheme="minorHAnsi"/>
          <w:sz w:val="22"/>
          <w:szCs w:val="22"/>
          <w:u w:val="single"/>
        </w:rPr>
      </w:pPr>
      <w:r w:rsidRPr="00460472">
        <w:rPr>
          <w:rFonts w:asciiTheme="minorHAnsi" w:hAnsiTheme="minorHAnsi" w:cstheme="minorHAnsi"/>
          <w:b/>
          <w:bCs/>
          <w:sz w:val="22"/>
          <w:szCs w:val="22"/>
          <w:u w:val="single"/>
        </w:rPr>
        <w:t>HL</w:t>
      </w:r>
      <w:r w:rsidR="00CE0AE2" w:rsidRPr="00460472">
        <w:rPr>
          <w:rFonts w:asciiTheme="minorHAnsi" w:hAnsiTheme="minorHAnsi" w:cstheme="minorHAnsi"/>
          <w:b/>
          <w:bCs/>
          <w:sz w:val="22"/>
          <w:szCs w:val="22"/>
          <w:u w:val="single"/>
        </w:rPr>
        <w:t xml:space="preserve"> 9:</w:t>
      </w:r>
      <w:r w:rsidR="00CE0AE2" w:rsidRPr="003A0966">
        <w:rPr>
          <w:rFonts w:asciiTheme="minorHAnsi" w:hAnsiTheme="minorHAnsi" w:cstheme="minorHAnsi"/>
          <w:sz w:val="22"/>
          <w:szCs w:val="22"/>
          <w:u w:val="single"/>
        </w:rPr>
        <w:t xml:space="preserve"> What is [NAME]'s type of union?</w:t>
      </w:r>
    </w:p>
    <w:p w14:paraId="6F820E0D" w14:textId="41EBF74C" w:rsidR="00CE0AE2" w:rsidRPr="003A0966" w:rsidRDefault="00CE0AE2"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The question establishes the number of spouses a household member had. If a woman is in a polygamous marriage, the union is polygamous.</w:t>
      </w:r>
    </w:p>
    <w:p w14:paraId="6B620673" w14:textId="1891F8FD" w:rsidR="00CE0AE2" w:rsidRPr="003A0966" w:rsidRDefault="00CE0AE2"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 xml:space="preserve">Individuals with one spouse are classified as monogamous union while those with two or more </w:t>
      </w:r>
      <w:proofErr w:type="gramStart"/>
      <w:r w:rsidRPr="003A0966">
        <w:rPr>
          <w:rFonts w:asciiTheme="minorHAnsi" w:hAnsiTheme="minorHAnsi" w:cstheme="minorHAnsi"/>
          <w:sz w:val="22"/>
          <w:szCs w:val="22"/>
        </w:rPr>
        <w:t>spouse</w:t>
      </w:r>
      <w:proofErr w:type="gramEnd"/>
      <w:r w:rsidRPr="003A0966">
        <w:rPr>
          <w:rFonts w:asciiTheme="minorHAnsi" w:hAnsiTheme="minorHAnsi" w:cstheme="minorHAnsi"/>
          <w:sz w:val="22"/>
          <w:szCs w:val="22"/>
        </w:rPr>
        <w:t xml:space="preserve"> are classified as polygamous union.  </w:t>
      </w:r>
    </w:p>
    <w:p w14:paraId="3309B071" w14:textId="77777777" w:rsidR="00120F36" w:rsidRPr="003A0966" w:rsidRDefault="00120F36" w:rsidP="001B1312">
      <w:pPr>
        <w:autoSpaceDE w:val="0"/>
        <w:autoSpaceDN w:val="0"/>
        <w:adjustRightInd w:val="0"/>
        <w:jc w:val="both"/>
        <w:rPr>
          <w:rFonts w:asciiTheme="minorHAnsi" w:hAnsiTheme="minorHAnsi" w:cstheme="minorHAnsi"/>
          <w:sz w:val="22"/>
          <w:szCs w:val="22"/>
        </w:rPr>
      </w:pPr>
    </w:p>
    <w:p w14:paraId="2A9E6230" w14:textId="77777777" w:rsidR="00CE0AE2" w:rsidRPr="003A0966" w:rsidRDefault="00495423" w:rsidP="001B1312">
      <w:pP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rPr>
        <w:t xml:space="preserve">NB: </w:t>
      </w:r>
      <w:proofErr w:type="gramStart"/>
      <w:r w:rsidR="00CE0AE2" w:rsidRPr="003A0966">
        <w:rPr>
          <w:rFonts w:asciiTheme="minorHAnsi" w:hAnsiTheme="minorHAnsi" w:cstheme="minorHAnsi"/>
          <w:sz w:val="22"/>
          <w:szCs w:val="22"/>
        </w:rPr>
        <w:t>Some</w:t>
      </w:r>
      <w:proofErr w:type="gramEnd"/>
      <w:r w:rsidR="00CE0AE2" w:rsidRPr="003A0966">
        <w:rPr>
          <w:rFonts w:asciiTheme="minorHAnsi" w:hAnsiTheme="minorHAnsi" w:cstheme="minorHAnsi"/>
          <w:sz w:val="22"/>
          <w:szCs w:val="22"/>
        </w:rPr>
        <w:t xml:space="preserve"> cohabit/live together unions are polygamous and it is important to establish if these unions are monogamous or polygamous.</w:t>
      </w:r>
    </w:p>
    <w:p w14:paraId="1929A162" w14:textId="77777777" w:rsidR="00A043F8" w:rsidRPr="003A0966" w:rsidRDefault="00A043F8" w:rsidP="001B1312">
      <w:pPr>
        <w:autoSpaceDE w:val="0"/>
        <w:autoSpaceDN w:val="0"/>
        <w:adjustRightInd w:val="0"/>
        <w:jc w:val="both"/>
        <w:rPr>
          <w:rFonts w:asciiTheme="minorHAnsi" w:hAnsiTheme="minorHAnsi" w:cstheme="minorHAnsi"/>
          <w:sz w:val="22"/>
          <w:szCs w:val="22"/>
        </w:rPr>
      </w:pPr>
    </w:p>
    <w:p w14:paraId="6D20ED30" w14:textId="0A5252DB" w:rsidR="00A043F8" w:rsidRPr="003A0966" w:rsidRDefault="00A043F8" w:rsidP="001B1312">
      <w:pPr>
        <w:jc w:val="both"/>
        <w:rPr>
          <w:rFonts w:asciiTheme="minorHAnsi" w:hAnsiTheme="minorHAnsi" w:cstheme="minorHAnsi"/>
          <w:sz w:val="22"/>
          <w:szCs w:val="22"/>
          <w:u w:val="single"/>
        </w:rPr>
      </w:pPr>
      <w:r w:rsidRPr="00460472">
        <w:rPr>
          <w:rFonts w:asciiTheme="minorHAnsi" w:hAnsiTheme="minorHAnsi" w:cstheme="minorHAnsi"/>
          <w:b/>
          <w:bCs/>
          <w:sz w:val="22"/>
          <w:szCs w:val="22"/>
          <w:u w:val="single"/>
        </w:rPr>
        <w:t>HL10:</w:t>
      </w:r>
      <w:r w:rsidRPr="003A0966">
        <w:rPr>
          <w:rFonts w:asciiTheme="minorHAnsi" w:hAnsiTheme="minorHAnsi" w:cstheme="minorHAnsi"/>
          <w:sz w:val="22"/>
          <w:szCs w:val="22"/>
          <w:u w:val="single"/>
        </w:rPr>
        <w:t xml:space="preserve"> What is (name)’s nationality?</w:t>
      </w:r>
    </w:p>
    <w:p w14:paraId="23383A4F" w14:textId="19C86BF6" w:rsidR="00A043F8" w:rsidRPr="003A0966" w:rsidRDefault="00F922D7" w:rsidP="001B1312">
      <w:pPr>
        <w:tabs>
          <w:tab w:val="left" w:pos="-1440"/>
          <w:tab w:val="left" w:pos="-720"/>
          <w:tab w:val="left" w:pos="0"/>
          <w:tab w:val="left" w:pos="720"/>
          <w:tab w:val="left" w:pos="1134"/>
          <w:tab w:val="left" w:pos="1473"/>
          <w:tab w:val="left" w:pos="1700"/>
          <w:tab w:val="left" w:pos="2880"/>
        </w:tabs>
        <w:jc w:val="both"/>
        <w:rPr>
          <w:rFonts w:asciiTheme="minorHAnsi" w:hAnsiTheme="minorHAnsi" w:cstheme="minorHAnsi"/>
          <w:sz w:val="22"/>
          <w:szCs w:val="22"/>
        </w:rPr>
      </w:pPr>
      <w:r w:rsidRPr="003A0966">
        <w:rPr>
          <w:rFonts w:asciiTheme="minorHAnsi" w:hAnsiTheme="minorHAnsi" w:cstheme="minorHAnsi"/>
          <w:sz w:val="22"/>
          <w:szCs w:val="22"/>
        </w:rPr>
        <w:lastRenderedPageBreak/>
        <w:t>Ask the nationality of all eligible household member and record the code if</w:t>
      </w:r>
      <w:r w:rsidR="00A043F8" w:rsidRPr="003A0966">
        <w:rPr>
          <w:rFonts w:asciiTheme="minorHAnsi" w:hAnsiTheme="minorHAnsi" w:cstheme="minorHAnsi"/>
          <w:sz w:val="22"/>
          <w:szCs w:val="22"/>
        </w:rPr>
        <w:t xml:space="preserve"> </w:t>
      </w:r>
      <w:r w:rsidRPr="003A0966">
        <w:rPr>
          <w:rFonts w:asciiTheme="minorHAnsi" w:hAnsiTheme="minorHAnsi" w:cstheme="minorHAnsi"/>
          <w:sz w:val="22"/>
          <w:szCs w:val="22"/>
        </w:rPr>
        <w:t xml:space="preserve">a household member is not </w:t>
      </w:r>
      <w:r w:rsidR="00864EDF" w:rsidRPr="003A0966">
        <w:rPr>
          <w:rFonts w:asciiTheme="minorHAnsi" w:hAnsiTheme="minorHAnsi" w:cstheme="minorHAnsi"/>
          <w:sz w:val="22"/>
          <w:szCs w:val="22"/>
        </w:rPr>
        <w:t xml:space="preserve">a </w:t>
      </w:r>
      <w:proofErr w:type="gramStart"/>
      <w:r w:rsidR="00864EDF" w:rsidRPr="003A0966">
        <w:rPr>
          <w:rFonts w:asciiTheme="minorHAnsi" w:hAnsiTheme="minorHAnsi" w:cstheme="minorHAnsi"/>
          <w:sz w:val="22"/>
          <w:szCs w:val="22"/>
        </w:rPr>
        <w:t>Gambian</w:t>
      </w:r>
      <w:proofErr w:type="gramEnd"/>
      <w:r w:rsidRPr="003A0966">
        <w:rPr>
          <w:rFonts w:asciiTheme="minorHAnsi" w:hAnsiTheme="minorHAnsi" w:cstheme="minorHAnsi"/>
          <w:sz w:val="22"/>
          <w:szCs w:val="22"/>
        </w:rPr>
        <w:t xml:space="preserve"> </w:t>
      </w:r>
      <w:r w:rsidR="00A043F8" w:rsidRPr="003A0966">
        <w:rPr>
          <w:rFonts w:asciiTheme="minorHAnsi" w:hAnsiTheme="minorHAnsi" w:cstheme="minorHAnsi"/>
          <w:sz w:val="22"/>
          <w:szCs w:val="22"/>
        </w:rPr>
        <w:t xml:space="preserve">then skip to </w:t>
      </w:r>
      <w:r w:rsidRPr="003A0966">
        <w:rPr>
          <w:rFonts w:asciiTheme="minorHAnsi" w:hAnsiTheme="minorHAnsi" w:cstheme="minorHAnsi"/>
          <w:sz w:val="22"/>
          <w:szCs w:val="22"/>
        </w:rPr>
        <w:t>HL12</w:t>
      </w:r>
    </w:p>
    <w:p w14:paraId="5396B307" w14:textId="77777777" w:rsidR="00864EDF" w:rsidRPr="003A0966" w:rsidRDefault="00864EDF" w:rsidP="001B1312">
      <w:pPr>
        <w:jc w:val="both"/>
        <w:rPr>
          <w:rFonts w:asciiTheme="minorHAnsi" w:hAnsiTheme="minorHAnsi" w:cstheme="minorHAnsi"/>
          <w:sz w:val="22"/>
          <w:szCs w:val="22"/>
          <w:u w:val="single"/>
        </w:rPr>
      </w:pPr>
    </w:p>
    <w:p w14:paraId="575EF656" w14:textId="77777777" w:rsidR="00864EDF" w:rsidRPr="003A0966" w:rsidRDefault="00864EDF" w:rsidP="001B1312">
      <w:pPr>
        <w:jc w:val="both"/>
        <w:rPr>
          <w:rFonts w:asciiTheme="minorHAnsi" w:hAnsiTheme="minorHAnsi" w:cstheme="minorHAnsi"/>
          <w:sz w:val="22"/>
          <w:szCs w:val="22"/>
          <w:u w:val="single"/>
        </w:rPr>
      </w:pPr>
    </w:p>
    <w:p w14:paraId="0E4D5C9A" w14:textId="0710B3E6" w:rsidR="00CE0AE2" w:rsidRPr="003A0966" w:rsidRDefault="00F922D7" w:rsidP="001B1312">
      <w:pPr>
        <w:jc w:val="both"/>
        <w:rPr>
          <w:rFonts w:asciiTheme="minorHAnsi" w:hAnsiTheme="minorHAnsi" w:cstheme="minorHAnsi"/>
          <w:sz w:val="22"/>
          <w:szCs w:val="22"/>
          <w:u w:val="single"/>
        </w:rPr>
      </w:pPr>
      <w:r w:rsidRPr="00460472">
        <w:rPr>
          <w:rFonts w:asciiTheme="minorHAnsi" w:hAnsiTheme="minorHAnsi" w:cstheme="minorHAnsi"/>
          <w:b/>
          <w:bCs/>
          <w:sz w:val="22"/>
          <w:szCs w:val="22"/>
          <w:u w:val="single"/>
        </w:rPr>
        <w:t>HL11</w:t>
      </w:r>
      <w:r w:rsidR="00CE0AE2" w:rsidRPr="00460472">
        <w:rPr>
          <w:rFonts w:asciiTheme="minorHAnsi" w:hAnsiTheme="minorHAnsi" w:cstheme="minorHAnsi"/>
          <w:b/>
          <w:bCs/>
          <w:sz w:val="22"/>
          <w:szCs w:val="22"/>
          <w:u w:val="single"/>
        </w:rPr>
        <w:t>:</w:t>
      </w:r>
      <w:r w:rsidR="00CE0AE2" w:rsidRPr="003A0966">
        <w:rPr>
          <w:rFonts w:asciiTheme="minorHAnsi" w:hAnsiTheme="minorHAnsi" w:cstheme="minorHAnsi"/>
          <w:sz w:val="22"/>
          <w:szCs w:val="22"/>
          <w:u w:val="single"/>
        </w:rPr>
        <w:t xml:space="preserve"> What is [NAME]’s ethnicity?</w:t>
      </w:r>
    </w:p>
    <w:p w14:paraId="425547A6" w14:textId="06C53BBC" w:rsidR="00CE0AE2" w:rsidRPr="003A0966" w:rsidRDefault="00495423" w:rsidP="001B1312">
      <w:pPr>
        <w:tabs>
          <w:tab w:val="left" w:pos="-1440"/>
          <w:tab w:val="left" w:pos="-720"/>
          <w:tab w:val="left" w:pos="0"/>
          <w:tab w:val="left" w:pos="720"/>
          <w:tab w:val="left" w:pos="1134"/>
          <w:tab w:val="left" w:pos="1473"/>
          <w:tab w:val="left" w:pos="1700"/>
          <w:tab w:val="left" w:pos="2880"/>
        </w:tabs>
        <w:jc w:val="both"/>
        <w:rPr>
          <w:rFonts w:asciiTheme="minorHAnsi" w:hAnsiTheme="minorHAnsi" w:cstheme="minorHAnsi"/>
          <w:sz w:val="22"/>
          <w:szCs w:val="22"/>
        </w:rPr>
      </w:pPr>
      <w:r>
        <w:rPr>
          <w:rFonts w:asciiTheme="minorHAnsi" w:hAnsiTheme="minorHAnsi" w:cstheme="minorHAnsi"/>
          <w:sz w:val="22"/>
          <w:szCs w:val="22"/>
        </w:rPr>
        <w:t>This q</w:t>
      </w:r>
      <w:r w:rsidR="00CE0AE2" w:rsidRPr="003A0966">
        <w:rPr>
          <w:rFonts w:asciiTheme="minorHAnsi" w:hAnsiTheme="minorHAnsi" w:cstheme="minorHAnsi"/>
          <w:sz w:val="22"/>
          <w:szCs w:val="22"/>
        </w:rPr>
        <w:t xml:space="preserve">uestion is for Gambians only and should not </w:t>
      </w:r>
      <w:proofErr w:type="gramStart"/>
      <w:r w:rsidR="00CE0AE2" w:rsidRPr="003A0966">
        <w:rPr>
          <w:rFonts w:asciiTheme="minorHAnsi" w:hAnsiTheme="minorHAnsi" w:cstheme="minorHAnsi"/>
          <w:sz w:val="22"/>
          <w:szCs w:val="22"/>
        </w:rPr>
        <w:t>be asked</w:t>
      </w:r>
      <w:proofErr w:type="gramEnd"/>
      <w:r w:rsidR="00CE0AE2" w:rsidRPr="003A0966">
        <w:rPr>
          <w:rFonts w:asciiTheme="minorHAnsi" w:hAnsiTheme="minorHAnsi" w:cstheme="minorHAnsi"/>
          <w:sz w:val="22"/>
          <w:szCs w:val="22"/>
        </w:rPr>
        <w:t xml:space="preserve"> for other nationalities. Record the code the ethnicity of each person in the roster, if he or she is Mandinka, Wolof, Fula </w:t>
      </w:r>
      <w:proofErr w:type="gramStart"/>
      <w:r w:rsidR="00CE0AE2" w:rsidRPr="003A0966">
        <w:rPr>
          <w:rFonts w:asciiTheme="minorHAnsi" w:hAnsiTheme="minorHAnsi" w:cstheme="minorHAnsi"/>
          <w:sz w:val="22"/>
          <w:szCs w:val="22"/>
        </w:rPr>
        <w:t>etc.</w:t>
      </w:r>
      <w:proofErr w:type="gramEnd"/>
      <w:r w:rsidR="00CE0AE2" w:rsidRPr="003A0966">
        <w:rPr>
          <w:rFonts w:asciiTheme="minorHAnsi" w:hAnsiTheme="minorHAnsi" w:cstheme="minorHAnsi"/>
          <w:sz w:val="22"/>
          <w:szCs w:val="22"/>
        </w:rPr>
        <w:t xml:space="preserve"> If the person has another ethnicity, code 9</w:t>
      </w:r>
      <w:r w:rsidR="00460472">
        <w:rPr>
          <w:rFonts w:asciiTheme="minorHAnsi" w:hAnsiTheme="minorHAnsi" w:cstheme="minorHAnsi"/>
          <w:sz w:val="22"/>
          <w:szCs w:val="22"/>
        </w:rPr>
        <w:t>6</w:t>
      </w:r>
      <w:r w:rsidR="00CE0AE2" w:rsidRPr="003A0966">
        <w:rPr>
          <w:rFonts w:asciiTheme="minorHAnsi" w:hAnsiTheme="minorHAnsi" w:cstheme="minorHAnsi"/>
          <w:sz w:val="22"/>
          <w:szCs w:val="22"/>
        </w:rPr>
        <w:t xml:space="preserve"> and specify in the space provided.</w:t>
      </w:r>
    </w:p>
    <w:p w14:paraId="157FFFD5" w14:textId="6A865017" w:rsidR="001B1312" w:rsidRPr="003A0966" w:rsidRDefault="001B1312" w:rsidP="001B1312">
      <w:pPr>
        <w:tabs>
          <w:tab w:val="left" w:pos="-1440"/>
          <w:tab w:val="left" w:pos="-720"/>
          <w:tab w:val="left" w:pos="0"/>
          <w:tab w:val="left" w:pos="720"/>
          <w:tab w:val="left" w:pos="1134"/>
          <w:tab w:val="left" w:pos="1473"/>
          <w:tab w:val="left" w:pos="1700"/>
          <w:tab w:val="left" w:pos="2880"/>
        </w:tabs>
        <w:jc w:val="both"/>
        <w:rPr>
          <w:rFonts w:asciiTheme="minorHAnsi" w:hAnsiTheme="minorHAnsi" w:cstheme="minorHAnsi"/>
          <w:sz w:val="22"/>
          <w:szCs w:val="22"/>
        </w:rPr>
      </w:pPr>
    </w:p>
    <w:p w14:paraId="3DBB67A9" w14:textId="5984880C" w:rsidR="001B1312" w:rsidRPr="003A0966" w:rsidRDefault="001B1312" w:rsidP="001B1312">
      <w:pPr>
        <w:tabs>
          <w:tab w:val="left" w:pos="-1440"/>
          <w:tab w:val="left" w:pos="-720"/>
          <w:tab w:val="left" w:pos="0"/>
          <w:tab w:val="left" w:pos="720"/>
          <w:tab w:val="left" w:pos="1134"/>
          <w:tab w:val="left" w:pos="1473"/>
          <w:tab w:val="left" w:pos="1700"/>
          <w:tab w:val="left" w:pos="2880"/>
        </w:tabs>
        <w:jc w:val="both"/>
        <w:rPr>
          <w:rFonts w:asciiTheme="minorHAnsi" w:hAnsiTheme="minorHAnsi" w:cstheme="minorHAnsi"/>
          <w:sz w:val="22"/>
          <w:szCs w:val="22"/>
        </w:rPr>
      </w:pPr>
    </w:p>
    <w:p w14:paraId="13753D1E" w14:textId="56B5B648" w:rsidR="00CE0AE2" w:rsidRPr="003A0966" w:rsidRDefault="00F922D7" w:rsidP="001B1312">
      <w:pPr>
        <w:autoSpaceDE w:val="0"/>
        <w:autoSpaceDN w:val="0"/>
        <w:adjustRightInd w:val="0"/>
        <w:jc w:val="both"/>
        <w:rPr>
          <w:rFonts w:asciiTheme="minorHAnsi" w:hAnsiTheme="minorHAnsi" w:cstheme="minorHAnsi"/>
          <w:sz w:val="22"/>
          <w:szCs w:val="22"/>
          <w:u w:val="single"/>
        </w:rPr>
      </w:pPr>
      <w:r w:rsidRPr="00460472">
        <w:rPr>
          <w:rFonts w:asciiTheme="minorHAnsi" w:hAnsiTheme="minorHAnsi" w:cstheme="minorHAnsi"/>
          <w:b/>
          <w:bCs/>
          <w:sz w:val="22"/>
          <w:szCs w:val="22"/>
          <w:u w:val="single"/>
        </w:rPr>
        <w:t>HL12</w:t>
      </w:r>
      <w:r w:rsidR="00CE0AE2" w:rsidRPr="00460472">
        <w:rPr>
          <w:rFonts w:asciiTheme="minorHAnsi" w:hAnsiTheme="minorHAnsi" w:cstheme="minorHAnsi"/>
          <w:b/>
          <w:bCs/>
          <w:sz w:val="22"/>
          <w:szCs w:val="22"/>
          <w:u w:val="single"/>
        </w:rPr>
        <w:t>:</w:t>
      </w:r>
      <w:r w:rsidR="00CE0AE2" w:rsidRPr="003A0966">
        <w:rPr>
          <w:rFonts w:asciiTheme="minorHAnsi" w:hAnsiTheme="minorHAnsi" w:cstheme="minorHAnsi"/>
          <w:sz w:val="22"/>
          <w:szCs w:val="22"/>
          <w:u w:val="single"/>
        </w:rPr>
        <w:t xml:space="preserve"> What is [NAME]'s religion?</w:t>
      </w:r>
    </w:p>
    <w:p w14:paraId="587165CD" w14:textId="2C522019" w:rsidR="00CE0AE2" w:rsidRPr="003A0966" w:rsidRDefault="00EB2E51" w:rsidP="00EB2E51">
      <w:pP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rPr>
        <w:t xml:space="preserve">Please record the religion of the respondent such as Islam, Christianity, traditional religion </w:t>
      </w:r>
      <w:proofErr w:type="gramStart"/>
      <w:r>
        <w:rPr>
          <w:rFonts w:asciiTheme="minorHAnsi" w:hAnsiTheme="minorHAnsi" w:cstheme="minorHAnsi"/>
          <w:sz w:val="22"/>
          <w:szCs w:val="22"/>
        </w:rPr>
        <w:t>etc.</w:t>
      </w:r>
      <w:proofErr w:type="gramEnd"/>
      <w:r>
        <w:rPr>
          <w:rFonts w:asciiTheme="minorHAnsi" w:hAnsiTheme="minorHAnsi" w:cstheme="minorHAnsi"/>
          <w:sz w:val="22"/>
          <w:szCs w:val="22"/>
        </w:rPr>
        <w:t xml:space="preserve"> </w:t>
      </w:r>
    </w:p>
    <w:p w14:paraId="27A47F44" w14:textId="30136C95" w:rsidR="00BC3429" w:rsidRPr="003A0966" w:rsidRDefault="00BC3429">
      <w:pPr>
        <w:pStyle w:val="Heading1"/>
      </w:pPr>
      <w:bookmarkStart w:id="55" w:name="_Toc116141391"/>
      <w:bookmarkStart w:id="56" w:name="_Toc116977661"/>
      <w:r w:rsidRPr="003A0966">
        <w:t>EDUCATION</w:t>
      </w:r>
      <w:bookmarkEnd w:id="55"/>
      <w:bookmarkEnd w:id="56"/>
    </w:p>
    <w:p w14:paraId="6CB31F9A" w14:textId="758513C3" w:rsidR="00BC3429" w:rsidRPr="003A0966" w:rsidRDefault="00BC3429" w:rsidP="001B1312">
      <w:pPr>
        <w:jc w:val="both"/>
        <w:rPr>
          <w:rFonts w:asciiTheme="minorHAnsi" w:hAnsiTheme="minorHAnsi" w:cstheme="minorHAnsi"/>
          <w:sz w:val="22"/>
          <w:szCs w:val="22"/>
          <w:u w:val="single"/>
        </w:rPr>
      </w:pPr>
      <w:r w:rsidRPr="00460472">
        <w:rPr>
          <w:rFonts w:asciiTheme="minorHAnsi" w:hAnsiTheme="minorHAnsi" w:cstheme="minorHAnsi"/>
          <w:b/>
          <w:bCs/>
          <w:sz w:val="22"/>
          <w:szCs w:val="22"/>
          <w:u w:val="single"/>
        </w:rPr>
        <w:t>ED4</w:t>
      </w:r>
      <w:r w:rsidR="00A27F16" w:rsidRPr="00460472">
        <w:rPr>
          <w:rFonts w:asciiTheme="minorHAnsi" w:hAnsiTheme="minorHAnsi" w:cstheme="minorHAnsi"/>
          <w:b/>
          <w:bCs/>
          <w:sz w:val="22"/>
          <w:szCs w:val="22"/>
          <w:u w:val="single"/>
        </w:rPr>
        <w:t>:</w:t>
      </w:r>
      <w:r w:rsidRPr="003A0966">
        <w:rPr>
          <w:rFonts w:asciiTheme="minorHAnsi" w:hAnsiTheme="minorHAnsi" w:cstheme="minorHAnsi"/>
          <w:sz w:val="22"/>
          <w:szCs w:val="22"/>
          <w:u w:val="single"/>
        </w:rPr>
        <w:t xml:space="preserve"> Has [name] ever attended school? [</w:t>
      </w:r>
      <w:r w:rsidR="00864EDF" w:rsidRPr="003A0966">
        <w:rPr>
          <w:rFonts w:asciiTheme="minorHAnsi" w:hAnsiTheme="minorHAnsi" w:cstheme="minorHAnsi"/>
          <w:sz w:val="22"/>
          <w:szCs w:val="22"/>
          <w:u w:val="single"/>
        </w:rPr>
        <w:t>Includes</w:t>
      </w:r>
      <w:r w:rsidRPr="003A0966">
        <w:rPr>
          <w:rFonts w:asciiTheme="minorHAnsi" w:hAnsiTheme="minorHAnsi" w:cstheme="minorHAnsi"/>
          <w:sz w:val="22"/>
          <w:szCs w:val="22"/>
          <w:u w:val="single"/>
        </w:rPr>
        <w:t xml:space="preserve"> conventional &amp; Madrassah]</w:t>
      </w:r>
    </w:p>
    <w:p w14:paraId="7FD90E82" w14:textId="19D76C84" w:rsidR="00C42EE1" w:rsidRDefault="00BC3429" w:rsidP="001B1312">
      <w:pPr>
        <w:tabs>
          <w:tab w:val="left" w:pos="-1440"/>
          <w:tab w:val="left" w:pos="-720"/>
          <w:tab w:val="left" w:pos="-180"/>
          <w:tab w:val="left" w:pos="90"/>
          <w:tab w:val="left" w:pos="360"/>
          <w:tab w:val="left" w:pos="1134"/>
          <w:tab w:val="left" w:pos="1473"/>
          <w:tab w:val="left" w:pos="1700"/>
          <w:tab w:val="left" w:pos="2880"/>
        </w:tabs>
        <w:jc w:val="both"/>
        <w:rPr>
          <w:rFonts w:asciiTheme="minorHAnsi" w:hAnsiTheme="minorHAnsi" w:cstheme="minorHAnsi"/>
          <w:sz w:val="22"/>
          <w:szCs w:val="22"/>
        </w:rPr>
      </w:pPr>
      <w:r w:rsidRPr="003A0966">
        <w:rPr>
          <w:rFonts w:asciiTheme="minorHAnsi" w:hAnsiTheme="minorHAnsi" w:cstheme="minorHAnsi"/>
          <w:sz w:val="22"/>
          <w:szCs w:val="22"/>
        </w:rPr>
        <w:t xml:space="preserve">This question is only asked </w:t>
      </w:r>
      <w:r w:rsidR="00CB4E81">
        <w:rPr>
          <w:rFonts w:asciiTheme="minorHAnsi" w:hAnsiTheme="minorHAnsi" w:cstheme="minorHAnsi"/>
          <w:sz w:val="22"/>
          <w:szCs w:val="22"/>
        </w:rPr>
        <w:t xml:space="preserve">to </w:t>
      </w:r>
      <w:r w:rsidRPr="003A0966">
        <w:rPr>
          <w:rFonts w:asciiTheme="minorHAnsi" w:hAnsiTheme="minorHAnsi" w:cstheme="minorHAnsi"/>
          <w:sz w:val="22"/>
          <w:szCs w:val="22"/>
        </w:rPr>
        <w:t xml:space="preserve">those who </w:t>
      </w:r>
      <w:proofErr w:type="gramStart"/>
      <w:r w:rsidR="00C42EE1">
        <w:rPr>
          <w:rFonts w:asciiTheme="minorHAnsi" w:hAnsiTheme="minorHAnsi" w:cstheme="minorHAnsi"/>
          <w:sz w:val="22"/>
          <w:szCs w:val="22"/>
        </w:rPr>
        <w:t>are 5 years</w:t>
      </w:r>
      <w:proofErr w:type="gramEnd"/>
      <w:r w:rsidR="00C42EE1">
        <w:rPr>
          <w:rFonts w:asciiTheme="minorHAnsi" w:hAnsiTheme="minorHAnsi" w:cstheme="minorHAnsi"/>
          <w:sz w:val="22"/>
          <w:szCs w:val="22"/>
        </w:rPr>
        <w:t xml:space="preserve"> and above, if the person is less than 5, go to the next person. </w:t>
      </w:r>
    </w:p>
    <w:p w14:paraId="142A2C7F" w14:textId="236F4037" w:rsidR="00F42887" w:rsidRDefault="00F42887" w:rsidP="001B1312">
      <w:pPr>
        <w:tabs>
          <w:tab w:val="left" w:pos="-1440"/>
          <w:tab w:val="left" w:pos="-720"/>
          <w:tab w:val="left" w:pos="-180"/>
          <w:tab w:val="left" w:pos="90"/>
          <w:tab w:val="left" w:pos="360"/>
          <w:tab w:val="left" w:pos="1134"/>
          <w:tab w:val="left" w:pos="1473"/>
          <w:tab w:val="left" w:pos="1700"/>
          <w:tab w:val="left" w:pos="2880"/>
        </w:tabs>
        <w:jc w:val="both"/>
        <w:rPr>
          <w:rFonts w:asciiTheme="minorHAnsi" w:hAnsiTheme="minorHAnsi" w:cstheme="minorHAnsi"/>
          <w:sz w:val="22"/>
          <w:szCs w:val="22"/>
        </w:rPr>
      </w:pPr>
    </w:p>
    <w:p w14:paraId="212E585D" w14:textId="1CCC0051" w:rsidR="00F42887" w:rsidRPr="003A0966" w:rsidRDefault="00F42887" w:rsidP="00F42887">
      <w:pPr>
        <w:tabs>
          <w:tab w:val="left" w:pos="-1440"/>
          <w:tab w:val="left" w:pos="-720"/>
          <w:tab w:val="left" w:pos="-180"/>
          <w:tab w:val="left" w:pos="90"/>
          <w:tab w:val="left" w:pos="360"/>
          <w:tab w:val="left" w:pos="1134"/>
          <w:tab w:val="left" w:pos="1473"/>
          <w:tab w:val="left" w:pos="1700"/>
          <w:tab w:val="left" w:pos="2880"/>
        </w:tabs>
        <w:jc w:val="both"/>
        <w:rPr>
          <w:rFonts w:asciiTheme="minorHAnsi" w:hAnsiTheme="minorHAnsi" w:cstheme="minorHAnsi"/>
          <w:sz w:val="22"/>
          <w:szCs w:val="22"/>
        </w:rPr>
      </w:pPr>
      <w:r w:rsidRPr="003A0966">
        <w:rPr>
          <w:rFonts w:asciiTheme="minorHAnsi" w:hAnsiTheme="minorHAnsi" w:cstheme="minorHAnsi"/>
          <w:sz w:val="22"/>
          <w:szCs w:val="22"/>
        </w:rPr>
        <w:t xml:space="preserve">Ever attended school </w:t>
      </w:r>
      <w:proofErr w:type="gramStart"/>
      <w:r w:rsidRPr="003A0966">
        <w:rPr>
          <w:rFonts w:asciiTheme="minorHAnsi" w:hAnsiTheme="minorHAnsi" w:cstheme="minorHAnsi"/>
          <w:sz w:val="22"/>
          <w:szCs w:val="22"/>
        </w:rPr>
        <w:t>is defined</w:t>
      </w:r>
      <w:proofErr w:type="gramEnd"/>
      <w:r w:rsidRPr="003A0966">
        <w:rPr>
          <w:rFonts w:asciiTheme="minorHAnsi" w:hAnsiTheme="minorHAnsi" w:cstheme="minorHAnsi"/>
          <w:sz w:val="22"/>
          <w:szCs w:val="22"/>
        </w:rPr>
        <w:t xml:space="preserve"> as attending formal school for a minimum of one term (3 months). School attendance for one day or week is recorded as never attended school</w:t>
      </w:r>
      <w:proofErr w:type="gramStart"/>
      <w:r w:rsidRPr="003A0966">
        <w:rPr>
          <w:rFonts w:asciiTheme="minorHAnsi" w:hAnsiTheme="minorHAnsi" w:cstheme="minorHAnsi"/>
          <w:sz w:val="22"/>
          <w:szCs w:val="22"/>
        </w:rPr>
        <w:t xml:space="preserve">.  </w:t>
      </w:r>
      <w:proofErr w:type="gramEnd"/>
    </w:p>
    <w:p w14:paraId="0A00A71A" w14:textId="77777777" w:rsidR="00F42887" w:rsidRPr="00460472" w:rsidRDefault="00F42887" w:rsidP="00F42887">
      <w:pPr>
        <w:tabs>
          <w:tab w:val="left" w:pos="-1440"/>
          <w:tab w:val="left" w:pos="-720"/>
          <w:tab w:val="left" w:pos="-180"/>
          <w:tab w:val="left" w:pos="90"/>
          <w:tab w:val="left" w:pos="360"/>
          <w:tab w:val="left" w:pos="1134"/>
          <w:tab w:val="left" w:pos="1473"/>
          <w:tab w:val="left" w:pos="1700"/>
          <w:tab w:val="left" w:pos="2880"/>
        </w:tabs>
        <w:jc w:val="both"/>
        <w:rPr>
          <w:rFonts w:asciiTheme="minorHAnsi" w:hAnsiTheme="minorHAnsi" w:cstheme="minorHAnsi"/>
          <w:sz w:val="22"/>
          <w:szCs w:val="22"/>
          <w:lang w:val="en-US"/>
        </w:rPr>
      </w:pPr>
      <w:r w:rsidRPr="00460472">
        <w:rPr>
          <w:rFonts w:asciiTheme="minorHAnsi" w:hAnsiTheme="minorHAnsi" w:cstheme="minorHAnsi"/>
          <w:sz w:val="22"/>
          <w:szCs w:val="22"/>
          <w:lang w:val="en-US"/>
        </w:rPr>
        <w:t xml:space="preserve">The term “school” means formal schooling, which includes preschool, primary, secondary, and post-secondary schooling, and any other intermediate levels of schooling in the formal school system. This definition of school does </w:t>
      </w:r>
      <w:r w:rsidRPr="00460472">
        <w:rPr>
          <w:rFonts w:asciiTheme="minorHAnsi" w:hAnsiTheme="minorHAnsi" w:cstheme="minorHAnsi"/>
          <w:sz w:val="22"/>
          <w:szCs w:val="22"/>
          <w:u w:val="single"/>
          <w:lang w:val="en-US"/>
        </w:rPr>
        <w:t>not</w:t>
      </w:r>
      <w:r w:rsidRPr="00460472">
        <w:rPr>
          <w:rFonts w:asciiTheme="minorHAnsi" w:hAnsiTheme="minorHAnsi" w:cstheme="minorHAnsi"/>
          <w:sz w:val="22"/>
          <w:szCs w:val="22"/>
          <w:lang w:val="en-US"/>
        </w:rPr>
        <w:t xml:space="preserve"> include daycare, Bible school or Koranic school, or short courses like typing or sewing. However, it does include technical or vocational training beyond the primary school level, such as long-term courses in mechanics or secretarial work.</w:t>
      </w:r>
    </w:p>
    <w:p w14:paraId="00CDCBED" w14:textId="77777777" w:rsidR="00F42887" w:rsidRDefault="00F42887" w:rsidP="00F42887">
      <w:pPr>
        <w:tabs>
          <w:tab w:val="left" w:pos="-1440"/>
          <w:tab w:val="left" w:pos="-720"/>
          <w:tab w:val="left" w:pos="-180"/>
          <w:tab w:val="left" w:pos="90"/>
          <w:tab w:val="left" w:pos="360"/>
          <w:tab w:val="left" w:pos="1134"/>
          <w:tab w:val="left" w:pos="1473"/>
          <w:tab w:val="left" w:pos="1700"/>
          <w:tab w:val="left" w:pos="2880"/>
        </w:tabs>
        <w:jc w:val="both"/>
        <w:rPr>
          <w:rFonts w:asciiTheme="minorHAnsi" w:hAnsiTheme="minorHAnsi" w:cstheme="minorHAnsi"/>
          <w:sz w:val="22"/>
          <w:szCs w:val="22"/>
        </w:rPr>
      </w:pPr>
    </w:p>
    <w:p w14:paraId="3226E60B" w14:textId="24EBB00E" w:rsidR="00F42887" w:rsidRDefault="00F42887" w:rsidP="00F42887">
      <w:pPr>
        <w:tabs>
          <w:tab w:val="left" w:pos="-1440"/>
          <w:tab w:val="left" w:pos="-720"/>
          <w:tab w:val="left" w:pos="-180"/>
          <w:tab w:val="left" w:pos="90"/>
          <w:tab w:val="left" w:pos="360"/>
          <w:tab w:val="left" w:pos="1134"/>
          <w:tab w:val="left" w:pos="1473"/>
          <w:tab w:val="left" w:pos="1700"/>
          <w:tab w:val="left" w:pos="2880"/>
        </w:tabs>
        <w:jc w:val="both"/>
        <w:rPr>
          <w:rFonts w:asciiTheme="minorHAnsi" w:hAnsiTheme="minorHAnsi" w:cstheme="minorHAnsi"/>
          <w:sz w:val="22"/>
          <w:szCs w:val="22"/>
        </w:rPr>
      </w:pPr>
      <w:r>
        <w:rPr>
          <w:rFonts w:asciiTheme="minorHAnsi" w:hAnsiTheme="minorHAnsi" w:cstheme="minorHAnsi"/>
          <w:sz w:val="22"/>
          <w:szCs w:val="22"/>
        </w:rPr>
        <w:t>I</w:t>
      </w:r>
      <w:r w:rsidRPr="003A0966">
        <w:rPr>
          <w:rFonts w:asciiTheme="minorHAnsi" w:hAnsiTheme="minorHAnsi" w:cstheme="minorHAnsi"/>
          <w:sz w:val="22"/>
          <w:szCs w:val="22"/>
        </w:rPr>
        <w:t xml:space="preserve">f a school teaches religious courses but also includes the standard curriculum – such as </w:t>
      </w:r>
      <w:proofErr w:type="gramStart"/>
      <w:r w:rsidRPr="003A0966">
        <w:rPr>
          <w:rFonts w:asciiTheme="minorHAnsi" w:hAnsiTheme="minorHAnsi" w:cstheme="minorHAnsi"/>
          <w:sz w:val="22"/>
          <w:szCs w:val="22"/>
        </w:rPr>
        <w:t>many</w:t>
      </w:r>
      <w:proofErr w:type="gramEnd"/>
      <w:r w:rsidRPr="003A0966">
        <w:rPr>
          <w:rFonts w:asciiTheme="minorHAnsi" w:hAnsiTheme="minorHAnsi" w:cstheme="minorHAnsi"/>
          <w:sz w:val="22"/>
          <w:szCs w:val="22"/>
        </w:rPr>
        <w:t xml:space="preserve"> Catholic schools or Madrassah – it would be coded as a standard (formal) school.</w:t>
      </w:r>
    </w:p>
    <w:p w14:paraId="7DFF4E13" w14:textId="77777777" w:rsidR="00F42887" w:rsidRPr="00F42887" w:rsidRDefault="00F42887" w:rsidP="001B1312">
      <w:pPr>
        <w:tabs>
          <w:tab w:val="left" w:pos="-1440"/>
          <w:tab w:val="left" w:pos="-720"/>
          <w:tab w:val="left" w:pos="-180"/>
          <w:tab w:val="left" w:pos="90"/>
          <w:tab w:val="left" w:pos="360"/>
          <w:tab w:val="left" w:pos="1134"/>
          <w:tab w:val="left" w:pos="1473"/>
          <w:tab w:val="left" w:pos="1700"/>
          <w:tab w:val="left" w:pos="2880"/>
        </w:tabs>
        <w:jc w:val="both"/>
        <w:rPr>
          <w:rFonts w:asciiTheme="minorHAnsi" w:hAnsiTheme="minorHAnsi" w:cstheme="minorHAnsi"/>
          <w:sz w:val="22"/>
          <w:szCs w:val="22"/>
        </w:rPr>
      </w:pPr>
    </w:p>
    <w:p w14:paraId="53122C75" w14:textId="1F3F5DC7" w:rsidR="00F42887" w:rsidRDefault="00C42EE1" w:rsidP="001B1312">
      <w:pPr>
        <w:tabs>
          <w:tab w:val="left" w:pos="-1440"/>
          <w:tab w:val="left" w:pos="-720"/>
          <w:tab w:val="left" w:pos="-180"/>
          <w:tab w:val="left" w:pos="90"/>
          <w:tab w:val="left" w:pos="360"/>
          <w:tab w:val="left" w:pos="1134"/>
          <w:tab w:val="left" w:pos="1473"/>
          <w:tab w:val="left" w:pos="1700"/>
          <w:tab w:val="left" w:pos="2880"/>
        </w:tabs>
        <w:jc w:val="both"/>
        <w:rPr>
          <w:rFonts w:asciiTheme="minorHAnsi" w:hAnsiTheme="minorHAnsi" w:cstheme="minorHAnsi"/>
          <w:sz w:val="22"/>
          <w:szCs w:val="22"/>
        </w:rPr>
      </w:pPr>
      <w:r>
        <w:rPr>
          <w:rFonts w:asciiTheme="minorHAnsi" w:hAnsiTheme="minorHAnsi" w:cstheme="minorHAnsi"/>
          <w:sz w:val="22"/>
          <w:szCs w:val="22"/>
        </w:rPr>
        <w:t xml:space="preserve">If the </w:t>
      </w:r>
      <w:r w:rsidR="00F42887">
        <w:rPr>
          <w:rFonts w:asciiTheme="minorHAnsi" w:hAnsiTheme="minorHAnsi" w:cstheme="minorHAnsi"/>
          <w:sz w:val="22"/>
          <w:szCs w:val="22"/>
        </w:rPr>
        <w:t xml:space="preserve">answer is YES </w:t>
      </w:r>
      <w:proofErr w:type="gramStart"/>
      <w:r w:rsidR="00F42887">
        <w:rPr>
          <w:rFonts w:asciiTheme="minorHAnsi" w:hAnsiTheme="minorHAnsi" w:cstheme="minorHAnsi"/>
          <w:sz w:val="22"/>
          <w:szCs w:val="22"/>
        </w:rPr>
        <w:t>record</w:t>
      </w:r>
      <w:proofErr w:type="gramEnd"/>
      <w:r w:rsidR="00F42887">
        <w:rPr>
          <w:rFonts w:asciiTheme="minorHAnsi" w:hAnsiTheme="minorHAnsi" w:cstheme="minorHAnsi"/>
          <w:sz w:val="22"/>
          <w:szCs w:val="22"/>
        </w:rPr>
        <w:t xml:space="preserve"> the ‘1’ </w:t>
      </w:r>
      <w:r w:rsidR="00F42887" w:rsidRPr="003A0966">
        <w:rPr>
          <w:rFonts w:asciiTheme="minorHAnsi" w:hAnsiTheme="minorHAnsi" w:cstheme="minorHAnsi"/>
          <w:sz w:val="22"/>
          <w:szCs w:val="22"/>
        </w:rPr>
        <w:t>and skip to ED6</w:t>
      </w:r>
      <w:r w:rsidR="00F42887">
        <w:rPr>
          <w:rFonts w:asciiTheme="minorHAnsi" w:hAnsiTheme="minorHAnsi" w:cstheme="minorHAnsi"/>
          <w:sz w:val="22"/>
          <w:szCs w:val="22"/>
        </w:rPr>
        <w:t>.</w:t>
      </w:r>
    </w:p>
    <w:p w14:paraId="2ED05739" w14:textId="7EF2F134" w:rsidR="00BC3429" w:rsidRPr="003A0966" w:rsidRDefault="00BC3429" w:rsidP="001B1312">
      <w:pPr>
        <w:tabs>
          <w:tab w:val="left" w:pos="-1440"/>
          <w:tab w:val="left" w:pos="-720"/>
          <w:tab w:val="left" w:pos="-180"/>
          <w:tab w:val="left" w:pos="90"/>
          <w:tab w:val="left" w:pos="360"/>
          <w:tab w:val="left" w:pos="1134"/>
          <w:tab w:val="left" w:pos="1473"/>
          <w:tab w:val="left" w:pos="1700"/>
          <w:tab w:val="left" w:pos="2880"/>
        </w:tabs>
        <w:jc w:val="both"/>
        <w:rPr>
          <w:rFonts w:asciiTheme="minorHAnsi" w:hAnsiTheme="minorHAnsi" w:cstheme="minorHAnsi"/>
          <w:sz w:val="22"/>
          <w:szCs w:val="22"/>
        </w:rPr>
      </w:pPr>
      <w:r w:rsidRPr="003A0966">
        <w:rPr>
          <w:rFonts w:asciiTheme="minorHAnsi" w:hAnsiTheme="minorHAnsi" w:cstheme="minorHAnsi"/>
          <w:sz w:val="22"/>
          <w:szCs w:val="22"/>
        </w:rPr>
        <w:t xml:space="preserve">If the answer is </w:t>
      </w:r>
      <w:r w:rsidR="00F42887">
        <w:rPr>
          <w:rFonts w:asciiTheme="minorHAnsi" w:hAnsiTheme="minorHAnsi" w:cstheme="minorHAnsi"/>
          <w:sz w:val="22"/>
          <w:szCs w:val="22"/>
        </w:rPr>
        <w:t>‘</w:t>
      </w:r>
      <w:r w:rsidRPr="003A0966">
        <w:rPr>
          <w:rFonts w:asciiTheme="minorHAnsi" w:hAnsiTheme="minorHAnsi" w:cstheme="minorHAnsi"/>
          <w:sz w:val="22"/>
          <w:szCs w:val="22"/>
        </w:rPr>
        <w:t>NO record the co</w:t>
      </w:r>
      <w:r w:rsidR="00864EDF" w:rsidRPr="003A0966">
        <w:rPr>
          <w:rFonts w:asciiTheme="minorHAnsi" w:hAnsiTheme="minorHAnsi" w:cstheme="minorHAnsi"/>
          <w:sz w:val="22"/>
          <w:szCs w:val="22"/>
        </w:rPr>
        <w:t>de ‘2</w:t>
      </w:r>
      <w:proofErr w:type="gramStart"/>
      <w:r w:rsidR="00864EDF" w:rsidRPr="003A0966">
        <w:rPr>
          <w:rFonts w:asciiTheme="minorHAnsi" w:hAnsiTheme="minorHAnsi" w:cstheme="minorHAnsi"/>
          <w:sz w:val="22"/>
          <w:szCs w:val="22"/>
        </w:rPr>
        <w:t>’, and</w:t>
      </w:r>
      <w:proofErr w:type="gramEnd"/>
      <w:r w:rsidR="00864EDF" w:rsidRPr="003A0966">
        <w:rPr>
          <w:rFonts w:asciiTheme="minorHAnsi" w:hAnsiTheme="minorHAnsi" w:cstheme="minorHAnsi"/>
          <w:sz w:val="22"/>
          <w:szCs w:val="22"/>
        </w:rPr>
        <w:t xml:space="preserve"> skip to </w:t>
      </w:r>
      <w:r w:rsidR="006D2E33" w:rsidRPr="003A0966">
        <w:rPr>
          <w:rFonts w:asciiTheme="minorHAnsi" w:hAnsiTheme="minorHAnsi" w:cstheme="minorHAnsi"/>
          <w:sz w:val="22"/>
          <w:szCs w:val="22"/>
        </w:rPr>
        <w:t>ED</w:t>
      </w:r>
      <w:r w:rsidR="006D2E33">
        <w:rPr>
          <w:rFonts w:asciiTheme="minorHAnsi" w:hAnsiTheme="minorHAnsi" w:cstheme="minorHAnsi"/>
          <w:sz w:val="22"/>
          <w:szCs w:val="22"/>
        </w:rPr>
        <w:t>8</w:t>
      </w:r>
      <w:r w:rsidR="006D2E33" w:rsidRPr="003A0966">
        <w:rPr>
          <w:rFonts w:asciiTheme="minorHAnsi" w:hAnsiTheme="minorHAnsi" w:cstheme="minorHAnsi"/>
          <w:sz w:val="22"/>
          <w:szCs w:val="22"/>
        </w:rPr>
        <w:t xml:space="preserve"> </w:t>
      </w:r>
      <w:r w:rsidR="00864EDF" w:rsidRPr="003A0966">
        <w:rPr>
          <w:rFonts w:asciiTheme="minorHAnsi" w:hAnsiTheme="minorHAnsi" w:cstheme="minorHAnsi"/>
          <w:sz w:val="22"/>
          <w:szCs w:val="22"/>
        </w:rPr>
        <w:t xml:space="preserve">of the </w:t>
      </w:r>
      <w:r w:rsidRPr="003A0966">
        <w:rPr>
          <w:rFonts w:asciiTheme="minorHAnsi" w:hAnsiTheme="minorHAnsi" w:cstheme="minorHAnsi"/>
          <w:sz w:val="22"/>
          <w:szCs w:val="22"/>
        </w:rPr>
        <w:t>education questions and if the answer is D</w:t>
      </w:r>
      <w:r w:rsidR="00460472">
        <w:rPr>
          <w:rFonts w:asciiTheme="minorHAnsi" w:hAnsiTheme="minorHAnsi" w:cstheme="minorHAnsi"/>
          <w:sz w:val="22"/>
          <w:szCs w:val="22"/>
        </w:rPr>
        <w:t xml:space="preserve">on’t </w:t>
      </w:r>
      <w:r w:rsidRPr="003A0966">
        <w:rPr>
          <w:rFonts w:asciiTheme="minorHAnsi" w:hAnsiTheme="minorHAnsi" w:cstheme="minorHAnsi"/>
          <w:sz w:val="22"/>
          <w:szCs w:val="22"/>
        </w:rPr>
        <w:t>K</w:t>
      </w:r>
      <w:r w:rsidR="00460472">
        <w:rPr>
          <w:rFonts w:asciiTheme="minorHAnsi" w:hAnsiTheme="minorHAnsi" w:cstheme="minorHAnsi"/>
          <w:sz w:val="22"/>
          <w:szCs w:val="22"/>
        </w:rPr>
        <w:t>now</w:t>
      </w:r>
      <w:r w:rsidR="00F42887">
        <w:rPr>
          <w:rFonts w:asciiTheme="minorHAnsi" w:hAnsiTheme="minorHAnsi" w:cstheme="minorHAnsi"/>
          <w:sz w:val="22"/>
          <w:szCs w:val="22"/>
        </w:rPr>
        <w:t>’</w:t>
      </w:r>
      <w:r w:rsidRPr="003A0966">
        <w:rPr>
          <w:rFonts w:asciiTheme="minorHAnsi" w:hAnsiTheme="minorHAnsi" w:cstheme="minorHAnsi"/>
          <w:sz w:val="22"/>
          <w:szCs w:val="22"/>
        </w:rPr>
        <w:t xml:space="preserve"> skip to ED9</w:t>
      </w:r>
      <w:r w:rsidR="00F42887">
        <w:rPr>
          <w:rFonts w:asciiTheme="minorHAnsi" w:hAnsiTheme="minorHAnsi" w:cstheme="minorHAnsi"/>
          <w:sz w:val="22"/>
          <w:szCs w:val="22"/>
        </w:rPr>
        <w:t>.</w:t>
      </w:r>
    </w:p>
    <w:p w14:paraId="09AEFE5A" w14:textId="77777777" w:rsidR="00BC3429" w:rsidRPr="003A0966" w:rsidRDefault="00BC3429" w:rsidP="001B1312">
      <w:pPr>
        <w:tabs>
          <w:tab w:val="left" w:pos="-1440"/>
          <w:tab w:val="left" w:pos="-720"/>
          <w:tab w:val="left" w:pos="-180"/>
          <w:tab w:val="left" w:pos="90"/>
          <w:tab w:val="left" w:pos="360"/>
          <w:tab w:val="left" w:pos="1134"/>
          <w:tab w:val="left" w:pos="1473"/>
          <w:tab w:val="left" w:pos="1700"/>
          <w:tab w:val="left" w:pos="2880"/>
        </w:tabs>
        <w:jc w:val="both"/>
        <w:rPr>
          <w:rFonts w:asciiTheme="minorHAnsi" w:hAnsiTheme="minorHAnsi" w:cstheme="minorHAnsi"/>
          <w:color w:val="FF0000"/>
          <w:sz w:val="22"/>
          <w:szCs w:val="22"/>
        </w:rPr>
      </w:pPr>
      <w:r w:rsidRPr="003A0966">
        <w:rPr>
          <w:rFonts w:asciiTheme="minorHAnsi" w:hAnsiTheme="minorHAnsi" w:cstheme="minorHAnsi"/>
          <w:color w:val="FF0000"/>
          <w:sz w:val="22"/>
          <w:szCs w:val="22"/>
        </w:rPr>
        <w:t xml:space="preserve"> </w:t>
      </w:r>
    </w:p>
    <w:p w14:paraId="3A279F24" w14:textId="717AC6A2" w:rsidR="00BC3429" w:rsidRPr="003A0966" w:rsidRDefault="004F218C" w:rsidP="001B1312">
      <w:pPr>
        <w:jc w:val="both"/>
        <w:rPr>
          <w:rFonts w:asciiTheme="minorHAnsi" w:hAnsiTheme="minorHAnsi" w:cstheme="minorHAnsi"/>
          <w:sz w:val="22"/>
          <w:szCs w:val="22"/>
          <w:u w:val="single"/>
        </w:rPr>
      </w:pPr>
      <w:r w:rsidRPr="00460472">
        <w:rPr>
          <w:rFonts w:asciiTheme="minorHAnsi" w:hAnsiTheme="minorHAnsi" w:cstheme="minorHAnsi"/>
          <w:b/>
          <w:bCs/>
          <w:sz w:val="22"/>
          <w:szCs w:val="22"/>
          <w:u w:val="single"/>
        </w:rPr>
        <w:t>ED5:</w:t>
      </w:r>
      <w:r w:rsidRPr="003A0966">
        <w:rPr>
          <w:rFonts w:asciiTheme="minorHAnsi" w:hAnsiTheme="minorHAnsi" w:cstheme="minorHAnsi"/>
          <w:sz w:val="22"/>
          <w:szCs w:val="22"/>
          <w:u w:val="single"/>
        </w:rPr>
        <w:t xml:space="preserve"> What</w:t>
      </w:r>
      <w:r w:rsidR="00BC3429" w:rsidRPr="003A0966">
        <w:rPr>
          <w:rFonts w:asciiTheme="minorHAnsi" w:hAnsiTheme="minorHAnsi" w:cstheme="minorHAnsi"/>
          <w:sz w:val="22"/>
          <w:szCs w:val="22"/>
          <w:u w:val="single"/>
        </w:rPr>
        <w:t xml:space="preserve"> was the main reason [name] never attended school?</w:t>
      </w:r>
    </w:p>
    <w:p w14:paraId="1D10E838" w14:textId="40425060" w:rsidR="00BC3429" w:rsidRPr="003A0966" w:rsidRDefault="00BC3429" w:rsidP="001B1312">
      <w:pPr>
        <w:tabs>
          <w:tab w:val="left" w:pos="-1440"/>
          <w:tab w:val="left" w:pos="-720"/>
          <w:tab w:val="left" w:pos="-180"/>
          <w:tab w:val="left" w:pos="90"/>
          <w:tab w:val="left" w:pos="360"/>
          <w:tab w:val="left" w:pos="1134"/>
          <w:tab w:val="left" w:pos="1473"/>
          <w:tab w:val="left" w:pos="1700"/>
          <w:tab w:val="left" w:pos="2880"/>
        </w:tabs>
        <w:jc w:val="both"/>
        <w:rPr>
          <w:rFonts w:asciiTheme="minorHAnsi" w:hAnsiTheme="minorHAnsi" w:cstheme="minorHAnsi"/>
          <w:sz w:val="22"/>
          <w:szCs w:val="22"/>
        </w:rPr>
      </w:pPr>
      <w:r w:rsidRPr="003A0966">
        <w:rPr>
          <w:rFonts w:asciiTheme="minorHAnsi" w:hAnsiTheme="minorHAnsi" w:cstheme="minorHAnsi"/>
          <w:sz w:val="22"/>
          <w:szCs w:val="22"/>
        </w:rPr>
        <w:t xml:space="preserve">This question </w:t>
      </w:r>
      <w:proofErr w:type="gramStart"/>
      <w:r w:rsidRPr="003A0966">
        <w:rPr>
          <w:rFonts w:asciiTheme="minorHAnsi" w:hAnsiTheme="minorHAnsi" w:cstheme="minorHAnsi"/>
          <w:sz w:val="22"/>
          <w:szCs w:val="22"/>
        </w:rPr>
        <w:t>is only asked</w:t>
      </w:r>
      <w:proofErr w:type="gramEnd"/>
      <w:r w:rsidRPr="003A0966">
        <w:rPr>
          <w:rFonts w:asciiTheme="minorHAnsi" w:hAnsiTheme="minorHAnsi" w:cstheme="minorHAnsi"/>
          <w:sz w:val="22"/>
          <w:szCs w:val="22"/>
        </w:rPr>
        <w:t xml:space="preserve"> of those who have never attended school. Record code “1” for ‘Work, ‘’2’’ for Too expensive, and ‘’3’’ for Too far </w:t>
      </w:r>
      <w:proofErr w:type="gramStart"/>
      <w:r w:rsidRPr="003A0966">
        <w:rPr>
          <w:rFonts w:asciiTheme="minorHAnsi" w:hAnsiTheme="minorHAnsi" w:cstheme="minorHAnsi"/>
          <w:sz w:val="22"/>
          <w:szCs w:val="22"/>
        </w:rPr>
        <w:t>etc.</w:t>
      </w:r>
      <w:proofErr w:type="gramEnd"/>
      <w:r w:rsidRPr="003A0966">
        <w:rPr>
          <w:rFonts w:asciiTheme="minorHAnsi" w:hAnsiTheme="minorHAnsi" w:cstheme="minorHAnsi"/>
          <w:sz w:val="22"/>
          <w:szCs w:val="22"/>
        </w:rPr>
        <w:t xml:space="preserve"> If any </w:t>
      </w:r>
      <w:r w:rsidR="00F42887" w:rsidRPr="003A0966">
        <w:rPr>
          <w:rFonts w:asciiTheme="minorHAnsi" w:hAnsiTheme="minorHAnsi" w:cstheme="minorHAnsi"/>
          <w:sz w:val="22"/>
          <w:szCs w:val="22"/>
        </w:rPr>
        <w:t>respon</w:t>
      </w:r>
      <w:r w:rsidR="00F42887">
        <w:rPr>
          <w:rFonts w:asciiTheme="minorHAnsi" w:hAnsiTheme="minorHAnsi" w:cstheme="minorHAnsi"/>
          <w:sz w:val="22"/>
          <w:szCs w:val="22"/>
        </w:rPr>
        <w:t>se</w:t>
      </w:r>
      <w:r w:rsidR="00F42887" w:rsidRPr="003A0966">
        <w:rPr>
          <w:rFonts w:asciiTheme="minorHAnsi" w:hAnsiTheme="minorHAnsi" w:cstheme="minorHAnsi"/>
          <w:sz w:val="22"/>
          <w:szCs w:val="22"/>
        </w:rPr>
        <w:t xml:space="preserve"> </w:t>
      </w:r>
      <w:proofErr w:type="gramStart"/>
      <w:r w:rsidRPr="003A0966">
        <w:rPr>
          <w:rFonts w:asciiTheme="minorHAnsi" w:hAnsiTheme="minorHAnsi" w:cstheme="minorHAnsi"/>
          <w:sz w:val="22"/>
          <w:szCs w:val="22"/>
        </w:rPr>
        <w:t>is recorded</w:t>
      </w:r>
      <w:proofErr w:type="gramEnd"/>
      <w:r w:rsidRPr="003A0966">
        <w:rPr>
          <w:rFonts w:asciiTheme="minorHAnsi" w:hAnsiTheme="minorHAnsi" w:cstheme="minorHAnsi"/>
          <w:sz w:val="22"/>
          <w:szCs w:val="22"/>
        </w:rPr>
        <w:t xml:space="preserve"> skip to ED9</w:t>
      </w:r>
      <w:r w:rsidR="00F42887">
        <w:rPr>
          <w:rFonts w:asciiTheme="minorHAnsi" w:hAnsiTheme="minorHAnsi" w:cstheme="minorHAnsi"/>
          <w:sz w:val="22"/>
          <w:szCs w:val="22"/>
        </w:rPr>
        <w:t>.</w:t>
      </w:r>
    </w:p>
    <w:p w14:paraId="2CA97267" w14:textId="77777777" w:rsidR="00BC3429" w:rsidRPr="003A0966" w:rsidRDefault="00BC3429" w:rsidP="001B1312">
      <w:pPr>
        <w:tabs>
          <w:tab w:val="left" w:pos="-1440"/>
          <w:tab w:val="left" w:pos="-720"/>
          <w:tab w:val="left" w:pos="-180"/>
          <w:tab w:val="left" w:pos="90"/>
          <w:tab w:val="left" w:pos="360"/>
          <w:tab w:val="left" w:pos="1134"/>
          <w:tab w:val="left" w:pos="1473"/>
          <w:tab w:val="left" w:pos="1700"/>
          <w:tab w:val="left" w:pos="2880"/>
        </w:tabs>
        <w:jc w:val="both"/>
        <w:rPr>
          <w:rFonts w:asciiTheme="minorHAnsi" w:hAnsiTheme="minorHAnsi" w:cstheme="minorHAnsi"/>
          <w:sz w:val="22"/>
          <w:szCs w:val="22"/>
        </w:rPr>
      </w:pPr>
    </w:p>
    <w:p w14:paraId="0C5BDD11" w14:textId="77777777" w:rsidR="00BC3429" w:rsidRPr="003A0966" w:rsidRDefault="00BC3429" w:rsidP="001B1312">
      <w:pPr>
        <w:jc w:val="both"/>
        <w:rPr>
          <w:rFonts w:asciiTheme="minorHAnsi" w:hAnsiTheme="minorHAnsi" w:cstheme="minorHAnsi"/>
          <w:sz w:val="22"/>
          <w:szCs w:val="22"/>
          <w:u w:val="single"/>
        </w:rPr>
      </w:pPr>
      <w:r w:rsidRPr="00460472">
        <w:rPr>
          <w:rFonts w:asciiTheme="minorHAnsi" w:hAnsiTheme="minorHAnsi" w:cstheme="minorHAnsi"/>
          <w:b/>
          <w:bCs/>
          <w:sz w:val="22"/>
          <w:szCs w:val="22"/>
          <w:u w:val="single"/>
        </w:rPr>
        <w:t>ED6</w:t>
      </w:r>
      <w:r w:rsidR="00A27F16" w:rsidRPr="00460472">
        <w:rPr>
          <w:rFonts w:asciiTheme="minorHAnsi" w:hAnsiTheme="minorHAnsi" w:cstheme="minorHAnsi"/>
          <w:b/>
          <w:bCs/>
          <w:sz w:val="22"/>
          <w:szCs w:val="22"/>
          <w:u w:val="single"/>
        </w:rPr>
        <w:t>:</w:t>
      </w:r>
      <w:r w:rsidRPr="003A0966">
        <w:rPr>
          <w:rFonts w:asciiTheme="minorHAnsi" w:hAnsiTheme="minorHAnsi" w:cstheme="minorHAnsi"/>
          <w:sz w:val="22"/>
          <w:szCs w:val="22"/>
          <w:u w:val="single"/>
        </w:rPr>
        <w:t xml:space="preserve"> Is [NAME] currently attending school, </w:t>
      </w:r>
      <w:proofErr w:type="gramStart"/>
      <w:r w:rsidRPr="003A0966">
        <w:rPr>
          <w:rFonts w:asciiTheme="minorHAnsi" w:hAnsiTheme="minorHAnsi" w:cstheme="minorHAnsi"/>
          <w:sz w:val="22"/>
          <w:szCs w:val="22"/>
          <w:u w:val="single"/>
        </w:rPr>
        <w:t>college</w:t>
      </w:r>
      <w:proofErr w:type="gramEnd"/>
      <w:r w:rsidRPr="003A0966">
        <w:rPr>
          <w:rFonts w:asciiTheme="minorHAnsi" w:hAnsiTheme="minorHAnsi" w:cstheme="minorHAnsi"/>
          <w:sz w:val="22"/>
          <w:szCs w:val="22"/>
          <w:u w:val="single"/>
        </w:rPr>
        <w:t xml:space="preserve"> or university?</w:t>
      </w:r>
    </w:p>
    <w:p w14:paraId="63EABCD8" w14:textId="742CBD5B" w:rsidR="00C831AC" w:rsidRDefault="00C831AC" w:rsidP="001B1312">
      <w:pPr>
        <w:jc w:val="both"/>
        <w:rPr>
          <w:rFonts w:asciiTheme="minorHAnsi" w:hAnsiTheme="minorHAnsi" w:cstheme="minorHAnsi"/>
          <w:sz w:val="22"/>
          <w:szCs w:val="22"/>
        </w:rPr>
      </w:pPr>
      <w:r>
        <w:rPr>
          <w:rFonts w:asciiTheme="minorHAnsi" w:hAnsiTheme="minorHAnsi" w:cstheme="minorHAnsi"/>
          <w:sz w:val="22"/>
          <w:szCs w:val="22"/>
        </w:rPr>
        <w:t>R</w:t>
      </w:r>
      <w:r w:rsidRPr="003A0966">
        <w:rPr>
          <w:rFonts w:asciiTheme="minorHAnsi" w:hAnsiTheme="minorHAnsi" w:cstheme="minorHAnsi"/>
          <w:sz w:val="22"/>
          <w:szCs w:val="22"/>
        </w:rPr>
        <w:t xml:space="preserve">ecord </w:t>
      </w:r>
      <w:r w:rsidR="00BC3429" w:rsidRPr="003A0966">
        <w:rPr>
          <w:rFonts w:asciiTheme="minorHAnsi" w:hAnsiTheme="minorHAnsi" w:cstheme="minorHAnsi"/>
          <w:sz w:val="22"/>
          <w:szCs w:val="22"/>
        </w:rPr>
        <w:t>‘</w:t>
      </w:r>
      <w:proofErr w:type="gramStart"/>
      <w:r w:rsidR="00BC3429" w:rsidRPr="003A0966">
        <w:rPr>
          <w:rFonts w:asciiTheme="minorHAnsi" w:hAnsiTheme="minorHAnsi" w:cstheme="minorHAnsi"/>
          <w:sz w:val="22"/>
          <w:szCs w:val="22"/>
        </w:rPr>
        <w:t>1</w:t>
      </w:r>
      <w:proofErr w:type="gramEnd"/>
      <w:r w:rsidR="00BC3429" w:rsidRPr="003A0966">
        <w:rPr>
          <w:rFonts w:asciiTheme="minorHAnsi" w:hAnsiTheme="minorHAnsi" w:cstheme="minorHAnsi"/>
          <w:sz w:val="22"/>
          <w:szCs w:val="22"/>
        </w:rPr>
        <w:t>’ for Yes if the person is currently attending school</w:t>
      </w:r>
      <w:r>
        <w:rPr>
          <w:rFonts w:asciiTheme="minorHAnsi" w:hAnsiTheme="minorHAnsi" w:cstheme="minorHAnsi"/>
          <w:sz w:val="22"/>
          <w:szCs w:val="22"/>
        </w:rPr>
        <w:t>.</w:t>
      </w:r>
    </w:p>
    <w:p w14:paraId="14A8C38A" w14:textId="736946AD" w:rsidR="00C831AC" w:rsidRDefault="00C831AC" w:rsidP="001B1312">
      <w:pPr>
        <w:jc w:val="both"/>
        <w:rPr>
          <w:rFonts w:asciiTheme="minorHAnsi" w:hAnsiTheme="minorHAnsi" w:cstheme="minorHAnsi"/>
          <w:sz w:val="22"/>
          <w:szCs w:val="22"/>
        </w:rPr>
      </w:pPr>
      <w:proofErr w:type="gramStart"/>
      <w:r>
        <w:rPr>
          <w:rFonts w:asciiTheme="minorHAnsi" w:hAnsiTheme="minorHAnsi" w:cstheme="minorHAnsi"/>
          <w:sz w:val="22"/>
          <w:szCs w:val="22"/>
        </w:rPr>
        <w:t xml:space="preserve">If </w:t>
      </w:r>
      <w:r w:rsidR="00BC3429" w:rsidRPr="003A0966">
        <w:rPr>
          <w:rFonts w:asciiTheme="minorHAnsi" w:hAnsiTheme="minorHAnsi" w:cstheme="minorHAnsi"/>
          <w:sz w:val="22"/>
          <w:szCs w:val="22"/>
        </w:rPr>
        <w:t xml:space="preserve"> the</w:t>
      </w:r>
      <w:proofErr w:type="gramEnd"/>
      <w:r w:rsidR="00BC3429" w:rsidRPr="003A0966">
        <w:rPr>
          <w:rFonts w:asciiTheme="minorHAnsi" w:hAnsiTheme="minorHAnsi" w:cstheme="minorHAnsi"/>
          <w:sz w:val="22"/>
          <w:szCs w:val="22"/>
        </w:rPr>
        <w:t xml:space="preserve"> person is not currently attending record the code ‘2’ and skip to ED8</w:t>
      </w:r>
    </w:p>
    <w:p w14:paraId="1C9B1D1C" w14:textId="4E526381" w:rsidR="00BC3429" w:rsidRPr="003A0966" w:rsidRDefault="00C831AC" w:rsidP="001B1312">
      <w:pPr>
        <w:jc w:val="both"/>
        <w:rPr>
          <w:rFonts w:asciiTheme="minorHAnsi" w:hAnsiTheme="minorHAnsi" w:cstheme="minorHAnsi"/>
          <w:sz w:val="22"/>
          <w:szCs w:val="22"/>
        </w:rPr>
      </w:pPr>
      <w:r>
        <w:rPr>
          <w:rFonts w:asciiTheme="minorHAnsi" w:hAnsiTheme="minorHAnsi" w:cstheme="minorHAnsi"/>
          <w:sz w:val="22"/>
          <w:szCs w:val="22"/>
        </w:rPr>
        <w:t>If the answer is ‘Don’t know’</w:t>
      </w:r>
      <w:r w:rsidR="00A27F16" w:rsidRPr="003A0966">
        <w:rPr>
          <w:rFonts w:asciiTheme="minorHAnsi" w:hAnsiTheme="minorHAnsi" w:cstheme="minorHAnsi"/>
          <w:sz w:val="22"/>
          <w:szCs w:val="22"/>
        </w:rPr>
        <w:t xml:space="preserve"> skip to ED9</w:t>
      </w:r>
      <w:r>
        <w:rPr>
          <w:rFonts w:asciiTheme="minorHAnsi" w:hAnsiTheme="minorHAnsi" w:cstheme="minorHAnsi"/>
          <w:sz w:val="22"/>
          <w:szCs w:val="22"/>
        </w:rPr>
        <w:t>.</w:t>
      </w:r>
    </w:p>
    <w:p w14:paraId="113733EF" w14:textId="77777777" w:rsidR="00BC3429" w:rsidRPr="003A0966" w:rsidRDefault="00BC3429" w:rsidP="001B1312">
      <w:pPr>
        <w:tabs>
          <w:tab w:val="left" w:pos="-1440"/>
          <w:tab w:val="left" w:pos="-720"/>
          <w:tab w:val="left" w:pos="-180"/>
          <w:tab w:val="left" w:pos="90"/>
          <w:tab w:val="left" w:pos="360"/>
          <w:tab w:val="left" w:pos="1134"/>
          <w:tab w:val="left" w:pos="1473"/>
          <w:tab w:val="left" w:pos="1700"/>
          <w:tab w:val="left" w:pos="2880"/>
        </w:tabs>
        <w:jc w:val="both"/>
        <w:rPr>
          <w:rFonts w:asciiTheme="minorHAnsi" w:hAnsiTheme="minorHAnsi" w:cstheme="minorHAnsi"/>
          <w:sz w:val="22"/>
          <w:szCs w:val="22"/>
        </w:rPr>
      </w:pPr>
    </w:p>
    <w:p w14:paraId="0DD01844" w14:textId="77777777" w:rsidR="00BC3429" w:rsidRPr="003A0966" w:rsidRDefault="00A27F16" w:rsidP="001B1312">
      <w:pPr>
        <w:jc w:val="both"/>
        <w:rPr>
          <w:rFonts w:asciiTheme="minorHAnsi" w:hAnsiTheme="minorHAnsi" w:cstheme="minorHAnsi"/>
          <w:sz w:val="22"/>
          <w:szCs w:val="22"/>
          <w:u w:val="single"/>
        </w:rPr>
      </w:pPr>
      <w:r w:rsidRPr="00460472">
        <w:rPr>
          <w:rFonts w:asciiTheme="minorHAnsi" w:hAnsiTheme="minorHAnsi" w:cstheme="minorHAnsi"/>
          <w:b/>
          <w:bCs/>
          <w:sz w:val="22"/>
          <w:szCs w:val="22"/>
          <w:u w:val="single"/>
        </w:rPr>
        <w:t>ED7:</w:t>
      </w:r>
      <w:r w:rsidR="00BC3429" w:rsidRPr="003A0966">
        <w:rPr>
          <w:rFonts w:asciiTheme="minorHAnsi" w:hAnsiTheme="minorHAnsi" w:cstheme="minorHAnsi"/>
          <w:sz w:val="22"/>
          <w:szCs w:val="22"/>
          <w:u w:val="single"/>
        </w:rPr>
        <w:t xml:space="preserve"> What grade is [NAME] currently attending? </w:t>
      </w:r>
    </w:p>
    <w:p w14:paraId="3B8DD46B" w14:textId="0A9F902B" w:rsidR="00BC3429" w:rsidRDefault="00BC3429" w:rsidP="001B1312">
      <w:pPr>
        <w:jc w:val="both"/>
        <w:rPr>
          <w:rFonts w:asciiTheme="minorHAnsi" w:hAnsiTheme="minorHAnsi" w:cstheme="minorHAnsi"/>
          <w:sz w:val="22"/>
          <w:szCs w:val="22"/>
        </w:rPr>
      </w:pPr>
      <w:r w:rsidRPr="003A0966">
        <w:rPr>
          <w:rFonts w:asciiTheme="minorHAnsi" w:hAnsiTheme="minorHAnsi" w:cstheme="minorHAnsi"/>
          <w:sz w:val="22"/>
          <w:szCs w:val="22"/>
        </w:rPr>
        <w:t>Now that you have established that person is currently attending school, this question will assist in determining the grade the person is currently doing and record the correct code for each person</w:t>
      </w:r>
      <w:proofErr w:type="gramStart"/>
      <w:r w:rsidRPr="003A0966">
        <w:rPr>
          <w:rFonts w:asciiTheme="minorHAnsi" w:hAnsiTheme="minorHAnsi" w:cstheme="minorHAnsi"/>
          <w:sz w:val="22"/>
          <w:szCs w:val="22"/>
        </w:rPr>
        <w:t xml:space="preserve">.  </w:t>
      </w:r>
      <w:proofErr w:type="gramEnd"/>
    </w:p>
    <w:p w14:paraId="266A6A3C" w14:textId="7C508388" w:rsidR="00EB2E51" w:rsidRDefault="00EB2E51" w:rsidP="001B1312">
      <w:pPr>
        <w:jc w:val="both"/>
        <w:rPr>
          <w:rFonts w:asciiTheme="minorHAnsi" w:hAnsiTheme="minorHAnsi" w:cstheme="minorHAnsi"/>
          <w:sz w:val="22"/>
          <w:szCs w:val="22"/>
        </w:rPr>
      </w:pPr>
    </w:p>
    <w:p w14:paraId="37D2E607" w14:textId="77777777" w:rsidR="00EB2E51" w:rsidRPr="003A0966" w:rsidRDefault="00EB2E51" w:rsidP="001B1312">
      <w:pPr>
        <w:jc w:val="both"/>
        <w:rPr>
          <w:rFonts w:asciiTheme="minorHAnsi" w:hAnsiTheme="minorHAnsi" w:cstheme="minorHAnsi"/>
          <w:sz w:val="22"/>
          <w:szCs w:val="22"/>
        </w:rPr>
      </w:pPr>
    </w:p>
    <w:p w14:paraId="71803745" w14:textId="77777777" w:rsidR="00C831AC" w:rsidRDefault="00C831AC" w:rsidP="001B1312">
      <w:pPr>
        <w:jc w:val="both"/>
        <w:rPr>
          <w:rFonts w:asciiTheme="minorHAnsi" w:hAnsiTheme="minorHAnsi" w:cstheme="minorHAnsi"/>
          <w:b/>
          <w:bCs/>
          <w:sz w:val="22"/>
          <w:szCs w:val="22"/>
          <w:u w:val="single"/>
        </w:rPr>
      </w:pPr>
    </w:p>
    <w:p w14:paraId="4B1ACF2F" w14:textId="24F40675" w:rsidR="00BC3429" w:rsidRPr="003A0966" w:rsidRDefault="00A27F16" w:rsidP="001B1312">
      <w:pPr>
        <w:jc w:val="both"/>
        <w:rPr>
          <w:rFonts w:asciiTheme="minorHAnsi" w:hAnsiTheme="minorHAnsi" w:cstheme="minorHAnsi"/>
          <w:sz w:val="22"/>
          <w:szCs w:val="22"/>
          <w:u w:val="single"/>
        </w:rPr>
      </w:pPr>
      <w:r w:rsidRPr="00460472">
        <w:rPr>
          <w:rFonts w:asciiTheme="minorHAnsi" w:hAnsiTheme="minorHAnsi" w:cstheme="minorHAnsi"/>
          <w:b/>
          <w:bCs/>
          <w:sz w:val="22"/>
          <w:szCs w:val="22"/>
          <w:u w:val="single"/>
        </w:rPr>
        <w:lastRenderedPageBreak/>
        <w:t>ED8:</w:t>
      </w:r>
      <w:r w:rsidR="00BC3429" w:rsidRPr="003A0966">
        <w:rPr>
          <w:rFonts w:asciiTheme="minorHAnsi" w:hAnsiTheme="minorHAnsi" w:cstheme="minorHAnsi"/>
          <w:sz w:val="22"/>
          <w:szCs w:val="22"/>
          <w:u w:val="single"/>
        </w:rPr>
        <w:t xml:space="preserve"> </w:t>
      </w:r>
      <w:r w:rsidR="004F218C" w:rsidRPr="003A0966">
        <w:rPr>
          <w:rFonts w:asciiTheme="minorHAnsi" w:hAnsiTheme="minorHAnsi" w:cstheme="minorHAnsi"/>
          <w:sz w:val="22"/>
          <w:szCs w:val="22"/>
          <w:u w:val="single"/>
        </w:rPr>
        <w:t>What was</w:t>
      </w:r>
      <w:r w:rsidR="00BC3429" w:rsidRPr="003A0966">
        <w:rPr>
          <w:rFonts w:asciiTheme="minorHAnsi" w:hAnsiTheme="minorHAnsi" w:cstheme="minorHAnsi"/>
          <w:sz w:val="22"/>
          <w:szCs w:val="22"/>
          <w:u w:val="single"/>
        </w:rPr>
        <w:t xml:space="preserve"> the highest level attained by [name]?</w:t>
      </w:r>
    </w:p>
    <w:p w14:paraId="5E8B2566" w14:textId="639605DC" w:rsidR="00BC3429" w:rsidRPr="003A0966" w:rsidRDefault="00BC3429" w:rsidP="001B1312">
      <w:pPr>
        <w:jc w:val="both"/>
        <w:rPr>
          <w:rFonts w:asciiTheme="minorHAnsi" w:hAnsiTheme="minorHAnsi" w:cstheme="minorHAnsi"/>
          <w:sz w:val="22"/>
          <w:szCs w:val="22"/>
        </w:rPr>
      </w:pPr>
      <w:r w:rsidRPr="003A0966">
        <w:rPr>
          <w:rFonts w:asciiTheme="minorHAnsi" w:hAnsiTheme="minorHAnsi" w:cstheme="minorHAnsi"/>
          <w:sz w:val="22"/>
          <w:szCs w:val="22"/>
        </w:rPr>
        <w:t>For those currently attending school, the highest grade completed is one which they fully completed. For example, a person that may be in grade 5 now has not completed grade 5. The highest grade completed is grade 4</w:t>
      </w:r>
      <w:r w:rsidR="00C831AC">
        <w:rPr>
          <w:rFonts w:asciiTheme="minorHAnsi" w:hAnsiTheme="minorHAnsi" w:cstheme="minorHAnsi"/>
          <w:sz w:val="22"/>
          <w:szCs w:val="22"/>
        </w:rPr>
        <w:t>.</w:t>
      </w:r>
    </w:p>
    <w:p w14:paraId="602D3313" w14:textId="7C5382C5" w:rsidR="00AB5D32" w:rsidRPr="003A0966" w:rsidRDefault="00AB5D32" w:rsidP="001B1312">
      <w:pPr>
        <w:contextualSpacing/>
        <w:jc w:val="both"/>
        <w:rPr>
          <w:rFonts w:asciiTheme="minorHAnsi" w:hAnsiTheme="minorHAnsi" w:cstheme="minorHAnsi"/>
          <w:sz w:val="22"/>
          <w:szCs w:val="22"/>
          <w:u w:val="single"/>
        </w:rPr>
      </w:pPr>
      <w:r w:rsidRPr="00460472">
        <w:rPr>
          <w:rFonts w:asciiTheme="minorHAnsi" w:hAnsiTheme="minorHAnsi" w:cstheme="minorHAnsi"/>
          <w:b/>
          <w:bCs/>
          <w:sz w:val="22"/>
          <w:szCs w:val="22"/>
          <w:u w:val="single"/>
        </w:rPr>
        <w:t>D8B:</w:t>
      </w:r>
      <w:r w:rsidRPr="003A0966">
        <w:rPr>
          <w:rFonts w:asciiTheme="minorHAnsi" w:hAnsiTheme="minorHAnsi" w:cstheme="minorHAnsi"/>
          <w:sz w:val="22"/>
          <w:szCs w:val="22"/>
          <w:u w:val="single"/>
        </w:rPr>
        <w:t xml:space="preserve"> What was (your/NAME’s) field of study?</w:t>
      </w:r>
    </w:p>
    <w:p w14:paraId="2020A6D2" w14:textId="762A1EC9" w:rsidR="00634A4D" w:rsidRPr="003A0966" w:rsidRDefault="00634A4D" w:rsidP="001B1312">
      <w:pPr>
        <w:jc w:val="both"/>
        <w:rPr>
          <w:rFonts w:asciiTheme="minorHAnsi" w:hAnsiTheme="minorHAnsi" w:cstheme="minorHAnsi"/>
          <w:sz w:val="22"/>
          <w:szCs w:val="22"/>
        </w:rPr>
      </w:pPr>
    </w:p>
    <w:p w14:paraId="46D4C11C" w14:textId="77777777" w:rsidR="00655C62" w:rsidRPr="00655C62" w:rsidRDefault="00655C62" w:rsidP="00655C62">
      <w:pPr>
        <w:rPr>
          <w:rFonts w:ascii="Calibri" w:eastAsia="Calibri" w:hAnsi="Calibri"/>
          <w:b/>
          <w:bCs/>
          <w:sz w:val="22"/>
          <w:szCs w:val="22"/>
          <w:lang w:val="en-US"/>
        </w:rPr>
      </w:pPr>
      <w:r w:rsidRPr="00655C62">
        <w:rPr>
          <w:rFonts w:ascii="Calibri" w:eastAsia="Calibri" w:hAnsi="Calibri"/>
          <w:sz w:val="22"/>
          <w:szCs w:val="22"/>
          <w:lang w:val="en-US"/>
        </w:rPr>
        <w:t xml:space="preserve">Code </w:t>
      </w:r>
      <w:r w:rsidRPr="00655C62">
        <w:rPr>
          <w:rFonts w:ascii="Calibri" w:eastAsia="Calibri" w:hAnsi="Calibri"/>
          <w:b/>
          <w:bCs/>
          <w:sz w:val="22"/>
          <w:szCs w:val="22"/>
          <w:lang w:val="en-US"/>
        </w:rPr>
        <w:t>0 General Programmes</w:t>
      </w:r>
    </w:p>
    <w:p w14:paraId="6B0133F3" w14:textId="77777777" w:rsidR="00655C62" w:rsidRPr="00655C62" w:rsidRDefault="00655C62" w:rsidP="00655C62">
      <w:pPr>
        <w:rPr>
          <w:rFonts w:ascii="Calibri" w:eastAsia="Calibri" w:hAnsi="Calibri"/>
          <w:sz w:val="22"/>
          <w:szCs w:val="22"/>
          <w:lang w:val="en-US"/>
        </w:rPr>
      </w:pPr>
      <w:r w:rsidRPr="00655C62">
        <w:rPr>
          <w:rFonts w:ascii="Calibri" w:eastAsia="Calibri" w:hAnsi="Calibri"/>
          <w:sz w:val="22"/>
          <w:szCs w:val="22"/>
          <w:lang w:val="en-US"/>
        </w:rPr>
        <w:t>-Basic programmes</w:t>
      </w:r>
    </w:p>
    <w:p w14:paraId="2832D6E2" w14:textId="77777777" w:rsidR="00655C62" w:rsidRPr="00655C62" w:rsidRDefault="00655C62" w:rsidP="00655C62">
      <w:pPr>
        <w:rPr>
          <w:rFonts w:ascii="Calibri" w:eastAsia="Calibri" w:hAnsi="Calibri"/>
          <w:sz w:val="22"/>
          <w:szCs w:val="22"/>
          <w:lang w:val="en-US"/>
        </w:rPr>
      </w:pPr>
      <w:r w:rsidRPr="00655C62">
        <w:rPr>
          <w:rFonts w:ascii="Calibri" w:eastAsia="Calibri" w:hAnsi="Calibri"/>
          <w:sz w:val="22"/>
          <w:szCs w:val="22"/>
          <w:lang w:val="en-US"/>
        </w:rPr>
        <w:t>-Literacy and numeracy</w:t>
      </w:r>
    </w:p>
    <w:p w14:paraId="416A5B44" w14:textId="77777777" w:rsidR="00655C62" w:rsidRPr="00655C62" w:rsidRDefault="00655C62" w:rsidP="00655C62">
      <w:pPr>
        <w:rPr>
          <w:rFonts w:ascii="Calibri" w:eastAsia="Calibri" w:hAnsi="Calibri"/>
          <w:sz w:val="22"/>
          <w:szCs w:val="22"/>
          <w:lang w:val="en-US"/>
        </w:rPr>
      </w:pPr>
      <w:r w:rsidRPr="00655C62">
        <w:rPr>
          <w:rFonts w:ascii="Calibri" w:eastAsia="Calibri" w:hAnsi="Calibri"/>
          <w:sz w:val="22"/>
          <w:szCs w:val="22"/>
          <w:lang w:val="en-US"/>
        </w:rPr>
        <w:t>-Personal development</w:t>
      </w:r>
    </w:p>
    <w:p w14:paraId="283C1E44" w14:textId="77777777" w:rsidR="00655C62" w:rsidRPr="00655C62" w:rsidRDefault="00655C62" w:rsidP="00655C62">
      <w:pPr>
        <w:rPr>
          <w:rFonts w:ascii="Calibri" w:eastAsia="Calibri" w:hAnsi="Calibri"/>
          <w:sz w:val="22"/>
          <w:szCs w:val="22"/>
          <w:lang w:val="en-US"/>
        </w:rPr>
      </w:pPr>
    </w:p>
    <w:p w14:paraId="2561D306" w14:textId="77777777" w:rsidR="00655C62" w:rsidRPr="00655C62" w:rsidRDefault="00655C62" w:rsidP="00655C62">
      <w:pPr>
        <w:rPr>
          <w:rFonts w:ascii="Calibri" w:eastAsia="Calibri" w:hAnsi="Calibri"/>
          <w:b/>
          <w:bCs/>
          <w:sz w:val="22"/>
          <w:szCs w:val="22"/>
          <w:lang w:val="en-US"/>
        </w:rPr>
      </w:pPr>
      <w:r w:rsidRPr="00655C62">
        <w:rPr>
          <w:rFonts w:ascii="Calibri" w:eastAsia="Calibri" w:hAnsi="Calibri"/>
          <w:sz w:val="22"/>
          <w:szCs w:val="22"/>
          <w:lang w:val="en-US"/>
        </w:rPr>
        <w:t xml:space="preserve">Code </w:t>
      </w:r>
      <w:r w:rsidRPr="00655C62">
        <w:rPr>
          <w:rFonts w:ascii="Calibri" w:eastAsia="Calibri" w:hAnsi="Calibri"/>
          <w:b/>
          <w:bCs/>
          <w:sz w:val="22"/>
          <w:szCs w:val="22"/>
          <w:lang w:val="en-US"/>
        </w:rPr>
        <w:t>1 Education</w:t>
      </w:r>
    </w:p>
    <w:p w14:paraId="34E94920" w14:textId="77777777" w:rsidR="00655C62" w:rsidRPr="00655C62" w:rsidRDefault="00655C62" w:rsidP="00655C62">
      <w:pPr>
        <w:rPr>
          <w:rFonts w:ascii="Calibri" w:eastAsia="Calibri" w:hAnsi="Calibri"/>
          <w:sz w:val="22"/>
          <w:szCs w:val="22"/>
          <w:lang w:val="en-US"/>
        </w:rPr>
      </w:pPr>
      <w:r w:rsidRPr="00655C62">
        <w:rPr>
          <w:rFonts w:ascii="Calibri" w:eastAsia="Calibri" w:hAnsi="Calibri"/>
          <w:sz w:val="22"/>
          <w:szCs w:val="22"/>
          <w:lang w:val="en-US"/>
        </w:rPr>
        <w:t>-Teacher training and education science</w:t>
      </w:r>
    </w:p>
    <w:p w14:paraId="74A71016" w14:textId="77777777" w:rsidR="00655C62" w:rsidRPr="00655C62" w:rsidRDefault="00655C62" w:rsidP="00655C62">
      <w:pPr>
        <w:rPr>
          <w:rFonts w:ascii="Calibri" w:eastAsia="Calibri" w:hAnsi="Calibri"/>
          <w:sz w:val="22"/>
          <w:szCs w:val="22"/>
          <w:lang w:val="en-US"/>
        </w:rPr>
      </w:pPr>
    </w:p>
    <w:p w14:paraId="4821166D" w14:textId="77777777" w:rsidR="00655C62" w:rsidRPr="00655C62" w:rsidRDefault="00655C62" w:rsidP="00655C62">
      <w:pPr>
        <w:rPr>
          <w:rFonts w:ascii="Calibri" w:eastAsia="Calibri" w:hAnsi="Calibri"/>
          <w:b/>
          <w:bCs/>
          <w:sz w:val="22"/>
          <w:szCs w:val="22"/>
          <w:lang w:val="en-US"/>
        </w:rPr>
      </w:pPr>
      <w:r w:rsidRPr="00655C62">
        <w:rPr>
          <w:rFonts w:ascii="Calibri" w:eastAsia="Calibri" w:hAnsi="Calibri"/>
          <w:sz w:val="22"/>
          <w:szCs w:val="22"/>
          <w:lang w:val="en-US"/>
        </w:rPr>
        <w:t xml:space="preserve">Code </w:t>
      </w:r>
      <w:r w:rsidRPr="00655C62">
        <w:rPr>
          <w:rFonts w:ascii="Calibri" w:eastAsia="Calibri" w:hAnsi="Calibri"/>
          <w:b/>
          <w:bCs/>
          <w:sz w:val="22"/>
          <w:szCs w:val="22"/>
          <w:lang w:val="en-US"/>
        </w:rPr>
        <w:t>2 Humanities and Arts</w:t>
      </w:r>
    </w:p>
    <w:p w14:paraId="386625F2" w14:textId="77777777" w:rsidR="00655C62" w:rsidRPr="00655C62" w:rsidRDefault="00655C62" w:rsidP="00655C62">
      <w:pPr>
        <w:rPr>
          <w:rFonts w:ascii="Calibri" w:eastAsia="Calibri" w:hAnsi="Calibri"/>
          <w:sz w:val="22"/>
          <w:szCs w:val="22"/>
          <w:lang w:val="en-US"/>
        </w:rPr>
      </w:pPr>
      <w:r w:rsidRPr="00655C62">
        <w:rPr>
          <w:rFonts w:ascii="Calibri" w:eastAsia="Calibri" w:hAnsi="Calibri"/>
          <w:sz w:val="22"/>
          <w:szCs w:val="22"/>
          <w:lang w:val="en-US"/>
        </w:rPr>
        <w:t>language, history, philosophy, language arts (literature, writing, oratory, rhetoric, poetry, etc.), performing arts (theater, music, dance, etc.), and visual arts (painting, sculpture, photography, filmmaking, etc.), culinary art or cookery</w:t>
      </w:r>
    </w:p>
    <w:p w14:paraId="41CA804B" w14:textId="77777777" w:rsidR="00655C62" w:rsidRPr="00655C62" w:rsidRDefault="00655C62" w:rsidP="00655C62">
      <w:pPr>
        <w:rPr>
          <w:rFonts w:ascii="Calibri" w:eastAsia="Calibri" w:hAnsi="Calibri"/>
          <w:sz w:val="22"/>
          <w:szCs w:val="22"/>
          <w:lang w:val="en-US"/>
        </w:rPr>
      </w:pPr>
    </w:p>
    <w:p w14:paraId="10A88CC0" w14:textId="77777777" w:rsidR="00655C62" w:rsidRPr="00655C62" w:rsidRDefault="00655C62" w:rsidP="00655C62">
      <w:pPr>
        <w:rPr>
          <w:rFonts w:ascii="Calibri" w:eastAsia="Calibri" w:hAnsi="Calibri"/>
          <w:b/>
          <w:bCs/>
          <w:sz w:val="22"/>
          <w:szCs w:val="22"/>
          <w:lang w:val="en-US"/>
        </w:rPr>
      </w:pPr>
      <w:r w:rsidRPr="00655C62">
        <w:rPr>
          <w:rFonts w:ascii="Calibri" w:eastAsia="Calibri" w:hAnsi="Calibri"/>
          <w:sz w:val="22"/>
          <w:szCs w:val="22"/>
          <w:lang w:val="en-US"/>
        </w:rPr>
        <w:t xml:space="preserve">Code </w:t>
      </w:r>
      <w:r w:rsidRPr="00655C62">
        <w:rPr>
          <w:rFonts w:ascii="Calibri" w:eastAsia="Calibri" w:hAnsi="Calibri"/>
          <w:b/>
          <w:bCs/>
          <w:sz w:val="22"/>
          <w:szCs w:val="22"/>
          <w:lang w:val="en-US"/>
        </w:rPr>
        <w:t xml:space="preserve">3 Social sciences, </w:t>
      </w:r>
      <w:proofErr w:type="gramStart"/>
      <w:r w:rsidRPr="00655C62">
        <w:rPr>
          <w:rFonts w:ascii="Calibri" w:eastAsia="Calibri" w:hAnsi="Calibri"/>
          <w:b/>
          <w:bCs/>
          <w:sz w:val="22"/>
          <w:szCs w:val="22"/>
          <w:lang w:val="en-US"/>
        </w:rPr>
        <w:t>business</w:t>
      </w:r>
      <w:proofErr w:type="gramEnd"/>
      <w:r w:rsidRPr="00655C62">
        <w:rPr>
          <w:rFonts w:ascii="Calibri" w:eastAsia="Calibri" w:hAnsi="Calibri"/>
          <w:b/>
          <w:bCs/>
          <w:sz w:val="22"/>
          <w:szCs w:val="22"/>
          <w:lang w:val="en-US"/>
        </w:rPr>
        <w:t xml:space="preserve"> and law</w:t>
      </w:r>
    </w:p>
    <w:p w14:paraId="2D2C4A83" w14:textId="77777777" w:rsidR="00655C62" w:rsidRPr="00655C62" w:rsidRDefault="00655C62" w:rsidP="00655C62">
      <w:pPr>
        <w:rPr>
          <w:rFonts w:ascii="Calibri" w:hAnsi="Calibri" w:cs="Calibri"/>
          <w:sz w:val="22"/>
          <w:szCs w:val="22"/>
          <w:lang w:val="en-US"/>
        </w:rPr>
      </w:pPr>
      <w:r w:rsidRPr="00655C62">
        <w:rPr>
          <w:lang w:val="en-US"/>
        </w:rPr>
        <w:t xml:space="preserve">-Social </w:t>
      </w:r>
      <w:r w:rsidRPr="006D2E33">
        <w:rPr>
          <w:rFonts w:ascii="Calibri" w:eastAsia="Calibri" w:hAnsi="Calibri"/>
          <w:sz w:val="22"/>
          <w:lang w:val="en-US"/>
        </w:rPr>
        <w:t xml:space="preserve">and </w:t>
      </w:r>
      <w:proofErr w:type="spellStart"/>
      <w:r w:rsidRPr="006D2E33">
        <w:rPr>
          <w:rFonts w:ascii="Calibri" w:eastAsia="Calibri" w:hAnsi="Calibri"/>
          <w:sz w:val="22"/>
          <w:lang w:val="en-US"/>
        </w:rPr>
        <w:t>behavioural</w:t>
      </w:r>
      <w:proofErr w:type="spellEnd"/>
      <w:r w:rsidRPr="00655C62">
        <w:rPr>
          <w:lang w:val="en-US"/>
        </w:rPr>
        <w:t xml:space="preserve"> science </w:t>
      </w:r>
      <w:r w:rsidRPr="00655C62">
        <w:rPr>
          <w:rFonts w:ascii="Calibri" w:hAnsi="Calibri" w:cs="Calibri"/>
          <w:sz w:val="22"/>
          <w:szCs w:val="22"/>
          <w:lang w:val="en-US"/>
        </w:rPr>
        <w:t xml:space="preserve">(Psychology, Sociology, Social and Cultural </w:t>
      </w:r>
      <w:proofErr w:type="gramStart"/>
      <w:r w:rsidRPr="00655C62">
        <w:rPr>
          <w:rFonts w:ascii="Calibri" w:hAnsi="Calibri" w:cs="Calibri"/>
          <w:sz w:val="22"/>
          <w:szCs w:val="22"/>
          <w:lang w:val="en-US"/>
        </w:rPr>
        <w:t xml:space="preserve">Anthropology,   </w:t>
      </w:r>
      <w:proofErr w:type="gramEnd"/>
      <w:r w:rsidRPr="00655C62">
        <w:rPr>
          <w:rFonts w:ascii="Calibri" w:hAnsi="Calibri" w:cs="Calibri"/>
          <w:sz w:val="22"/>
          <w:szCs w:val="22"/>
          <w:lang w:val="en-US"/>
        </w:rPr>
        <w:t xml:space="preserve">  Criminology, Biology, Political Science, Psychiatry)</w:t>
      </w:r>
    </w:p>
    <w:p w14:paraId="1733563D" w14:textId="77777777" w:rsidR="00655C62" w:rsidRPr="00655C62" w:rsidRDefault="00655C62" w:rsidP="00655C62">
      <w:pPr>
        <w:rPr>
          <w:rFonts w:ascii="Calibri" w:eastAsia="Calibri" w:hAnsi="Calibri"/>
          <w:sz w:val="22"/>
          <w:szCs w:val="22"/>
          <w:lang w:val="en-US"/>
        </w:rPr>
      </w:pPr>
      <w:r w:rsidRPr="00655C62">
        <w:rPr>
          <w:rFonts w:ascii="Calibri" w:eastAsia="Calibri" w:hAnsi="Calibri"/>
          <w:sz w:val="22"/>
          <w:szCs w:val="22"/>
          <w:lang w:val="en-US"/>
        </w:rPr>
        <w:t>-Journalism and information</w:t>
      </w:r>
    </w:p>
    <w:p w14:paraId="2780230D" w14:textId="77777777" w:rsidR="00655C62" w:rsidRPr="00655C62" w:rsidRDefault="00655C62" w:rsidP="00655C62">
      <w:pPr>
        <w:rPr>
          <w:rFonts w:ascii="Calibri" w:eastAsia="Calibri" w:hAnsi="Calibri"/>
          <w:sz w:val="22"/>
          <w:szCs w:val="22"/>
          <w:lang w:val="en-US"/>
        </w:rPr>
      </w:pPr>
      <w:r w:rsidRPr="00655C62">
        <w:rPr>
          <w:rFonts w:ascii="Calibri" w:eastAsia="Calibri" w:hAnsi="Calibri"/>
          <w:sz w:val="22"/>
          <w:szCs w:val="22"/>
          <w:lang w:val="en-US"/>
        </w:rPr>
        <w:t>-Business and administration</w:t>
      </w:r>
    </w:p>
    <w:p w14:paraId="79CD68BC" w14:textId="77777777" w:rsidR="00655C62" w:rsidRPr="00655C62" w:rsidRDefault="00655C62" w:rsidP="00655C62">
      <w:pPr>
        <w:rPr>
          <w:rFonts w:ascii="Calibri" w:eastAsia="Calibri" w:hAnsi="Calibri"/>
          <w:sz w:val="22"/>
          <w:szCs w:val="22"/>
          <w:lang w:val="en-US"/>
        </w:rPr>
      </w:pPr>
      <w:r w:rsidRPr="00655C62">
        <w:rPr>
          <w:rFonts w:ascii="Calibri" w:eastAsia="Calibri" w:hAnsi="Calibri"/>
          <w:sz w:val="22"/>
          <w:szCs w:val="22"/>
          <w:lang w:val="en-US"/>
        </w:rPr>
        <w:t>-Law</w:t>
      </w:r>
    </w:p>
    <w:p w14:paraId="5837EB48" w14:textId="77777777" w:rsidR="00655C62" w:rsidRPr="00655C62" w:rsidRDefault="00655C62" w:rsidP="00655C62">
      <w:pPr>
        <w:rPr>
          <w:rFonts w:ascii="Calibri" w:eastAsia="Calibri" w:hAnsi="Calibri"/>
          <w:sz w:val="22"/>
          <w:szCs w:val="22"/>
          <w:lang w:val="en-US"/>
        </w:rPr>
      </w:pPr>
    </w:p>
    <w:p w14:paraId="744A1413" w14:textId="77777777" w:rsidR="00655C62" w:rsidRPr="00655C62" w:rsidRDefault="00655C62" w:rsidP="00655C62">
      <w:pPr>
        <w:rPr>
          <w:rFonts w:ascii="Calibri" w:eastAsia="Calibri" w:hAnsi="Calibri"/>
          <w:sz w:val="22"/>
          <w:szCs w:val="22"/>
          <w:lang w:val="en-US"/>
        </w:rPr>
      </w:pPr>
      <w:r w:rsidRPr="00655C62">
        <w:rPr>
          <w:rFonts w:ascii="Calibri" w:eastAsia="Calibri" w:hAnsi="Calibri"/>
          <w:sz w:val="22"/>
          <w:szCs w:val="22"/>
          <w:lang w:val="en-US"/>
        </w:rPr>
        <w:t xml:space="preserve">Code </w:t>
      </w:r>
      <w:r w:rsidRPr="00655C62">
        <w:rPr>
          <w:rFonts w:ascii="Calibri" w:eastAsia="Calibri" w:hAnsi="Calibri"/>
          <w:b/>
          <w:bCs/>
          <w:sz w:val="22"/>
          <w:szCs w:val="22"/>
          <w:lang w:val="en-US"/>
        </w:rPr>
        <w:t>4 Science</w:t>
      </w:r>
    </w:p>
    <w:p w14:paraId="58F124D2" w14:textId="77777777" w:rsidR="00655C62" w:rsidRPr="00655C62" w:rsidRDefault="00655C62" w:rsidP="00655C62">
      <w:pPr>
        <w:rPr>
          <w:rFonts w:ascii="Calibri" w:eastAsia="Calibri" w:hAnsi="Calibri"/>
          <w:sz w:val="22"/>
          <w:szCs w:val="22"/>
          <w:lang w:val="en-US"/>
        </w:rPr>
      </w:pPr>
      <w:r w:rsidRPr="00655C62">
        <w:rPr>
          <w:rFonts w:ascii="Calibri" w:eastAsia="Calibri" w:hAnsi="Calibri"/>
          <w:sz w:val="22"/>
          <w:szCs w:val="22"/>
          <w:lang w:val="en-US"/>
        </w:rPr>
        <w:t xml:space="preserve">-Life sciences (Study of living organisms such as plants, </w:t>
      </w:r>
      <w:proofErr w:type="gramStart"/>
      <w:r w:rsidRPr="00655C62">
        <w:rPr>
          <w:rFonts w:ascii="Calibri" w:eastAsia="Calibri" w:hAnsi="Calibri"/>
          <w:sz w:val="22"/>
          <w:szCs w:val="22"/>
          <w:lang w:val="en-US"/>
        </w:rPr>
        <w:t>animals</w:t>
      </w:r>
      <w:proofErr w:type="gramEnd"/>
      <w:r w:rsidRPr="00655C62">
        <w:rPr>
          <w:rFonts w:ascii="Calibri" w:eastAsia="Calibri" w:hAnsi="Calibri"/>
          <w:sz w:val="22"/>
          <w:szCs w:val="22"/>
          <w:lang w:val="en-US"/>
        </w:rPr>
        <w:t xml:space="preserve"> and humans) </w:t>
      </w:r>
    </w:p>
    <w:p w14:paraId="361E7950" w14:textId="77777777" w:rsidR="00655C62" w:rsidRPr="00655C62" w:rsidRDefault="00655C62" w:rsidP="00655C62">
      <w:pPr>
        <w:rPr>
          <w:rFonts w:ascii="Calibri" w:eastAsia="Calibri" w:hAnsi="Calibri"/>
          <w:sz w:val="22"/>
          <w:szCs w:val="22"/>
          <w:lang w:val="en-US"/>
        </w:rPr>
      </w:pPr>
      <w:r w:rsidRPr="00655C62">
        <w:rPr>
          <w:rFonts w:ascii="Calibri" w:eastAsia="Calibri" w:hAnsi="Calibri"/>
          <w:sz w:val="22"/>
          <w:szCs w:val="22"/>
          <w:lang w:val="en-US"/>
        </w:rPr>
        <w:t>-Physical sciences (physics, chemistry, astronomy, and related subjects)</w:t>
      </w:r>
    </w:p>
    <w:p w14:paraId="4A20B08D" w14:textId="77777777" w:rsidR="00655C62" w:rsidRPr="00655C62" w:rsidRDefault="00655C62" w:rsidP="00655C62">
      <w:pPr>
        <w:rPr>
          <w:rFonts w:ascii="Calibri" w:eastAsia="Calibri" w:hAnsi="Calibri"/>
          <w:sz w:val="22"/>
          <w:szCs w:val="22"/>
          <w:lang w:val="en-US"/>
        </w:rPr>
      </w:pPr>
      <w:r w:rsidRPr="00655C62">
        <w:rPr>
          <w:rFonts w:ascii="Calibri" w:eastAsia="Calibri" w:hAnsi="Calibri"/>
          <w:sz w:val="22"/>
          <w:szCs w:val="22"/>
          <w:lang w:val="en-US"/>
        </w:rPr>
        <w:t>-Mathematics and statistics</w:t>
      </w:r>
    </w:p>
    <w:p w14:paraId="6321FDCB" w14:textId="77777777" w:rsidR="00655C62" w:rsidRPr="00655C62" w:rsidRDefault="00655C62" w:rsidP="00655C62">
      <w:pPr>
        <w:rPr>
          <w:rFonts w:ascii="Calibri" w:hAnsi="Calibri" w:cs="Calibri"/>
          <w:sz w:val="22"/>
          <w:szCs w:val="22"/>
          <w:lang w:val="en-US"/>
        </w:rPr>
      </w:pPr>
      <w:r w:rsidRPr="00655C62">
        <w:rPr>
          <w:lang w:val="en-US"/>
        </w:rPr>
        <w:t>-Computing (</w:t>
      </w:r>
      <w:r w:rsidRPr="00655C62">
        <w:rPr>
          <w:rFonts w:ascii="Calibri" w:hAnsi="Calibri" w:cs="Calibri"/>
          <w:sz w:val="22"/>
          <w:szCs w:val="22"/>
          <w:lang w:val="en-US"/>
        </w:rPr>
        <w:t xml:space="preserve">computer engineering, computer science, cybersecurity, data science, information systems, information technology and software engineering </w:t>
      </w:r>
      <w:proofErr w:type="spellStart"/>
      <w:r w:rsidRPr="00655C62">
        <w:rPr>
          <w:rFonts w:ascii="Calibri" w:hAnsi="Calibri" w:cs="Calibri"/>
          <w:sz w:val="22"/>
          <w:szCs w:val="22"/>
          <w:lang w:val="en-US"/>
        </w:rPr>
        <w:t>etc</w:t>
      </w:r>
      <w:proofErr w:type="spellEnd"/>
      <w:r w:rsidRPr="00655C62">
        <w:rPr>
          <w:rFonts w:ascii="Calibri" w:hAnsi="Calibri" w:cs="Calibri"/>
          <w:sz w:val="22"/>
          <w:szCs w:val="22"/>
          <w:lang w:val="en-US"/>
        </w:rPr>
        <w:t>)</w:t>
      </w:r>
    </w:p>
    <w:p w14:paraId="2A123628" w14:textId="77777777" w:rsidR="00655C62" w:rsidRPr="00655C62" w:rsidRDefault="00655C62" w:rsidP="00655C62">
      <w:pPr>
        <w:rPr>
          <w:rFonts w:ascii="Calibri" w:eastAsia="Calibri" w:hAnsi="Calibri"/>
          <w:sz w:val="22"/>
          <w:szCs w:val="22"/>
          <w:lang w:val="en-US"/>
        </w:rPr>
      </w:pPr>
    </w:p>
    <w:p w14:paraId="17B4551B" w14:textId="77777777" w:rsidR="00655C62" w:rsidRPr="00655C62" w:rsidRDefault="00655C62" w:rsidP="00655C62">
      <w:pPr>
        <w:rPr>
          <w:rFonts w:ascii="Calibri" w:eastAsia="Calibri" w:hAnsi="Calibri"/>
          <w:b/>
          <w:bCs/>
          <w:sz w:val="22"/>
          <w:szCs w:val="22"/>
          <w:lang w:val="en-US"/>
        </w:rPr>
      </w:pPr>
      <w:r w:rsidRPr="00655C62">
        <w:rPr>
          <w:rFonts w:ascii="Calibri" w:eastAsia="Calibri" w:hAnsi="Calibri"/>
          <w:sz w:val="22"/>
          <w:szCs w:val="22"/>
          <w:lang w:val="en-US"/>
        </w:rPr>
        <w:t xml:space="preserve">Code </w:t>
      </w:r>
      <w:r w:rsidRPr="00655C62">
        <w:rPr>
          <w:rFonts w:ascii="Calibri" w:eastAsia="Calibri" w:hAnsi="Calibri"/>
          <w:b/>
          <w:bCs/>
          <w:sz w:val="22"/>
          <w:szCs w:val="22"/>
          <w:lang w:val="en-US"/>
        </w:rPr>
        <w:t xml:space="preserve">5 Engineering, </w:t>
      </w:r>
      <w:proofErr w:type="gramStart"/>
      <w:r w:rsidRPr="00655C62">
        <w:rPr>
          <w:rFonts w:ascii="Calibri" w:eastAsia="Calibri" w:hAnsi="Calibri"/>
          <w:b/>
          <w:bCs/>
          <w:sz w:val="22"/>
          <w:szCs w:val="22"/>
          <w:lang w:val="en-US"/>
        </w:rPr>
        <w:t>manufacturing</w:t>
      </w:r>
      <w:proofErr w:type="gramEnd"/>
      <w:r w:rsidRPr="00655C62">
        <w:rPr>
          <w:rFonts w:ascii="Calibri" w:eastAsia="Calibri" w:hAnsi="Calibri"/>
          <w:b/>
          <w:bCs/>
          <w:sz w:val="22"/>
          <w:szCs w:val="22"/>
          <w:lang w:val="en-US"/>
        </w:rPr>
        <w:t xml:space="preserve"> and construction</w:t>
      </w:r>
    </w:p>
    <w:p w14:paraId="7C31A59A" w14:textId="77777777" w:rsidR="00655C62" w:rsidRPr="00655C62" w:rsidRDefault="00655C62" w:rsidP="00655C62">
      <w:pPr>
        <w:rPr>
          <w:rFonts w:ascii="Calibri" w:eastAsia="Calibri" w:hAnsi="Calibri"/>
          <w:sz w:val="22"/>
          <w:szCs w:val="22"/>
          <w:lang w:val="en-US"/>
        </w:rPr>
      </w:pPr>
      <w:r w:rsidRPr="00655C62">
        <w:rPr>
          <w:rFonts w:ascii="Calibri" w:eastAsia="Calibri" w:hAnsi="Calibri"/>
          <w:sz w:val="22"/>
          <w:szCs w:val="22"/>
          <w:lang w:val="en-US"/>
        </w:rPr>
        <w:t>-Engineering and engineering trades</w:t>
      </w:r>
    </w:p>
    <w:p w14:paraId="17AAF903" w14:textId="77777777" w:rsidR="00655C62" w:rsidRPr="00655C62" w:rsidRDefault="00655C62" w:rsidP="00655C62">
      <w:pPr>
        <w:rPr>
          <w:rFonts w:ascii="Calibri" w:eastAsia="Calibri" w:hAnsi="Calibri"/>
          <w:sz w:val="22"/>
          <w:szCs w:val="22"/>
          <w:lang w:val="en-US"/>
        </w:rPr>
      </w:pPr>
      <w:r w:rsidRPr="00655C62">
        <w:rPr>
          <w:rFonts w:ascii="Calibri" w:eastAsia="Calibri" w:hAnsi="Calibri"/>
          <w:sz w:val="22"/>
          <w:szCs w:val="22"/>
          <w:lang w:val="en-US"/>
        </w:rPr>
        <w:t>-Manufacturing and processing</w:t>
      </w:r>
    </w:p>
    <w:p w14:paraId="151FA981" w14:textId="77777777" w:rsidR="00655C62" w:rsidRPr="00655C62" w:rsidRDefault="00655C62" w:rsidP="00655C62">
      <w:pPr>
        <w:rPr>
          <w:rFonts w:ascii="Calibri" w:eastAsia="Calibri" w:hAnsi="Calibri"/>
          <w:sz w:val="22"/>
          <w:szCs w:val="22"/>
          <w:lang w:val="en-US"/>
        </w:rPr>
      </w:pPr>
      <w:r w:rsidRPr="00655C62">
        <w:rPr>
          <w:rFonts w:ascii="Calibri" w:eastAsia="Calibri" w:hAnsi="Calibri"/>
          <w:sz w:val="22"/>
          <w:szCs w:val="22"/>
          <w:lang w:val="en-US"/>
        </w:rPr>
        <w:t>-Architecture and building</w:t>
      </w:r>
    </w:p>
    <w:p w14:paraId="7AB6834A" w14:textId="77777777" w:rsidR="00655C62" w:rsidRPr="00655C62" w:rsidRDefault="00655C62" w:rsidP="00655C62">
      <w:pPr>
        <w:rPr>
          <w:rFonts w:ascii="Calibri" w:eastAsia="Calibri" w:hAnsi="Calibri"/>
          <w:sz w:val="22"/>
          <w:szCs w:val="22"/>
          <w:lang w:val="en-US"/>
        </w:rPr>
      </w:pPr>
    </w:p>
    <w:p w14:paraId="46D7AE62" w14:textId="77777777" w:rsidR="00655C62" w:rsidRPr="00655C62" w:rsidRDefault="00655C62" w:rsidP="00655C62">
      <w:pPr>
        <w:rPr>
          <w:rFonts w:ascii="Calibri" w:eastAsia="Calibri" w:hAnsi="Calibri"/>
          <w:b/>
          <w:bCs/>
          <w:sz w:val="22"/>
          <w:szCs w:val="22"/>
          <w:lang w:val="en-US"/>
        </w:rPr>
      </w:pPr>
      <w:r w:rsidRPr="00655C62">
        <w:rPr>
          <w:rFonts w:ascii="Calibri" w:eastAsia="Calibri" w:hAnsi="Calibri"/>
          <w:sz w:val="22"/>
          <w:szCs w:val="22"/>
          <w:lang w:val="en-US"/>
        </w:rPr>
        <w:t xml:space="preserve">Code </w:t>
      </w:r>
      <w:r w:rsidRPr="00655C62">
        <w:rPr>
          <w:rFonts w:ascii="Calibri" w:eastAsia="Calibri" w:hAnsi="Calibri"/>
          <w:b/>
          <w:bCs/>
          <w:sz w:val="22"/>
          <w:szCs w:val="22"/>
          <w:lang w:val="en-US"/>
        </w:rPr>
        <w:t>6 Agriculture</w:t>
      </w:r>
    </w:p>
    <w:p w14:paraId="5B49D338" w14:textId="77777777" w:rsidR="00655C62" w:rsidRPr="00655C62" w:rsidRDefault="00655C62" w:rsidP="00655C62">
      <w:pPr>
        <w:rPr>
          <w:rFonts w:ascii="Calibri" w:eastAsia="Calibri" w:hAnsi="Calibri"/>
          <w:sz w:val="22"/>
          <w:szCs w:val="22"/>
          <w:lang w:val="en-US"/>
        </w:rPr>
      </w:pPr>
      <w:r w:rsidRPr="00655C62">
        <w:rPr>
          <w:rFonts w:ascii="Calibri" w:eastAsia="Calibri" w:hAnsi="Calibri"/>
          <w:sz w:val="22"/>
          <w:szCs w:val="22"/>
          <w:lang w:val="en-US"/>
        </w:rPr>
        <w:t xml:space="preserve">-Agriculture, </w:t>
      </w:r>
      <w:proofErr w:type="gramStart"/>
      <w:r w:rsidRPr="00655C62">
        <w:rPr>
          <w:rFonts w:ascii="Calibri" w:eastAsia="Calibri" w:hAnsi="Calibri"/>
          <w:sz w:val="22"/>
          <w:szCs w:val="22"/>
          <w:lang w:val="en-US"/>
        </w:rPr>
        <w:t>forestry</w:t>
      </w:r>
      <w:proofErr w:type="gramEnd"/>
      <w:r w:rsidRPr="00655C62">
        <w:rPr>
          <w:rFonts w:ascii="Calibri" w:eastAsia="Calibri" w:hAnsi="Calibri"/>
          <w:sz w:val="22"/>
          <w:szCs w:val="22"/>
          <w:lang w:val="en-US"/>
        </w:rPr>
        <w:t xml:space="preserve"> and fishery</w:t>
      </w:r>
    </w:p>
    <w:p w14:paraId="3A390195" w14:textId="77777777" w:rsidR="00655C62" w:rsidRPr="00655C62" w:rsidRDefault="00655C62" w:rsidP="00655C62">
      <w:pPr>
        <w:rPr>
          <w:rFonts w:ascii="Calibri" w:eastAsia="Calibri" w:hAnsi="Calibri"/>
          <w:sz w:val="22"/>
          <w:szCs w:val="22"/>
          <w:lang w:val="en-US"/>
        </w:rPr>
      </w:pPr>
      <w:r w:rsidRPr="00655C62">
        <w:rPr>
          <w:rFonts w:ascii="Calibri" w:eastAsia="Calibri" w:hAnsi="Calibri"/>
          <w:sz w:val="22"/>
          <w:szCs w:val="22"/>
          <w:lang w:val="en-US"/>
        </w:rPr>
        <w:t>-Veterinary</w:t>
      </w:r>
    </w:p>
    <w:p w14:paraId="37FE7CBB" w14:textId="77777777" w:rsidR="00655C62" w:rsidRPr="00655C62" w:rsidRDefault="00655C62" w:rsidP="00655C62">
      <w:pPr>
        <w:rPr>
          <w:rFonts w:ascii="Calibri" w:eastAsia="Calibri" w:hAnsi="Calibri"/>
          <w:sz w:val="22"/>
          <w:szCs w:val="22"/>
          <w:lang w:val="en-US"/>
        </w:rPr>
      </w:pPr>
    </w:p>
    <w:p w14:paraId="3903F657" w14:textId="77777777" w:rsidR="00655C62" w:rsidRPr="00655C62" w:rsidRDefault="00655C62" w:rsidP="00655C62">
      <w:pPr>
        <w:rPr>
          <w:rFonts w:ascii="Calibri" w:eastAsia="Calibri" w:hAnsi="Calibri"/>
          <w:b/>
          <w:bCs/>
          <w:sz w:val="22"/>
          <w:szCs w:val="22"/>
          <w:lang w:val="en-US"/>
        </w:rPr>
      </w:pPr>
      <w:r w:rsidRPr="00655C62">
        <w:rPr>
          <w:rFonts w:ascii="Calibri" w:eastAsia="Calibri" w:hAnsi="Calibri"/>
          <w:sz w:val="22"/>
          <w:szCs w:val="22"/>
          <w:lang w:val="en-US"/>
        </w:rPr>
        <w:t xml:space="preserve">Code </w:t>
      </w:r>
      <w:r w:rsidRPr="00655C62">
        <w:rPr>
          <w:rFonts w:ascii="Calibri" w:eastAsia="Calibri" w:hAnsi="Calibri"/>
          <w:b/>
          <w:bCs/>
          <w:sz w:val="22"/>
          <w:szCs w:val="22"/>
          <w:lang w:val="en-US"/>
        </w:rPr>
        <w:t>7 Health and welfare</w:t>
      </w:r>
    </w:p>
    <w:p w14:paraId="680E2A5D" w14:textId="77777777" w:rsidR="00655C62" w:rsidRPr="00655C62" w:rsidRDefault="00655C62" w:rsidP="00655C62">
      <w:pPr>
        <w:rPr>
          <w:rFonts w:ascii="Calibri" w:eastAsia="Calibri" w:hAnsi="Calibri"/>
          <w:sz w:val="22"/>
          <w:szCs w:val="22"/>
          <w:lang w:val="en-US"/>
        </w:rPr>
      </w:pPr>
      <w:r w:rsidRPr="00655C62">
        <w:rPr>
          <w:rFonts w:ascii="Calibri" w:eastAsia="Calibri" w:hAnsi="Calibri"/>
          <w:sz w:val="22"/>
          <w:szCs w:val="22"/>
          <w:lang w:val="en-US"/>
        </w:rPr>
        <w:t>-Health</w:t>
      </w:r>
    </w:p>
    <w:p w14:paraId="027C2BEC" w14:textId="77777777" w:rsidR="00655C62" w:rsidRPr="005C7D2B" w:rsidRDefault="00655C62" w:rsidP="00655C62">
      <w:pPr>
        <w:rPr>
          <w:rFonts w:ascii="Calibri" w:eastAsia="Calibri" w:hAnsi="Calibri"/>
          <w:sz w:val="22"/>
          <w:szCs w:val="22"/>
          <w:lang w:val="fr-FR"/>
        </w:rPr>
      </w:pPr>
      <w:r w:rsidRPr="005C7D2B">
        <w:rPr>
          <w:rFonts w:ascii="Calibri" w:eastAsia="Calibri" w:hAnsi="Calibri"/>
          <w:sz w:val="22"/>
          <w:szCs w:val="22"/>
          <w:lang w:val="fr-FR"/>
        </w:rPr>
        <w:t>-Social services</w:t>
      </w:r>
    </w:p>
    <w:p w14:paraId="70ADB30E" w14:textId="77777777" w:rsidR="00655C62" w:rsidRPr="005C7D2B" w:rsidRDefault="00655C62" w:rsidP="00655C62">
      <w:pPr>
        <w:rPr>
          <w:rFonts w:ascii="Calibri" w:eastAsia="Calibri" w:hAnsi="Calibri"/>
          <w:sz w:val="22"/>
          <w:szCs w:val="22"/>
          <w:lang w:val="fr-FR"/>
        </w:rPr>
      </w:pPr>
    </w:p>
    <w:p w14:paraId="52BB1460" w14:textId="77777777" w:rsidR="00655C62" w:rsidRPr="005C7D2B" w:rsidRDefault="00655C62" w:rsidP="00655C62">
      <w:pPr>
        <w:rPr>
          <w:rFonts w:ascii="Calibri" w:eastAsia="Calibri" w:hAnsi="Calibri"/>
          <w:b/>
          <w:bCs/>
          <w:sz w:val="22"/>
          <w:szCs w:val="22"/>
          <w:lang w:val="fr-FR"/>
        </w:rPr>
      </w:pPr>
      <w:r w:rsidRPr="005C7D2B">
        <w:rPr>
          <w:rFonts w:ascii="Calibri" w:eastAsia="Calibri" w:hAnsi="Calibri"/>
          <w:sz w:val="22"/>
          <w:szCs w:val="22"/>
          <w:lang w:val="fr-FR"/>
        </w:rPr>
        <w:t xml:space="preserve">Code </w:t>
      </w:r>
      <w:r w:rsidRPr="005C7D2B">
        <w:rPr>
          <w:rFonts w:ascii="Calibri" w:eastAsia="Calibri" w:hAnsi="Calibri"/>
          <w:b/>
          <w:bCs/>
          <w:sz w:val="22"/>
          <w:szCs w:val="22"/>
          <w:lang w:val="fr-FR"/>
        </w:rPr>
        <w:t>8 Services</w:t>
      </w:r>
    </w:p>
    <w:p w14:paraId="6E099431" w14:textId="77777777" w:rsidR="00655C62" w:rsidRPr="005C7D2B" w:rsidRDefault="00655C62" w:rsidP="00655C62">
      <w:pPr>
        <w:rPr>
          <w:rFonts w:ascii="Calibri" w:eastAsia="Calibri" w:hAnsi="Calibri"/>
          <w:sz w:val="22"/>
          <w:szCs w:val="22"/>
          <w:lang w:val="fr-FR"/>
        </w:rPr>
      </w:pPr>
      <w:r w:rsidRPr="005C7D2B">
        <w:rPr>
          <w:rFonts w:ascii="Calibri" w:eastAsia="Calibri" w:hAnsi="Calibri"/>
          <w:sz w:val="22"/>
          <w:szCs w:val="22"/>
          <w:lang w:val="fr-FR"/>
        </w:rPr>
        <w:t>-</w:t>
      </w:r>
      <w:proofErr w:type="spellStart"/>
      <w:r w:rsidRPr="005C7D2B">
        <w:rPr>
          <w:rFonts w:ascii="Calibri" w:eastAsia="Calibri" w:hAnsi="Calibri"/>
          <w:sz w:val="22"/>
          <w:szCs w:val="22"/>
          <w:lang w:val="fr-FR"/>
        </w:rPr>
        <w:t>Personal</w:t>
      </w:r>
      <w:proofErr w:type="spellEnd"/>
      <w:r w:rsidRPr="005C7D2B">
        <w:rPr>
          <w:rFonts w:ascii="Calibri" w:eastAsia="Calibri" w:hAnsi="Calibri"/>
          <w:sz w:val="22"/>
          <w:szCs w:val="22"/>
          <w:lang w:val="fr-FR"/>
        </w:rPr>
        <w:t xml:space="preserve"> services</w:t>
      </w:r>
    </w:p>
    <w:p w14:paraId="00871C88" w14:textId="77777777" w:rsidR="00655C62" w:rsidRPr="00655C62" w:rsidRDefault="00655C62" w:rsidP="00655C62">
      <w:pPr>
        <w:rPr>
          <w:rFonts w:ascii="Calibri" w:eastAsia="Calibri" w:hAnsi="Calibri"/>
          <w:sz w:val="22"/>
          <w:szCs w:val="22"/>
          <w:lang w:val="en-US"/>
        </w:rPr>
      </w:pPr>
      <w:r w:rsidRPr="00655C62">
        <w:rPr>
          <w:rFonts w:ascii="Calibri" w:eastAsia="Calibri" w:hAnsi="Calibri"/>
          <w:sz w:val="22"/>
          <w:szCs w:val="22"/>
          <w:lang w:val="en-US"/>
        </w:rPr>
        <w:lastRenderedPageBreak/>
        <w:t>-Transport services</w:t>
      </w:r>
    </w:p>
    <w:p w14:paraId="5A5E4347" w14:textId="77777777" w:rsidR="00655C62" w:rsidRPr="00655C62" w:rsidRDefault="00655C62" w:rsidP="00655C62">
      <w:pPr>
        <w:rPr>
          <w:rFonts w:ascii="Calibri" w:eastAsia="Calibri" w:hAnsi="Calibri"/>
          <w:sz w:val="22"/>
          <w:szCs w:val="22"/>
          <w:lang w:val="en-US"/>
        </w:rPr>
      </w:pPr>
      <w:r w:rsidRPr="00655C62">
        <w:rPr>
          <w:rFonts w:ascii="Calibri" w:eastAsia="Calibri" w:hAnsi="Calibri"/>
          <w:sz w:val="22"/>
          <w:szCs w:val="22"/>
          <w:lang w:val="en-US"/>
        </w:rPr>
        <w:t>-Environmental protection</w:t>
      </w:r>
    </w:p>
    <w:p w14:paraId="6D47EBA2" w14:textId="77777777" w:rsidR="00655C62" w:rsidRPr="00655C62" w:rsidRDefault="00655C62" w:rsidP="00655C62">
      <w:pPr>
        <w:rPr>
          <w:rFonts w:ascii="Calibri" w:eastAsia="Calibri" w:hAnsi="Calibri"/>
          <w:sz w:val="22"/>
          <w:szCs w:val="22"/>
          <w:lang w:val="en-US"/>
        </w:rPr>
      </w:pPr>
      <w:r w:rsidRPr="00655C62">
        <w:rPr>
          <w:rFonts w:ascii="Calibri" w:eastAsia="Calibri" w:hAnsi="Calibri"/>
          <w:sz w:val="22"/>
          <w:szCs w:val="22"/>
          <w:lang w:val="en-US"/>
        </w:rPr>
        <w:t>-Security services</w:t>
      </w:r>
    </w:p>
    <w:p w14:paraId="34CA89EC" w14:textId="77777777" w:rsidR="00BC3429" w:rsidRPr="003A0966" w:rsidRDefault="00BC3429" w:rsidP="001B1312">
      <w:pPr>
        <w:spacing w:after="200" w:line="276" w:lineRule="auto"/>
        <w:jc w:val="both"/>
        <w:rPr>
          <w:rFonts w:asciiTheme="minorHAnsi" w:hAnsiTheme="minorHAnsi" w:cstheme="minorHAnsi"/>
          <w:b/>
          <w:sz w:val="22"/>
          <w:szCs w:val="22"/>
        </w:rPr>
      </w:pPr>
    </w:p>
    <w:p w14:paraId="5919E7AB" w14:textId="36ABCF45" w:rsidR="00BC3429" w:rsidRPr="003A0966" w:rsidRDefault="00BC3429" w:rsidP="001B1312">
      <w:pPr>
        <w:jc w:val="both"/>
        <w:rPr>
          <w:rFonts w:asciiTheme="minorHAnsi" w:hAnsiTheme="minorHAnsi" w:cstheme="minorHAnsi"/>
          <w:sz w:val="22"/>
          <w:szCs w:val="22"/>
          <w:u w:val="single"/>
        </w:rPr>
      </w:pPr>
      <w:r w:rsidRPr="00EC0FEC">
        <w:rPr>
          <w:rFonts w:asciiTheme="minorHAnsi" w:hAnsiTheme="minorHAnsi" w:cstheme="minorHAnsi"/>
          <w:b/>
          <w:bCs/>
          <w:sz w:val="22"/>
          <w:szCs w:val="22"/>
          <w:u w:val="single"/>
        </w:rPr>
        <w:t>ED</w:t>
      </w:r>
      <w:r w:rsidR="00A27F16" w:rsidRPr="00EC0FEC">
        <w:rPr>
          <w:rFonts w:asciiTheme="minorHAnsi" w:hAnsiTheme="minorHAnsi" w:cstheme="minorHAnsi"/>
          <w:b/>
          <w:bCs/>
          <w:sz w:val="22"/>
          <w:szCs w:val="22"/>
          <w:u w:val="single"/>
        </w:rPr>
        <w:t>9</w:t>
      </w:r>
      <w:r w:rsidR="00344A77" w:rsidRPr="00EC0FEC">
        <w:rPr>
          <w:rFonts w:asciiTheme="minorHAnsi" w:hAnsiTheme="minorHAnsi" w:cstheme="minorHAnsi"/>
          <w:b/>
          <w:bCs/>
          <w:sz w:val="22"/>
          <w:szCs w:val="22"/>
          <w:u w:val="single"/>
        </w:rPr>
        <w:t>:</w:t>
      </w:r>
      <w:r w:rsidR="00323773" w:rsidRPr="003A0966">
        <w:rPr>
          <w:rFonts w:asciiTheme="minorHAnsi" w:hAnsiTheme="minorHAnsi" w:cstheme="minorHAnsi"/>
          <w:sz w:val="22"/>
          <w:szCs w:val="22"/>
          <w:u w:val="single"/>
        </w:rPr>
        <w:t xml:space="preserve"> </w:t>
      </w:r>
      <w:r w:rsidRPr="003A0966">
        <w:rPr>
          <w:rFonts w:asciiTheme="minorHAnsi" w:hAnsiTheme="minorHAnsi" w:cstheme="minorHAnsi"/>
          <w:sz w:val="22"/>
          <w:szCs w:val="22"/>
          <w:u w:val="single"/>
        </w:rPr>
        <w:t>Can [NAME] read a simple letter in any language?</w:t>
      </w:r>
    </w:p>
    <w:p w14:paraId="075DD234" w14:textId="19BB58B5" w:rsidR="00BC3429" w:rsidRPr="003A0966" w:rsidRDefault="00BC3429">
      <w:pPr>
        <w:pStyle w:val="Heading1"/>
        <w:rPr>
          <w:b w:val="0"/>
        </w:rPr>
      </w:pPr>
      <w:bookmarkStart w:id="57" w:name="_Toc116977662"/>
      <w:r w:rsidRPr="003A0966">
        <w:rPr>
          <w:rFonts w:asciiTheme="minorHAnsi" w:hAnsiTheme="minorHAnsi" w:cstheme="minorHAnsi"/>
          <w:sz w:val="22"/>
          <w:szCs w:val="22"/>
        </w:rPr>
        <w:t xml:space="preserve">This question </w:t>
      </w:r>
      <w:r w:rsidR="00785470">
        <w:rPr>
          <w:rFonts w:asciiTheme="minorHAnsi" w:hAnsiTheme="minorHAnsi" w:cstheme="minorHAnsi"/>
          <w:sz w:val="22"/>
          <w:szCs w:val="22"/>
        </w:rPr>
        <w:t xml:space="preserve">is </w:t>
      </w:r>
      <w:r w:rsidRPr="003A0966">
        <w:rPr>
          <w:rFonts w:asciiTheme="minorHAnsi" w:hAnsiTheme="minorHAnsi" w:cstheme="minorHAnsi"/>
          <w:sz w:val="22"/>
          <w:szCs w:val="22"/>
        </w:rPr>
        <w:t>ask</w:t>
      </w:r>
      <w:r w:rsidR="00785470">
        <w:rPr>
          <w:rFonts w:asciiTheme="minorHAnsi" w:hAnsiTheme="minorHAnsi" w:cstheme="minorHAnsi"/>
          <w:sz w:val="22"/>
          <w:szCs w:val="22"/>
        </w:rPr>
        <w:t>ed</w:t>
      </w:r>
      <w:r w:rsidRPr="003A0966">
        <w:rPr>
          <w:rFonts w:asciiTheme="minorHAnsi" w:hAnsiTheme="minorHAnsi" w:cstheme="minorHAnsi"/>
          <w:sz w:val="22"/>
          <w:szCs w:val="22"/>
        </w:rPr>
        <w:t xml:space="preserve"> for </w:t>
      </w:r>
      <w:r w:rsidR="00785470">
        <w:rPr>
          <w:rFonts w:asciiTheme="minorHAnsi" w:hAnsiTheme="minorHAnsi" w:cstheme="minorHAnsi"/>
          <w:sz w:val="22"/>
          <w:szCs w:val="22"/>
        </w:rPr>
        <w:t xml:space="preserve">assessing </w:t>
      </w:r>
      <w:r w:rsidRPr="003A0966">
        <w:rPr>
          <w:rFonts w:asciiTheme="minorHAnsi" w:hAnsiTheme="minorHAnsi" w:cstheme="minorHAnsi"/>
          <w:sz w:val="22"/>
          <w:szCs w:val="22"/>
        </w:rPr>
        <w:t xml:space="preserve">the </w:t>
      </w:r>
      <w:r w:rsidR="00785470">
        <w:rPr>
          <w:rFonts w:asciiTheme="minorHAnsi" w:hAnsiTheme="minorHAnsi" w:cstheme="minorHAnsi"/>
          <w:sz w:val="22"/>
          <w:szCs w:val="22"/>
        </w:rPr>
        <w:t xml:space="preserve">literacy level of </w:t>
      </w:r>
      <w:r w:rsidRPr="003A0966">
        <w:rPr>
          <w:rFonts w:asciiTheme="minorHAnsi" w:hAnsiTheme="minorHAnsi" w:cstheme="minorHAnsi"/>
          <w:sz w:val="22"/>
          <w:szCs w:val="22"/>
        </w:rPr>
        <w:t xml:space="preserve">the respondent </w:t>
      </w:r>
      <w:r w:rsidR="00785470">
        <w:rPr>
          <w:rFonts w:asciiTheme="minorHAnsi" w:hAnsiTheme="minorHAnsi" w:cstheme="minorHAnsi"/>
          <w:sz w:val="22"/>
          <w:szCs w:val="22"/>
        </w:rPr>
        <w:t xml:space="preserve">whatever </w:t>
      </w:r>
      <w:proofErr w:type="gramStart"/>
      <w:r w:rsidR="00785470">
        <w:rPr>
          <w:rFonts w:asciiTheme="minorHAnsi" w:hAnsiTheme="minorHAnsi" w:cstheme="minorHAnsi"/>
          <w:sz w:val="22"/>
          <w:szCs w:val="22"/>
        </w:rPr>
        <w:t xml:space="preserve">the </w:t>
      </w:r>
      <w:r w:rsidRPr="003A0966">
        <w:rPr>
          <w:rFonts w:asciiTheme="minorHAnsi" w:hAnsiTheme="minorHAnsi" w:cstheme="minorHAnsi"/>
          <w:sz w:val="22"/>
          <w:szCs w:val="22"/>
        </w:rPr>
        <w:t xml:space="preserve"> language</w:t>
      </w:r>
      <w:proofErr w:type="gramEnd"/>
      <w:r w:rsidRPr="003A0966">
        <w:rPr>
          <w:rFonts w:asciiTheme="minorHAnsi" w:hAnsiTheme="minorHAnsi" w:cstheme="minorHAnsi"/>
          <w:sz w:val="22"/>
          <w:szCs w:val="22"/>
        </w:rPr>
        <w:t xml:space="preserve">. Record the code that corresponds with it. </w:t>
      </w:r>
      <w:bookmarkStart w:id="58" w:name="_Toc116141392"/>
      <w:r w:rsidRPr="003A0966">
        <w:t>TRAINING</w:t>
      </w:r>
      <w:bookmarkEnd w:id="57"/>
      <w:bookmarkEnd w:id="58"/>
    </w:p>
    <w:p w14:paraId="3555B782" w14:textId="77777777" w:rsidR="00BC3429" w:rsidRPr="003A0966" w:rsidRDefault="00BC3429" w:rsidP="001B1312">
      <w:pPr>
        <w:jc w:val="both"/>
        <w:rPr>
          <w:rFonts w:asciiTheme="minorHAnsi" w:hAnsiTheme="minorHAnsi" w:cstheme="minorHAnsi"/>
          <w:sz w:val="22"/>
          <w:szCs w:val="22"/>
        </w:rPr>
      </w:pPr>
    </w:p>
    <w:p w14:paraId="346DCCEB" w14:textId="77777777" w:rsidR="00BC3429" w:rsidRPr="003A0966" w:rsidRDefault="00A27F16" w:rsidP="001B1312">
      <w:pPr>
        <w:jc w:val="both"/>
        <w:rPr>
          <w:rFonts w:asciiTheme="minorHAnsi" w:hAnsiTheme="minorHAnsi" w:cstheme="minorHAnsi"/>
          <w:sz w:val="22"/>
          <w:szCs w:val="22"/>
          <w:u w:val="single"/>
        </w:rPr>
      </w:pPr>
      <w:r w:rsidRPr="00655C62">
        <w:rPr>
          <w:rFonts w:asciiTheme="minorHAnsi" w:hAnsiTheme="minorHAnsi" w:cstheme="minorHAnsi"/>
          <w:b/>
          <w:bCs/>
          <w:sz w:val="22"/>
          <w:szCs w:val="22"/>
          <w:u w:val="single"/>
        </w:rPr>
        <w:t>TR3</w:t>
      </w:r>
      <w:r w:rsidR="00BC3429" w:rsidRPr="00655C62">
        <w:rPr>
          <w:rFonts w:asciiTheme="minorHAnsi" w:hAnsiTheme="minorHAnsi" w:cstheme="minorHAnsi"/>
          <w:b/>
          <w:bCs/>
          <w:sz w:val="22"/>
          <w:szCs w:val="22"/>
          <w:u w:val="single"/>
        </w:rPr>
        <w:t>:</w:t>
      </w:r>
      <w:r w:rsidR="00BC3429" w:rsidRPr="003A0966">
        <w:rPr>
          <w:rFonts w:asciiTheme="minorHAnsi" w:hAnsiTheme="minorHAnsi" w:cstheme="minorHAnsi"/>
          <w:sz w:val="22"/>
          <w:szCs w:val="22"/>
          <w:u w:val="single"/>
        </w:rPr>
        <w:t xml:space="preserve"> Has [NAME] attended a training course in the last 12 months?</w:t>
      </w:r>
    </w:p>
    <w:p w14:paraId="735B3347" w14:textId="77777777" w:rsidR="00BC3429" w:rsidRPr="003A0966" w:rsidRDefault="00BC3429" w:rsidP="001B1312">
      <w:pPr>
        <w:tabs>
          <w:tab w:val="left" w:pos="-1440"/>
          <w:tab w:val="left" w:pos="-720"/>
          <w:tab w:val="left" w:pos="-180"/>
          <w:tab w:val="left" w:pos="90"/>
          <w:tab w:val="left" w:pos="360"/>
          <w:tab w:val="left" w:pos="1134"/>
          <w:tab w:val="left" w:pos="1473"/>
          <w:tab w:val="left" w:pos="1700"/>
          <w:tab w:val="left" w:pos="2880"/>
        </w:tabs>
        <w:jc w:val="both"/>
        <w:rPr>
          <w:rFonts w:asciiTheme="minorHAnsi" w:hAnsiTheme="minorHAnsi" w:cstheme="minorHAnsi"/>
          <w:sz w:val="22"/>
          <w:szCs w:val="22"/>
        </w:rPr>
      </w:pPr>
      <w:r w:rsidRPr="003A0966">
        <w:rPr>
          <w:rFonts w:asciiTheme="minorHAnsi" w:hAnsiTheme="minorHAnsi" w:cstheme="minorHAnsi"/>
          <w:sz w:val="22"/>
          <w:szCs w:val="22"/>
        </w:rPr>
        <w:t>This question just asks ever and does not establish a reference period</w:t>
      </w:r>
      <w:proofErr w:type="gramStart"/>
      <w:r w:rsidRPr="003A0966">
        <w:rPr>
          <w:rFonts w:asciiTheme="minorHAnsi" w:hAnsiTheme="minorHAnsi" w:cstheme="minorHAnsi"/>
          <w:sz w:val="22"/>
          <w:szCs w:val="22"/>
        </w:rPr>
        <w:t xml:space="preserve">.  </w:t>
      </w:r>
      <w:proofErr w:type="gramEnd"/>
      <w:r w:rsidRPr="003A0966">
        <w:rPr>
          <w:rFonts w:asciiTheme="minorHAnsi" w:hAnsiTheme="minorHAnsi" w:cstheme="minorHAnsi"/>
          <w:sz w:val="22"/>
          <w:szCs w:val="22"/>
        </w:rPr>
        <w:t>Record code “1” for YES.</w:t>
      </w:r>
    </w:p>
    <w:p w14:paraId="0CCB17D1" w14:textId="77777777" w:rsidR="00BC3429" w:rsidRPr="003A0966" w:rsidRDefault="00BC3429" w:rsidP="001B1312">
      <w:pPr>
        <w:tabs>
          <w:tab w:val="left" w:pos="-1440"/>
          <w:tab w:val="left" w:pos="-720"/>
          <w:tab w:val="left" w:pos="-180"/>
          <w:tab w:val="left" w:pos="90"/>
          <w:tab w:val="left" w:pos="360"/>
          <w:tab w:val="left" w:pos="1134"/>
          <w:tab w:val="left" w:pos="1473"/>
          <w:tab w:val="left" w:pos="1700"/>
          <w:tab w:val="left" w:pos="2880"/>
        </w:tabs>
        <w:jc w:val="both"/>
        <w:rPr>
          <w:rFonts w:asciiTheme="minorHAnsi" w:hAnsiTheme="minorHAnsi" w:cstheme="minorHAnsi"/>
          <w:sz w:val="22"/>
          <w:szCs w:val="22"/>
        </w:rPr>
      </w:pPr>
      <w:r w:rsidRPr="003A0966">
        <w:rPr>
          <w:rFonts w:asciiTheme="minorHAnsi" w:hAnsiTheme="minorHAnsi" w:cstheme="minorHAnsi"/>
          <w:sz w:val="22"/>
          <w:szCs w:val="22"/>
        </w:rPr>
        <w:t>If not code ‘</w:t>
      </w:r>
      <w:proofErr w:type="gramStart"/>
      <w:r w:rsidRPr="003A0966">
        <w:rPr>
          <w:rFonts w:asciiTheme="minorHAnsi" w:hAnsiTheme="minorHAnsi" w:cstheme="minorHAnsi"/>
          <w:sz w:val="22"/>
          <w:szCs w:val="22"/>
        </w:rPr>
        <w:t>2</w:t>
      </w:r>
      <w:proofErr w:type="gramEnd"/>
      <w:r w:rsidRPr="003A0966">
        <w:rPr>
          <w:rFonts w:asciiTheme="minorHAnsi" w:hAnsiTheme="minorHAnsi" w:cstheme="minorHAnsi"/>
          <w:sz w:val="22"/>
          <w:szCs w:val="22"/>
        </w:rPr>
        <w:t>’</w:t>
      </w:r>
      <w:r w:rsidR="00A27F16" w:rsidRPr="003A0966">
        <w:rPr>
          <w:rFonts w:asciiTheme="minorHAnsi" w:hAnsiTheme="minorHAnsi" w:cstheme="minorHAnsi"/>
          <w:sz w:val="22"/>
          <w:szCs w:val="22"/>
        </w:rPr>
        <w:t xml:space="preserve"> or ‘8’ for DK</w:t>
      </w:r>
      <w:r w:rsidRPr="003A0966">
        <w:rPr>
          <w:rFonts w:asciiTheme="minorHAnsi" w:hAnsiTheme="minorHAnsi" w:cstheme="minorHAnsi"/>
          <w:sz w:val="22"/>
          <w:szCs w:val="22"/>
        </w:rPr>
        <w:t>, skip to Next person.</w:t>
      </w:r>
    </w:p>
    <w:p w14:paraId="314C15EA" w14:textId="77777777" w:rsidR="00864EDF" w:rsidRPr="003A0966" w:rsidRDefault="00864EDF" w:rsidP="001B1312">
      <w:pPr>
        <w:jc w:val="both"/>
        <w:rPr>
          <w:rFonts w:asciiTheme="minorHAnsi" w:hAnsiTheme="minorHAnsi" w:cstheme="minorHAnsi"/>
          <w:sz w:val="22"/>
          <w:szCs w:val="22"/>
          <w:u w:val="single"/>
        </w:rPr>
      </w:pPr>
    </w:p>
    <w:p w14:paraId="55DF8090" w14:textId="77777777" w:rsidR="00BC3429" w:rsidRPr="003A0966" w:rsidRDefault="00A27F16" w:rsidP="001B1312">
      <w:pPr>
        <w:jc w:val="both"/>
        <w:rPr>
          <w:rFonts w:asciiTheme="minorHAnsi" w:hAnsiTheme="minorHAnsi" w:cstheme="minorHAnsi"/>
          <w:sz w:val="22"/>
          <w:szCs w:val="22"/>
          <w:u w:val="single"/>
        </w:rPr>
      </w:pPr>
      <w:r w:rsidRPr="00655C62">
        <w:rPr>
          <w:rFonts w:asciiTheme="minorHAnsi" w:hAnsiTheme="minorHAnsi" w:cstheme="minorHAnsi"/>
          <w:b/>
          <w:bCs/>
          <w:sz w:val="22"/>
          <w:szCs w:val="22"/>
          <w:u w:val="single"/>
        </w:rPr>
        <w:t>TR4</w:t>
      </w:r>
      <w:r w:rsidR="00BC3429" w:rsidRPr="00655C62">
        <w:rPr>
          <w:rFonts w:asciiTheme="minorHAnsi" w:hAnsiTheme="minorHAnsi" w:cstheme="minorHAnsi"/>
          <w:b/>
          <w:bCs/>
          <w:sz w:val="22"/>
          <w:szCs w:val="22"/>
          <w:u w:val="single"/>
        </w:rPr>
        <w:t>:</w:t>
      </w:r>
      <w:r w:rsidR="00BC3429" w:rsidRPr="003A0966">
        <w:rPr>
          <w:rFonts w:asciiTheme="minorHAnsi" w:hAnsiTheme="minorHAnsi" w:cstheme="minorHAnsi"/>
          <w:sz w:val="22"/>
          <w:szCs w:val="22"/>
          <w:u w:val="single"/>
        </w:rPr>
        <w:t xml:space="preserve"> Did [NAME] attend formal or non-formal training in last 12 months?</w:t>
      </w:r>
    </w:p>
    <w:p w14:paraId="7A53F39E" w14:textId="0A532B53" w:rsidR="00BC3429" w:rsidRPr="003A0966" w:rsidRDefault="00BC3429" w:rsidP="001B1312">
      <w:pPr>
        <w:tabs>
          <w:tab w:val="left" w:pos="-1440"/>
          <w:tab w:val="left" w:pos="-720"/>
          <w:tab w:val="left" w:pos="-180"/>
          <w:tab w:val="left" w:pos="90"/>
          <w:tab w:val="left" w:pos="360"/>
          <w:tab w:val="left" w:pos="1134"/>
          <w:tab w:val="left" w:pos="1473"/>
          <w:tab w:val="left" w:pos="1700"/>
          <w:tab w:val="left" w:pos="2880"/>
        </w:tabs>
        <w:jc w:val="both"/>
        <w:rPr>
          <w:rFonts w:asciiTheme="minorHAnsi" w:hAnsiTheme="minorHAnsi" w:cstheme="minorHAnsi"/>
          <w:sz w:val="22"/>
          <w:szCs w:val="22"/>
        </w:rPr>
      </w:pPr>
      <w:r w:rsidRPr="003A0966">
        <w:rPr>
          <w:rFonts w:asciiTheme="minorHAnsi" w:hAnsiTheme="minorHAnsi" w:cstheme="minorHAnsi"/>
          <w:sz w:val="22"/>
          <w:szCs w:val="22"/>
        </w:rPr>
        <w:t>Ask the respondent is he/she have ever attended a training in last 12 months note</w:t>
      </w:r>
      <w:r w:rsidR="00323773" w:rsidRPr="003A0966">
        <w:rPr>
          <w:rFonts w:asciiTheme="minorHAnsi" w:hAnsiTheme="minorHAnsi" w:cstheme="minorHAnsi"/>
          <w:sz w:val="22"/>
          <w:szCs w:val="22"/>
        </w:rPr>
        <w:t xml:space="preserve"> </w:t>
      </w:r>
      <w:r w:rsidRPr="003A0966">
        <w:rPr>
          <w:rFonts w:asciiTheme="minorHAnsi" w:hAnsiTheme="minorHAnsi" w:cstheme="minorHAnsi"/>
          <w:sz w:val="22"/>
          <w:szCs w:val="22"/>
        </w:rPr>
        <w:t xml:space="preserve">it does not matter if the training follow a curriculum or not. </w:t>
      </w:r>
    </w:p>
    <w:p w14:paraId="01B5F667" w14:textId="77777777" w:rsidR="00BC3429" w:rsidRPr="003A0966" w:rsidRDefault="00BC3429" w:rsidP="001B1312">
      <w:pPr>
        <w:tabs>
          <w:tab w:val="left" w:pos="-720"/>
        </w:tabs>
        <w:suppressAutoHyphens/>
        <w:jc w:val="both"/>
        <w:rPr>
          <w:rFonts w:asciiTheme="minorHAnsi" w:hAnsiTheme="minorHAnsi" w:cstheme="minorHAnsi"/>
          <w:sz w:val="22"/>
          <w:szCs w:val="22"/>
        </w:rPr>
      </w:pPr>
    </w:p>
    <w:p w14:paraId="3CBA8697" w14:textId="4439DB08" w:rsidR="00BC3429" w:rsidRPr="003A0966" w:rsidRDefault="00BC3429" w:rsidP="001B1312">
      <w:pPr>
        <w:tabs>
          <w:tab w:val="left" w:pos="-720"/>
        </w:tabs>
        <w:suppressAutoHyphens/>
        <w:jc w:val="both"/>
        <w:rPr>
          <w:rFonts w:asciiTheme="minorHAnsi" w:hAnsiTheme="minorHAnsi" w:cstheme="minorHAnsi"/>
          <w:sz w:val="22"/>
          <w:szCs w:val="22"/>
        </w:rPr>
      </w:pPr>
      <w:r w:rsidRPr="003A0966">
        <w:rPr>
          <w:rFonts w:asciiTheme="minorHAnsi" w:hAnsiTheme="minorHAnsi" w:cstheme="minorHAnsi"/>
          <w:sz w:val="22"/>
          <w:szCs w:val="22"/>
        </w:rPr>
        <w:t>Formal schooling refers to attendance of Nursery, Primary, Secondary school, Vocational/Technical or Professional school or Training or an Apprenticeship Polytechnic or University course</w:t>
      </w:r>
      <w:proofErr w:type="gramStart"/>
      <w:r w:rsidRPr="003A0966">
        <w:rPr>
          <w:rFonts w:asciiTheme="minorHAnsi" w:hAnsiTheme="minorHAnsi" w:cstheme="minorHAnsi"/>
          <w:sz w:val="22"/>
          <w:szCs w:val="22"/>
        </w:rPr>
        <w:t xml:space="preserve">.  </w:t>
      </w:r>
      <w:proofErr w:type="gramEnd"/>
    </w:p>
    <w:p w14:paraId="5ACA1909" w14:textId="77777777" w:rsidR="00BC3429" w:rsidRPr="003A0966" w:rsidRDefault="00BC3429" w:rsidP="001B1312">
      <w:pPr>
        <w:tabs>
          <w:tab w:val="left" w:pos="-720"/>
        </w:tabs>
        <w:suppressAutoHyphens/>
        <w:jc w:val="both"/>
        <w:rPr>
          <w:rFonts w:asciiTheme="minorHAnsi" w:hAnsiTheme="minorHAnsi" w:cstheme="minorHAnsi"/>
          <w:sz w:val="22"/>
          <w:szCs w:val="22"/>
        </w:rPr>
      </w:pPr>
    </w:p>
    <w:p w14:paraId="162F585F" w14:textId="77777777" w:rsidR="00BC3429" w:rsidRPr="003A0966" w:rsidRDefault="00BC3429" w:rsidP="001B1312">
      <w:pPr>
        <w:tabs>
          <w:tab w:val="left" w:pos="-720"/>
        </w:tabs>
        <w:suppressAutoHyphens/>
        <w:jc w:val="both"/>
        <w:rPr>
          <w:rFonts w:asciiTheme="minorHAnsi" w:hAnsiTheme="minorHAnsi" w:cstheme="minorHAnsi"/>
          <w:sz w:val="22"/>
          <w:szCs w:val="22"/>
        </w:rPr>
      </w:pPr>
      <w:r w:rsidRPr="003A0966">
        <w:rPr>
          <w:rFonts w:asciiTheme="minorHAnsi" w:hAnsiTheme="minorHAnsi" w:cstheme="minorHAnsi"/>
          <w:sz w:val="22"/>
          <w:szCs w:val="22"/>
        </w:rPr>
        <w:t>Attendance of Qur’anic School are not formal schools and are excluded as this is not formal schooling</w:t>
      </w:r>
      <w:proofErr w:type="gramStart"/>
      <w:r w:rsidRPr="003A0966">
        <w:rPr>
          <w:rFonts w:asciiTheme="minorHAnsi" w:hAnsiTheme="minorHAnsi" w:cstheme="minorHAnsi"/>
          <w:sz w:val="22"/>
          <w:szCs w:val="22"/>
        </w:rPr>
        <w:t xml:space="preserve">.  </w:t>
      </w:r>
      <w:proofErr w:type="gramEnd"/>
      <w:r w:rsidRPr="003A0966">
        <w:rPr>
          <w:rFonts w:asciiTheme="minorHAnsi" w:hAnsiTheme="minorHAnsi" w:cstheme="minorHAnsi"/>
          <w:sz w:val="22"/>
          <w:szCs w:val="22"/>
        </w:rPr>
        <w:t>However, if a Qur’anic school offers formal schooling (</w:t>
      </w:r>
      <w:proofErr w:type="gramStart"/>
      <w:r w:rsidRPr="003A0966">
        <w:rPr>
          <w:rFonts w:asciiTheme="minorHAnsi" w:hAnsiTheme="minorHAnsi" w:cstheme="minorHAnsi"/>
          <w:sz w:val="22"/>
          <w:szCs w:val="22"/>
        </w:rPr>
        <w:t>i.e.</w:t>
      </w:r>
      <w:proofErr w:type="gramEnd"/>
      <w:r w:rsidRPr="003A0966">
        <w:rPr>
          <w:rFonts w:asciiTheme="minorHAnsi" w:hAnsiTheme="minorHAnsi" w:cstheme="minorHAnsi"/>
          <w:sz w:val="22"/>
          <w:szCs w:val="22"/>
        </w:rPr>
        <w:t xml:space="preserve"> Madrassah) then proceed with interview.</w:t>
      </w:r>
    </w:p>
    <w:p w14:paraId="315DEFC8" w14:textId="77777777" w:rsidR="00BC3429" w:rsidRPr="003A0966" w:rsidRDefault="00BC3429" w:rsidP="001B1312">
      <w:pPr>
        <w:tabs>
          <w:tab w:val="left" w:pos="-1440"/>
          <w:tab w:val="left" w:pos="-720"/>
          <w:tab w:val="left" w:pos="-180"/>
          <w:tab w:val="left" w:pos="90"/>
          <w:tab w:val="left" w:pos="270"/>
          <w:tab w:val="left" w:pos="1134"/>
          <w:tab w:val="left" w:pos="1473"/>
          <w:tab w:val="left" w:pos="1700"/>
          <w:tab w:val="left" w:pos="2880"/>
        </w:tabs>
        <w:jc w:val="both"/>
        <w:rPr>
          <w:rFonts w:asciiTheme="minorHAnsi" w:hAnsiTheme="minorHAnsi" w:cstheme="minorHAnsi"/>
          <w:sz w:val="22"/>
          <w:szCs w:val="22"/>
        </w:rPr>
      </w:pPr>
    </w:p>
    <w:p w14:paraId="789C2785" w14:textId="1C58C75C" w:rsidR="001B1312" w:rsidRPr="00655C62" w:rsidRDefault="00BC3429" w:rsidP="00655C62">
      <w:pPr>
        <w:tabs>
          <w:tab w:val="left" w:pos="-1440"/>
          <w:tab w:val="left" w:pos="-720"/>
          <w:tab w:val="left" w:pos="-180"/>
          <w:tab w:val="left" w:pos="90"/>
          <w:tab w:val="left" w:pos="270"/>
          <w:tab w:val="left" w:pos="1134"/>
          <w:tab w:val="left" w:pos="1473"/>
          <w:tab w:val="left" w:pos="1700"/>
          <w:tab w:val="left" w:pos="2880"/>
        </w:tabs>
        <w:jc w:val="both"/>
        <w:rPr>
          <w:rFonts w:asciiTheme="minorHAnsi" w:hAnsiTheme="minorHAnsi" w:cstheme="minorHAnsi"/>
          <w:sz w:val="22"/>
          <w:szCs w:val="22"/>
        </w:rPr>
      </w:pPr>
      <w:r w:rsidRPr="003A0966">
        <w:rPr>
          <w:rFonts w:asciiTheme="minorHAnsi" w:hAnsiTheme="minorHAnsi" w:cstheme="minorHAnsi"/>
          <w:sz w:val="22"/>
          <w:szCs w:val="22"/>
        </w:rPr>
        <w:t xml:space="preserve">Non-formal education is any organized education targeting a person or group of persons but does not follow a curriculum; usually to yield </w:t>
      </w:r>
      <w:proofErr w:type="gramStart"/>
      <w:r w:rsidRPr="003A0966">
        <w:rPr>
          <w:rFonts w:asciiTheme="minorHAnsi" w:hAnsiTheme="minorHAnsi" w:cstheme="minorHAnsi"/>
          <w:sz w:val="22"/>
          <w:szCs w:val="22"/>
        </w:rPr>
        <w:t>some</w:t>
      </w:r>
      <w:proofErr w:type="gramEnd"/>
      <w:r w:rsidRPr="003A0966">
        <w:rPr>
          <w:rFonts w:asciiTheme="minorHAnsi" w:hAnsiTheme="minorHAnsi" w:cstheme="minorHAnsi"/>
          <w:sz w:val="22"/>
          <w:szCs w:val="22"/>
        </w:rPr>
        <w:t xml:space="preserve"> specific purpose such as the ability to read and/or write. </w:t>
      </w:r>
    </w:p>
    <w:p w14:paraId="6B023564" w14:textId="77777777" w:rsidR="001B1312" w:rsidRPr="003A0966" w:rsidRDefault="001B1312" w:rsidP="001B1312">
      <w:pPr>
        <w:jc w:val="both"/>
        <w:rPr>
          <w:rFonts w:asciiTheme="minorHAnsi" w:hAnsiTheme="minorHAnsi" w:cstheme="minorHAnsi"/>
          <w:color w:val="FF0000"/>
          <w:sz w:val="22"/>
          <w:szCs w:val="22"/>
        </w:rPr>
      </w:pPr>
    </w:p>
    <w:p w14:paraId="1DCFDD7F" w14:textId="036D4D42" w:rsidR="00BC3429" w:rsidRPr="003A0966" w:rsidRDefault="00A27F16" w:rsidP="001B1312">
      <w:pPr>
        <w:jc w:val="both"/>
        <w:rPr>
          <w:rFonts w:asciiTheme="minorHAnsi" w:hAnsiTheme="minorHAnsi" w:cstheme="minorHAnsi"/>
          <w:sz w:val="22"/>
          <w:szCs w:val="22"/>
          <w:u w:val="single"/>
        </w:rPr>
      </w:pPr>
      <w:r w:rsidRPr="00655C62">
        <w:rPr>
          <w:rFonts w:asciiTheme="minorHAnsi" w:hAnsiTheme="minorHAnsi" w:cstheme="minorHAnsi"/>
          <w:b/>
          <w:bCs/>
          <w:sz w:val="22"/>
          <w:szCs w:val="22"/>
          <w:u w:val="single"/>
        </w:rPr>
        <w:t>TR5</w:t>
      </w:r>
      <w:r w:rsidR="00BC3429" w:rsidRPr="00655C62">
        <w:rPr>
          <w:rFonts w:asciiTheme="minorHAnsi" w:hAnsiTheme="minorHAnsi" w:cstheme="minorHAnsi"/>
          <w:b/>
          <w:bCs/>
          <w:sz w:val="22"/>
          <w:szCs w:val="22"/>
          <w:u w:val="single"/>
        </w:rPr>
        <w:t>:</w:t>
      </w:r>
      <w:r w:rsidR="00BC3429" w:rsidRPr="003A0966">
        <w:rPr>
          <w:rFonts w:asciiTheme="minorHAnsi" w:hAnsiTheme="minorHAnsi" w:cstheme="minorHAnsi"/>
          <w:sz w:val="22"/>
          <w:szCs w:val="22"/>
          <w:u w:val="single"/>
        </w:rPr>
        <w:t xml:space="preserve"> </w:t>
      </w:r>
      <w:r w:rsidR="004F218C" w:rsidRPr="003A0966">
        <w:rPr>
          <w:rFonts w:asciiTheme="minorHAnsi" w:hAnsiTheme="minorHAnsi" w:cstheme="minorHAnsi"/>
          <w:sz w:val="22"/>
          <w:szCs w:val="22"/>
          <w:u w:val="single"/>
        </w:rPr>
        <w:t>What type</w:t>
      </w:r>
      <w:r w:rsidR="00BC3429" w:rsidRPr="003A0966">
        <w:rPr>
          <w:rFonts w:asciiTheme="minorHAnsi" w:hAnsiTheme="minorHAnsi" w:cstheme="minorHAnsi"/>
          <w:sz w:val="22"/>
          <w:szCs w:val="22"/>
          <w:u w:val="single"/>
        </w:rPr>
        <w:t xml:space="preserve"> of training have you attended? </w:t>
      </w:r>
    </w:p>
    <w:p w14:paraId="4A711E63" w14:textId="337EFBA3" w:rsidR="00BC3429" w:rsidRPr="003A0966" w:rsidRDefault="00BC3429" w:rsidP="001B1312">
      <w:pPr>
        <w:jc w:val="both"/>
        <w:rPr>
          <w:rFonts w:asciiTheme="minorHAnsi" w:hAnsiTheme="minorHAnsi" w:cstheme="minorHAnsi"/>
          <w:sz w:val="22"/>
          <w:szCs w:val="22"/>
        </w:rPr>
      </w:pPr>
      <w:r w:rsidRPr="003A0966">
        <w:rPr>
          <w:rFonts w:asciiTheme="minorHAnsi" w:hAnsiTheme="minorHAnsi" w:cstheme="minorHAnsi"/>
          <w:sz w:val="22"/>
          <w:szCs w:val="22"/>
        </w:rPr>
        <w:t>Ask the respondent the type of training he/she have attended it might be in the field of Accountancy, carpentry, nursing and record the correct code assigned to that field of study</w:t>
      </w:r>
      <w:proofErr w:type="gramStart"/>
      <w:r w:rsidR="009873FB">
        <w:rPr>
          <w:rFonts w:asciiTheme="minorHAnsi" w:hAnsiTheme="minorHAnsi" w:cstheme="minorHAnsi"/>
          <w:sz w:val="22"/>
          <w:szCs w:val="22"/>
        </w:rPr>
        <w:t xml:space="preserve">. </w:t>
      </w:r>
      <w:r w:rsidRPr="003A0966">
        <w:rPr>
          <w:rFonts w:asciiTheme="minorHAnsi" w:hAnsiTheme="minorHAnsi" w:cstheme="minorHAnsi"/>
          <w:sz w:val="22"/>
          <w:szCs w:val="22"/>
        </w:rPr>
        <w:t xml:space="preserve"> </w:t>
      </w:r>
      <w:proofErr w:type="gramEnd"/>
    </w:p>
    <w:p w14:paraId="3C799A3D" w14:textId="19109DA9" w:rsidR="00013AFF" w:rsidRPr="003A0966" w:rsidRDefault="00013AFF" w:rsidP="001B1312">
      <w:pPr>
        <w:jc w:val="both"/>
        <w:rPr>
          <w:rFonts w:asciiTheme="minorHAnsi" w:hAnsiTheme="minorHAnsi" w:cstheme="minorHAnsi"/>
          <w:sz w:val="22"/>
          <w:szCs w:val="22"/>
        </w:rPr>
      </w:pPr>
    </w:p>
    <w:p w14:paraId="2D7D096E" w14:textId="378DB94A" w:rsidR="00013AFF" w:rsidRPr="005C7D2B" w:rsidRDefault="00013AFF" w:rsidP="001B1312">
      <w:pPr>
        <w:jc w:val="both"/>
        <w:rPr>
          <w:rFonts w:asciiTheme="minorHAnsi" w:hAnsiTheme="minorHAnsi" w:cstheme="minorHAnsi"/>
          <w:sz w:val="22"/>
          <w:szCs w:val="22"/>
          <w:lang w:val="fr-FR"/>
        </w:rPr>
      </w:pPr>
      <w:r w:rsidRPr="005C7D2B">
        <w:rPr>
          <w:rFonts w:asciiTheme="minorHAnsi" w:hAnsiTheme="minorHAnsi" w:cstheme="minorHAnsi"/>
          <w:sz w:val="22"/>
          <w:szCs w:val="22"/>
          <w:lang w:val="fr-FR"/>
        </w:rPr>
        <w:t xml:space="preserve">Code </w:t>
      </w:r>
      <w:proofErr w:type="gramStart"/>
      <w:r w:rsidRPr="005C7D2B">
        <w:rPr>
          <w:rFonts w:asciiTheme="minorHAnsi" w:hAnsiTheme="minorHAnsi" w:cstheme="minorHAnsi"/>
          <w:sz w:val="22"/>
          <w:szCs w:val="22"/>
          <w:lang w:val="fr-FR"/>
        </w:rPr>
        <w:t>1:</w:t>
      </w:r>
      <w:proofErr w:type="gramEnd"/>
    </w:p>
    <w:p w14:paraId="4107B9AB" w14:textId="460B6AC0" w:rsidR="00013AFF" w:rsidRPr="005C7D2B" w:rsidRDefault="00013AFF" w:rsidP="001B1312">
      <w:pPr>
        <w:jc w:val="both"/>
        <w:rPr>
          <w:rFonts w:asciiTheme="minorHAnsi" w:hAnsiTheme="minorHAnsi" w:cstheme="minorHAnsi"/>
          <w:sz w:val="22"/>
          <w:szCs w:val="22"/>
          <w:lang w:val="fr-FR"/>
        </w:rPr>
      </w:pPr>
      <w:r w:rsidRPr="005C7D2B">
        <w:rPr>
          <w:rFonts w:asciiTheme="minorHAnsi" w:hAnsiTheme="minorHAnsi" w:cstheme="minorHAnsi"/>
          <w:sz w:val="22"/>
          <w:szCs w:val="22"/>
          <w:lang w:val="fr-FR"/>
        </w:rPr>
        <w:t xml:space="preserve">Code </w:t>
      </w:r>
      <w:proofErr w:type="gramStart"/>
      <w:r w:rsidRPr="005C7D2B">
        <w:rPr>
          <w:rFonts w:asciiTheme="minorHAnsi" w:hAnsiTheme="minorHAnsi" w:cstheme="minorHAnsi"/>
          <w:sz w:val="22"/>
          <w:szCs w:val="22"/>
          <w:lang w:val="fr-FR"/>
        </w:rPr>
        <w:t>2:</w:t>
      </w:r>
      <w:proofErr w:type="gramEnd"/>
    </w:p>
    <w:p w14:paraId="0C77760C" w14:textId="2B0B78E6" w:rsidR="00013AFF" w:rsidRPr="005C7D2B" w:rsidRDefault="00013AFF" w:rsidP="001B1312">
      <w:pPr>
        <w:jc w:val="both"/>
        <w:rPr>
          <w:rFonts w:asciiTheme="minorHAnsi" w:hAnsiTheme="minorHAnsi" w:cstheme="minorHAnsi"/>
          <w:sz w:val="22"/>
          <w:szCs w:val="22"/>
          <w:lang w:val="fr-FR"/>
        </w:rPr>
      </w:pPr>
      <w:r w:rsidRPr="005C7D2B">
        <w:rPr>
          <w:rFonts w:asciiTheme="minorHAnsi" w:hAnsiTheme="minorHAnsi" w:cstheme="minorHAnsi"/>
          <w:sz w:val="22"/>
          <w:szCs w:val="22"/>
          <w:lang w:val="fr-FR"/>
        </w:rPr>
        <w:t xml:space="preserve">Code </w:t>
      </w:r>
      <w:proofErr w:type="gramStart"/>
      <w:r w:rsidRPr="005C7D2B">
        <w:rPr>
          <w:rFonts w:asciiTheme="minorHAnsi" w:hAnsiTheme="minorHAnsi" w:cstheme="minorHAnsi"/>
          <w:sz w:val="22"/>
          <w:szCs w:val="22"/>
          <w:lang w:val="fr-FR"/>
        </w:rPr>
        <w:t>3:</w:t>
      </w:r>
      <w:proofErr w:type="gramEnd"/>
    </w:p>
    <w:p w14:paraId="63B7A667" w14:textId="4842AF09" w:rsidR="00013AFF" w:rsidRPr="005C7D2B" w:rsidRDefault="00013AFF" w:rsidP="001B1312">
      <w:pPr>
        <w:jc w:val="both"/>
        <w:rPr>
          <w:rFonts w:asciiTheme="minorHAnsi" w:hAnsiTheme="minorHAnsi" w:cstheme="minorHAnsi"/>
          <w:sz w:val="22"/>
          <w:szCs w:val="22"/>
          <w:lang w:val="fr-FR"/>
        </w:rPr>
      </w:pPr>
      <w:r w:rsidRPr="005C7D2B">
        <w:rPr>
          <w:rFonts w:asciiTheme="minorHAnsi" w:hAnsiTheme="minorHAnsi" w:cstheme="minorHAnsi"/>
          <w:sz w:val="22"/>
          <w:szCs w:val="22"/>
          <w:lang w:val="fr-FR"/>
        </w:rPr>
        <w:t xml:space="preserve">Code </w:t>
      </w:r>
      <w:proofErr w:type="gramStart"/>
      <w:r w:rsidRPr="005C7D2B">
        <w:rPr>
          <w:rFonts w:asciiTheme="minorHAnsi" w:hAnsiTheme="minorHAnsi" w:cstheme="minorHAnsi"/>
          <w:sz w:val="22"/>
          <w:szCs w:val="22"/>
          <w:lang w:val="fr-FR"/>
        </w:rPr>
        <w:t>4:</w:t>
      </w:r>
      <w:proofErr w:type="gramEnd"/>
    </w:p>
    <w:p w14:paraId="38469672" w14:textId="10E18E4C" w:rsidR="00013AFF" w:rsidRPr="005C7D2B" w:rsidRDefault="00013AFF" w:rsidP="001B1312">
      <w:pPr>
        <w:jc w:val="both"/>
        <w:rPr>
          <w:rFonts w:asciiTheme="minorHAnsi" w:hAnsiTheme="minorHAnsi" w:cstheme="minorHAnsi"/>
          <w:sz w:val="22"/>
          <w:szCs w:val="22"/>
          <w:lang w:val="fr-FR"/>
        </w:rPr>
      </w:pPr>
      <w:r w:rsidRPr="005C7D2B">
        <w:rPr>
          <w:rFonts w:asciiTheme="minorHAnsi" w:hAnsiTheme="minorHAnsi" w:cstheme="minorHAnsi"/>
          <w:sz w:val="22"/>
          <w:szCs w:val="22"/>
          <w:lang w:val="fr-FR"/>
        </w:rPr>
        <w:t xml:space="preserve">Code </w:t>
      </w:r>
      <w:proofErr w:type="gramStart"/>
      <w:r w:rsidRPr="005C7D2B">
        <w:rPr>
          <w:rFonts w:asciiTheme="minorHAnsi" w:hAnsiTheme="minorHAnsi" w:cstheme="minorHAnsi"/>
          <w:sz w:val="22"/>
          <w:szCs w:val="22"/>
          <w:lang w:val="fr-FR"/>
        </w:rPr>
        <w:t>5:</w:t>
      </w:r>
      <w:proofErr w:type="gramEnd"/>
    </w:p>
    <w:p w14:paraId="1BC9AEEA" w14:textId="42BB0D8A" w:rsidR="00013AFF" w:rsidRPr="005C7D2B" w:rsidRDefault="00013AFF" w:rsidP="001B1312">
      <w:pPr>
        <w:jc w:val="both"/>
        <w:rPr>
          <w:rFonts w:asciiTheme="minorHAnsi" w:hAnsiTheme="minorHAnsi" w:cstheme="minorHAnsi"/>
          <w:sz w:val="22"/>
          <w:szCs w:val="22"/>
          <w:lang w:val="fr-FR"/>
        </w:rPr>
      </w:pPr>
      <w:r w:rsidRPr="005C7D2B">
        <w:rPr>
          <w:rFonts w:asciiTheme="minorHAnsi" w:hAnsiTheme="minorHAnsi" w:cstheme="minorHAnsi"/>
          <w:sz w:val="22"/>
          <w:szCs w:val="22"/>
          <w:lang w:val="fr-FR"/>
        </w:rPr>
        <w:t xml:space="preserve">Code </w:t>
      </w:r>
      <w:proofErr w:type="gramStart"/>
      <w:r w:rsidRPr="005C7D2B">
        <w:rPr>
          <w:rFonts w:asciiTheme="minorHAnsi" w:hAnsiTheme="minorHAnsi" w:cstheme="minorHAnsi"/>
          <w:sz w:val="22"/>
          <w:szCs w:val="22"/>
          <w:lang w:val="fr-FR"/>
        </w:rPr>
        <w:t>6:</w:t>
      </w:r>
      <w:proofErr w:type="gramEnd"/>
    </w:p>
    <w:p w14:paraId="1F52DB3F" w14:textId="1FE36D83" w:rsidR="00013AFF" w:rsidRPr="005C7D2B" w:rsidRDefault="00013AFF" w:rsidP="001B1312">
      <w:pPr>
        <w:jc w:val="both"/>
        <w:rPr>
          <w:rFonts w:asciiTheme="minorHAnsi" w:hAnsiTheme="minorHAnsi" w:cstheme="minorHAnsi"/>
          <w:sz w:val="22"/>
          <w:szCs w:val="22"/>
          <w:lang w:val="fr-FR"/>
        </w:rPr>
      </w:pPr>
      <w:r w:rsidRPr="005C7D2B">
        <w:rPr>
          <w:rFonts w:asciiTheme="minorHAnsi" w:hAnsiTheme="minorHAnsi" w:cstheme="minorHAnsi"/>
          <w:sz w:val="22"/>
          <w:szCs w:val="22"/>
          <w:lang w:val="fr-FR"/>
        </w:rPr>
        <w:t xml:space="preserve">Code </w:t>
      </w:r>
      <w:proofErr w:type="gramStart"/>
      <w:r w:rsidRPr="005C7D2B">
        <w:rPr>
          <w:rFonts w:asciiTheme="minorHAnsi" w:hAnsiTheme="minorHAnsi" w:cstheme="minorHAnsi"/>
          <w:sz w:val="22"/>
          <w:szCs w:val="22"/>
          <w:lang w:val="fr-FR"/>
        </w:rPr>
        <w:t>7:</w:t>
      </w:r>
      <w:proofErr w:type="gramEnd"/>
    </w:p>
    <w:p w14:paraId="01BD22A8" w14:textId="08FF76A0" w:rsidR="00013AFF" w:rsidRPr="005C7D2B" w:rsidRDefault="00013AFF" w:rsidP="001B1312">
      <w:pPr>
        <w:jc w:val="both"/>
        <w:rPr>
          <w:rFonts w:asciiTheme="minorHAnsi" w:hAnsiTheme="minorHAnsi" w:cstheme="minorHAnsi"/>
          <w:sz w:val="22"/>
          <w:szCs w:val="22"/>
          <w:lang w:val="fr-FR"/>
        </w:rPr>
      </w:pPr>
      <w:r w:rsidRPr="005C7D2B">
        <w:rPr>
          <w:rFonts w:asciiTheme="minorHAnsi" w:hAnsiTheme="minorHAnsi" w:cstheme="minorHAnsi"/>
          <w:sz w:val="22"/>
          <w:szCs w:val="22"/>
          <w:lang w:val="fr-FR"/>
        </w:rPr>
        <w:t xml:space="preserve">Code </w:t>
      </w:r>
      <w:proofErr w:type="gramStart"/>
      <w:r w:rsidRPr="005C7D2B">
        <w:rPr>
          <w:rFonts w:asciiTheme="minorHAnsi" w:hAnsiTheme="minorHAnsi" w:cstheme="minorHAnsi"/>
          <w:sz w:val="22"/>
          <w:szCs w:val="22"/>
          <w:lang w:val="fr-FR"/>
        </w:rPr>
        <w:t>8:</w:t>
      </w:r>
      <w:proofErr w:type="gramEnd"/>
    </w:p>
    <w:p w14:paraId="64A9F0CB" w14:textId="1C2CF7C3" w:rsidR="00013AFF" w:rsidRPr="005C7D2B" w:rsidRDefault="00013AFF" w:rsidP="001B1312">
      <w:pPr>
        <w:jc w:val="both"/>
        <w:rPr>
          <w:rFonts w:asciiTheme="minorHAnsi" w:hAnsiTheme="minorHAnsi" w:cstheme="minorHAnsi"/>
          <w:sz w:val="22"/>
          <w:szCs w:val="22"/>
          <w:lang w:val="fr-FR"/>
        </w:rPr>
      </w:pPr>
      <w:r w:rsidRPr="005C7D2B">
        <w:rPr>
          <w:rFonts w:asciiTheme="minorHAnsi" w:hAnsiTheme="minorHAnsi" w:cstheme="minorHAnsi"/>
          <w:sz w:val="22"/>
          <w:szCs w:val="22"/>
          <w:lang w:val="fr-FR"/>
        </w:rPr>
        <w:t xml:space="preserve">Code </w:t>
      </w:r>
      <w:proofErr w:type="gramStart"/>
      <w:r w:rsidRPr="005C7D2B">
        <w:rPr>
          <w:rFonts w:asciiTheme="minorHAnsi" w:hAnsiTheme="minorHAnsi" w:cstheme="minorHAnsi"/>
          <w:sz w:val="22"/>
          <w:szCs w:val="22"/>
          <w:lang w:val="fr-FR"/>
        </w:rPr>
        <w:t>9:</w:t>
      </w:r>
      <w:proofErr w:type="gramEnd"/>
    </w:p>
    <w:p w14:paraId="52E4EED2" w14:textId="4C5DE799" w:rsidR="00013AFF" w:rsidRPr="005C7D2B" w:rsidRDefault="00013AFF" w:rsidP="001B1312">
      <w:pPr>
        <w:jc w:val="both"/>
        <w:rPr>
          <w:rFonts w:asciiTheme="minorHAnsi" w:hAnsiTheme="minorHAnsi" w:cstheme="minorHAnsi"/>
          <w:sz w:val="22"/>
          <w:szCs w:val="22"/>
          <w:lang w:val="fr-FR"/>
        </w:rPr>
      </w:pPr>
      <w:r w:rsidRPr="005C7D2B">
        <w:rPr>
          <w:rFonts w:asciiTheme="minorHAnsi" w:hAnsiTheme="minorHAnsi" w:cstheme="minorHAnsi"/>
          <w:sz w:val="22"/>
          <w:szCs w:val="22"/>
          <w:lang w:val="fr-FR"/>
        </w:rPr>
        <w:t xml:space="preserve">Code </w:t>
      </w:r>
      <w:proofErr w:type="gramStart"/>
      <w:r w:rsidRPr="005C7D2B">
        <w:rPr>
          <w:rFonts w:asciiTheme="minorHAnsi" w:hAnsiTheme="minorHAnsi" w:cstheme="minorHAnsi"/>
          <w:sz w:val="22"/>
          <w:szCs w:val="22"/>
          <w:lang w:val="fr-FR"/>
        </w:rPr>
        <w:t>10:</w:t>
      </w:r>
      <w:proofErr w:type="gramEnd"/>
    </w:p>
    <w:p w14:paraId="05718EFD" w14:textId="6A2D9C6B" w:rsidR="00013AFF" w:rsidRPr="003A0966" w:rsidRDefault="00013AFF" w:rsidP="001B1312">
      <w:pPr>
        <w:jc w:val="both"/>
        <w:rPr>
          <w:rFonts w:asciiTheme="minorHAnsi" w:hAnsiTheme="minorHAnsi" w:cstheme="minorHAnsi"/>
          <w:sz w:val="22"/>
          <w:szCs w:val="22"/>
        </w:rPr>
      </w:pPr>
      <w:r w:rsidRPr="003A0966">
        <w:rPr>
          <w:rFonts w:asciiTheme="minorHAnsi" w:hAnsiTheme="minorHAnsi" w:cstheme="minorHAnsi"/>
          <w:sz w:val="22"/>
          <w:szCs w:val="22"/>
        </w:rPr>
        <w:t>Code 11:</w:t>
      </w:r>
    </w:p>
    <w:p w14:paraId="32C831EF" w14:textId="31AE2E6C" w:rsidR="00013AFF" w:rsidRPr="003A0966" w:rsidRDefault="00013AFF" w:rsidP="001B1312">
      <w:pPr>
        <w:jc w:val="both"/>
        <w:rPr>
          <w:rFonts w:asciiTheme="minorHAnsi" w:hAnsiTheme="minorHAnsi" w:cstheme="minorHAnsi"/>
          <w:sz w:val="22"/>
          <w:szCs w:val="22"/>
        </w:rPr>
      </w:pPr>
      <w:r w:rsidRPr="003A0966">
        <w:rPr>
          <w:rFonts w:asciiTheme="minorHAnsi" w:hAnsiTheme="minorHAnsi" w:cstheme="minorHAnsi"/>
          <w:sz w:val="22"/>
          <w:szCs w:val="22"/>
        </w:rPr>
        <w:t>Code 12:</w:t>
      </w:r>
    </w:p>
    <w:p w14:paraId="6012C8B9" w14:textId="4BAB4071" w:rsidR="00EC0FEC" w:rsidRDefault="00EC0FEC" w:rsidP="001B1312">
      <w:pPr>
        <w:jc w:val="both"/>
        <w:rPr>
          <w:rFonts w:asciiTheme="minorHAnsi" w:hAnsiTheme="minorHAnsi" w:cstheme="minorHAnsi"/>
          <w:sz w:val="22"/>
          <w:szCs w:val="22"/>
        </w:rPr>
      </w:pPr>
    </w:p>
    <w:p w14:paraId="03D403B9" w14:textId="77777777" w:rsidR="00EC0FEC" w:rsidRPr="003A0966" w:rsidRDefault="00EC0FEC" w:rsidP="001B1312">
      <w:pPr>
        <w:jc w:val="both"/>
        <w:rPr>
          <w:rFonts w:asciiTheme="minorHAnsi" w:hAnsiTheme="minorHAnsi" w:cstheme="minorHAnsi"/>
          <w:sz w:val="22"/>
          <w:szCs w:val="22"/>
        </w:rPr>
      </w:pPr>
    </w:p>
    <w:p w14:paraId="2CD3365A" w14:textId="74F285F6" w:rsidR="00BC3429" w:rsidRPr="003A0966" w:rsidRDefault="00A27F16" w:rsidP="001B1312">
      <w:pPr>
        <w:jc w:val="both"/>
        <w:rPr>
          <w:rFonts w:asciiTheme="minorHAnsi" w:hAnsiTheme="minorHAnsi" w:cstheme="minorHAnsi"/>
          <w:sz w:val="22"/>
          <w:szCs w:val="22"/>
          <w:u w:val="single"/>
        </w:rPr>
      </w:pPr>
      <w:r w:rsidRPr="00655C62">
        <w:rPr>
          <w:rFonts w:asciiTheme="minorHAnsi" w:hAnsiTheme="minorHAnsi" w:cstheme="minorHAnsi"/>
          <w:b/>
          <w:bCs/>
          <w:sz w:val="22"/>
          <w:szCs w:val="22"/>
          <w:u w:val="single"/>
        </w:rPr>
        <w:t>TR6</w:t>
      </w:r>
      <w:r w:rsidR="004F218C" w:rsidRPr="00655C62">
        <w:rPr>
          <w:rFonts w:asciiTheme="minorHAnsi" w:hAnsiTheme="minorHAnsi" w:cstheme="minorHAnsi"/>
          <w:b/>
          <w:bCs/>
          <w:sz w:val="22"/>
          <w:szCs w:val="22"/>
          <w:u w:val="single"/>
        </w:rPr>
        <w:t>:</w:t>
      </w:r>
      <w:r w:rsidR="004F218C" w:rsidRPr="003A0966">
        <w:rPr>
          <w:rFonts w:asciiTheme="minorHAnsi" w:hAnsiTheme="minorHAnsi" w:cstheme="minorHAnsi"/>
          <w:sz w:val="22"/>
          <w:szCs w:val="22"/>
          <w:u w:val="single"/>
        </w:rPr>
        <w:t xml:space="preserve"> Did </w:t>
      </w:r>
      <w:r w:rsidR="00BC3429" w:rsidRPr="003A0966">
        <w:rPr>
          <w:rFonts w:asciiTheme="minorHAnsi" w:hAnsiTheme="minorHAnsi" w:cstheme="minorHAnsi"/>
          <w:sz w:val="22"/>
          <w:szCs w:val="22"/>
          <w:u w:val="single"/>
        </w:rPr>
        <w:t xml:space="preserve">you complete </w:t>
      </w:r>
      <w:r w:rsidR="004F218C" w:rsidRPr="003A0966">
        <w:rPr>
          <w:rFonts w:asciiTheme="minorHAnsi" w:hAnsiTheme="minorHAnsi" w:cstheme="minorHAnsi"/>
          <w:sz w:val="22"/>
          <w:szCs w:val="22"/>
          <w:u w:val="single"/>
        </w:rPr>
        <w:t>the training</w:t>
      </w:r>
      <w:r w:rsidR="00BC3429" w:rsidRPr="003A0966">
        <w:rPr>
          <w:rFonts w:asciiTheme="minorHAnsi" w:hAnsiTheme="minorHAnsi" w:cstheme="minorHAnsi"/>
          <w:sz w:val="22"/>
          <w:szCs w:val="22"/>
          <w:u w:val="single"/>
        </w:rPr>
        <w:t>, is it still on-going or did you drop out?</w:t>
      </w:r>
    </w:p>
    <w:p w14:paraId="3DD8F044" w14:textId="77777777" w:rsidR="00BC3429" w:rsidRPr="003A0966" w:rsidRDefault="00BC3429"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This question is to establish if the respondent </w:t>
      </w:r>
      <w:proofErr w:type="gramStart"/>
      <w:r w:rsidRPr="003A0966">
        <w:rPr>
          <w:rFonts w:asciiTheme="minorHAnsi" w:hAnsiTheme="minorHAnsi" w:cstheme="minorHAnsi"/>
          <w:sz w:val="22"/>
          <w:szCs w:val="22"/>
        </w:rPr>
        <w:t>have</w:t>
      </w:r>
      <w:proofErr w:type="gramEnd"/>
      <w:r w:rsidRPr="003A0966">
        <w:rPr>
          <w:rFonts w:asciiTheme="minorHAnsi" w:hAnsiTheme="minorHAnsi" w:cstheme="minorHAnsi"/>
          <w:sz w:val="22"/>
          <w:szCs w:val="22"/>
        </w:rPr>
        <w:t xml:space="preserve"> completed the training, have not competed or have drop out of the training </w:t>
      </w:r>
      <w:r w:rsidR="00A27F16" w:rsidRPr="003A0966">
        <w:rPr>
          <w:rFonts w:asciiTheme="minorHAnsi" w:hAnsiTheme="minorHAnsi" w:cstheme="minorHAnsi"/>
          <w:sz w:val="22"/>
          <w:szCs w:val="22"/>
        </w:rPr>
        <w:t xml:space="preserve">if the answer is not code ‘1’ skip to the next person  </w:t>
      </w:r>
    </w:p>
    <w:p w14:paraId="468624D0" w14:textId="77777777" w:rsidR="00BC3429" w:rsidRPr="003A0966" w:rsidRDefault="00BC3429" w:rsidP="001B1312">
      <w:pPr>
        <w:jc w:val="both"/>
        <w:rPr>
          <w:rFonts w:asciiTheme="minorHAnsi" w:hAnsiTheme="minorHAnsi" w:cstheme="minorHAnsi"/>
          <w:sz w:val="22"/>
          <w:szCs w:val="22"/>
          <w:u w:val="single"/>
        </w:rPr>
      </w:pPr>
    </w:p>
    <w:p w14:paraId="233F1DAD" w14:textId="77777777" w:rsidR="00BC3429" w:rsidRPr="003A0966" w:rsidRDefault="00A27F16" w:rsidP="001B1312">
      <w:pPr>
        <w:jc w:val="both"/>
        <w:rPr>
          <w:rFonts w:asciiTheme="minorHAnsi" w:hAnsiTheme="minorHAnsi" w:cstheme="minorHAnsi"/>
          <w:sz w:val="22"/>
          <w:szCs w:val="22"/>
          <w:u w:val="single"/>
        </w:rPr>
      </w:pPr>
      <w:r w:rsidRPr="00655C62">
        <w:rPr>
          <w:rFonts w:asciiTheme="minorHAnsi" w:hAnsiTheme="minorHAnsi" w:cstheme="minorHAnsi"/>
          <w:b/>
          <w:bCs/>
          <w:sz w:val="22"/>
          <w:szCs w:val="22"/>
          <w:u w:val="single"/>
        </w:rPr>
        <w:t>TR7</w:t>
      </w:r>
      <w:r w:rsidR="00BC3429" w:rsidRPr="00655C62">
        <w:rPr>
          <w:rFonts w:asciiTheme="minorHAnsi" w:hAnsiTheme="minorHAnsi" w:cstheme="minorHAnsi"/>
          <w:b/>
          <w:bCs/>
          <w:sz w:val="22"/>
          <w:szCs w:val="22"/>
          <w:u w:val="single"/>
        </w:rPr>
        <w:t>:</w:t>
      </w:r>
      <w:r w:rsidR="00BC3429" w:rsidRPr="003A0966">
        <w:rPr>
          <w:rFonts w:asciiTheme="minorHAnsi" w:hAnsiTheme="minorHAnsi" w:cstheme="minorHAnsi"/>
          <w:sz w:val="22"/>
          <w:szCs w:val="22"/>
          <w:u w:val="single"/>
        </w:rPr>
        <w:t xml:space="preserve"> How many </w:t>
      </w:r>
      <w:proofErr w:type="gramStart"/>
      <w:r w:rsidR="00BC3429" w:rsidRPr="003A0966">
        <w:rPr>
          <w:rFonts w:asciiTheme="minorHAnsi" w:hAnsiTheme="minorHAnsi" w:cstheme="minorHAnsi"/>
          <w:sz w:val="22"/>
          <w:szCs w:val="22"/>
          <w:u w:val="single"/>
        </w:rPr>
        <w:t>month</w:t>
      </w:r>
      <w:proofErr w:type="gramEnd"/>
      <w:r w:rsidR="00BC3429" w:rsidRPr="003A0966">
        <w:rPr>
          <w:rFonts w:asciiTheme="minorHAnsi" w:hAnsiTheme="minorHAnsi" w:cstheme="minorHAnsi"/>
          <w:sz w:val="22"/>
          <w:szCs w:val="22"/>
          <w:u w:val="single"/>
        </w:rPr>
        <w:t xml:space="preserve"> did/does the training take?</w:t>
      </w:r>
    </w:p>
    <w:p w14:paraId="1CA71D84" w14:textId="6A0B0C5F" w:rsidR="00A27F16" w:rsidRPr="003A0966" w:rsidRDefault="00BC3429" w:rsidP="001B1312">
      <w:pPr>
        <w:jc w:val="both"/>
        <w:rPr>
          <w:rFonts w:asciiTheme="minorHAnsi" w:hAnsiTheme="minorHAnsi" w:cstheme="minorHAnsi"/>
          <w:b/>
          <w:sz w:val="22"/>
          <w:szCs w:val="22"/>
        </w:rPr>
      </w:pPr>
      <w:r w:rsidRPr="003A0966">
        <w:rPr>
          <w:rFonts w:asciiTheme="minorHAnsi" w:hAnsiTheme="minorHAnsi" w:cstheme="minorHAnsi"/>
          <w:sz w:val="22"/>
          <w:szCs w:val="22"/>
        </w:rPr>
        <w:t>Ask the respondent length of the training and record the answer provide</w:t>
      </w:r>
      <w:r w:rsidR="006E16F9" w:rsidRPr="003A0966">
        <w:rPr>
          <w:rFonts w:asciiTheme="minorHAnsi" w:hAnsiTheme="minorHAnsi" w:cstheme="minorHAnsi"/>
          <w:sz w:val="22"/>
          <w:szCs w:val="22"/>
        </w:rPr>
        <w:t>d.</w:t>
      </w:r>
      <w:r w:rsidRPr="003A0966">
        <w:rPr>
          <w:rFonts w:asciiTheme="minorHAnsi" w:hAnsiTheme="minorHAnsi" w:cstheme="minorHAnsi"/>
          <w:sz w:val="22"/>
          <w:szCs w:val="22"/>
        </w:rPr>
        <w:t xml:space="preserve"> if the training took less than a year record in complete months and if the training took</w:t>
      </w:r>
      <w:r w:rsidR="00323773" w:rsidRPr="003A0966">
        <w:rPr>
          <w:rFonts w:asciiTheme="minorHAnsi" w:hAnsiTheme="minorHAnsi" w:cstheme="minorHAnsi"/>
          <w:sz w:val="22"/>
          <w:szCs w:val="22"/>
        </w:rPr>
        <w:t xml:space="preserve"> a</w:t>
      </w:r>
      <w:r w:rsidRPr="003A0966">
        <w:rPr>
          <w:rFonts w:asciiTheme="minorHAnsi" w:hAnsiTheme="minorHAnsi" w:cstheme="minorHAnsi"/>
          <w:sz w:val="22"/>
          <w:szCs w:val="22"/>
        </w:rPr>
        <w:t xml:space="preserve"> year or years</w:t>
      </w:r>
      <w:r w:rsidR="00323773" w:rsidRPr="003A0966">
        <w:rPr>
          <w:rFonts w:asciiTheme="minorHAnsi" w:hAnsiTheme="minorHAnsi" w:cstheme="minorHAnsi"/>
          <w:sz w:val="22"/>
          <w:szCs w:val="22"/>
        </w:rPr>
        <w:t>,</w:t>
      </w:r>
      <w:r w:rsidRPr="003A0966">
        <w:rPr>
          <w:rFonts w:asciiTheme="minorHAnsi" w:hAnsiTheme="minorHAnsi" w:cstheme="minorHAnsi"/>
          <w:sz w:val="22"/>
          <w:szCs w:val="22"/>
        </w:rPr>
        <w:t xml:space="preserve"> record in complete </w:t>
      </w:r>
      <w:r w:rsidR="006E16F9" w:rsidRPr="003A0966">
        <w:rPr>
          <w:rFonts w:asciiTheme="minorHAnsi" w:hAnsiTheme="minorHAnsi" w:cstheme="minorHAnsi"/>
          <w:sz w:val="22"/>
          <w:szCs w:val="22"/>
        </w:rPr>
        <w:t xml:space="preserve">months  </w:t>
      </w:r>
    </w:p>
    <w:p w14:paraId="60049D8C" w14:textId="77777777" w:rsidR="00864EDF" w:rsidRPr="003A0966" w:rsidRDefault="00864EDF" w:rsidP="001B1312">
      <w:pPr>
        <w:jc w:val="both"/>
        <w:rPr>
          <w:rFonts w:asciiTheme="minorHAnsi" w:hAnsiTheme="minorHAnsi" w:cstheme="minorHAnsi"/>
          <w:b/>
          <w:sz w:val="22"/>
          <w:szCs w:val="22"/>
        </w:rPr>
      </w:pPr>
    </w:p>
    <w:p w14:paraId="52240E2B" w14:textId="77777777" w:rsidR="00A27F16" w:rsidRPr="003A0966" w:rsidRDefault="00DA2A0D" w:rsidP="001B1312">
      <w:pPr>
        <w:jc w:val="both"/>
        <w:rPr>
          <w:rFonts w:asciiTheme="minorHAnsi" w:hAnsiTheme="minorHAnsi" w:cstheme="minorHAnsi"/>
          <w:sz w:val="22"/>
          <w:szCs w:val="22"/>
          <w:u w:val="single"/>
        </w:rPr>
      </w:pPr>
      <w:r w:rsidRPr="00655C62">
        <w:rPr>
          <w:rFonts w:asciiTheme="minorHAnsi" w:hAnsiTheme="minorHAnsi" w:cstheme="minorHAnsi"/>
          <w:b/>
          <w:bCs/>
          <w:sz w:val="22"/>
          <w:szCs w:val="22"/>
          <w:u w:val="single"/>
        </w:rPr>
        <w:t>TR8</w:t>
      </w:r>
      <w:r w:rsidR="00A27F16" w:rsidRPr="00655C62">
        <w:rPr>
          <w:rFonts w:asciiTheme="minorHAnsi" w:hAnsiTheme="minorHAnsi" w:cstheme="minorHAnsi"/>
          <w:b/>
          <w:bCs/>
          <w:sz w:val="22"/>
          <w:szCs w:val="22"/>
          <w:u w:val="single"/>
        </w:rPr>
        <w:t>:</w:t>
      </w:r>
      <w:r w:rsidR="00A27F16" w:rsidRPr="003A0966">
        <w:rPr>
          <w:rFonts w:asciiTheme="minorHAnsi" w:hAnsiTheme="minorHAnsi" w:cstheme="minorHAnsi"/>
          <w:sz w:val="22"/>
          <w:szCs w:val="22"/>
          <w:u w:val="single"/>
        </w:rPr>
        <w:t xml:space="preserve"> </w:t>
      </w:r>
      <w:r w:rsidRPr="003A0966">
        <w:rPr>
          <w:rFonts w:asciiTheme="minorHAnsi" w:hAnsiTheme="minorHAnsi" w:cstheme="minorHAnsi"/>
          <w:sz w:val="22"/>
          <w:szCs w:val="22"/>
          <w:u w:val="single"/>
        </w:rPr>
        <w:t>Who was the main sponsor for the training</w:t>
      </w:r>
      <w:r w:rsidR="00A27F16" w:rsidRPr="003A0966">
        <w:rPr>
          <w:rFonts w:asciiTheme="minorHAnsi" w:hAnsiTheme="minorHAnsi" w:cstheme="minorHAnsi"/>
          <w:sz w:val="22"/>
          <w:szCs w:val="22"/>
          <w:u w:val="single"/>
        </w:rPr>
        <w:t>?</w:t>
      </w:r>
    </w:p>
    <w:p w14:paraId="4C4070D2" w14:textId="594E4AC9" w:rsidR="00DA2A0D" w:rsidRPr="003A0966" w:rsidRDefault="00DA2A0D"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Ask the respondent the means of support during the period of the training be carefully pose when asking the respondent because some </w:t>
      </w:r>
      <w:proofErr w:type="gramStart"/>
      <w:r w:rsidRPr="003A0966">
        <w:rPr>
          <w:rFonts w:asciiTheme="minorHAnsi" w:hAnsiTheme="minorHAnsi" w:cstheme="minorHAnsi"/>
          <w:sz w:val="22"/>
          <w:szCs w:val="22"/>
        </w:rPr>
        <w:t>individual</w:t>
      </w:r>
      <w:proofErr w:type="gramEnd"/>
      <w:r w:rsidRPr="003A0966">
        <w:rPr>
          <w:rFonts w:asciiTheme="minorHAnsi" w:hAnsiTheme="minorHAnsi" w:cstheme="minorHAnsi"/>
          <w:sz w:val="22"/>
          <w:szCs w:val="22"/>
        </w:rPr>
        <w:t xml:space="preserve"> consider this question personal and note that we are interested in the main sponsor</w:t>
      </w:r>
      <w:r w:rsidR="00C55042" w:rsidRPr="003A0966">
        <w:rPr>
          <w:rFonts w:asciiTheme="minorHAnsi" w:hAnsiTheme="minorHAnsi" w:cstheme="minorHAnsi"/>
          <w:sz w:val="22"/>
          <w:szCs w:val="22"/>
        </w:rPr>
        <w:t>.</w:t>
      </w:r>
      <w:r w:rsidRPr="003A0966">
        <w:rPr>
          <w:rFonts w:asciiTheme="minorHAnsi" w:hAnsiTheme="minorHAnsi" w:cstheme="minorHAnsi"/>
          <w:sz w:val="22"/>
          <w:szCs w:val="22"/>
        </w:rPr>
        <w:t xml:space="preserve">  </w:t>
      </w:r>
    </w:p>
    <w:p w14:paraId="5F350307" w14:textId="77777777" w:rsidR="00DA2A0D" w:rsidRPr="003A0966" w:rsidRDefault="00DA2A0D" w:rsidP="001B1312">
      <w:pPr>
        <w:jc w:val="both"/>
        <w:rPr>
          <w:rFonts w:asciiTheme="minorHAnsi" w:hAnsiTheme="minorHAnsi" w:cstheme="minorHAnsi"/>
          <w:sz w:val="22"/>
          <w:szCs w:val="22"/>
        </w:rPr>
      </w:pPr>
    </w:p>
    <w:p w14:paraId="0FC1FC1D" w14:textId="77777777" w:rsidR="00DA2A0D" w:rsidRPr="003A0966" w:rsidRDefault="00DA2A0D" w:rsidP="001B1312">
      <w:pPr>
        <w:jc w:val="both"/>
        <w:rPr>
          <w:rFonts w:asciiTheme="minorHAnsi" w:hAnsiTheme="minorHAnsi" w:cstheme="minorHAnsi"/>
          <w:sz w:val="22"/>
          <w:szCs w:val="22"/>
          <w:u w:val="single"/>
        </w:rPr>
      </w:pPr>
      <w:r w:rsidRPr="00655C62">
        <w:rPr>
          <w:rFonts w:asciiTheme="minorHAnsi" w:hAnsiTheme="minorHAnsi" w:cstheme="minorHAnsi"/>
          <w:b/>
          <w:bCs/>
          <w:sz w:val="22"/>
          <w:szCs w:val="22"/>
          <w:u w:val="single"/>
        </w:rPr>
        <w:t>TR9:</w:t>
      </w:r>
      <w:r w:rsidRPr="003A0966">
        <w:rPr>
          <w:rFonts w:asciiTheme="minorHAnsi" w:hAnsiTheme="minorHAnsi" w:cstheme="minorHAnsi"/>
          <w:sz w:val="22"/>
          <w:szCs w:val="22"/>
          <w:u w:val="single"/>
        </w:rPr>
        <w:t xml:space="preserve"> Was the training part of his/her regular work?</w:t>
      </w:r>
    </w:p>
    <w:p w14:paraId="1FF18C79" w14:textId="77777777" w:rsidR="00DA2A0D" w:rsidRPr="003A0966" w:rsidRDefault="00DA2A0D"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Ask the respondent if the training was part of his/her regular work or not </w:t>
      </w:r>
    </w:p>
    <w:p w14:paraId="10A6D0AE" w14:textId="77777777" w:rsidR="00DA2A0D" w:rsidRPr="003A0966" w:rsidRDefault="00DA2A0D" w:rsidP="001B1312">
      <w:pPr>
        <w:jc w:val="both"/>
        <w:rPr>
          <w:rFonts w:asciiTheme="minorHAnsi" w:hAnsiTheme="minorHAnsi" w:cstheme="minorHAnsi"/>
          <w:sz w:val="22"/>
          <w:szCs w:val="22"/>
        </w:rPr>
      </w:pPr>
    </w:p>
    <w:p w14:paraId="1C6610E0" w14:textId="77777777" w:rsidR="001C3209" w:rsidRPr="003A0966" w:rsidRDefault="00DA2A0D" w:rsidP="001B1312">
      <w:pPr>
        <w:jc w:val="both"/>
        <w:rPr>
          <w:rFonts w:asciiTheme="minorHAnsi" w:hAnsiTheme="minorHAnsi" w:cstheme="minorHAnsi"/>
          <w:sz w:val="22"/>
          <w:szCs w:val="22"/>
          <w:u w:val="single"/>
        </w:rPr>
      </w:pPr>
      <w:r w:rsidRPr="003A0966">
        <w:rPr>
          <w:rFonts w:asciiTheme="minorHAnsi" w:hAnsiTheme="minorHAnsi" w:cstheme="minorHAnsi"/>
          <w:sz w:val="22"/>
          <w:szCs w:val="22"/>
        </w:rPr>
        <w:t xml:space="preserve"> </w:t>
      </w:r>
      <w:r w:rsidRPr="00655C62">
        <w:rPr>
          <w:rFonts w:asciiTheme="minorHAnsi" w:hAnsiTheme="minorHAnsi" w:cstheme="minorHAnsi"/>
          <w:b/>
          <w:bCs/>
          <w:sz w:val="22"/>
          <w:szCs w:val="22"/>
          <w:u w:val="single"/>
        </w:rPr>
        <w:t>TR10:</w:t>
      </w:r>
      <w:r w:rsidRPr="003A0966">
        <w:rPr>
          <w:rFonts w:asciiTheme="minorHAnsi" w:hAnsiTheme="minorHAnsi" w:cstheme="minorHAnsi"/>
          <w:sz w:val="22"/>
          <w:szCs w:val="22"/>
          <w:u w:val="single"/>
        </w:rPr>
        <w:t xml:space="preserve"> Did (name)</w:t>
      </w:r>
      <w:r w:rsidR="004C06AC" w:rsidRPr="003A0966">
        <w:rPr>
          <w:rFonts w:asciiTheme="minorHAnsi" w:hAnsiTheme="minorHAnsi" w:cstheme="minorHAnsi"/>
          <w:sz w:val="22"/>
          <w:szCs w:val="22"/>
          <w:u w:val="single"/>
        </w:rPr>
        <w:t xml:space="preserve"> receive any certificate</w:t>
      </w:r>
      <w:r w:rsidR="0042193D" w:rsidRPr="003A0966">
        <w:rPr>
          <w:rFonts w:asciiTheme="minorHAnsi" w:hAnsiTheme="minorHAnsi" w:cstheme="minorHAnsi"/>
          <w:sz w:val="22"/>
          <w:szCs w:val="22"/>
          <w:u w:val="single"/>
        </w:rPr>
        <w:t xml:space="preserve">? </w:t>
      </w:r>
    </w:p>
    <w:p w14:paraId="28B0CC99" w14:textId="554810D8" w:rsidR="00655C62" w:rsidRPr="00476947" w:rsidRDefault="004C06AC" w:rsidP="001B1312">
      <w:pPr>
        <w:jc w:val="both"/>
        <w:rPr>
          <w:rFonts w:asciiTheme="minorHAnsi" w:hAnsiTheme="minorHAnsi"/>
          <w:sz w:val="22"/>
        </w:rPr>
      </w:pPr>
      <w:r w:rsidRPr="003A0966">
        <w:rPr>
          <w:rFonts w:asciiTheme="minorHAnsi" w:hAnsiTheme="minorHAnsi" w:cstheme="minorHAnsi"/>
          <w:sz w:val="22"/>
          <w:szCs w:val="22"/>
        </w:rPr>
        <w:t>This question is to establish if the respondent has a certificate and finish a level</w:t>
      </w:r>
      <w:r w:rsidR="005B1E2B" w:rsidRPr="003A0966">
        <w:rPr>
          <w:rFonts w:asciiTheme="minorHAnsi" w:hAnsiTheme="minorHAnsi" w:cstheme="minorHAnsi"/>
          <w:sz w:val="22"/>
          <w:szCs w:val="22"/>
        </w:rPr>
        <w:t xml:space="preserve"> of training </w:t>
      </w:r>
    </w:p>
    <w:p w14:paraId="48BB1A84" w14:textId="4CF510F2" w:rsidR="00375DB3" w:rsidRDefault="00375DB3" w:rsidP="001B1312">
      <w:pPr>
        <w:jc w:val="both"/>
        <w:rPr>
          <w:rFonts w:asciiTheme="minorHAnsi" w:hAnsiTheme="minorHAnsi" w:cstheme="minorHAnsi"/>
          <w:sz w:val="22"/>
          <w:szCs w:val="22"/>
        </w:rPr>
      </w:pPr>
    </w:p>
    <w:p w14:paraId="7A553DC1" w14:textId="77777777" w:rsidR="0039033B" w:rsidRPr="003A0966" w:rsidRDefault="0039033B">
      <w:pPr>
        <w:pStyle w:val="Heading1"/>
        <w:rPr>
          <w:lang w:val="en-US"/>
        </w:rPr>
      </w:pPr>
      <w:bookmarkStart w:id="59" w:name="_Toc116141393"/>
      <w:bookmarkStart w:id="60" w:name="_Toc116977663"/>
      <w:r w:rsidRPr="003A0966">
        <w:rPr>
          <w:lang w:val="en-US"/>
        </w:rPr>
        <w:t>INTERNAL MIGRATION</w:t>
      </w:r>
      <w:bookmarkEnd w:id="59"/>
      <w:bookmarkEnd w:id="60"/>
      <w:r w:rsidRPr="003A0966">
        <w:rPr>
          <w:lang w:val="en-US"/>
        </w:rPr>
        <w:t xml:space="preserve"> </w:t>
      </w:r>
    </w:p>
    <w:p w14:paraId="274A64D9" w14:textId="5142F2BF" w:rsidR="00A105A7" w:rsidRDefault="00A105A7" w:rsidP="00A105A7">
      <w:pPr>
        <w:rPr>
          <w:rFonts w:asciiTheme="minorHAnsi" w:hAnsiTheme="minorHAnsi" w:cstheme="minorHAnsi"/>
          <w:sz w:val="22"/>
          <w:szCs w:val="22"/>
          <w:u w:val="single"/>
        </w:rPr>
      </w:pPr>
      <w:r>
        <w:rPr>
          <w:rFonts w:asciiTheme="minorHAnsi" w:hAnsiTheme="minorHAnsi" w:cstheme="minorHAnsi"/>
          <w:b/>
          <w:bCs/>
          <w:sz w:val="22"/>
          <w:szCs w:val="22"/>
          <w:u w:val="single"/>
        </w:rPr>
        <w:t>IM3</w:t>
      </w:r>
      <w:r w:rsidRPr="00655C62">
        <w:rPr>
          <w:rFonts w:asciiTheme="minorHAnsi" w:hAnsiTheme="minorHAnsi" w:cstheme="minorHAnsi"/>
          <w:b/>
          <w:bCs/>
          <w:sz w:val="22"/>
          <w:szCs w:val="22"/>
          <w:u w:val="single"/>
        </w:rPr>
        <w:t>:</w:t>
      </w:r>
      <w:r w:rsidRPr="00A105A7">
        <w:rPr>
          <w:rFonts w:asciiTheme="minorHAnsi" w:hAnsiTheme="minorHAnsi" w:cstheme="minorHAnsi"/>
          <w:sz w:val="22"/>
          <w:szCs w:val="22"/>
          <w:u w:val="single"/>
        </w:rPr>
        <w:t xml:space="preserve"> How </w:t>
      </w:r>
      <w:proofErr w:type="gramStart"/>
      <w:r w:rsidRPr="00A105A7">
        <w:rPr>
          <w:rFonts w:asciiTheme="minorHAnsi" w:hAnsiTheme="minorHAnsi" w:cstheme="minorHAnsi"/>
          <w:sz w:val="22"/>
          <w:szCs w:val="22"/>
          <w:u w:val="single"/>
        </w:rPr>
        <w:t>many</w:t>
      </w:r>
      <w:proofErr w:type="gramEnd"/>
      <w:r w:rsidRPr="00A105A7">
        <w:rPr>
          <w:rFonts w:asciiTheme="minorHAnsi" w:hAnsiTheme="minorHAnsi" w:cstheme="minorHAnsi"/>
          <w:sz w:val="22"/>
          <w:szCs w:val="22"/>
          <w:u w:val="single"/>
        </w:rPr>
        <w:t xml:space="preserve"> years have you lived in this village/town/city?</w:t>
      </w:r>
    </w:p>
    <w:p w14:paraId="3EB1BC52" w14:textId="77777777" w:rsidR="00BB64DE" w:rsidRDefault="00BB64DE" w:rsidP="001B1312">
      <w:pPr>
        <w:jc w:val="both"/>
        <w:rPr>
          <w:rFonts w:asciiTheme="minorHAnsi" w:hAnsiTheme="minorHAnsi" w:cstheme="minorHAnsi"/>
          <w:sz w:val="22"/>
          <w:szCs w:val="22"/>
          <w:u w:val="single"/>
        </w:rPr>
      </w:pPr>
    </w:p>
    <w:p w14:paraId="74B7CA08" w14:textId="2AA829F8" w:rsidR="007072E0" w:rsidRDefault="00BB64DE" w:rsidP="001B1312">
      <w:pPr>
        <w:jc w:val="both"/>
        <w:rPr>
          <w:rFonts w:asciiTheme="minorHAnsi" w:hAnsiTheme="minorHAnsi" w:cstheme="minorHAnsi"/>
          <w:sz w:val="22"/>
          <w:szCs w:val="22"/>
          <w:u w:val="single"/>
        </w:rPr>
      </w:pPr>
      <w:r w:rsidRPr="00BB64DE">
        <w:rPr>
          <w:rFonts w:asciiTheme="minorHAnsi" w:hAnsiTheme="minorHAnsi" w:cstheme="minorHAnsi"/>
          <w:sz w:val="22"/>
          <w:szCs w:val="22"/>
          <w:u w:val="single"/>
        </w:rPr>
        <w:t>Ask the respondent the duration he/she have lived in the place of residence and record</w:t>
      </w:r>
      <w:r w:rsidR="007072E0">
        <w:rPr>
          <w:rFonts w:asciiTheme="minorHAnsi" w:hAnsiTheme="minorHAnsi" w:cstheme="minorHAnsi"/>
          <w:sz w:val="22"/>
          <w:szCs w:val="22"/>
          <w:u w:val="single"/>
        </w:rPr>
        <w:t xml:space="preserve">. </w:t>
      </w:r>
    </w:p>
    <w:p w14:paraId="3393DB3F" w14:textId="105EDD52" w:rsidR="007072E0" w:rsidRDefault="007072E0" w:rsidP="001B1312">
      <w:pPr>
        <w:jc w:val="both"/>
        <w:rPr>
          <w:rFonts w:asciiTheme="minorHAnsi" w:hAnsiTheme="minorHAnsi" w:cstheme="minorHAnsi"/>
          <w:sz w:val="22"/>
          <w:szCs w:val="22"/>
          <w:u w:val="single"/>
        </w:rPr>
      </w:pPr>
      <w:r>
        <w:rPr>
          <w:rFonts w:asciiTheme="minorHAnsi" w:hAnsiTheme="minorHAnsi" w:cstheme="minorHAnsi"/>
          <w:sz w:val="22"/>
          <w:szCs w:val="22"/>
          <w:u w:val="single"/>
        </w:rPr>
        <w:t>I</w:t>
      </w:r>
      <w:r w:rsidR="00BB64DE" w:rsidRPr="00BB64DE">
        <w:rPr>
          <w:rFonts w:asciiTheme="minorHAnsi" w:hAnsiTheme="minorHAnsi" w:cstheme="minorHAnsi"/>
          <w:sz w:val="22"/>
          <w:szCs w:val="22"/>
          <w:u w:val="single"/>
        </w:rPr>
        <w:t xml:space="preserve">f it is less than a year record 00 and </w:t>
      </w:r>
      <w:r>
        <w:rPr>
          <w:rFonts w:asciiTheme="minorHAnsi" w:hAnsiTheme="minorHAnsi" w:cstheme="minorHAnsi"/>
          <w:sz w:val="22"/>
          <w:szCs w:val="22"/>
          <w:u w:val="single"/>
        </w:rPr>
        <w:t xml:space="preserve">if it is </w:t>
      </w:r>
      <w:r w:rsidR="00BB64DE" w:rsidRPr="00BB64DE">
        <w:rPr>
          <w:rFonts w:asciiTheme="minorHAnsi" w:hAnsiTheme="minorHAnsi" w:cstheme="minorHAnsi"/>
          <w:sz w:val="22"/>
          <w:szCs w:val="22"/>
          <w:u w:val="single"/>
        </w:rPr>
        <w:t>a year or more than a year record in complete years</w:t>
      </w:r>
      <w:r>
        <w:rPr>
          <w:rFonts w:asciiTheme="minorHAnsi" w:hAnsiTheme="minorHAnsi" w:cstheme="minorHAnsi"/>
          <w:sz w:val="22"/>
          <w:szCs w:val="22"/>
          <w:u w:val="single"/>
        </w:rPr>
        <w:t>.</w:t>
      </w:r>
    </w:p>
    <w:p w14:paraId="7259D916" w14:textId="7300C678" w:rsidR="007072E0" w:rsidRDefault="007072E0" w:rsidP="007072E0">
      <w:pPr>
        <w:rPr>
          <w:rFonts w:asciiTheme="minorHAnsi" w:hAnsiTheme="minorHAnsi" w:cstheme="minorHAnsi"/>
          <w:sz w:val="22"/>
          <w:szCs w:val="22"/>
          <w:u w:val="single"/>
        </w:rPr>
      </w:pPr>
      <w:r>
        <w:rPr>
          <w:rFonts w:asciiTheme="minorHAnsi" w:hAnsiTheme="minorHAnsi" w:cstheme="minorHAnsi"/>
          <w:sz w:val="22"/>
          <w:szCs w:val="22"/>
          <w:u w:val="single"/>
        </w:rPr>
        <w:t>I</w:t>
      </w:r>
      <w:r w:rsidRPr="00A105A7">
        <w:rPr>
          <w:rFonts w:asciiTheme="minorHAnsi" w:hAnsiTheme="minorHAnsi" w:cstheme="minorHAnsi"/>
          <w:sz w:val="22"/>
          <w:szCs w:val="22"/>
          <w:u w:val="single"/>
        </w:rPr>
        <w:t>f the respondent has lived here since birth insert code 99 and skip to next module</w:t>
      </w:r>
      <w:r>
        <w:rPr>
          <w:rFonts w:asciiTheme="minorHAnsi" w:hAnsiTheme="minorHAnsi" w:cstheme="minorHAnsi"/>
          <w:sz w:val="22"/>
          <w:szCs w:val="22"/>
          <w:u w:val="single"/>
        </w:rPr>
        <w:t>.</w:t>
      </w:r>
    </w:p>
    <w:p w14:paraId="05D72688" w14:textId="77777777" w:rsidR="00BB64DE" w:rsidRPr="003A0966" w:rsidRDefault="00BB64DE" w:rsidP="001B1312">
      <w:pPr>
        <w:jc w:val="both"/>
        <w:rPr>
          <w:rFonts w:asciiTheme="minorHAnsi" w:hAnsiTheme="minorHAnsi" w:cstheme="minorHAnsi"/>
          <w:sz w:val="22"/>
          <w:szCs w:val="22"/>
          <w:lang w:val="en-US"/>
        </w:rPr>
      </w:pPr>
    </w:p>
    <w:p w14:paraId="3B505110" w14:textId="77777777" w:rsidR="0091347C" w:rsidRPr="00160C5F" w:rsidRDefault="00EF3FCF" w:rsidP="0091347C">
      <w:pPr>
        <w:rPr>
          <w:rFonts w:cs="Calibri"/>
          <w:sz w:val="16"/>
          <w:szCs w:val="16"/>
        </w:rPr>
      </w:pPr>
      <w:r>
        <w:rPr>
          <w:rFonts w:asciiTheme="minorHAnsi" w:hAnsiTheme="minorHAnsi" w:cstheme="minorHAnsi"/>
          <w:b/>
          <w:bCs/>
          <w:sz w:val="22"/>
          <w:szCs w:val="22"/>
          <w:u w:val="single"/>
        </w:rPr>
        <w:t xml:space="preserve">IM4: </w:t>
      </w:r>
      <w:r w:rsidR="0091347C" w:rsidRPr="0091347C">
        <w:rPr>
          <w:rFonts w:asciiTheme="minorHAnsi" w:hAnsiTheme="minorHAnsi" w:cstheme="minorHAnsi"/>
          <w:sz w:val="22"/>
          <w:szCs w:val="22"/>
          <w:u w:val="single"/>
        </w:rPr>
        <w:t>Which LGA did you move from?</w:t>
      </w:r>
    </w:p>
    <w:p w14:paraId="2FAEEE6F" w14:textId="64FDF4A2" w:rsidR="0091347C" w:rsidRDefault="0091347C" w:rsidP="0091347C">
      <w:pPr>
        <w:rPr>
          <w:rFonts w:asciiTheme="minorHAnsi" w:hAnsiTheme="minorHAnsi" w:cstheme="minorHAnsi"/>
          <w:sz w:val="22"/>
          <w:szCs w:val="22"/>
          <w:lang w:val="en-US"/>
        </w:rPr>
      </w:pPr>
    </w:p>
    <w:p w14:paraId="7D9EE2A9" w14:textId="474259EA" w:rsidR="0091347C" w:rsidRDefault="008723E8" w:rsidP="0091347C">
      <w:pPr>
        <w:rPr>
          <w:rFonts w:asciiTheme="minorHAnsi" w:hAnsiTheme="minorHAnsi" w:cstheme="minorHAnsi"/>
          <w:sz w:val="22"/>
          <w:szCs w:val="22"/>
          <w:u w:val="single"/>
        </w:rPr>
      </w:pPr>
      <w:r w:rsidRPr="008723E8">
        <w:rPr>
          <w:rFonts w:asciiTheme="minorHAnsi" w:hAnsiTheme="minorHAnsi" w:cstheme="minorHAnsi"/>
          <w:sz w:val="22"/>
          <w:szCs w:val="22"/>
          <w:u w:val="single"/>
        </w:rPr>
        <w:t xml:space="preserve">Record the Local Government Area (LGA) the respondent was living before moving here. If you are unable to determine the LGA </w:t>
      </w:r>
      <w:proofErr w:type="gramStart"/>
      <w:r w:rsidRPr="008723E8">
        <w:rPr>
          <w:rFonts w:asciiTheme="minorHAnsi" w:hAnsiTheme="minorHAnsi" w:cstheme="minorHAnsi"/>
          <w:sz w:val="22"/>
          <w:szCs w:val="22"/>
          <w:u w:val="single"/>
        </w:rPr>
        <w:t>write the name</w:t>
      </w:r>
      <w:proofErr w:type="gramEnd"/>
      <w:r w:rsidRPr="008723E8">
        <w:rPr>
          <w:rFonts w:asciiTheme="minorHAnsi" w:hAnsiTheme="minorHAnsi" w:cstheme="minorHAnsi"/>
          <w:sz w:val="22"/>
          <w:szCs w:val="22"/>
          <w:u w:val="single"/>
        </w:rPr>
        <w:t xml:space="preserve"> of the place and then temporarily record ‘9’ until you learn the appropriate category for the response</w:t>
      </w:r>
      <w:r>
        <w:rPr>
          <w:rFonts w:asciiTheme="minorHAnsi" w:hAnsiTheme="minorHAnsi" w:cstheme="minorHAnsi"/>
          <w:sz w:val="22"/>
          <w:szCs w:val="22"/>
          <w:u w:val="single"/>
        </w:rPr>
        <w:t>.</w:t>
      </w:r>
    </w:p>
    <w:p w14:paraId="65046AAE" w14:textId="757D7019" w:rsidR="008723E8" w:rsidRDefault="008723E8" w:rsidP="0091347C">
      <w:pPr>
        <w:rPr>
          <w:rFonts w:asciiTheme="minorHAnsi" w:hAnsiTheme="minorHAnsi" w:cstheme="minorHAnsi"/>
          <w:sz w:val="22"/>
          <w:szCs w:val="22"/>
          <w:u w:val="single"/>
        </w:rPr>
      </w:pPr>
    </w:p>
    <w:p w14:paraId="0055FA7B" w14:textId="5D39A6A9" w:rsidR="008723E8" w:rsidRDefault="008723E8" w:rsidP="008723E8">
      <w:pPr>
        <w:rPr>
          <w:sz w:val="22"/>
          <w:szCs w:val="22"/>
        </w:rPr>
      </w:pPr>
      <w:r w:rsidRPr="007A1C1E">
        <w:rPr>
          <w:sz w:val="22"/>
          <w:szCs w:val="22"/>
        </w:rPr>
        <w:t>If the respondent lived outside The Gambia, then record ‘</w:t>
      </w:r>
      <w:proofErr w:type="gramStart"/>
      <w:r w:rsidRPr="007A1C1E">
        <w:rPr>
          <w:sz w:val="22"/>
          <w:szCs w:val="22"/>
        </w:rPr>
        <w:t>9</w:t>
      </w:r>
      <w:proofErr w:type="gramEnd"/>
      <w:r w:rsidRPr="007A1C1E">
        <w:rPr>
          <w:sz w:val="22"/>
          <w:szCs w:val="22"/>
        </w:rPr>
        <w:t>’ and specify the name of the previous</w:t>
      </w:r>
      <w:r>
        <w:rPr>
          <w:sz w:val="22"/>
          <w:szCs w:val="22"/>
        </w:rPr>
        <w:t xml:space="preserve"> </w:t>
      </w:r>
      <w:r w:rsidRPr="007A1C1E">
        <w:rPr>
          <w:sz w:val="22"/>
          <w:szCs w:val="22"/>
        </w:rPr>
        <w:t>residence</w:t>
      </w:r>
      <w:r>
        <w:rPr>
          <w:sz w:val="22"/>
          <w:szCs w:val="22"/>
        </w:rPr>
        <w:t xml:space="preserve"> (country).</w:t>
      </w:r>
    </w:p>
    <w:p w14:paraId="07BB8FCA" w14:textId="4187DE86" w:rsidR="008723E8" w:rsidRDefault="008723E8" w:rsidP="008723E8">
      <w:pPr>
        <w:rPr>
          <w:sz w:val="22"/>
          <w:szCs w:val="22"/>
        </w:rPr>
      </w:pPr>
    </w:p>
    <w:p w14:paraId="14707F9E" w14:textId="0633E988" w:rsidR="008723E8" w:rsidRDefault="008723E8" w:rsidP="008723E8">
      <w:pPr>
        <w:rPr>
          <w:sz w:val="22"/>
          <w:szCs w:val="22"/>
        </w:rPr>
      </w:pPr>
      <w:r>
        <w:rPr>
          <w:rFonts w:asciiTheme="minorHAnsi" w:hAnsiTheme="minorHAnsi" w:cstheme="minorHAnsi"/>
          <w:b/>
          <w:bCs/>
          <w:sz w:val="22"/>
          <w:szCs w:val="22"/>
          <w:u w:val="single"/>
        </w:rPr>
        <w:t xml:space="preserve">IM5: </w:t>
      </w:r>
      <w:r w:rsidR="00A13584" w:rsidRPr="00A13584">
        <w:rPr>
          <w:sz w:val="22"/>
          <w:szCs w:val="22"/>
        </w:rPr>
        <w:t>What were the three the main reasons (starting with the most important) for moving to this village/town/city?</w:t>
      </w:r>
    </w:p>
    <w:p w14:paraId="1092C367" w14:textId="695EF459" w:rsidR="00A13584" w:rsidRDefault="00A13584" w:rsidP="008723E8">
      <w:pPr>
        <w:rPr>
          <w:sz w:val="22"/>
          <w:szCs w:val="22"/>
        </w:rPr>
      </w:pPr>
    </w:p>
    <w:p w14:paraId="1A0E1439" w14:textId="3ED3AC7E" w:rsidR="00A13584" w:rsidRPr="007A1C1E" w:rsidRDefault="00A13584" w:rsidP="00A13584">
      <w:pPr>
        <w:jc w:val="both"/>
        <w:rPr>
          <w:sz w:val="22"/>
          <w:szCs w:val="22"/>
        </w:rPr>
      </w:pPr>
      <w:r w:rsidRPr="007A1C1E">
        <w:rPr>
          <w:sz w:val="22"/>
          <w:szCs w:val="22"/>
        </w:rPr>
        <w:t xml:space="preserve">This seeks to find out the main reason a person moved from his previous residence to his place of enumeration. </w:t>
      </w:r>
      <w:r w:rsidR="00D33195">
        <w:rPr>
          <w:sz w:val="22"/>
          <w:szCs w:val="22"/>
        </w:rPr>
        <w:t>If the respondent gives only reason, select ‘other’ for IM5b and IM5c and write ‘No other reason’.</w:t>
      </w:r>
    </w:p>
    <w:p w14:paraId="7AD0E16E" w14:textId="77777777" w:rsidR="00A13584" w:rsidRPr="007A1C1E" w:rsidRDefault="00A13584" w:rsidP="008723E8">
      <w:pPr>
        <w:rPr>
          <w:sz w:val="22"/>
          <w:szCs w:val="22"/>
        </w:rPr>
      </w:pPr>
    </w:p>
    <w:p w14:paraId="68425595" w14:textId="337577F4" w:rsidR="008723E8" w:rsidRDefault="00F86682" w:rsidP="0091347C">
      <w:pPr>
        <w:rPr>
          <w:sz w:val="22"/>
          <w:szCs w:val="22"/>
          <w:u w:val="single"/>
        </w:rPr>
      </w:pPr>
      <w:r>
        <w:rPr>
          <w:rFonts w:asciiTheme="minorHAnsi" w:hAnsiTheme="minorHAnsi" w:cstheme="minorHAnsi"/>
          <w:b/>
          <w:bCs/>
          <w:sz w:val="22"/>
          <w:szCs w:val="22"/>
          <w:u w:val="single"/>
        </w:rPr>
        <w:t xml:space="preserve">IM6: </w:t>
      </w:r>
      <w:r w:rsidRPr="007A1C1E">
        <w:rPr>
          <w:sz w:val="22"/>
          <w:szCs w:val="22"/>
          <w:u w:val="single"/>
        </w:rPr>
        <w:t>In which LGA was (name) born?</w:t>
      </w:r>
    </w:p>
    <w:p w14:paraId="3C879359" w14:textId="382C90A7" w:rsidR="00F86682" w:rsidRDefault="00F86682" w:rsidP="0091347C">
      <w:pPr>
        <w:rPr>
          <w:sz w:val="22"/>
          <w:szCs w:val="22"/>
          <w:u w:val="single"/>
        </w:rPr>
      </w:pPr>
    </w:p>
    <w:p w14:paraId="48653C84" w14:textId="2A2E24B1" w:rsidR="00F86682" w:rsidRPr="007A1C1E" w:rsidRDefault="00F86682" w:rsidP="00F86682">
      <w:pPr>
        <w:rPr>
          <w:sz w:val="22"/>
          <w:szCs w:val="22"/>
        </w:rPr>
      </w:pPr>
      <w:r w:rsidRPr="007A1C1E">
        <w:rPr>
          <w:sz w:val="22"/>
          <w:szCs w:val="22"/>
        </w:rPr>
        <w:t xml:space="preserve">Record the Local Government Area (LGA) the respondent was born before moving here. If you are unable to determine the LGA </w:t>
      </w:r>
      <w:proofErr w:type="gramStart"/>
      <w:r w:rsidRPr="007A1C1E">
        <w:rPr>
          <w:sz w:val="22"/>
          <w:szCs w:val="22"/>
        </w:rPr>
        <w:t>write the name</w:t>
      </w:r>
      <w:proofErr w:type="gramEnd"/>
      <w:r w:rsidRPr="007A1C1E">
        <w:rPr>
          <w:sz w:val="22"/>
          <w:szCs w:val="22"/>
        </w:rPr>
        <w:t xml:space="preserve"> of the place and then temporarily </w:t>
      </w:r>
      <w:r w:rsidRPr="00D33195">
        <w:rPr>
          <w:sz w:val="22"/>
          <w:szCs w:val="22"/>
        </w:rPr>
        <w:t xml:space="preserve">record ‘9’ until you </w:t>
      </w:r>
      <w:r w:rsidRPr="007A1C1E">
        <w:rPr>
          <w:sz w:val="22"/>
          <w:szCs w:val="22"/>
        </w:rPr>
        <w:t xml:space="preserve">learn the appropriate category for the response.  </w:t>
      </w:r>
    </w:p>
    <w:p w14:paraId="20B62FE9" w14:textId="77777777" w:rsidR="00F86682" w:rsidRPr="0091347C" w:rsidRDefault="00F86682" w:rsidP="0091347C">
      <w:pPr>
        <w:rPr>
          <w:rFonts w:asciiTheme="minorHAnsi" w:hAnsiTheme="minorHAnsi" w:cstheme="minorHAnsi"/>
          <w:sz w:val="22"/>
          <w:szCs w:val="22"/>
          <w:u w:val="single"/>
        </w:rPr>
      </w:pPr>
    </w:p>
    <w:p w14:paraId="35621C99" w14:textId="54CF6175" w:rsidR="004F784D" w:rsidRPr="007A1C1E" w:rsidRDefault="004F784D" w:rsidP="004F784D">
      <w:pPr>
        <w:rPr>
          <w:color w:val="000000" w:themeColor="text1"/>
          <w:sz w:val="22"/>
          <w:szCs w:val="22"/>
        </w:rPr>
      </w:pPr>
      <w:r w:rsidRPr="007A1C1E">
        <w:rPr>
          <w:sz w:val="22"/>
          <w:szCs w:val="22"/>
        </w:rPr>
        <w:t>If the respondent was born outside The Gambia, then record ‘</w:t>
      </w:r>
      <w:proofErr w:type="gramStart"/>
      <w:r w:rsidRPr="007A1C1E">
        <w:rPr>
          <w:sz w:val="22"/>
          <w:szCs w:val="22"/>
        </w:rPr>
        <w:t>9</w:t>
      </w:r>
      <w:proofErr w:type="gramEnd"/>
      <w:r w:rsidRPr="007A1C1E">
        <w:rPr>
          <w:sz w:val="22"/>
          <w:szCs w:val="22"/>
        </w:rPr>
        <w:t xml:space="preserve">’ and specify the name of the </w:t>
      </w:r>
      <w:r>
        <w:rPr>
          <w:sz w:val="22"/>
          <w:szCs w:val="22"/>
        </w:rPr>
        <w:t>country the respondent was born.</w:t>
      </w:r>
    </w:p>
    <w:p w14:paraId="24A41191" w14:textId="4542B66D" w:rsidR="001B1312" w:rsidRPr="003A0966" w:rsidRDefault="001B1312" w:rsidP="001B1312">
      <w:pPr>
        <w:jc w:val="both"/>
        <w:rPr>
          <w:rFonts w:asciiTheme="minorHAnsi" w:hAnsiTheme="minorHAnsi" w:cstheme="minorHAnsi"/>
          <w:sz w:val="22"/>
          <w:szCs w:val="22"/>
          <w:lang w:val="en-US"/>
        </w:rPr>
      </w:pPr>
    </w:p>
    <w:p w14:paraId="2B5D49C4" w14:textId="34E3B9B3" w:rsidR="001B1312" w:rsidRPr="003A0966" w:rsidRDefault="001B1312" w:rsidP="001B1312">
      <w:pPr>
        <w:jc w:val="both"/>
        <w:rPr>
          <w:rFonts w:asciiTheme="minorHAnsi" w:hAnsiTheme="minorHAnsi" w:cstheme="minorHAnsi"/>
          <w:sz w:val="22"/>
          <w:szCs w:val="22"/>
          <w:lang w:val="en-US"/>
        </w:rPr>
      </w:pPr>
    </w:p>
    <w:p w14:paraId="1F57C52C" w14:textId="0533E4DB" w:rsidR="001B1312" w:rsidRPr="003A0966" w:rsidRDefault="001B1312" w:rsidP="001B1312">
      <w:pPr>
        <w:jc w:val="both"/>
        <w:rPr>
          <w:rFonts w:asciiTheme="minorHAnsi" w:hAnsiTheme="minorHAnsi" w:cstheme="minorHAnsi"/>
          <w:sz w:val="22"/>
          <w:szCs w:val="22"/>
          <w:lang w:val="en-US"/>
        </w:rPr>
      </w:pPr>
    </w:p>
    <w:p w14:paraId="32DF5E0E" w14:textId="3E281747" w:rsidR="001B1312" w:rsidRPr="003A0966" w:rsidRDefault="001B1312" w:rsidP="001B1312">
      <w:pPr>
        <w:jc w:val="both"/>
        <w:rPr>
          <w:rFonts w:asciiTheme="minorHAnsi" w:hAnsiTheme="minorHAnsi" w:cstheme="minorHAnsi"/>
          <w:sz w:val="22"/>
          <w:szCs w:val="22"/>
          <w:lang w:val="en-US"/>
        </w:rPr>
      </w:pPr>
    </w:p>
    <w:p w14:paraId="347BDBFE" w14:textId="77777777" w:rsidR="000140B6" w:rsidRDefault="000140B6" w:rsidP="001B1312">
      <w:pPr>
        <w:jc w:val="both"/>
        <w:rPr>
          <w:rFonts w:asciiTheme="minorHAnsi" w:hAnsiTheme="minorHAnsi" w:cstheme="minorHAnsi"/>
          <w:sz w:val="22"/>
          <w:szCs w:val="22"/>
          <w:lang w:val="en-US"/>
        </w:rPr>
      </w:pPr>
    </w:p>
    <w:p w14:paraId="4EB6CCB8" w14:textId="5B3FAA79" w:rsidR="0039033B" w:rsidRPr="003A0966" w:rsidRDefault="0039033B">
      <w:pPr>
        <w:pStyle w:val="Heading1"/>
        <w:rPr>
          <w:lang w:val="en-US"/>
        </w:rPr>
      </w:pPr>
      <w:bookmarkStart w:id="61" w:name="_Toc116141394"/>
      <w:bookmarkStart w:id="62" w:name="_Toc116977664"/>
      <w:r w:rsidRPr="003A0966">
        <w:rPr>
          <w:lang w:val="en-US"/>
        </w:rPr>
        <w:t>INTERNATIONAL MIGRATION</w:t>
      </w:r>
      <w:bookmarkEnd w:id="61"/>
      <w:bookmarkEnd w:id="62"/>
      <w:r w:rsidRPr="003A0966">
        <w:rPr>
          <w:lang w:val="en-US"/>
        </w:rPr>
        <w:t xml:space="preserve"> </w:t>
      </w:r>
    </w:p>
    <w:p w14:paraId="12656A7F" w14:textId="7F5092DC" w:rsidR="0039033B" w:rsidRPr="003A0966" w:rsidRDefault="0039033B" w:rsidP="001B1312">
      <w:pPr>
        <w:jc w:val="both"/>
        <w:rPr>
          <w:rFonts w:asciiTheme="minorHAnsi" w:hAnsiTheme="minorHAnsi" w:cstheme="minorHAnsi"/>
          <w:sz w:val="22"/>
          <w:szCs w:val="22"/>
          <w:lang w:val="en-US"/>
        </w:rPr>
      </w:pPr>
      <w:r w:rsidRPr="003A0966">
        <w:rPr>
          <w:rFonts w:asciiTheme="minorHAnsi" w:hAnsiTheme="minorHAnsi" w:cstheme="minorHAnsi"/>
          <w:sz w:val="22"/>
          <w:szCs w:val="22"/>
          <w:lang w:val="en-US"/>
        </w:rPr>
        <w:t xml:space="preserve">                                                                                                                                                                                                                                                                                                                                                      </w:t>
      </w:r>
    </w:p>
    <w:p w14:paraId="2B27C602" w14:textId="77777777" w:rsidR="0039033B" w:rsidRPr="003A0966" w:rsidRDefault="0039033B"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This module covers basic characteristics needed to capture international migration status as a background characteristic. It captures country of birth, date of most recent arrival to live in The Gambia, reason for moving to live in The Gambia, and country of citizenship.</w:t>
      </w:r>
    </w:p>
    <w:p w14:paraId="2FE3F28D" w14:textId="77777777" w:rsidR="0039033B" w:rsidRPr="003A0966" w:rsidRDefault="0039033B" w:rsidP="001B1312">
      <w:pPr>
        <w:pStyle w:val="Default"/>
        <w:jc w:val="both"/>
        <w:rPr>
          <w:rFonts w:asciiTheme="minorHAnsi" w:hAnsiTheme="minorHAnsi" w:cstheme="minorHAnsi"/>
          <w:sz w:val="22"/>
          <w:szCs w:val="22"/>
        </w:rPr>
      </w:pPr>
    </w:p>
    <w:p w14:paraId="56DCCB0F" w14:textId="6D65EB77" w:rsidR="0039033B" w:rsidRPr="003A0966" w:rsidRDefault="0039033B" w:rsidP="001B1312">
      <w:pPr>
        <w:pStyle w:val="Default"/>
        <w:jc w:val="both"/>
        <w:rPr>
          <w:rFonts w:asciiTheme="minorHAnsi" w:hAnsiTheme="minorHAnsi" w:cstheme="minorHAnsi"/>
          <w:sz w:val="22"/>
          <w:szCs w:val="22"/>
        </w:rPr>
      </w:pPr>
      <w:r w:rsidRPr="003A0966">
        <w:rPr>
          <w:rFonts w:asciiTheme="minorHAnsi" w:hAnsiTheme="minorHAnsi" w:cstheme="minorHAnsi"/>
          <w:b/>
          <w:bCs/>
          <w:sz w:val="22"/>
          <w:szCs w:val="22"/>
        </w:rPr>
        <w:t>MIG3.</w:t>
      </w:r>
      <w:r w:rsidRPr="003A0966">
        <w:rPr>
          <w:rFonts w:asciiTheme="minorHAnsi" w:hAnsiTheme="minorHAnsi" w:cstheme="minorHAnsi"/>
          <w:sz w:val="22"/>
          <w:szCs w:val="22"/>
        </w:rPr>
        <w:t xml:space="preserve"> This question is used to identify persons born in The Gambia. The question is asked </w:t>
      </w:r>
      <w:r w:rsidR="009B749D">
        <w:rPr>
          <w:rFonts w:asciiTheme="minorHAnsi" w:hAnsiTheme="minorHAnsi" w:cstheme="minorHAnsi"/>
          <w:sz w:val="22"/>
          <w:szCs w:val="22"/>
        </w:rPr>
        <w:t>to</w:t>
      </w:r>
      <w:r w:rsidR="009B749D" w:rsidRPr="003A0966">
        <w:rPr>
          <w:rFonts w:asciiTheme="minorHAnsi" w:hAnsiTheme="minorHAnsi" w:cstheme="minorHAnsi"/>
          <w:sz w:val="22"/>
          <w:szCs w:val="22"/>
        </w:rPr>
        <w:t xml:space="preserve"> </w:t>
      </w:r>
      <w:r w:rsidRPr="003A0966">
        <w:rPr>
          <w:rFonts w:asciiTheme="minorHAnsi" w:hAnsiTheme="minorHAnsi" w:cstheme="minorHAnsi"/>
          <w:sz w:val="22"/>
          <w:szCs w:val="22"/>
        </w:rPr>
        <w:t xml:space="preserve">all household members. All persons </w:t>
      </w:r>
      <w:proofErr w:type="gramStart"/>
      <w:r w:rsidRPr="003A0966">
        <w:rPr>
          <w:rFonts w:asciiTheme="minorHAnsi" w:hAnsiTheme="minorHAnsi" w:cstheme="minorHAnsi"/>
          <w:sz w:val="22"/>
          <w:szCs w:val="22"/>
        </w:rPr>
        <w:t>actually born</w:t>
      </w:r>
      <w:proofErr w:type="gramEnd"/>
      <w:r w:rsidRPr="003A0966">
        <w:rPr>
          <w:rFonts w:asciiTheme="minorHAnsi" w:hAnsiTheme="minorHAnsi" w:cstheme="minorHAnsi"/>
          <w:sz w:val="22"/>
          <w:szCs w:val="22"/>
        </w:rPr>
        <w:t xml:space="preserve"> in The Gambia should be recorded, regardless of the mother’s place of residence at the time of the birth, or their legal status in the country. </w:t>
      </w:r>
    </w:p>
    <w:p w14:paraId="6F66F55C" w14:textId="77777777" w:rsidR="0039033B" w:rsidRPr="003A0966" w:rsidRDefault="0039033B" w:rsidP="001B1312">
      <w:pPr>
        <w:pStyle w:val="Default"/>
        <w:jc w:val="both"/>
        <w:rPr>
          <w:rFonts w:asciiTheme="minorHAnsi" w:hAnsiTheme="minorHAnsi" w:cstheme="minorHAnsi"/>
          <w:sz w:val="22"/>
          <w:szCs w:val="22"/>
        </w:rPr>
      </w:pPr>
    </w:p>
    <w:p w14:paraId="5BDFAE60" w14:textId="3DE6E071" w:rsidR="0039033B" w:rsidRPr="003A0966" w:rsidRDefault="0039033B" w:rsidP="001B1312">
      <w:pPr>
        <w:pStyle w:val="Default"/>
        <w:jc w:val="both"/>
        <w:rPr>
          <w:rFonts w:asciiTheme="minorHAnsi" w:hAnsiTheme="minorHAnsi" w:cstheme="minorHAnsi"/>
          <w:sz w:val="22"/>
          <w:szCs w:val="22"/>
        </w:rPr>
      </w:pPr>
      <w:r w:rsidRPr="003A0966">
        <w:rPr>
          <w:rFonts w:asciiTheme="minorHAnsi" w:hAnsiTheme="minorHAnsi" w:cstheme="minorHAnsi"/>
          <w:b/>
          <w:bCs/>
          <w:sz w:val="22"/>
          <w:szCs w:val="22"/>
        </w:rPr>
        <w:t>MIG4.</w:t>
      </w:r>
      <w:r w:rsidRPr="003A0966">
        <w:rPr>
          <w:rFonts w:asciiTheme="minorHAnsi" w:hAnsiTheme="minorHAnsi" w:cstheme="minorHAnsi"/>
          <w:sz w:val="22"/>
          <w:szCs w:val="22"/>
        </w:rPr>
        <w:t xml:space="preserve"> Country of birth for foreign-born respondents </w:t>
      </w:r>
    </w:p>
    <w:p w14:paraId="2F317EB4" w14:textId="77777777" w:rsidR="0039033B" w:rsidRPr="003A0966" w:rsidRDefault="0039033B" w:rsidP="001B1312">
      <w:pPr>
        <w:pStyle w:val="Default"/>
        <w:jc w:val="both"/>
        <w:rPr>
          <w:rFonts w:asciiTheme="minorHAnsi" w:hAnsiTheme="minorHAnsi" w:cstheme="minorHAnsi"/>
          <w:color w:val="FF0000"/>
          <w:sz w:val="22"/>
          <w:szCs w:val="22"/>
        </w:rPr>
      </w:pPr>
      <w:r w:rsidRPr="003A0966">
        <w:rPr>
          <w:rFonts w:asciiTheme="minorHAnsi" w:hAnsiTheme="minorHAnsi" w:cstheme="minorHAnsi"/>
          <w:sz w:val="22"/>
          <w:szCs w:val="22"/>
        </w:rPr>
        <w:t xml:space="preserve">This question is used to identify the country of birth of foreign-born respondents. The question is asked only of persons not born in The Gambia. For the foreign-born population, “country of birth” </w:t>
      </w:r>
      <w:proofErr w:type="gramStart"/>
      <w:r w:rsidRPr="003A0966">
        <w:rPr>
          <w:rFonts w:asciiTheme="minorHAnsi" w:hAnsiTheme="minorHAnsi" w:cstheme="minorHAnsi"/>
          <w:sz w:val="22"/>
          <w:szCs w:val="22"/>
        </w:rPr>
        <w:t>refer</w:t>
      </w:r>
      <w:proofErr w:type="gramEnd"/>
      <w:r w:rsidRPr="003A0966">
        <w:rPr>
          <w:rFonts w:asciiTheme="minorHAnsi" w:hAnsiTheme="minorHAnsi" w:cstheme="minorHAnsi"/>
          <w:sz w:val="22"/>
          <w:szCs w:val="22"/>
        </w:rPr>
        <w:t xml:space="preserve"> to the country in which the birth actually took place, and not the country of residence of the mother at the time of the birth</w:t>
      </w:r>
      <w:r w:rsidRPr="003A0966">
        <w:rPr>
          <w:rFonts w:asciiTheme="minorHAnsi" w:hAnsiTheme="minorHAnsi" w:cstheme="minorHAnsi"/>
          <w:color w:val="auto"/>
          <w:sz w:val="22"/>
          <w:szCs w:val="22"/>
        </w:rPr>
        <w:t xml:space="preserve">. </w:t>
      </w:r>
    </w:p>
    <w:p w14:paraId="18D69376" w14:textId="77777777" w:rsidR="0039033B" w:rsidRPr="003A0966" w:rsidRDefault="0039033B" w:rsidP="001B1312">
      <w:pPr>
        <w:pStyle w:val="Default"/>
        <w:jc w:val="both"/>
        <w:rPr>
          <w:rFonts w:asciiTheme="minorHAnsi" w:hAnsiTheme="minorHAnsi" w:cstheme="minorHAnsi"/>
          <w:color w:val="FF0000"/>
          <w:sz w:val="22"/>
          <w:szCs w:val="22"/>
        </w:rPr>
      </w:pPr>
    </w:p>
    <w:p w14:paraId="7AE3E80F" w14:textId="63AFB99C" w:rsidR="0039033B" w:rsidRPr="003A0966" w:rsidRDefault="0039033B" w:rsidP="001B1312">
      <w:pPr>
        <w:pStyle w:val="Default"/>
        <w:jc w:val="both"/>
        <w:rPr>
          <w:rFonts w:asciiTheme="minorHAnsi" w:hAnsiTheme="minorHAnsi" w:cstheme="minorHAnsi"/>
          <w:sz w:val="22"/>
          <w:szCs w:val="22"/>
        </w:rPr>
      </w:pPr>
      <w:r w:rsidRPr="003A0966">
        <w:rPr>
          <w:rFonts w:asciiTheme="minorHAnsi" w:hAnsiTheme="minorHAnsi" w:cstheme="minorHAnsi"/>
          <w:b/>
          <w:bCs/>
          <w:color w:val="auto"/>
          <w:sz w:val="22"/>
          <w:szCs w:val="22"/>
        </w:rPr>
        <w:t>MIG5.</w:t>
      </w:r>
      <w:r w:rsidRPr="003A0966">
        <w:rPr>
          <w:rFonts w:asciiTheme="minorHAnsi" w:hAnsiTheme="minorHAnsi" w:cstheme="minorHAnsi"/>
          <w:color w:val="FF0000"/>
          <w:sz w:val="22"/>
          <w:szCs w:val="22"/>
        </w:rPr>
        <w:t xml:space="preserve"> </w:t>
      </w:r>
      <w:r w:rsidRPr="003A0966">
        <w:rPr>
          <w:rFonts w:asciiTheme="minorHAnsi" w:hAnsiTheme="minorHAnsi" w:cstheme="minorHAnsi"/>
          <w:sz w:val="22"/>
          <w:szCs w:val="22"/>
        </w:rPr>
        <w:t>Year and month of last arrival to The Gambia</w:t>
      </w:r>
    </w:p>
    <w:p w14:paraId="144A919F" w14:textId="77777777" w:rsidR="0039033B" w:rsidRPr="003A0966" w:rsidRDefault="0039033B" w:rsidP="001B1312">
      <w:pPr>
        <w:pStyle w:val="Default"/>
        <w:jc w:val="both"/>
        <w:rPr>
          <w:rFonts w:asciiTheme="minorHAnsi" w:hAnsiTheme="minorHAnsi" w:cstheme="minorHAnsi"/>
          <w:color w:val="auto"/>
          <w:sz w:val="22"/>
          <w:szCs w:val="22"/>
        </w:rPr>
      </w:pPr>
      <w:r w:rsidRPr="003A0966">
        <w:rPr>
          <w:rFonts w:asciiTheme="minorHAnsi" w:hAnsiTheme="minorHAnsi" w:cstheme="minorHAnsi"/>
          <w:sz w:val="22"/>
          <w:szCs w:val="22"/>
        </w:rPr>
        <w:t>This is used to distinguish between recent and long-term migrants. Last arrival refers to the “last” time the respondent moved to The Gambia with the intention to reside there. Short international trips undertaken by the respondent after moving to The Gambia (</w:t>
      </w:r>
      <w:proofErr w:type="gramStart"/>
      <w:r w:rsidRPr="003A0966">
        <w:rPr>
          <w:rFonts w:asciiTheme="minorHAnsi" w:hAnsiTheme="minorHAnsi" w:cstheme="minorHAnsi"/>
          <w:sz w:val="22"/>
          <w:szCs w:val="22"/>
        </w:rPr>
        <w:t>e.g.</w:t>
      </w:r>
      <w:proofErr w:type="gramEnd"/>
      <w:r w:rsidRPr="003A0966">
        <w:rPr>
          <w:rFonts w:asciiTheme="minorHAnsi" w:hAnsiTheme="minorHAnsi" w:cstheme="minorHAnsi"/>
          <w:sz w:val="22"/>
          <w:szCs w:val="22"/>
        </w:rPr>
        <w:t xml:space="preserve"> family visit, vacation, etc.) should not be taken into consideration. Internal moves within The Gambia should also not be taken into consideration. </w:t>
      </w:r>
    </w:p>
    <w:p w14:paraId="0BC13225" w14:textId="77777777" w:rsidR="0039033B" w:rsidRPr="003A0966" w:rsidRDefault="0039033B"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Month and year of arrival are needed to compute duration since last arrival in completed years. When respondents do not know or do not recall the month of arrival, it is still important to capture the year of arrival at a minimum. </w:t>
      </w:r>
    </w:p>
    <w:p w14:paraId="0DAD5D75" w14:textId="77777777" w:rsidR="0039033B" w:rsidRPr="003A0966" w:rsidRDefault="0039033B" w:rsidP="001B1312">
      <w:pPr>
        <w:pStyle w:val="Default"/>
        <w:jc w:val="both"/>
        <w:rPr>
          <w:rFonts w:asciiTheme="minorHAnsi" w:hAnsiTheme="minorHAnsi" w:cstheme="minorHAnsi"/>
          <w:color w:val="auto"/>
          <w:sz w:val="22"/>
          <w:szCs w:val="22"/>
        </w:rPr>
      </w:pPr>
    </w:p>
    <w:p w14:paraId="4EE704D4" w14:textId="55136F20" w:rsidR="0039033B" w:rsidRPr="003A0966" w:rsidRDefault="0039033B" w:rsidP="001B1312">
      <w:pPr>
        <w:pStyle w:val="Default"/>
        <w:jc w:val="both"/>
        <w:rPr>
          <w:rFonts w:asciiTheme="minorHAnsi" w:hAnsiTheme="minorHAnsi" w:cstheme="minorHAnsi"/>
          <w:color w:val="auto"/>
          <w:sz w:val="22"/>
          <w:szCs w:val="22"/>
        </w:rPr>
      </w:pPr>
      <w:r w:rsidRPr="003A0966">
        <w:rPr>
          <w:rFonts w:asciiTheme="minorHAnsi" w:hAnsiTheme="minorHAnsi" w:cstheme="minorHAnsi"/>
          <w:b/>
          <w:bCs/>
          <w:color w:val="auto"/>
          <w:sz w:val="22"/>
          <w:szCs w:val="22"/>
        </w:rPr>
        <w:t>MIG6.</w:t>
      </w:r>
      <w:r w:rsidRPr="003A0966">
        <w:rPr>
          <w:rFonts w:asciiTheme="minorHAnsi" w:hAnsiTheme="minorHAnsi" w:cstheme="minorHAnsi"/>
          <w:color w:val="auto"/>
          <w:sz w:val="22"/>
          <w:szCs w:val="22"/>
        </w:rPr>
        <w:t xml:space="preserve"> Duration since last arrival</w:t>
      </w:r>
    </w:p>
    <w:p w14:paraId="782F9869" w14:textId="021D9268" w:rsidR="00655C62" w:rsidRDefault="0039033B"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The question is asked only of foreign-born persons who could not provide the year of last arrival. Last arrival refers to the “last” time the respondent moved to The Gambia with the intention to reside there. Short international trips undertaken by the respondent after moving to The Gambia should not be taken into consideration. Internal moves within The Gambia should also not be taken into consideration. </w:t>
      </w:r>
    </w:p>
    <w:p w14:paraId="1D37780D" w14:textId="77777777" w:rsidR="00655C62" w:rsidRPr="003A0966" w:rsidRDefault="00655C62" w:rsidP="001B1312">
      <w:pPr>
        <w:pStyle w:val="Default"/>
        <w:jc w:val="both"/>
        <w:rPr>
          <w:rFonts w:asciiTheme="minorHAnsi" w:hAnsiTheme="minorHAnsi" w:cstheme="minorHAnsi"/>
          <w:sz w:val="22"/>
          <w:szCs w:val="22"/>
        </w:rPr>
      </w:pPr>
    </w:p>
    <w:p w14:paraId="28AF2836" w14:textId="1FE78A77" w:rsidR="0039033B" w:rsidRPr="003A0966" w:rsidRDefault="0039033B" w:rsidP="001B1312">
      <w:pPr>
        <w:pStyle w:val="Default"/>
        <w:jc w:val="both"/>
        <w:rPr>
          <w:rFonts w:asciiTheme="minorHAnsi" w:hAnsiTheme="minorHAnsi" w:cstheme="minorHAnsi"/>
          <w:sz w:val="22"/>
          <w:szCs w:val="22"/>
        </w:rPr>
      </w:pPr>
      <w:r w:rsidRPr="003A0966">
        <w:rPr>
          <w:rFonts w:asciiTheme="minorHAnsi" w:hAnsiTheme="minorHAnsi" w:cstheme="minorHAnsi"/>
          <w:b/>
          <w:bCs/>
          <w:sz w:val="22"/>
          <w:szCs w:val="22"/>
        </w:rPr>
        <w:t>MIG7.</w:t>
      </w:r>
      <w:r w:rsidRPr="003A0966">
        <w:rPr>
          <w:rFonts w:asciiTheme="minorHAnsi" w:hAnsiTheme="minorHAnsi" w:cstheme="minorHAnsi"/>
          <w:sz w:val="22"/>
          <w:szCs w:val="22"/>
        </w:rPr>
        <w:t xml:space="preserve"> Main reason for moving to survey country </w:t>
      </w:r>
    </w:p>
    <w:p w14:paraId="62A65E2E" w14:textId="77777777" w:rsidR="0039033B" w:rsidRPr="003A0966" w:rsidRDefault="0039033B" w:rsidP="001B1312">
      <w:pPr>
        <w:pStyle w:val="Default"/>
        <w:jc w:val="both"/>
        <w:rPr>
          <w:rFonts w:asciiTheme="minorHAnsi" w:hAnsiTheme="minorHAnsi" w:cstheme="minorHAnsi"/>
          <w:sz w:val="22"/>
          <w:szCs w:val="22"/>
        </w:rPr>
      </w:pPr>
      <w:r w:rsidRPr="003A0966">
        <w:rPr>
          <w:rFonts w:asciiTheme="minorHAnsi" w:hAnsiTheme="minorHAnsi" w:cstheme="minorHAnsi"/>
          <w:color w:val="auto"/>
          <w:sz w:val="22"/>
          <w:szCs w:val="22"/>
        </w:rPr>
        <w:t xml:space="preserve">This question is used to produce information on </w:t>
      </w:r>
      <w:r w:rsidRPr="003A0966">
        <w:rPr>
          <w:rFonts w:asciiTheme="minorHAnsi" w:hAnsiTheme="minorHAnsi" w:cstheme="minorHAnsi"/>
          <w:sz w:val="22"/>
          <w:szCs w:val="22"/>
        </w:rPr>
        <w:t xml:space="preserve">reasons for migration into The Gambia and identify migrants who moved for employment-related reasons. </w:t>
      </w:r>
    </w:p>
    <w:p w14:paraId="2377FE41" w14:textId="77777777" w:rsidR="0039033B" w:rsidRPr="003A0966" w:rsidRDefault="0039033B" w:rsidP="001B1312">
      <w:pPr>
        <w:pStyle w:val="Default"/>
        <w:jc w:val="both"/>
        <w:rPr>
          <w:rFonts w:asciiTheme="minorHAnsi" w:hAnsiTheme="minorHAnsi" w:cstheme="minorHAnsi"/>
          <w:color w:val="auto"/>
          <w:sz w:val="22"/>
          <w:szCs w:val="22"/>
        </w:rPr>
      </w:pPr>
    </w:p>
    <w:p w14:paraId="4D61BA89" w14:textId="77777777" w:rsidR="0039033B" w:rsidRPr="003A0966" w:rsidRDefault="0039033B"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The question is asked only of foreign-born respondents </w:t>
      </w:r>
    </w:p>
    <w:p w14:paraId="393DF914" w14:textId="77777777" w:rsidR="0039033B" w:rsidRPr="003A0966" w:rsidRDefault="0039033B"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Answers should be recorded as self-declared by the respondent. </w:t>
      </w:r>
    </w:p>
    <w:p w14:paraId="19894FE8" w14:textId="77777777" w:rsidR="0039033B" w:rsidRPr="003A0966" w:rsidRDefault="0039033B"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Only one main reason should be recorded. When the respondent mentions more than one reason, interviewers should be trained to probe for the main reason. </w:t>
      </w:r>
    </w:p>
    <w:p w14:paraId="43CB3060" w14:textId="77777777" w:rsidR="0039033B" w:rsidRPr="003A0966" w:rsidRDefault="0039033B" w:rsidP="001B1312">
      <w:pPr>
        <w:pStyle w:val="Default"/>
        <w:jc w:val="both"/>
        <w:rPr>
          <w:rFonts w:asciiTheme="minorHAnsi" w:hAnsiTheme="minorHAnsi" w:cstheme="minorHAnsi"/>
          <w:color w:val="auto"/>
          <w:sz w:val="22"/>
          <w:szCs w:val="22"/>
        </w:rPr>
      </w:pPr>
    </w:p>
    <w:p w14:paraId="650BBC72" w14:textId="77777777" w:rsidR="0039033B" w:rsidRPr="003A0966" w:rsidRDefault="0039033B"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Response options 01-03 cover employment-related reasons </w:t>
      </w:r>
    </w:p>
    <w:p w14:paraId="0E495EFF" w14:textId="77777777" w:rsidR="0039033B" w:rsidRPr="003A0966" w:rsidRDefault="0039033B"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lastRenderedPageBreak/>
        <w:t xml:space="preserve">Code </w:t>
      </w:r>
      <w:r w:rsidRPr="003A0966">
        <w:rPr>
          <w:rFonts w:asciiTheme="minorHAnsi" w:hAnsiTheme="minorHAnsi" w:cstheme="minorHAnsi"/>
          <w:b/>
          <w:bCs/>
          <w:sz w:val="22"/>
          <w:szCs w:val="22"/>
        </w:rPr>
        <w:t>01</w:t>
      </w:r>
      <w:r w:rsidRPr="003A0966">
        <w:rPr>
          <w:rFonts w:asciiTheme="minorHAnsi" w:hAnsiTheme="minorHAnsi" w:cstheme="minorHAnsi"/>
          <w:sz w:val="22"/>
          <w:szCs w:val="22"/>
        </w:rPr>
        <w:t xml:space="preserve"> covers cases where the respondent moved to start a paid job that had already been arranged before departure from the country of previous residence </w:t>
      </w:r>
    </w:p>
    <w:p w14:paraId="2FCE2099" w14:textId="77777777" w:rsidR="0039033B" w:rsidRPr="003A0966" w:rsidRDefault="0039033B" w:rsidP="001B1312">
      <w:pPr>
        <w:pStyle w:val="Default"/>
        <w:jc w:val="both"/>
        <w:rPr>
          <w:rFonts w:asciiTheme="minorHAnsi" w:hAnsiTheme="minorHAnsi" w:cstheme="minorHAnsi"/>
          <w:color w:val="auto"/>
          <w:sz w:val="22"/>
          <w:szCs w:val="22"/>
        </w:rPr>
      </w:pPr>
    </w:p>
    <w:p w14:paraId="11C55DC2" w14:textId="77777777" w:rsidR="0039033B" w:rsidRPr="003A0966" w:rsidRDefault="0039033B"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3A0966">
        <w:rPr>
          <w:rFonts w:asciiTheme="minorHAnsi" w:hAnsiTheme="minorHAnsi" w:cstheme="minorHAnsi"/>
          <w:b/>
          <w:bCs/>
          <w:sz w:val="22"/>
          <w:szCs w:val="22"/>
        </w:rPr>
        <w:t>02</w:t>
      </w:r>
      <w:r w:rsidRPr="003A0966">
        <w:rPr>
          <w:rFonts w:asciiTheme="minorHAnsi" w:hAnsiTheme="minorHAnsi" w:cstheme="minorHAnsi"/>
          <w:sz w:val="22"/>
          <w:szCs w:val="22"/>
        </w:rPr>
        <w:t xml:space="preserve"> covers international employee transfers. That is persons who were already in employment in the country of previous residence and who were transferred to The Gambia by their organization, regardless of whether the request for transfer was initiated by the respondent or the employer organization, as well as self-employed persons with businesses already established in The Gambia. </w:t>
      </w:r>
    </w:p>
    <w:p w14:paraId="5BAA9C96" w14:textId="77777777" w:rsidR="0039033B" w:rsidRPr="003A0966" w:rsidRDefault="0039033B" w:rsidP="001B1312">
      <w:pPr>
        <w:pStyle w:val="Default"/>
        <w:jc w:val="both"/>
        <w:rPr>
          <w:rFonts w:asciiTheme="minorHAnsi" w:hAnsiTheme="minorHAnsi" w:cstheme="minorHAnsi"/>
          <w:color w:val="auto"/>
          <w:sz w:val="22"/>
          <w:szCs w:val="22"/>
        </w:rPr>
      </w:pPr>
    </w:p>
    <w:p w14:paraId="3B4620C7" w14:textId="77777777" w:rsidR="0039033B" w:rsidRPr="003A0966" w:rsidRDefault="0039033B"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3A0966">
        <w:rPr>
          <w:rFonts w:asciiTheme="minorHAnsi" w:hAnsiTheme="minorHAnsi" w:cstheme="minorHAnsi"/>
          <w:b/>
          <w:bCs/>
          <w:sz w:val="22"/>
          <w:szCs w:val="22"/>
        </w:rPr>
        <w:t>03</w:t>
      </w:r>
      <w:r w:rsidRPr="003A0966">
        <w:rPr>
          <w:rFonts w:asciiTheme="minorHAnsi" w:hAnsiTheme="minorHAnsi" w:cstheme="minorHAnsi"/>
          <w:sz w:val="22"/>
          <w:szCs w:val="22"/>
        </w:rPr>
        <w:t xml:space="preserve"> covers persons who moved with the main intention to seek a paid job, regardless of whether the respondent </w:t>
      </w:r>
      <w:proofErr w:type="gramStart"/>
      <w:r w:rsidRPr="003A0966">
        <w:rPr>
          <w:rFonts w:asciiTheme="minorHAnsi" w:hAnsiTheme="minorHAnsi" w:cstheme="minorHAnsi"/>
          <w:sz w:val="22"/>
          <w:szCs w:val="22"/>
        </w:rPr>
        <w:t>actually found</w:t>
      </w:r>
      <w:proofErr w:type="gramEnd"/>
      <w:r w:rsidRPr="003A0966">
        <w:rPr>
          <w:rFonts w:asciiTheme="minorHAnsi" w:hAnsiTheme="minorHAnsi" w:cstheme="minorHAnsi"/>
          <w:sz w:val="22"/>
          <w:szCs w:val="22"/>
        </w:rPr>
        <w:t xml:space="preserve"> a job or not upon arrival to The Gambia. </w:t>
      </w:r>
    </w:p>
    <w:p w14:paraId="0C64368E" w14:textId="77777777" w:rsidR="0039033B" w:rsidRPr="003A0966" w:rsidRDefault="0039033B" w:rsidP="001B1312">
      <w:pPr>
        <w:pStyle w:val="Default"/>
        <w:jc w:val="both"/>
        <w:rPr>
          <w:rFonts w:asciiTheme="minorHAnsi" w:hAnsiTheme="minorHAnsi" w:cstheme="minorHAnsi"/>
          <w:color w:val="auto"/>
          <w:sz w:val="22"/>
          <w:szCs w:val="22"/>
        </w:rPr>
      </w:pPr>
    </w:p>
    <w:p w14:paraId="7A043B19" w14:textId="77777777" w:rsidR="0039033B" w:rsidRPr="003A0966" w:rsidRDefault="0039033B"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3A0966">
        <w:rPr>
          <w:rFonts w:asciiTheme="minorHAnsi" w:hAnsiTheme="minorHAnsi" w:cstheme="minorHAnsi"/>
          <w:b/>
          <w:bCs/>
          <w:sz w:val="22"/>
          <w:szCs w:val="22"/>
        </w:rPr>
        <w:t xml:space="preserve">04 </w:t>
      </w:r>
      <w:r w:rsidRPr="003A0966">
        <w:rPr>
          <w:rFonts w:asciiTheme="minorHAnsi" w:hAnsiTheme="minorHAnsi" w:cstheme="minorHAnsi"/>
          <w:sz w:val="22"/>
          <w:szCs w:val="22"/>
        </w:rPr>
        <w:t xml:space="preserve">covers persons who moved with the main intention to start their own business in The Gambia, regardless of whether the respondent </w:t>
      </w:r>
      <w:proofErr w:type="gramStart"/>
      <w:r w:rsidRPr="003A0966">
        <w:rPr>
          <w:rFonts w:asciiTheme="minorHAnsi" w:hAnsiTheme="minorHAnsi" w:cstheme="minorHAnsi"/>
          <w:sz w:val="22"/>
          <w:szCs w:val="22"/>
        </w:rPr>
        <w:t>actually started</w:t>
      </w:r>
      <w:proofErr w:type="gramEnd"/>
      <w:r w:rsidRPr="003A0966">
        <w:rPr>
          <w:rFonts w:asciiTheme="minorHAnsi" w:hAnsiTheme="minorHAnsi" w:cstheme="minorHAnsi"/>
          <w:sz w:val="22"/>
          <w:szCs w:val="22"/>
        </w:rPr>
        <w:t xml:space="preserve"> a business upon arrival.</w:t>
      </w:r>
    </w:p>
    <w:p w14:paraId="7B8DAB44" w14:textId="0214FB95" w:rsidR="0039033B" w:rsidRPr="003A0966" w:rsidRDefault="0039033B"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 </w:t>
      </w:r>
    </w:p>
    <w:p w14:paraId="04F04D10" w14:textId="77777777" w:rsidR="0039033B" w:rsidRPr="003A0966" w:rsidRDefault="0039033B"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3A0966">
        <w:rPr>
          <w:rFonts w:asciiTheme="minorHAnsi" w:hAnsiTheme="minorHAnsi" w:cstheme="minorHAnsi"/>
          <w:b/>
          <w:bCs/>
          <w:sz w:val="22"/>
          <w:szCs w:val="22"/>
        </w:rPr>
        <w:t xml:space="preserve">05 </w:t>
      </w:r>
      <w:r w:rsidRPr="003A0966">
        <w:rPr>
          <w:rFonts w:asciiTheme="minorHAnsi" w:hAnsiTheme="minorHAnsi" w:cstheme="minorHAnsi"/>
          <w:sz w:val="22"/>
          <w:szCs w:val="22"/>
        </w:rPr>
        <w:t xml:space="preserve">refers to moves for education purposes, whether the person was already enrolled in an education programme or planning to apply to education programmes. It includes formal education programmes (high school, university, </w:t>
      </w:r>
      <w:proofErr w:type="spellStart"/>
      <w:r w:rsidRPr="003A0966">
        <w:rPr>
          <w:rFonts w:asciiTheme="minorHAnsi" w:hAnsiTheme="minorHAnsi" w:cstheme="minorHAnsi"/>
          <w:sz w:val="22"/>
          <w:szCs w:val="22"/>
        </w:rPr>
        <w:t>etc</w:t>
      </w:r>
      <w:proofErr w:type="spellEnd"/>
      <w:r w:rsidRPr="003A0966">
        <w:rPr>
          <w:rFonts w:asciiTheme="minorHAnsi" w:hAnsiTheme="minorHAnsi" w:cstheme="minorHAnsi"/>
          <w:sz w:val="22"/>
          <w:szCs w:val="22"/>
        </w:rPr>
        <w:t xml:space="preserve">) and non-formal education programmes, such as language courses, or training in specific skills. </w:t>
      </w:r>
    </w:p>
    <w:p w14:paraId="1388EF31" w14:textId="77777777" w:rsidR="0039033B" w:rsidRPr="003A0966" w:rsidRDefault="0039033B" w:rsidP="001B1312">
      <w:pPr>
        <w:pStyle w:val="Default"/>
        <w:jc w:val="both"/>
        <w:rPr>
          <w:rFonts w:asciiTheme="minorHAnsi" w:hAnsiTheme="minorHAnsi" w:cstheme="minorHAnsi"/>
          <w:sz w:val="22"/>
          <w:szCs w:val="22"/>
        </w:rPr>
      </w:pPr>
    </w:p>
    <w:p w14:paraId="11C90DF2" w14:textId="17B19AB6" w:rsidR="0039033B" w:rsidRPr="003A0966" w:rsidRDefault="0039033B"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3A0966">
        <w:rPr>
          <w:rFonts w:asciiTheme="minorHAnsi" w:hAnsiTheme="minorHAnsi" w:cstheme="minorHAnsi"/>
          <w:b/>
          <w:bCs/>
          <w:sz w:val="22"/>
          <w:szCs w:val="22"/>
        </w:rPr>
        <w:t>06</w:t>
      </w:r>
      <w:r w:rsidRPr="003A0966">
        <w:rPr>
          <w:rFonts w:asciiTheme="minorHAnsi" w:hAnsiTheme="minorHAnsi" w:cstheme="minorHAnsi"/>
          <w:sz w:val="22"/>
          <w:szCs w:val="22"/>
        </w:rPr>
        <w:t xml:space="preserve"> covers international moves for the purpose of marriage or cohabitation. </w:t>
      </w:r>
    </w:p>
    <w:p w14:paraId="5BBEA50F" w14:textId="77777777" w:rsidR="0039033B" w:rsidRPr="003A0966" w:rsidRDefault="0039033B" w:rsidP="001B1312">
      <w:pPr>
        <w:pStyle w:val="Default"/>
        <w:jc w:val="both"/>
        <w:rPr>
          <w:rFonts w:asciiTheme="minorHAnsi" w:hAnsiTheme="minorHAnsi" w:cstheme="minorHAnsi"/>
          <w:sz w:val="22"/>
          <w:szCs w:val="22"/>
        </w:rPr>
      </w:pPr>
    </w:p>
    <w:p w14:paraId="6928BA0E" w14:textId="55EC0D14" w:rsidR="0039033B" w:rsidRPr="003A0966" w:rsidRDefault="0039033B"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3A0966">
        <w:rPr>
          <w:rFonts w:asciiTheme="minorHAnsi" w:hAnsiTheme="minorHAnsi" w:cstheme="minorHAnsi"/>
          <w:b/>
          <w:bCs/>
          <w:sz w:val="22"/>
          <w:szCs w:val="22"/>
        </w:rPr>
        <w:t>07</w:t>
      </w:r>
      <w:r w:rsidRPr="003A0966">
        <w:rPr>
          <w:rFonts w:asciiTheme="minorHAnsi" w:hAnsiTheme="minorHAnsi" w:cstheme="minorHAnsi"/>
          <w:sz w:val="22"/>
          <w:szCs w:val="22"/>
        </w:rPr>
        <w:t xml:space="preserve"> covers cases of family reunification, to be close to family, or following a family move in the case of children. </w:t>
      </w:r>
    </w:p>
    <w:p w14:paraId="68B34875" w14:textId="77777777" w:rsidR="0039033B" w:rsidRPr="003A0966" w:rsidRDefault="0039033B" w:rsidP="001B1312">
      <w:pPr>
        <w:pStyle w:val="Default"/>
        <w:jc w:val="both"/>
        <w:rPr>
          <w:rFonts w:asciiTheme="minorHAnsi" w:hAnsiTheme="minorHAnsi" w:cstheme="minorHAnsi"/>
          <w:sz w:val="22"/>
          <w:szCs w:val="22"/>
        </w:rPr>
      </w:pPr>
    </w:p>
    <w:p w14:paraId="5A768D51" w14:textId="690B11B5" w:rsidR="0039033B" w:rsidRPr="003A0966" w:rsidRDefault="0039033B"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3A0966">
        <w:rPr>
          <w:rFonts w:asciiTheme="minorHAnsi" w:hAnsiTheme="minorHAnsi" w:cstheme="minorHAnsi"/>
          <w:b/>
          <w:bCs/>
          <w:sz w:val="22"/>
          <w:szCs w:val="22"/>
        </w:rPr>
        <w:t>08</w:t>
      </w:r>
      <w:r w:rsidRPr="003A0966">
        <w:rPr>
          <w:rFonts w:asciiTheme="minorHAnsi" w:hAnsiTheme="minorHAnsi" w:cstheme="minorHAnsi"/>
          <w:sz w:val="22"/>
          <w:szCs w:val="22"/>
        </w:rPr>
        <w:t xml:space="preserve"> covers cases related to health, such as to seek medical treatment or alleviate an existing medical condition </w:t>
      </w:r>
    </w:p>
    <w:p w14:paraId="712C7A0E" w14:textId="77777777" w:rsidR="0039033B" w:rsidRPr="003A0966" w:rsidRDefault="0039033B" w:rsidP="001B1312">
      <w:pPr>
        <w:pStyle w:val="Default"/>
        <w:jc w:val="both"/>
        <w:rPr>
          <w:rFonts w:asciiTheme="minorHAnsi" w:hAnsiTheme="minorHAnsi" w:cstheme="minorHAnsi"/>
          <w:sz w:val="22"/>
          <w:szCs w:val="22"/>
        </w:rPr>
      </w:pPr>
    </w:p>
    <w:p w14:paraId="11183B4A" w14:textId="36DDAC6C" w:rsidR="0039033B" w:rsidRPr="003A0966" w:rsidRDefault="0039033B"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3A0966">
        <w:rPr>
          <w:rFonts w:asciiTheme="minorHAnsi" w:hAnsiTheme="minorHAnsi" w:cstheme="minorHAnsi"/>
          <w:b/>
          <w:bCs/>
          <w:sz w:val="22"/>
          <w:szCs w:val="22"/>
        </w:rPr>
        <w:t>09</w:t>
      </w:r>
      <w:r w:rsidRPr="003A0966">
        <w:rPr>
          <w:rFonts w:asciiTheme="minorHAnsi" w:hAnsiTheme="minorHAnsi" w:cstheme="minorHAnsi"/>
          <w:sz w:val="22"/>
          <w:szCs w:val="22"/>
        </w:rPr>
        <w:t xml:space="preserve"> covers cases of involuntary displacement in the face of an imminent threat whether natural or human-made, for example: war; violence; natural disasters such as earthquakes, floods, drought; persecution for religious, </w:t>
      </w:r>
      <w:proofErr w:type="gramStart"/>
      <w:r w:rsidRPr="003A0966">
        <w:rPr>
          <w:rFonts w:asciiTheme="minorHAnsi" w:hAnsiTheme="minorHAnsi" w:cstheme="minorHAnsi"/>
          <w:sz w:val="22"/>
          <w:szCs w:val="22"/>
        </w:rPr>
        <w:t>political</w:t>
      </w:r>
      <w:proofErr w:type="gramEnd"/>
      <w:r w:rsidRPr="003A0966">
        <w:rPr>
          <w:rFonts w:asciiTheme="minorHAnsi" w:hAnsiTheme="minorHAnsi" w:cstheme="minorHAnsi"/>
          <w:sz w:val="22"/>
          <w:szCs w:val="22"/>
        </w:rPr>
        <w:t xml:space="preserve"> or other reasons. </w:t>
      </w:r>
    </w:p>
    <w:p w14:paraId="526E0F7A" w14:textId="77777777" w:rsidR="0039033B" w:rsidRPr="003A0966" w:rsidRDefault="0039033B" w:rsidP="001B1312">
      <w:pPr>
        <w:pStyle w:val="Default"/>
        <w:jc w:val="both"/>
        <w:rPr>
          <w:rFonts w:asciiTheme="minorHAnsi" w:hAnsiTheme="minorHAnsi" w:cstheme="minorHAnsi"/>
          <w:sz w:val="22"/>
          <w:szCs w:val="22"/>
        </w:rPr>
      </w:pPr>
    </w:p>
    <w:p w14:paraId="69A737B5" w14:textId="40D1F9EF" w:rsidR="0039033B" w:rsidRPr="003A0966" w:rsidRDefault="0039033B"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3A0966">
        <w:rPr>
          <w:rFonts w:asciiTheme="minorHAnsi" w:hAnsiTheme="minorHAnsi" w:cstheme="minorHAnsi"/>
          <w:b/>
          <w:bCs/>
          <w:sz w:val="22"/>
          <w:szCs w:val="22"/>
        </w:rPr>
        <w:t>10</w:t>
      </w:r>
      <w:r w:rsidRPr="003A0966">
        <w:rPr>
          <w:rFonts w:asciiTheme="minorHAnsi" w:hAnsiTheme="minorHAnsi" w:cstheme="minorHAnsi"/>
          <w:sz w:val="22"/>
          <w:szCs w:val="22"/>
        </w:rPr>
        <w:t xml:space="preserve"> covers </w:t>
      </w:r>
      <w:proofErr w:type="gramStart"/>
      <w:r w:rsidRPr="003A0966">
        <w:rPr>
          <w:rFonts w:asciiTheme="minorHAnsi" w:hAnsiTheme="minorHAnsi" w:cstheme="minorHAnsi"/>
          <w:sz w:val="22"/>
          <w:szCs w:val="22"/>
        </w:rPr>
        <w:t>moves</w:t>
      </w:r>
      <w:proofErr w:type="gramEnd"/>
      <w:r w:rsidRPr="003A0966">
        <w:rPr>
          <w:rFonts w:asciiTheme="minorHAnsi" w:hAnsiTheme="minorHAnsi" w:cstheme="minorHAnsi"/>
          <w:sz w:val="22"/>
          <w:szCs w:val="22"/>
        </w:rPr>
        <w:t xml:space="preserve"> for personal reasons related to lifestyle, including retirement, lower-cost of living, leisure </w:t>
      </w:r>
    </w:p>
    <w:p w14:paraId="60F5AB32" w14:textId="77777777" w:rsidR="0039033B" w:rsidRPr="003A0966" w:rsidRDefault="0039033B" w:rsidP="001B1312">
      <w:pPr>
        <w:pStyle w:val="Default"/>
        <w:jc w:val="both"/>
        <w:rPr>
          <w:rFonts w:asciiTheme="minorHAnsi" w:hAnsiTheme="minorHAnsi" w:cstheme="minorHAnsi"/>
          <w:sz w:val="22"/>
          <w:szCs w:val="22"/>
        </w:rPr>
      </w:pPr>
    </w:p>
    <w:p w14:paraId="0C2C6E4B" w14:textId="43864BC4" w:rsidR="00655C62" w:rsidRPr="003A0966" w:rsidRDefault="0039033B"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3A0966">
        <w:rPr>
          <w:rFonts w:asciiTheme="minorHAnsi" w:hAnsiTheme="minorHAnsi" w:cstheme="minorHAnsi"/>
          <w:b/>
          <w:bCs/>
          <w:sz w:val="22"/>
          <w:szCs w:val="22"/>
        </w:rPr>
        <w:t>11</w:t>
      </w:r>
      <w:r w:rsidRPr="003A0966">
        <w:rPr>
          <w:rFonts w:asciiTheme="minorHAnsi" w:hAnsiTheme="minorHAnsi" w:cstheme="minorHAnsi"/>
          <w:sz w:val="22"/>
          <w:szCs w:val="22"/>
        </w:rPr>
        <w:t xml:space="preserve"> covers all other reasons </w:t>
      </w:r>
    </w:p>
    <w:p w14:paraId="4350CD91" w14:textId="77777777" w:rsidR="00C045A3" w:rsidRPr="003A0966" w:rsidRDefault="00C045A3" w:rsidP="001B1312">
      <w:pPr>
        <w:pStyle w:val="Default"/>
        <w:jc w:val="both"/>
        <w:rPr>
          <w:rFonts w:asciiTheme="minorHAnsi" w:hAnsiTheme="minorHAnsi" w:cstheme="minorHAnsi"/>
          <w:sz w:val="22"/>
          <w:szCs w:val="22"/>
        </w:rPr>
      </w:pPr>
    </w:p>
    <w:p w14:paraId="386BF8A0" w14:textId="212DE0BA" w:rsidR="00D42F49" w:rsidRPr="003A0966" w:rsidRDefault="00D42F49" w:rsidP="001B1312">
      <w:pPr>
        <w:pStyle w:val="Default"/>
        <w:jc w:val="both"/>
        <w:rPr>
          <w:rFonts w:asciiTheme="minorHAnsi" w:hAnsiTheme="minorHAnsi" w:cstheme="minorHAnsi"/>
          <w:sz w:val="22"/>
          <w:szCs w:val="22"/>
        </w:rPr>
      </w:pPr>
    </w:p>
    <w:p w14:paraId="1E482987" w14:textId="40AA7F83" w:rsidR="00D42F49" w:rsidRPr="003A0966" w:rsidRDefault="00D42F49" w:rsidP="001B1312">
      <w:pPr>
        <w:pStyle w:val="Default"/>
        <w:jc w:val="both"/>
        <w:rPr>
          <w:rFonts w:asciiTheme="minorHAnsi" w:hAnsiTheme="minorHAnsi" w:cstheme="minorHAnsi"/>
          <w:sz w:val="22"/>
          <w:szCs w:val="22"/>
        </w:rPr>
      </w:pPr>
      <w:r w:rsidRPr="003A0966">
        <w:rPr>
          <w:rFonts w:asciiTheme="minorHAnsi" w:hAnsiTheme="minorHAnsi" w:cstheme="minorHAnsi"/>
          <w:b/>
          <w:bCs/>
          <w:sz w:val="22"/>
          <w:szCs w:val="22"/>
        </w:rPr>
        <w:t>MIG8.</w:t>
      </w:r>
      <w:r w:rsidRPr="003A0966">
        <w:rPr>
          <w:rFonts w:asciiTheme="minorHAnsi" w:hAnsiTheme="minorHAnsi" w:cstheme="minorHAnsi"/>
          <w:sz w:val="22"/>
          <w:szCs w:val="22"/>
        </w:rPr>
        <w:t xml:space="preserve"> </w:t>
      </w:r>
      <w:r w:rsidRPr="003A0966">
        <w:rPr>
          <w:rFonts w:asciiTheme="minorHAnsi" w:hAnsiTheme="minorHAnsi" w:cstheme="minorHAnsi"/>
          <w:b/>
          <w:bCs/>
          <w:sz w:val="22"/>
          <w:szCs w:val="22"/>
        </w:rPr>
        <w:t xml:space="preserve">FOREIGNER STATUS </w:t>
      </w:r>
    </w:p>
    <w:p w14:paraId="516DF370" w14:textId="77777777" w:rsidR="00D42F49" w:rsidRPr="003A0966" w:rsidRDefault="00D42F49"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This question assesses whether the respondent is a citizen of The Gambia or of another country. </w:t>
      </w:r>
      <w:r w:rsidRPr="003A0966">
        <w:rPr>
          <w:rFonts w:asciiTheme="minorHAnsi" w:hAnsiTheme="minorHAnsi" w:cstheme="minorHAnsi"/>
          <w:color w:val="auto"/>
          <w:sz w:val="22"/>
          <w:szCs w:val="22"/>
        </w:rPr>
        <w:t>It is used to</w:t>
      </w:r>
      <w:r w:rsidRPr="003A0966">
        <w:rPr>
          <w:rFonts w:asciiTheme="minorHAnsi" w:hAnsiTheme="minorHAnsi" w:cstheme="minorHAnsi"/>
          <w:sz w:val="22"/>
          <w:szCs w:val="22"/>
        </w:rPr>
        <w:t xml:space="preserve"> distinguish between the national and foreigner population. </w:t>
      </w:r>
    </w:p>
    <w:p w14:paraId="51E7C37A" w14:textId="77777777" w:rsidR="00D42F49" w:rsidRPr="003A0966" w:rsidRDefault="00D42F49" w:rsidP="001B1312">
      <w:pPr>
        <w:pStyle w:val="Default"/>
        <w:jc w:val="both"/>
        <w:rPr>
          <w:rFonts w:asciiTheme="minorHAnsi" w:hAnsiTheme="minorHAnsi" w:cstheme="minorHAnsi"/>
          <w:sz w:val="22"/>
          <w:szCs w:val="22"/>
        </w:rPr>
      </w:pPr>
    </w:p>
    <w:p w14:paraId="0220EFE6" w14:textId="10135D1C" w:rsidR="00D42F49" w:rsidRPr="003A0966" w:rsidRDefault="00D42F49"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The question is asked of all respondents </w:t>
      </w:r>
    </w:p>
    <w:p w14:paraId="571D7E40" w14:textId="77777777" w:rsidR="00D42F49" w:rsidRPr="003A0966" w:rsidRDefault="00D42F49" w:rsidP="001B1312">
      <w:pPr>
        <w:pStyle w:val="Default"/>
        <w:jc w:val="both"/>
        <w:rPr>
          <w:rFonts w:asciiTheme="minorHAnsi" w:hAnsiTheme="minorHAnsi" w:cstheme="minorHAnsi"/>
          <w:sz w:val="22"/>
          <w:szCs w:val="22"/>
        </w:rPr>
      </w:pPr>
    </w:p>
    <w:p w14:paraId="44A006B9" w14:textId="5598846F" w:rsidR="00D42F49" w:rsidRPr="003A0966" w:rsidRDefault="00D42F49"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Multiple answers may be chosen, to capture persons with multiple citizenships </w:t>
      </w:r>
    </w:p>
    <w:p w14:paraId="5C02C26B" w14:textId="77777777" w:rsidR="00D42F49" w:rsidRPr="003A0966" w:rsidRDefault="00D42F49" w:rsidP="001B1312">
      <w:pPr>
        <w:pStyle w:val="Default"/>
        <w:jc w:val="both"/>
        <w:rPr>
          <w:rFonts w:asciiTheme="minorHAnsi" w:hAnsiTheme="minorHAnsi" w:cstheme="minorHAnsi"/>
          <w:sz w:val="22"/>
          <w:szCs w:val="22"/>
        </w:rPr>
      </w:pPr>
    </w:p>
    <w:p w14:paraId="4A2EBB94" w14:textId="40140B50" w:rsidR="00D42F49" w:rsidRPr="003A0966" w:rsidRDefault="00D42F49"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Country of citizenship is defined as the country an individual is a citizen of and with which the individual enjoys a particular legal bond, acquired by birth, naturalization, </w:t>
      </w:r>
      <w:proofErr w:type="gramStart"/>
      <w:r w:rsidRPr="003A0966">
        <w:rPr>
          <w:rFonts w:asciiTheme="minorHAnsi" w:hAnsiTheme="minorHAnsi" w:cstheme="minorHAnsi"/>
          <w:sz w:val="22"/>
          <w:szCs w:val="22"/>
        </w:rPr>
        <w:t>marriage</w:t>
      </w:r>
      <w:proofErr w:type="gramEnd"/>
      <w:r w:rsidRPr="003A0966">
        <w:rPr>
          <w:rFonts w:asciiTheme="minorHAnsi" w:hAnsiTheme="minorHAnsi" w:cstheme="minorHAnsi"/>
          <w:sz w:val="22"/>
          <w:szCs w:val="22"/>
        </w:rPr>
        <w:t xml:space="preserve"> or some other mechanism</w:t>
      </w:r>
    </w:p>
    <w:p w14:paraId="6317BF9D" w14:textId="77777777" w:rsidR="00D42F49" w:rsidRPr="003A0966" w:rsidRDefault="00D42F49" w:rsidP="001B1312">
      <w:pPr>
        <w:pStyle w:val="Default"/>
        <w:jc w:val="both"/>
        <w:rPr>
          <w:rFonts w:asciiTheme="minorHAnsi" w:hAnsiTheme="minorHAnsi" w:cstheme="minorHAnsi"/>
          <w:sz w:val="22"/>
          <w:szCs w:val="22"/>
        </w:rPr>
      </w:pPr>
    </w:p>
    <w:p w14:paraId="62523D7B" w14:textId="12156996" w:rsidR="00C02EB3" w:rsidRDefault="00D42F49"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lastRenderedPageBreak/>
        <w:t xml:space="preserve">The STATELESS category should not be read aloud by interviewers. STATELESS refers to a person who is not considered as a national (citizen) by any State under the operation of its law. The category may apply to </w:t>
      </w:r>
      <w:proofErr w:type="gramStart"/>
      <w:r w:rsidRPr="003A0966">
        <w:rPr>
          <w:rFonts w:asciiTheme="minorHAnsi" w:hAnsiTheme="minorHAnsi" w:cstheme="minorHAnsi"/>
          <w:sz w:val="22"/>
          <w:szCs w:val="22"/>
        </w:rPr>
        <w:t>native or foreign born</w:t>
      </w:r>
      <w:proofErr w:type="gramEnd"/>
      <w:r w:rsidRPr="003A0966">
        <w:rPr>
          <w:rFonts w:asciiTheme="minorHAnsi" w:hAnsiTheme="minorHAnsi" w:cstheme="minorHAnsi"/>
          <w:sz w:val="22"/>
          <w:szCs w:val="22"/>
        </w:rPr>
        <w:t xml:space="preserve"> persons.</w:t>
      </w:r>
    </w:p>
    <w:p w14:paraId="07784B77" w14:textId="77777777" w:rsidR="00C02EB3" w:rsidRDefault="00C02EB3" w:rsidP="001B1312">
      <w:pPr>
        <w:pStyle w:val="Default"/>
        <w:jc w:val="both"/>
        <w:rPr>
          <w:rFonts w:asciiTheme="minorHAnsi" w:hAnsiTheme="minorHAnsi" w:cstheme="minorHAnsi"/>
          <w:sz w:val="22"/>
          <w:szCs w:val="22"/>
        </w:rPr>
      </w:pPr>
    </w:p>
    <w:p w14:paraId="5B572BC0" w14:textId="2AE22AEF" w:rsidR="001B1312" w:rsidRPr="003A0966" w:rsidRDefault="00D42F49"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 </w:t>
      </w:r>
    </w:p>
    <w:p w14:paraId="63E7B38D" w14:textId="0996B2EF" w:rsidR="00D42F49" w:rsidRPr="003A0966" w:rsidRDefault="00D42F49" w:rsidP="001B1312">
      <w:pPr>
        <w:pStyle w:val="Default"/>
        <w:jc w:val="both"/>
        <w:rPr>
          <w:rFonts w:asciiTheme="minorHAnsi" w:hAnsiTheme="minorHAnsi" w:cstheme="minorHAnsi"/>
          <w:sz w:val="22"/>
          <w:szCs w:val="22"/>
        </w:rPr>
      </w:pPr>
      <w:r w:rsidRPr="003A0966">
        <w:rPr>
          <w:rFonts w:asciiTheme="minorHAnsi" w:hAnsiTheme="minorHAnsi" w:cstheme="minorHAnsi"/>
          <w:b/>
          <w:bCs/>
          <w:sz w:val="22"/>
          <w:szCs w:val="22"/>
        </w:rPr>
        <w:t xml:space="preserve">MIG9.  </w:t>
      </w:r>
      <w:r w:rsidRPr="003A0966">
        <w:rPr>
          <w:rFonts w:asciiTheme="minorHAnsi" w:hAnsiTheme="minorHAnsi" w:cstheme="minorHAnsi"/>
          <w:color w:val="auto"/>
          <w:sz w:val="22"/>
          <w:szCs w:val="22"/>
        </w:rPr>
        <w:t xml:space="preserve">This question </w:t>
      </w:r>
      <w:r w:rsidRPr="003A0966">
        <w:rPr>
          <w:rFonts w:asciiTheme="minorHAnsi" w:hAnsiTheme="minorHAnsi" w:cstheme="minorHAnsi"/>
          <w:sz w:val="22"/>
          <w:szCs w:val="22"/>
        </w:rPr>
        <w:t>captures the country(</w:t>
      </w:r>
      <w:proofErr w:type="spellStart"/>
      <w:r w:rsidRPr="003A0966">
        <w:rPr>
          <w:rFonts w:asciiTheme="minorHAnsi" w:hAnsiTheme="minorHAnsi" w:cstheme="minorHAnsi"/>
          <w:sz w:val="22"/>
          <w:szCs w:val="22"/>
        </w:rPr>
        <w:t>ies</w:t>
      </w:r>
      <w:proofErr w:type="spellEnd"/>
      <w:r w:rsidRPr="003A0966">
        <w:rPr>
          <w:rFonts w:asciiTheme="minorHAnsi" w:hAnsiTheme="minorHAnsi" w:cstheme="minorHAnsi"/>
          <w:sz w:val="22"/>
          <w:szCs w:val="22"/>
        </w:rPr>
        <w:t xml:space="preserve">) of citizenship of respondents. </w:t>
      </w:r>
    </w:p>
    <w:p w14:paraId="4AE00C7A" w14:textId="41819043" w:rsidR="00D42F49" w:rsidRPr="003A0966" w:rsidRDefault="00D42F49" w:rsidP="00432EC7">
      <w:pPr>
        <w:pStyle w:val="Default"/>
        <w:jc w:val="both"/>
        <w:rPr>
          <w:rFonts w:asciiTheme="minorHAnsi" w:hAnsiTheme="minorHAnsi" w:cstheme="minorHAnsi"/>
          <w:color w:val="auto"/>
          <w:sz w:val="22"/>
          <w:szCs w:val="22"/>
        </w:rPr>
      </w:pPr>
    </w:p>
    <w:p w14:paraId="104B7F83" w14:textId="77777777" w:rsidR="00D42F49" w:rsidRPr="003A0966" w:rsidRDefault="00D42F49"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The question is asked only of persons who report being citizens of a country other than (or in addition to) The Gambia </w:t>
      </w:r>
    </w:p>
    <w:p w14:paraId="0AE02D2C" w14:textId="77777777" w:rsidR="00D42F49" w:rsidRPr="003A0966" w:rsidRDefault="00D42F49" w:rsidP="001B1312">
      <w:pPr>
        <w:pStyle w:val="Default"/>
        <w:jc w:val="both"/>
        <w:rPr>
          <w:rFonts w:asciiTheme="minorHAnsi" w:hAnsiTheme="minorHAnsi" w:cstheme="minorHAnsi"/>
          <w:sz w:val="22"/>
          <w:szCs w:val="22"/>
        </w:rPr>
      </w:pPr>
    </w:p>
    <w:p w14:paraId="3B677A3D" w14:textId="38AAC8A5" w:rsidR="00D42F49" w:rsidRPr="003A0966" w:rsidRDefault="00D42F49"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Multiple countries may be selected, to capture persons with multiple citizenships </w:t>
      </w:r>
    </w:p>
    <w:p w14:paraId="7A1DE24C" w14:textId="77777777" w:rsidR="00D42F49" w:rsidRPr="003A0966" w:rsidRDefault="00D42F49" w:rsidP="001B1312">
      <w:pPr>
        <w:pStyle w:val="Default"/>
        <w:jc w:val="both"/>
        <w:rPr>
          <w:rFonts w:asciiTheme="minorHAnsi" w:hAnsiTheme="minorHAnsi" w:cstheme="minorHAnsi"/>
          <w:sz w:val="22"/>
          <w:szCs w:val="22"/>
        </w:rPr>
      </w:pPr>
    </w:p>
    <w:p w14:paraId="753D7EF8" w14:textId="56293D9C" w:rsidR="00655C62" w:rsidRDefault="00D42F49" w:rsidP="001B1312">
      <w:pPr>
        <w:pStyle w:val="Default"/>
        <w:jc w:val="both"/>
        <w:rPr>
          <w:rFonts w:asciiTheme="minorHAnsi" w:hAnsiTheme="minorHAnsi" w:cstheme="minorHAnsi"/>
          <w:b/>
          <w:bCs/>
          <w:i/>
          <w:iCs/>
          <w:sz w:val="22"/>
          <w:szCs w:val="22"/>
        </w:rPr>
      </w:pPr>
      <w:r w:rsidRPr="003A0966">
        <w:rPr>
          <w:rFonts w:asciiTheme="minorHAnsi" w:hAnsiTheme="minorHAnsi" w:cstheme="minorHAnsi"/>
          <w:sz w:val="22"/>
          <w:szCs w:val="22"/>
        </w:rPr>
        <w:t xml:space="preserve">Country of citizenship is defined as the country an individual is a citizen of and with which the individual enjoys a particular legal bond, acquired by birth, naturalization, </w:t>
      </w:r>
      <w:proofErr w:type="gramStart"/>
      <w:r w:rsidRPr="003A0966">
        <w:rPr>
          <w:rFonts w:asciiTheme="minorHAnsi" w:hAnsiTheme="minorHAnsi" w:cstheme="minorHAnsi"/>
          <w:sz w:val="22"/>
          <w:szCs w:val="22"/>
        </w:rPr>
        <w:t>marriage</w:t>
      </w:r>
      <w:proofErr w:type="gramEnd"/>
      <w:r w:rsidRPr="003A0966">
        <w:rPr>
          <w:rFonts w:asciiTheme="minorHAnsi" w:hAnsiTheme="minorHAnsi" w:cstheme="minorHAnsi"/>
          <w:sz w:val="22"/>
          <w:szCs w:val="22"/>
        </w:rPr>
        <w:t xml:space="preserve"> or some other mechanism</w:t>
      </w:r>
      <w:r w:rsidR="001B1312" w:rsidRPr="003A0966">
        <w:rPr>
          <w:rFonts w:asciiTheme="minorHAnsi" w:hAnsiTheme="minorHAnsi" w:cstheme="minorHAnsi"/>
          <w:sz w:val="22"/>
          <w:szCs w:val="22"/>
        </w:rPr>
        <w:t>.</w:t>
      </w:r>
    </w:p>
    <w:p w14:paraId="62C771C5" w14:textId="77777777" w:rsidR="00655C62" w:rsidRPr="003A0966" w:rsidRDefault="00655C62" w:rsidP="001B1312">
      <w:pPr>
        <w:pStyle w:val="Default"/>
        <w:jc w:val="both"/>
        <w:rPr>
          <w:rFonts w:asciiTheme="minorHAnsi" w:hAnsiTheme="minorHAnsi" w:cstheme="minorHAnsi"/>
          <w:b/>
          <w:bCs/>
          <w:i/>
          <w:iCs/>
          <w:sz w:val="22"/>
          <w:szCs w:val="22"/>
        </w:rPr>
      </w:pPr>
    </w:p>
    <w:p w14:paraId="455F5E0D" w14:textId="77777777" w:rsidR="00D42F49" w:rsidRPr="003A0966" w:rsidRDefault="00D42F49" w:rsidP="001B1312">
      <w:pPr>
        <w:pStyle w:val="Default"/>
        <w:jc w:val="both"/>
        <w:rPr>
          <w:rFonts w:asciiTheme="minorHAnsi" w:hAnsiTheme="minorHAnsi" w:cstheme="minorHAnsi"/>
          <w:color w:val="auto"/>
          <w:sz w:val="22"/>
          <w:szCs w:val="22"/>
        </w:rPr>
      </w:pPr>
    </w:p>
    <w:p w14:paraId="78E783A2" w14:textId="64B1E791" w:rsidR="001B1312" w:rsidRPr="003A0966" w:rsidRDefault="00D22961">
      <w:pPr>
        <w:pStyle w:val="Heading1"/>
      </w:pPr>
      <w:bookmarkStart w:id="63" w:name="_Toc116141395"/>
      <w:bookmarkStart w:id="64" w:name="_Toc116977665"/>
      <w:r w:rsidRPr="003A0966">
        <w:t>FUNCTIONING (FN)</w:t>
      </w:r>
      <w:bookmarkEnd w:id="63"/>
      <w:bookmarkEnd w:id="64"/>
    </w:p>
    <w:p w14:paraId="180DA07C" w14:textId="77777777" w:rsidR="001B1312" w:rsidRPr="003A0966" w:rsidRDefault="001B1312" w:rsidP="001B1312">
      <w:pPr>
        <w:pStyle w:val="Default"/>
        <w:jc w:val="both"/>
        <w:rPr>
          <w:rFonts w:asciiTheme="minorHAnsi" w:hAnsiTheme="minorHAnsi" w:cstheme="minorHAnsi"/>
          <w:b/>
          <w:bCs/>
          <w:sz w:val="22"/>
          <w:szCs w:val="22"/>
        </w:rPr>
      </w:pPr>
    </w:p>
    <w:p w14:paraId="7F2CBA00" w14:textId="6521AEAC"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 (All HH members that are 15 years and above)</w:t>
      </w:r>
      <w:r w:rsidR="00E05361">
        <w:rPr>
          <w:rFonts w:asciiTheme="minorHAnsi" w:hAnsiTheme="minorHAnsi" w:cstheme="minorHAnsi"/>
          <w:sz w:val="22"/>
          <w:szCs w:val="22"/>
        </w:rPr>
        <w:t xml:space="preserve"> </w:t>
      </w:r>
    </w:p>
    <w:p w14:paraId="71E8913A" w14:textId="77777777" w:rsidR="00D22961" w:rsidRPr="003A0966" w:rsidRDefault="00D22961" w:rsidP="001B1312">
      <w:pPr>
        <w:pStyle w:val="Default"/>
        <w:jc w:val="both"/>
        <w:rPr>
          <w:rFonts w:asciiTheme="minorHAnsi" w:hAnsiTheme="minorHAnsi" w:cstheme="minorHAnsi"/>
          <w:sz w:val="22"/>
          <w:szCs w:val="22"/>
        </w:rPr>
      </w:pPr>
    </w:p>
    <w:p w14:paraId="02184866" w14:textId="77777777"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The purpose of this module is to identify persons who have difficulties in performing basis activities, and the degree of difficulties they experience. While persons with at least a lot of difficulties will be categorized as having a disability during analysis of survey data, it is important that the word "disability" not be used during the administration of this module.                                                                                                                                                                                                                          </w:t>
      </w:r>
    </w:p>
    <w:p w14:paraId="789E1AF0" w14:textId="77777777" w:rsidR="00D22961" w:rsidRPr="003A0966" w:rsidRDefault="00D22961" w:rsidP="001B1312">
      <w:pPr>
        <w:pStyle w:val="Default"/>
        <w:jc w:val="both"/>
        <w:rPr>
          <w:rFonts w:asciiTheme="minorHAnsi" w:hAnsiTheme="minorHAnsi" w:cstheme="minorHAnsi"/>
          <w:sz w:val="22"/>
          <w:szCs w:val="22"/>
        </w:rPr>
      </w:pPr>
    </w:p>
    <w:p w14:paraId="647C57A2" w14:textId="77777777" w:rsidR="00D22961" w:rsidRPr="003A0966" w:rsidRDefault="00D22961" w:rsidP="001B1312">
      <w:pPr>
        <w:pStyle w:val="Default"/>
        <w:jc w:val="both"/>
        <w:rPr>
          <w:rFonts w:asciiTheme="minorHAnsi" w:hAnsiTheme="minorHAnsi" w:cstheme="minorHAnsi"/>
          <w:b/>
          <w:bCs/>
          <w:sz w:val="22"/>
          <w:szCs w:val="22"/>
        </w:rPr>
      </w:pPr>
      <w:r w:rsidRPr="003A0966">
        <w:rPr>
          <w:rFonts w:asciiTheme="minorHAnsi" w:hAnsiTheme="minorHAnsi" w:cstheme="minorHAnsi"/>
          <w:b/>
          <w:bCs/>
          <w:sz w:val="22"/>
          <w:szCs w:val="22"/>
        </w:rPr>
        <w:t>FN3.  DIFFICULTY SEEING</w:t>
      </w:r>
    </w:p>
    <w:p w14:paraId="113AC8BB" w14:textId="77777777" w:rsidR="00D22961" w:rsidRPr="003A0966" w:rsidRDefault="00D22961" w:rsidP="001B1312">
      <w:pPr>
        <w:pStyle w:val="Default"/>
        <w:jc w:val="both"/>
        <w:rPr>
          <w:rFonts w:asciiTheme="minorHAnsi" w:hAnsiTheme="minorHAnsi" w:cstheme="minorHAnsi"/>
          <w:color w:val="auto"/>
          <w:sz w:val="22"/>
          <w:szCs w:val="22"/>
        </w:rPr>
      </w:pPr>
      <w:r w:rsidRPr="003A0966">
        <w:rPr>
          <w:rFonts w:asciiTheme="minorHAnsi" w:hAnsiTheme="minorHAnsi" w:cstheme="minorHAnsi"/>
          <w:sz w:val="22"/>
          <w:szCs w:val="22"/>
        </w:rPr>
        <w:t>This question asks</w:t>
      </w:r>
      <w:r w:rsidRPr="003A0966">
        <w:rPr>
          <w:rFonts w:asciiTheme="minorHAnsi" w:hAnsiTheme="minorHAnsi" w:cstheme="minorHAnsi"/>
          <w:b/>
          <w:bCs/>
          <w:sz w:val="22"/>
          <w:szCs w:val="22"/>
        </w:rPr>
        <w:t xml:space="preserve"> </w:t>
      </w:r>
      <w:r w:rsidRPr="003A0966">
        <w:rPr>
          <w:rFonts w:asciiTheme="minorHAnsi" w:hAnsiTheme="minorHAnsi" w:cstheme="minorHAnsi"/>
          <w:sz w:val="22"/>
          <w:szCs w:val="22"/>
        </w:rPr>
        <w:t xml:space="preserve">whether the respondent has difficultly </w:t>
      </w:r>
      <w:proofErr w:type="gramStart"/>
      <w:r w:rsidRPr="003A0966">
        <w:rPr>
          <w:rFonts w:asciiTheme="minorHAnsi" w:hAnsiTheme="minorHAnsi" w:cstheme="minorHAnsi"/>
          <w:sz w:val="22"/>
          <w:szCs w:val="22"/>
        </w:rPr>
        <w:t>seeing</w:t>
      </w:r>
      <w:proofErr w:type="gramEnd"/>
      <w:r w:rsidRPr="003A0966">
        <w:rPr>
          <w:rFonts w:asciiTheme="minorHAnsi" w:hAnsiTheme="minorHAnsi" w:cstheme="minorHAnsi"/>
          <w:sz w:val="22"/>
          <w:szCs w:val="22"/>
        </w:rPr>
        <w:t xml:space="preserve">. </w:t>
      </w:r>
      <w:r w:rsidRPr="003A0966">
        <w:rPr>
          <w:rFonts w:asciiTheme="minorHAnsi" w:hAnsiTheme="minorHAnsi" w:cstheme="minorHAnsi"/>
          <w:color w:val="auto"/>
          <w:sz w:val="22"/>
          <w:szCs w:val="22"/>
        </w:rPr>
        <w:t>It is used t</w:t>
      </w:r>
      <w:r w:rsidRPr="003A0966">
        <w:rPr>
          <w:rFonts w:asciiTheme="minorHAnsi" w:hAnsiTheme="minorHAnsi" w:cstheme="minorHAnsi"/>
          <w:sz w:val="22"/>
          <w:szCs w:val="22"/>
        </w:rPr>
        <w:t xml:space="preserve">o identify persons who have vision difficulties or problems seeing even when wearing glasses (if they wear glasses). </w:t>
      </w:r>
    </w:p>
    <w:p w14:paraId="5D9F1F8E" w14:textId="77777777" w:rsidR="00D22961" w:rsidRPr="003A0966" w:rsidRDefault="00D22961" w:rsidP="001B1312">
      <w:pPr>
        <w:pStyle w:val="Default"/>
        <w:jc w:val="both"/>
        <w:rPr>
          <w:rFonts w:asciiTheme="minorHAnsi" w:hAnsiTheme="minorHAnsi" w:cstheme="minorHAnsi"/>
          <w:sz w:val="22"/>
          <w:szCs w:val="22"/>
        </w:rPr>
      </w:pPr>
    </w:p>
    <w:p w14:paraId="17337079" w14:textId="4BD6F246" w:rsidR="00D22961" w:rsidRPr="003A0966" w:rsidRDefault="00D22961" w:rsidP="001B1312">
      <w:pPr>
        <w:pStyle w:val="Default"/>
        <w:jc w:val="both"/>
        <w:rPr>
          <w:rFonts w:asciiTheme="minorHAnsi" w:hAnsiTheme="minorHAnsi" w:cstheme="minorHAnsi"/>
          <w:color w:val="auto"/>
          <w:sz w:val="22"/>
          <w:szCs w:val="22"/>
        </w:rPr>
      </w:pPr>
      <w:r w:rsidRPr="003A0966">
        <w:rPr>
          <w:rFonts w:asciiTheme="minorHAnsi" w:hAnsiTheme="minorHAnsi" w:cstheme="minorHAnsi"/>
          <w:sz w:val="22"/>
          <w:szCs w:val="22"/>
        </w:rPr>
        <w:t>The question should be asked of all members of working age</w:t>
      </w:r>
      <w:r w:rsidR="00D33195">
        <w:rPr>
          <w:rFonts w:asciiTheme="minorHAnsi" w:hAnsiTheme="minorHAnsi" w:cstheme="minorHAnsi"/>
          <w:sz w:val="22"/>
          <w:szCs w:val="22"/>
        </w:rPr>
        <w:t xml:space="preserve"> (15 years and above)</w:t>
      </w:r>
      <w:r w:rsidRPr="003A0966">
        <w:rPr>
          <w:rFonts w:asciiTheme="minorHAnsi" w:hAnsiTheme="minorHAnsi" w:cstheme="minorHAnsi"/>
          <w:sz w:val="22"/>
          <w:szCs w:val="22"/>
        </w:rPr>
        <w:t xml:space="preserve">. </w:t>
      </w:r>
    </w:p>
    <w:p w14:paraId="2D276CA7" w14:textId="77777777" w:rsidR="00D22961" w:rsidRPr="003A0966" w:rsidRDefault="00D22961" w:rsidP="001B1312">
      <w:pPr>
        <w:pStyle w:val="Default"/>
        <w:jc w:val="both"/>
        <w:rPr>
          <w:rFonts w:asciiTheme="minorHAnsi" w:hAnsiTheme="minorHAnsi" w:cstheme="minorHAnsi"/>
          <w:sz w:val="22"/>
          <w:szCs w:val="22"/>
        </w:rPr>
      </w:pPr>
    </w:p>
    <w:p w14:paraId="2B6E90D3" w14:textId="7EF8E2F2"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Interviewers should be trained to read the list of response options in full before requesting an answer from the respondent. </w:t>
      </w:r>
    </w:p>
    <w:p w14:paraId="0B2F8CBF" w14:textId="77777777" w:rsidR="00D22961" w:rsidRPr="003A0966" w:rsidRDefault="00D22961" w:rsidP="001B1312">
      <w:pPr>
        <w:pStyle w:val="Default"/>
        <w:jc w:val="both"/>
        <w:rPr>
          <w:rFonts w:asciiTheme="minorHAnsi" w:hAnsiTheme="minorHAnsi" w:cstheme="minorHAnsi"/>
          <w:sz w:val="22"/>
          <w:szCs w:val="22"/>
        </w:rPr>
      </w:pPr>
    </w:p>
    <w:p w14:paraId="4BB6B157" w14:textId="391F91F7"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“Seeing” refers to an individual using his/her eyes and visual capacity </w:t>
      </w:r>
      <w:proofErr w:type="gramStart"/>
      <w:r w:rsidRPr="003A0966">
        <w:rPr>
          <w:rFonts w:asciiTheme="minorHAnsi" w:hAnsiTheme="minorHAnsi" w:cstheme="minorHAnsi"/>
          <w:sz w:val="22"/>
          <w:szCs w:val="22"/>
        </w:rPr>
        <w:t>in order to</w:t>
      </w:r>
      <w:proofErr w:type="gramEnd"/>
      <w:r w:rsidRPr="003A0966">
        <w:rPr>
          <w:rFonts w:asciiTheme="minorHAnsi" w:hAnsiTheme="minorHAnsi" w:cstheme="minorHAnsi"/>
          <w:sz w:val="22"/>
          <w:szCs w:val="22"/>
        </w:rPr>
        <w:t xml:space="preserve"> perceive or observe what is happening around them. </w:t>
      </w:r>
    </w:p>
    <w:p w14:paraId="1526CE5C" w14:textId="77777777" w:rsidR="00D22961" w:rsidRPr="003A0966" w:rsidRDefault="00D22961" w:rsidP="001B1312">
      <w:pPr>
        <w:pStyle w:val="Default"/>
        <w:jc w:val="both"/>
        <w:rPr>
          <w:rFonts w:asciiTheme="minorHAnsi" w:hAnsiTheme="minorHAnsi" w:cstheme="minorHAnsi"/>
          <w:sz w:val="22"/>
          <w:szCs w:val="22"/>
        </w:rPr>
      </w:pPr>
    </w:p>
    <w:p w14:paraId="3ABE2368" w14:textId="53523E24"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“Even when wearing glasses” refers to difficulty seeing with glasses if the respondent has, and uses, them - NOT how vision would be if glasses, or better glasses, were provided to one who needed them. </w:t>
      </w:r>
    </w:p>
    <w:p w14:paraId="2B612D97" w14:textId="77777777"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Included are problems: </w:t>
      </w:r>
    </w:p>
    <w:p w14:paraId="4A1EC768" w14:textId="77777777" w:rsidR="00D22961" w:rsidRPr="003A0966" w:rsidRDefault="00D22961">
      <w:pPr>
        <w:pStyle w:val="Default"/>
        <w:numPr>
          <w:ilvl w:val="0"/>
          <w:numId w:val="5"/>
        </w:numPr>
        <w:jc w:val="both"/>
        <w:rPr>
          <w:rFonts w:asciiTheme="minorHAnsi" w:hAnsiTheme="minorHAnsi" w:cstheme="minorHAnsi"/>
          <w:sz w:val="22"/>
          <w:szCs w:val="22"/>
        </w:rPr>
      </w:pPr>
      <w:r w:rsidRPr="003A0966">
        <w:rPr>
          <w:rFonts w:asciiTheme="minorHAnsi" w:hAnsiTheme="minorHAnsi" w:cstheme="minorHAnsi"/>
          <w:sz w:val="22"/>
          <w:szCs w:val="22"/>
        </w:rPr>
        <w:t xml:space="preserve">seeing things </w:t>
      </w:r>
      <w:proofErr w:type="gramStart"/>
      <w:r w:rsidRPr="003A0966">
        <w:rPr>
          <w:rFonts w:asciiTheme="minorHAnsi" w:hAnsiTheme="minorHAnsi" w:cstheme="minorHAnsi"/>
          <w:sz w:val="22"/>
          <w:szCs w:val="22"/>
        </w:rPr>
        <w:t>close up</w:t>
      </w:r>
      <w:proofErr w:type="gramEnd"/>
      <w:r w:rsidRPr="003A0966">
        <w:rPr>
          <w:rFonts w:asciiTheme="minorHAnsi" w:hAnsiTheme="minorHAnsi" w:cstheme="minorHAnsi"/>
          <w:sz w:val="22"/>
          <w:szCs w:val="22"/>
        </w:rPr>
        <w:t xml:space="preserve"> or far away, and </w:t>
      </w:r>
    </w:p>
    <w:p w14:paraId="19D4BA8C" w14:textId="77777777" w:rsidR="00D22961" w:rsidRPr="003A0966" w:rsidRDefault="00D22961">
      <w:pPr>
        <w:pStyle w:val="Default"/>
        <w:numPr>
          <w:ilvl w:val="0"/>
          <w:numId w:val="5"/>
        </w:numPr>
        <w:jc w:val="both"/>
        <w:rPr>
          <w:rFonts w:asciiTheme="minorHAnsi" w:hAnsiTheme="minorHAnsi" w:cstheme="minorHAnsi"/>
          <w:sz w:val="22"/>
          <w:szCs w:val="22"/>
        </w:rPr>
      </w:pPr>
      <w:r w:rsidRPr="003A0966">
        <w:rPr>
          <w:rFonts w:asciiTheme="minorHAnsi" w:hAnsiTheme="minorHAnsi" w:cstheme="minorHAnsi"/>
          <w:sz w:val="22"/>
          <w:szCs w:val="22"/>
        </w:rPr>
        <w:t xml:space="preserve">seeing out of one eye or only seeing directly in front but not to the sides. </w:t>
      </w:r>
    </w:p>
    <w:p w14:paraId="5D9BC314" w14:textId="77777777" w:rsidR="00D22961" w:rsidRPr="003A0966" w:rsidRDefault="00D22961" w:rsidP="001B1312">
      <w:pPr>
        <w:pStyle w:val="Default"/>
        <w:jc w:val="both"/>
        <w:rPr>
          <w:rFonts w:asciiTheme="minorHAnsi" w:hAnsiTheme="minorHAnsi" w:cstheme="minorHAnsi"/>
          <w:sz w:val="22"/>
          <w:szCs w:val="22"/>
        </w:rPr>
      </w:pPr>
    </w:p>
    <w:p w14:paraId="11055791" w14:textId="07763A00"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Any problem with vision that the respondent considers a problem should be captured. </w:t>
      </w:r>
    </w:p>
    <w:p w14:paraId="05E6EC43" w14:textId="07026E35" w:rsidR="002F6B0E" w:rsidRPr="003A0966" w:rsidRDefault="002F6B0E" w:rsidP="001B1312">
      <w:pPr>
        <w:pStyle w:val="Default"/>
        <w:jc w:val="both"/>
        <w:rPr>
          <w:rFonts w:asciiTheme="minorHAnsi" w:hAnsiTheme="minorHAnsi" w:cstheme="minorHAnsi"/>
          <w:color w:val="auto"/>
          <w:sz w:val="22"/>
          <w:szCs w:val="22"/>
        </w:rPr>
      </w:pPr>
    </w:p>
    <w:p w14:paraId="034A8CA6" w14:textId="77777777" w:rsidR="002F6B0E" w:rsidRPr="003A0966" w:rsidRDefault="002F6B0E" w:rsidP="001B1312">
      <w:pPr>
        <w:pStyle w:val="Default"/>
        <w:jc w:val="both"/>
        <w:rPr>
          <w:rFonts w:asciiTheme="minorHAnsi" w:hAnsiTheme="minorHAnsi" w:cstheme="minorHAnsi"/>
          <w:color w:val="auto"/>
          <w:sz w:val="22"/>
          <w:szCs w:val="22"/>
        </w:rPr>
      </w:pPr>
    </w:p>
    <w:p w14:paraId="52D5CC23" w14:textId="77777777"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b/>
          <w:bCs/>
          <w:sz w:val="22"/>
          <w:szCs w:val="22"/>
        </w:rPr>
        <w:t>FN4.</w:t>
      </w:r>
      <w:r w:rsidRPr="003A0966">
        <w:rPr>
          <w:rFonts w:asciiTheme="minorHAnsi" w:hAnsiTheme="minorHAnsi" w:cstheme="minorHAnsi"/>
          <w:sz w:val="22"/>
          <w:szCs w:val="22"/>
        </w:rPr>
        <w:t xml:space="preserve"> </w:t>
      </w:r>
      <w:r w:rsidRPr="003A0966">
        <w:rPr>
          <w:rFonts w:asciiTheme="minorHAnsi" w:hAnsiTheme="minorHAnsi" w:cstheme="minorHAnsi"/>
          <w:b/>
          <w:bCs/>
          <w:sz w:val="22"/>
          <w:szCs w:val="22"/>
        </w:rPr>
        <w:t>DIFFICULTY HEARING</w:t>
      </w:r>
    </w:p>
    <w:p w14:paraId="6F053B4B" w14:textId="77777777"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lastRenderedPageBreak/>
        <w:t xml:space="preserve">This question asks whether the respondent has difficultly </w:t>
      </w:r>
      <w:proofErr w:type="gramStart"/>
      <w:r w:rsidRPr="003A0966">
        <w:rPr>
          <w:rFonts w:asciiTheme="minorHAnsi" w:hAnsiTheme="minorHAnsi" w:cstheme="minorHAnsi"/>
          <w:sz w:val="22"/>
          <w:szCs w:val="22"/>
        </w:rPr>
        <w:t>hearing</w:t>
      </w:r>
      <w:proofErr w:type="gramEnd"/>
      <w:r w:rsidRPr="003A0966">
        <w:rPr>
          <w:rFonts w:asciiTheme="minorHAnsi" w:hAnsiTheme="minorHAnsi" w:cstheme="minorHAnsi"/>
          <w:sz w:val="22"/>
          <w:szCs w:val="22"/>
        </w:rPr>
        <w:t xml:space="preserve">. It is used to identify persons who have some hearing limitation or problems of any kind with their hearing even when using a hearing aid (if they wear a hearing aid). </w:t>
      </w:r>
    </w:p>
    <w:p w14:paraId="0D809142" w14:textId="77777777" w:rsidR="00D22961" w:rsidRPr="003A0966" w:rsidRDefault="00D22961" w:rsidP="001B1312">
      <w:pPr>
        <w:pStyle w:val="Default"/>
        <w:jc w:val="both"/>
        <w:rPr>
          <w:rFonts w:asciiTheme="minorHAnsi" w:hAnsiTheme="minorHAnsi" w:cstheme="minorHAnsi"/>
          <w:sz w:val="22"/>
          <w:szCs w:val="22"/>
        </w:rPr>
      </w:pPr>
    </w:p>
    <w:p w14:paraId="36C0B19F" w14:textId="0734BE98"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The question should be asked of all members of working age (15 years and above). </w:t>
      </w:r>
    </w:p>
    <w:p w14:paraId="196AE087" w14:textId="7A3DD76E"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Interviewers should be trained to only read the list of response options if the respondent cannot recall the scale based on the previous question. </w:t>
      </w:r>
    </w:p>
    <w:p w14:paraId="4571F1FA" w14:textId="77777777" w:rsidR="00D22961" w:rsidRPr="003A0966" w:rsidRDefault="00D22961" w:rsidP="001B1312">
      <w:pPr>
        <w:pStyle w:val="Default"/>
        <w:jc w:val="both"/>
        <w:rPr>
          <w:rFonts w:asciiTheme="minorHAnsi" w:hAnsiTheme="minorHAnsi" w:cstheme="minorHAnsi"/>
          <w:sz w:val="22"/>
          <w:szCs w:val="22"/>
        </w:rPr>
      </w:pPr>
    </w:p>
    <w:p w14:paraId="343464A0" w14:textId="7A6D12AA"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“Hearing” refers to an individual using his/her ears and auditory (or hearing) capacity </w:t>
      </w:r>
      <w:proofErr w:type="gramStart"/>
      <w:r w:rsidRPr="003A0966">
        <w:rPr>
          <w:rFonts w:asciiTheme="minorHAnsi" w:hAnsiTheme="minorHAnsi" w:cstheme="minorHAnsi"/>
          <w:sz w:val="22"/>
          <w:szCs w:val="22"/>
        </w:rPr>
        <w:t>in order to</w:t>
      </w:r>
      <w:proofErr w:type="gramEnd"/>
      <w:r w:rsidRPr="003A0966">
        <w:rPr>
          <w:rFonts w:asciiTheme="minorHAnsi" w:hAnsiTheme="minorHAnsi" w:cstheme="minorHAnsi"/>
          <w:sz w:val="22"/>
          <w:szCs w:val="22"/>
        </w:rPr>
        <w:t xml:space="preserve"> know what is being said to them or the sounds of activity, including danger that is happening around them. </w:t>
      </w:r>
    </w:p>
    <w:p w14:paraId="1B20FB8F" w14:textId="77777777" w:rsidR="00D22961" w:rsidRPr="003A0966" w:rsidRDefault="00D22961" w:rsidP="001B1312">
      <w:pPr>
        <w:pStyle w:val="Default"/>
        <w:jc w:val="both"/>
        <w:rPr>
          <w:rFonts w:asciiTheme="minorHAnsi" w:hAnsiTheme="minorHAnsi" w:cstheme="minorHAnsi"/>
          <w:sz w:val="22"/>
          <w:szCs w:val="22"/>
        </w:rPr>
      </w:pPr>
    </w:p>
    <w:p w14:paraId="59050FD6" w14:textId="5E5FC54D"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“Even if using a hearing aid” refers to difficulty hearing with a hearing aid if the respondent has, and uses, that device – NOT how hearing would be if hearing aids, or better hearing aids, were provided to one who needed them. </w:t>
      </w:r>
    </w:p>
    <w:p w14:paraId="5193A376" w14:textId="77777777" w:rsidR="00D22961" w:rsidRPr="003A0966" w:rsidRDefault="00D22961" w:rsidP="001B1312">
      <w:pPr>
        <w:pStyle w:val="Default"/>
        <w:jc w:val="both"/>
        <w:rPr>
          <w:rFonts w:asciiTheme="minorHAnsi" w:hAnsiTheme="minorHAnsi" w:cstheme="minorHAnsi"/>
          <w:sz w:val="22"/>
          <w:szCs w:val="22"/>
        </w:rPr>
      </w:pPr>
    </w:p>
    <w:p w14:paraId="323D6A0C" w14:textId="1A2D293C"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Where use of hearing aids is rare the phrase “even if using a hearing aid” may be deleted from the question formulation. </w:t>
      </w:r>
    </w:p>
    <w:p w14:paraId="791A1803" w14:textId="77777777"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Included are problems: </w:t>
      </w:r>
    </w:p>
    <w:p w14:paraId="79181A21" w14:textId="77777777" w:rsidR="00D22961" w:rsidRPr="003A0966" w:rsidRDefault="00D22961">
      <w:pPr>
        <w:pStyle w:val="Default"/>
        <w:numPr>
          <w:ilvl w:val="0"/>
          <w:numId w:val="4"/>
        </w:numPr>
        <w:jc w:val="both"/>
        <w:rPr>
          <w:rFonts w:asciiTheme="minorHAnsi" w:hAnsiTheme="minorHAnsi" w:cstheme="minorHAnsi"/>
          <w:sz w:val="22"/>
          <w:szCs w:val="22"/>
        </w:rPr>
      </w:pPr>
      <w:r w:rsidRPr="003A0966">
        <w:rPr>
          <w:rFonts w:asciiTheme="minorHAnsi" w:hAnsiTheme="minorHAnsi" w:cstheme="minorHAnsi"/>
          <w:sz w:val="22"/>
          <w:szCs w:val="22"/>
        </w:rPr>
        <w:t>hearing in a noisy or a quiet environment,</w:t>
      </w:r>
    </w:p>
    <w:p w14:paraId="2CAF6BAF" w14:textId="77777777" w:rsidR="00D22961" w:rsidRPr="003A0966" w:rsidRDefault="00D22961">
      <w:pPr>
        <w:pStyle w:val="Default"/>
        <w:numPr>
          <w:ilvl w:val="0"/>
          <w:numId w:val="4"/>
        </w:numPr>
        <w:jc w:val="both"/>
        <w:rPr>
          <w:rFonts w:asciiTheme="minorHAnsi" w:hAnsiTheme="minorHAnsi" w:cstheme="minorHAnsi"/>
          <w:sz w:val="22"/>
          <w:szCs w:val="22"/>
        </w:rPr>
      </w:pPr>
      <w:r w:rsidRPr="003A0966">
        <w:rPr>
          <w:rFonts w:asciiTheme="minorHAnsi" w:hAnsiTheme="minorHAnsi" w:cstheme="minorHAnsi"/>
          <w:sz w:val="22"/>
          <w:szCs w:val="22"/>
        </w:rPr>
        <w:t>distinguishing sounds from different sources, and</w:t>
      </w:r>
    </w:p>
    <w:p w14:paraId="60C2F09D" w14:textId="77777777" w:rsidR="00D22961" w:rsidRPr="003A0966" w:rsidRDefault="00D22961">
      <w:pPr>
        <w:pStyle w:val="Default"/>
        <w:numPr>
          <w:ilvl w:val="0"/>
          <w:numId w:val="4"/>
        </w:numPr>
        <w:jc w:val="both"/>
        <w:rPr>
          <w:rFonts w:asciiTheme="minorHAnsi" w:hAnsiTheme="minorHAnsi" w:cstheme="minorHAnsi"/>
          <w:sz w:val="22"/>
          <w:szCs w:val="22"/>
        </w:rPr>
      </w:pPr>
      <w:r w:rsidRPr="003A0966">
        <w:rPr>
          <w:rFonts w:asciiTheme="minorHAnsi" w:hAnsiTheme="minorHAnsi" w:cstheme="minorHAnsi"/>
          <w:sz w:val="22"/>
          <w:szCs w:val="22"/>
        </w:rPr>
        <w:t>hearing in one ear or both ears.</w:t>
      </w:r>
    </w:p>
    <w:p w14:paraId="25D92376" w14:textId="77777777" w:rsidR="00D22961" w:rsidRPr="003A0966" w:rsidRDefault="00D22961" w:rsidP="001B1312">
      <w:pPr>
        <w:pStyle w:val="Default"/>
        <w:jc w:val="both"/>
        <w:rPr>
          <w:rFonts w:asciiTheme="minorHAnsi" w:hAnsiTheme="minorHAnsi" w:cstheme="minorHAnsi"/>
          <w:sz w:val="22"/>
          <w:szCs w:val="22"/>
        </w:rPr>
      </w:pPr>
    </w:p>
    <w:p w14:paraId="3195A149" w14:textId="3AAD4FBF"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Any difficulty with hearing that is considered a problem should be captured </w:t>
      </w:r>
    </w:p>
    <w:p w14:paraId="545936B9" w14:textId="77777777" w:rsidR="00D22961" w:rsidRPr="003A0966" w:rsidRDefault="00D22961" w:rsidP="001B1312">
      <w:pPr>
        <w:pStyle w:val="Default"/>
        <w:jc w:val="both"/>
        <w:rPr>
          <w:rFonts w:asciiTheme="minorHAnsi" w:hAnsiTheme="minorHAnsi" w:cstheme="minorHAnsi"/>
          <w:sz w:val="22"/>
          <w:szCs w:val="22"/>
        </w:rPr>
      </w:pPr>
    </w:p>
    <w:p w14:paraId="7D9542CD" w14:textId="77777777" w:rsidR="00D22961" w:rsidRPr="003A0966" w:rsidRDefault="00D22961" w:rsidP="001B1312">
      <w:pPr>
        <w:pStyle w:val="Default"/>
        <w:jc w:val="both"/>
        <w:rPr>
          <w:rFonts w:asciiTheme="minorHAnsi" w:hAnsiTheme="minorHAnsi" w:cstheme="minorHAnsi"/>
          <w:sz w:val="22"/>
          <w:szCs w:val="22"/>
        </w:rPr>
      </w:pPr>
    </w:p>
    <w:p w14:paraId="6230AC61" w14:textId="77777777" w:rsidR="00D22961" w:rsidRPr="003A0966" w:rsidRDefault="00D22961" w:rsidP="001B1312">
      <w:pPr>
        <w:pStyle w:val="Default"/>
        <w:jc w:val="both"/>
        <w:rPr>
          <w:rFonts w:asciiTheme="minorHAnsi" w:hAnsiTheme="minorHAnsi" w:cstheme="minorHAnsi"/>
          <w:sz w:val="22"/>
          <w:szCs w:val="22"/>
        </w:rPr>
      </w:pPr>
    </w:p>
    <w:p w14:paraId="0051F376" w14:textId="77777777"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b/>
          <w:bCs/>
          <w:sz w:val="22"/>
          <w:szCs w:val="22"/>
        </w:rPr>
        <w:t>FN5.</w:t>
      </w:r>
      <w:r w:rsidRPr="003A0966">
        <w:rPr>
          <w:rFonts w:asciiTheme="minorHAnsi" w:hAnsiTheme="minorHAnsi" w:cstheme="minorHAnsi"/>
          <w:sz w:val="22"/>
          <w:szCs w:val="22"/>
        </w:rPr>
        <w:t xml:space="preserve"> This question asks whether the respondent has difficulty walking or climbing. It is used to identify persons who have some limitation or problems of any kind getting around on foot. </w:t>
      </w:r>
    </w:p>
    <w:p w14:paraId="62F5B0C2" w14:textId="77777777" w:rsidR="00D22961" w:rsidRPr="003A0966" w:rsidRDefault="00D22961" w:rsidP="001B1312">
      <w:pPr>
        <w:pStyle w:val="Default"/>
        <w:jc w:val="both"/>
        <w:rPr>
          <w:rFonts w:asciiTheme="minorHAnsi" w:hAnsiTheme="minorHAnsi" w:cstheme="minorHAnsi"/>
          <w:color w:val="auto"/>
          <w:sz w:val="22"/>
          <w:szCs w:val="22"/>
        </w:rPr>
      </w:pPr>
    </w:p>
    <w:p w14:paraId="068AF9D8" w14:textId="77777777"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The question should be asked of all members of working age (15 years and above). </w:t>
      </w:r>
    </w:p>
    <w:p w14:paraId="20325671" w14:textId="77777777" w:rsidR="00D22961" w:rsidRPr="003A0966" w:rsidRDefault="00D22961" w:rsidP="001B1312">
      <w:pPr>
        <w:pStyle w:val="Default"/>
        <w:jc w:val="both"/>
        <w:rPr>
          <w:rFonts w:asciiTheme="minorHAnsi" w:hAnsiTheme="minorHAnsi" w:cstheme="minorHAnsi"/>
          <w:sz w:val="22"/>
          <w:szCs w:val="22"/>
        </w:rPr>
      </w:pPr>
    </w:p>
    <w:p w14:paraId="1C9F7C88" w14:textId="1F69280E"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“Walking” refers to the use of lower limbs (legs) in such a way as to propel oneself over the ground to get from point A to point B. The capacity to walk should be without assistance of any device (wheelchair, crutches, walker etc.) or human. If such assistance is needed, the person has difficulty walking. </w:t>
      </w:r>
    </w:p>
    <w:p w14:paraId="2D793590" w14:textId="77777777"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Included are problems: </w:t>
      </w:r>
    </w:p>
    <w:p w14:paraId="1E08AC15" w14:textId="77777777" w:rsidR="00D22961" w:rsidRPr="003A0966" w:rsidRDefault="00D22961">
      <w:pPr>
        <w:pStyle w:val="Default"/>
        <w:numPr>
          <w:ilvl w:val="0"/>
          <w:numId w:val="6"/>
        </w:numPr>
        <w:jc w:val="both"/>
        <w:rPr>
          <w:rFonts w:asciiTheme="minorHAnsi" w:hAnsiTheme="minorHAnsi" w:cstheme="minorHAnsi"/>
          <w:sz w:val="22"/>
          <w:szCs w:val="22"/>
        </w:rPr>
      </w:pPr>
      <w:r w:rsidRPr="003A0966">
        <w:rPr>
          <w:rFonts w:asciiTheme="minorHAnsi" w:hAnsiTheme="minorHAnsi" w:cstheme="minorHAnsi"/>
          <w:sz w:val="22"/>
          <w:szCs w:val="22"/>
        </w:rPr>
        <w:t xml:space="preserve">walking short (about 100 yards/meters) or long distances (about 500 yards/meters), </w:t>
      </w:r>
    </w:p>
    <w:p w14:paraId="4DBE6224" w14:textId="77777777" w:rsidR="00D22961" w:rsidRPr="003A0966" w:rsidRDefault="00D22961">
      <w:pPr>
        <w:pStyle w:val="Default"/>
        <w:numPr>
          <w:ilvl w:val="0"/>
          <w:numId w:val="6"/>
        </w:numPr>
        <w:jc w:val="both"/>
        <w:rPr>
          <w:rFonts w:asciiTheme="minorHAnsi" w:hAnsiTheme="minorHAnsi" w:cstheme="minorHAnsi"/>
          <w:sz w:val="22"/>
          <w:szCs w:val="22"/>
        </w:rPr>
      </w:pPr>
      <w:r w:rsidRPr="003A0966">
        <w:rPr>
          <w:rFonts w:asciiTheme="minorHAnsi" w:hAnsiTheme="minorHAnsi" w:cstheme="minorHAnsi"/>
          <w:sz w:val="22"/>
          <w:szCs w:val="22"/>
        </w:rPr>
        <w:t xml:space="preserve">walking any distance without stopping to rest is included, and </w:t>
      </w:r>
    </w:p>
    <w:p w14:paraId="1BC7E7FB" w14:textId="77777777" w:rsidR="00D22961" w:rsidRPr="003A0966" w:rsidRDefault="00D22961">
      <w:pPr>
        <w:pStyle w:val="Default"/>
        <w:numPr>
          <w:ilvl w:val="0"/>
          <w:numId w:val="6"/>
        </w:numPr>
        <w:jc w:val="both"/>
        <w:rPr>
          <w:rFonts w:asciiTheme="minorHAnsi" w:hAnsiTheme="minorHAnsi" w:cstheme="minorHAnsi"/>
          <w:sz w:val="22"/>
          <w:szCs w:val="22"/>
        </w:rPr>
      </w:pPr>
      <w:r w:rsidRPr="003A0966">
        <w:rPr>
          <w:rFonts w:asciiTheme="minorHAnsi" w:hAnsiTheme="minorHAnsi" w:cstheme="minorHAnsi"/>
          <w:sz w:val="22"/>
          <w:szCs w:val="22"/>
        </w:rPr>
        <w:t xml:space="preserve">walking up or down steps. </w:t>
      </w:r>
    </w:p>
    <w:p w14:paraId="059D67AA" w14:textId="77777777" w:rsidR="00D22961" w:rsidRPr="003A0966" w:rsidRDefault="00D22961" w:rsidP="001B1312">
      <w:pPr>
        <w:pStyle w:val="Default"/>
        <w:jc w:val="both"/>
        <w:rPr>
          <w:rFonts w:asciiTheme="minorHAnsi" w:hAnsiTheme="minorHAnsi" w:cstheme="minorHAnsi"/>
          <w:sz w:val="22"/>
          <w:szCs w:val="22"/>
        </w:rPr>
      </w:pPr>
    </w:p>
    <w:p w14:paraId="5F1B470C" w14:textId="633F11DE"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Difficulties walking can include those resulting from impairments in balance, endurance, or other non-musculoskeletal systems, for example blind people having difficulty walking in an unfamiliar place or deaf people having difficulty climbing stairs when there is no lighting. </w:t>
      </w:r>
    </w:p>
    <w:p w14:paraId="1EE32C86" w14:textId="77777777" w:rsidR="00D22961" w:rsidRPr="003A0966" w:rsidRDefault="00D22961" w:rsidP="001B1312">
      <w:pPr>
        <w:pStyle w:val="Default"/>
        <w:jc w:val="both"/>
        <w:rPr>
          <w:rFonts w:asciiTheme="minorHAnsi" w:hAnsiTheme="minorHAnsi" w:cstheme="minorHAnsi"/>
          <w:sz w:val="22"/>
          <w:szCs w:val="22"/>
        </w:rPr>
      </w:pPr>
    </w:p>
    <w:p w14:paraId="34818069" w14:textId="5E0261EB"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Any difficulty with walking (whether it is on flat land or up or down steps) that is considered a problem should be captured. </w:t>
      </w:r>
    </w:p>
    <w:p w14:paraId="1C735542" w14:textId="77777777" w:rsidR="002F6B0E" w:rsidRPr="003A0966" w:rsidRDefault="002F6B0E" w:rsidP="001B1312">
      <w:pPr>
        <w:pStyle w:val="Default"/>
        <w:jc w:val="both"/>
        <w:rPr>
          <w:rFonts w:asciiTheme="minorHAnsi" w:hAnsiTheme="minorHAnsi" w:cstheme="minorHAnsi"/>
          <w:sz w:val="22"/>
          <w:szCs w:val="22"/>
        </w:rPr>
      </w:pPr>
    </w:p>
    <w:p w14:paraId="05EC0CBA" w14:textId="77777777" w:rsidR="00D22961" w:rsidRPr="003A0966" w:rsidRDefault="00D22961" w:rsidP="001B1312">
      <w:pPr>
        <w:pStyle w:val="Default"/>
        <w:jc w:val="both"/>
        <w:rPr>
          <w:rFonts w:asciiTheme="minorHAnsi" w:hAnsiTheme="minorHAnsi" w:cstheme="minorHAnsi"/>
          <w:sz w:val="22"/>
          <w:szCs w:val="22"/>
        </w:rPr>
      </w:pPr>
    </w:p>
    <w:p w14:paraId="4BB0E2C2" w14:textId="77777777" w:rsidR="00D22961" w:rsidRPr="003A0966" w:rsidRDefault="00D22961" w:rsidP="001B1312">
      <w:pPr>
        <w:pStyle w:val="Default"/>
        <w:jc w:val="both"/>
        <w:rPr>
          <w:rFonts w:asciiTheme="minorHAnsi" w:hAnsiTheme="minorHAnsi" w:cstheme="minorHAnsi"/>
          <w:b/>
          <w:bCs/>
          <w:sz w:val="22"/>
          <w:szCs w:val="22"/>
        </w:rPr>
      </w:pPr>
      <w:r w:rsidRPr="003A0966">
        <w:rPr>
          <w:rFonts w:asciiTheme="minorHAnsi" w:hAnsiTheme="minorHAnsi" w:cstheme="minorHAnsi"/>
          <w:b/>
          <w:bCs/>
          <w:sz w:val="22"/>
          <w:szCs w:val="22"/>
        </w:rPr>
        <w:t>FN6</w:t>
      </w:r>
      <w:r w:rsidRPr="003A0966">
        <w:rPr>
          <w:rFonts w:asciiTheme="minorHAnsi" w:hAnsiTheme="minorHAnsi" w:cstheme="minorHAnsi"/>
          <w:sz w:val="22"/>
          <w:szCs w:val="22"/>
        </w:rPr>
        <w:t xml:space="preserve">. </w:t>
      </w:r>
      <w:r w:rsidRPr="003A0966">
        <w:rPr>
          <w:rFonts w:asciiTheme="minorHAnsi" w:hAnsiTheme="minorHAnsi" w:cstheme="minorHAnsi"/>
          <w:b/>
          <w:bCs/>
          <w:sz w:val="22"/>
          <w:szCs w:val="22"/>
        </w:rPr>
        <w:t xml:space="preserve">DIFFICULTY CONCENTRATING: </w:t>
      </w:r>
    </w:p>
    <w:p w14:paraId="5BF8063D" w14:textId="77777777" w:rsidR="00D22961" w:rsidRPr="003A0966" w:rsidRDefault="00D22961" w:rsidP="001B1312">
      <w:pPr>
        <w:pStyle w:val="Default"/>
        <w:jc w:val="both"/>
        <w:rPr>
          <w:rFonts w:asciiTheme="minorHAnsi" w:hAnsiTheme="minorHAnsi" w:cstheme="minorHAnsi"/>
          <w:color w:val="auto"/>
          <w:sz w:val="22"/>
          <w:szCs w:val="22"/>
        </w:rPr>
      </w:pPr>
      <w:r w:rsidRPr="003A0966">
        <w:rPr>
          <w:rFonts w:asciiTheme="minorHAnsi" w:hAnsiTheme="minorHAnsi" w:cstheme="minorHAnsi"/>
          <w:sz w:val="22"/>
          <w:szCs w:val="22"/>
        </w:rPr>
        <w:lastRenderedPageBreak/>
        <w:t>This question asks</w:t>
      </w:r>
      <w:r w:rsidRPr="003A0966">
        <w:rPr>
          <w:rFonts w:asciiTheme="minorHAnsi" w:hAnsiTheme="minorHAnsi" w:cstheme="minorHAnsi"/>
          <w:b/>
          <w:bCs/>
          <w:sz w:val="22"/>
          <w:szCs w:val="22"/>
        </w:rPr>
        <w:t xml:space="preserve"> </w:t>
      </w:r>
      <w:r w:rsidRPr="003A0966">
        <w:rPr>
          <w:rFonts w:asciiTheme="minorHAnsi" w:hAnsiTheme="minorHAnsi" w:cstheme="minorHAnsi"/>
          <w:sz w:val="22"/>
          <w:szCs w:val="22"/>
        </w:rPr>
        <w:t xml:space="preserve">whether the respondent has difficultly </w:t>
      </w:r>
      <w:proofErr w:type="gramStart"/>
      <w:r w:rsidRPr="003A0966">
        <w:rPr>
          <w:rFonts w:asciiTheme="minorHAnsi" w:hAnsiTheme="minorHAnsi" w:cstheme="minorHAnsi"/>
          <w:sz w:val="22"/>
          <w:szCs w:val="22"/>
        </w:rPr>
        <w:t>remembering</w:t>
      </w:r>
      <w:proofErr w:type="gramEnd"/>
      <w:r w:rsidRPr="003A0966">
        <w:rPr>
          <w:rFonts w:asciiTheme="minorHAnsi" w:hAnsiTheme="minorHAnsi" w:cstheme="minorHAnsi"/>
          <w:sz w:val="22"/>
          <w:szCs w:val="22"/>
        </w:rPr>
        <w:t xml:space="preserve"> or concentrating. It is used to identify persons who have some problems with remembering or focusing attention that contribute to difficulty in doing their daily activities. </w:t>
      </w:r>
    </w:p>
    <w:p w14:paraId="02237554" w14:textId="77777777" w:rsidR="00D22961" w:rsidRPr="003A0966" w:rsidRDefault="00D22961" w:rsidP="001B1312">
      <w:pPr>
        <w:pStyle w:val="Default"/>
        <w:jc w:val="both"/>
        <w:rPr>
          <w:rFonts w:asciiTheme="minorHAnsi" w:hAnsiTheme="minorHAnsi" w:cstheme="minorHAnsi"/>
          <w:sz w:val="22"/>
          <w:szCs w:val="22"/>
        </w:rPr>
      </w:pPr>
    </w:p>
    <w:p w14:paraId="5514433A" w14:textId="03558030"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The question should be asked of all members of working age (15 years and above). </w:t>
      </w:r>
    </w:p>
    <w:p w14:paraId="5A0E82B3" w14:textId="77777777" w:rsidR="00D22961" w:rsidRPr="003A0966" w:rsidRDefault="00D22961" w:rsidP="001B1312">
      <w:pPr>
        <w:pStyle w:val="Default"/>
        <w:jc w:val="both"/>
        <w:rPr>
          <w:rFonts w:asciiTheme="minorHAnsi" w:hAnsiTheme="minorHAnsi" w:cstheme="minorHAnsi"/>
          <w:sz w:val="22"/>
          <w:szCs w:val="22"/>
        </w:rPr>
      </w:pPr>
    </w:p>
    <w:p w14:paraId="0563E596" w14:textId="351AA3E6"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“Remembering” refers to the use of memory to recall incidents or events. It means the individual can </w:t>
      </w:r>
      <w:proofErr w:type="gramStart"/>
      <w:r w:rsidRPr="003A0966">
        <w:rPr>
          <w:rFonts w:asciiTheme="minorHAnsi" w:hAnsiTheme="minorHAnsi" w:cstheme="minorHAnsi"/>
          <w:sz w:val="22"/>
          <w:szCs w:val="22"/>
        </w:rPr>
        <w:t>bring to mind</w:t>
      </w:r>
      <w:proofErr w:type="gramEnd"/>
      <w:r w:rsidRPr="003A0966">
        <w:rPr>
          <w:rFonts w:asciiTheme="minorHAnsi" w:hAnsiTheme="minorHAnsi" w:cstheme="minorHAnsi"/>
          <w:sz w:val="22"/>
          <w:szCs w:val="22"/>
        </w:rPr>
        <w:t xml:space="preserve"> or think again about something that has taken place in the past (either the recent past or further back). With younger people, remembering is often associated with storing facts learned in school and being able to retrieve them when needed. Remembering should NOT be equated with memorizing or with good or bad memories. </w:t>
      </w:r>
    </w:p>
    <w:p w14:paraId="74B44496" w14:textId="18647EEA" w:rsidR="00D22961" w:rsidRDefault="00D22961" w:rsidP="001B1312">
      <w:pPr>
        <w:pStyle w:val="Default"/>
        <w:jc w:val="both"/>
        <w:rPr>
          <w:rFonts w:asciiTheme="minorHAnsi" w:hAnsiTheme="minorHAnsi" w:cstheme="minorHAnsi"/>
          <w:sz w:val="22"/>
          <w:szCs w:val="22"/>
        </w:rPr>
      </w:pPr>
    </w:p>
    <w:p w14:paraId="234E1F0D" w14:textId="77777777" w:rsidR="00655C62" w:rsidRPr="003A0966" w:rsidRDefault="00655C62" w:rsidP="001B1312">
      <w:pPr>
        <w:pStyle w:val="Default"/>
        <w:jc w:val="both"/>
        <w:rPr>
          <w:rFonts w:asciiTheme="minorHAnsi" w:hAnsiTheme="minorHAnsi" w:cstheme="minorHAnsi"/>
          <w:sz w:val="22"/>
          <w:szCs w:val="22"/>
        </w:rPr>
      </w:pPr>
    </w:p>
    <w:p w14:paraId="646B52FA" w14:textId="2C0270F5"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“Concentrating” refers to the use of mental ability to accomplish some </w:t>
      </w:r>
      <w:proofErr w:type="gramStart"/>
      <w:r w:rsidRPr="003A0966">
        <w:rPr>
          <w:rFonts w:asciiTheme="minorHAnsi" w:hAnsiTheme="minorHAnsi" w:cstheme="minorHAnsi"/>
          <w:sz w:val="22"/>
          <w:szCs w:val="22"/>
        </w:rPr>
        <w:t>task</w:t>
      </w:r>
      <w:proofErr w:type="gramEnd"/>
      <w:r w:rsidRPr="003A0966">
        <w:rPr>
          <w:rFonts w:asciiTheme="minorHAnsi" w:hAnsiTheme="minorHAnsi" w:cstheme="minorHAnsi"/>
          <w:sz w:val="22"/>
          <w:szCs w:val="22"/>
        </w:rPr>
        <w:t xml:space="preserve"> such as reading, calculating numbers, learning something. It is associated with focusing on the task at hand </w:t>
      </w:r>
      <w:proofErr w:type="gramStart"/>
      <w:r w:rsidRPr="003A0966">
        <w:rPr>
          <w:rFonts w:asciiTheme="minorHAnsi" w:hAnsiTheme="minorHAnsi" w:cstheme="minorHAnsi"/>
          <w:sz w:val="22"/>
          <w:szCs w:val="22"/>
        </w:rPr>
        <w:t>in order to</w:t>
      </w:r>
      <w:proofErr w:type="gramEnd"/>
      <w:r w:rsidRPr="003A0966">
        <w:rPr>
          <w:rFonts w:asciiTheme="minorHAnsi" w:hAnsiTheme="minorHAnsi" w:cstheme="minorHAnsi"/>
          <w:sz w:val="22"/>
          <w:szCs w:val="22"/>
        </w:rPr>
        <w:t xml:space="preserve"> complete the task. </w:t>
      </w:r>
    </w:p>
    <w:p w14:paraId="045B3676" w14:textId="77777777"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Included are: </w:t>
      </w:r>
    </w:p>
    <w:p w14:paraId="3A450716" w14:textId="77777777" w:rsidR="00D22961" w:rsidRPr="003A0966" w:rsidRDefault="00D22961">
      <w:pPr>
        <w:pStyle w:val="Default"/>
        <w:numPr>
          <w:ilvl w:val="0"/>
          <w:numId w:val="7"/>
        </w:numPr>
        <w:jc w:val="both"/>
        <w:rPr>
          <w:rFonts w:asciiTheme="minorHAnsi" w:hAnsiTheme="minorHAnsi" w:cstheme="minorHAnsi"/>
          <w:sz w:val="22"/>
          <w:szCs w:val="22"/>
        </w:rPr>
      </w:pPr>
      <w:r w:rsidRPr="003A0966">
        <w:rPr>
          <w:rFonts w:asciiTheme="minorHAnsi" w:hAnsiTheme="minorHAnsi" w:cstheme="minorHAnsi"/>
          <w:sz w:val="22"/>
          <w:szCs w:val="22"/>
        </w:rPr>
        <w:t xml:space="preserve">problems finding one’s way around, being unable to concentrate on an activity, or forgetting one’s whereabouts or the date, and </w:t>
      </w:r>
    </w:p>
    <w:p w14:paraId="052DB601" w14:textId="77777777" w:rsidR="00D22961" w:rsidRPr="003A0966" w:rsidRDefault="00D22961">
      <w:pPr>
        <w:pStyle w:val="Default"/>
        <w:numPr>
          <w:ilvl w:val="0"/>
          <w:numId w:val="7"/>
        </w:numPr>
        <w:jc w:val="both"/>
        <w:rPr>
          <w:rFonts w:asciiTheme="minorHAnsi" w:hAnsiTheme="minorHAnsi" w:cstheme="minorHAnsi"/>
          <w:sz w:val="22"/>
          <w:szCs w:val="22"/>
        </w:rPr>
      </w:pPr>
      <w:r w:rsidRPr="003A0966">
        <w:rPr>
          <w:rFonts w:asciiTheme="minorHAnsi" w:hAnsiTheme="minorHAnsi" w:cstheme="minorHAnsi"/>
          <w:sz w:val="22"/>
          <w:szCs w:val="22"/>
        </w:rPr>
        <w:t xml:space="preserve">problems remembering what someone just said or becoming confused or frightened about most things. </w:t>
      </w:r>
    </w:p>
    <w:p w14:paraId="0A923E13" w14:textId="77777777" w:rsidR="00D22961" w:rsidRPr="003A0966" w:rsidRDefault="00D22961" w:rsidP="001B1312">
      <w:pPr>
        <w:pStyle w:val="Default"/>
        <w:jc w:val="both"/>
        <w:rPr>
          <w:rFonts w:asciiTheme="minorHAnsi" w:hAnsiTheme="minorHAnsi" w:cstheme="minorHAnsi"/>
          <w:sz w:val="22"/>
          <w:szCs w:val="22"/>
        </w:rPr>
      </w:pPr>
    </w:p>
    <w:p w14:paraId="45AC0421" w14:textId="2FEBF7E8"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Any difficulty with remembering, </w:t>
      </w:r>
      <w:proofErr w:type="gramStart"/>
      <w:r w:rsidRPr="003A0966">
        <w:rPr>
          <w:rFonts w:asciiTheme="minorHAnsi" w:hAnsiTheme="minorHAnsi" w:cstheme="minorHAnsi"/>
          <w:sz w:val="22"/>
          <w:szCs w:val="22"/>
        </w:rPr>
        <w:t>concentrating</w:t>
      </w:r>
      <w:proofErr w:type="gramEnd"/>
      <w:r w:rsidRPr="003A0966">
        <w:rPr>
          <w:rFonts w:asciiTheme="minorHAnsi" w:hAnsiTheme="minorHAnsi" w:cstheme="minorHAnsi"/>
          <w:sz w:val="22"/>
          <w:szCs w:val="22"/>
        </w:rPr>
        <w:t xml:space="preserve"> or understanding what is going on around them that they or family members (if the family member is the respondent) consider a problem should be captured. </w:t>
      </w:r>
    </w:p>
    <w:p w14:paraId="47F40FE2" w14:textId="77777777" w:rsidR="00D22961" w:rsidRPr="003A0966" w:rsidRDefault="00D22961" w:rsidP="001B1312">
      <w:pPr>
        <w:pStyle w:val="Default"/>
        <w:jc w:val="both"/>
        <w:rPr>
          <w:rFonts w:asciiTheme="minorHAnsi" w:hAnsiTheme="minorHAnsi" w:cstheme="minorHAnsi"/>
          <w:sz w:val="22"/>
          <w:szCs w:val="22"/>
        </w:rPr>
      </w:pPr>
    </w:p>
    <w:p w14:paraId="73272F91" w14:textId="506EDBD3"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Note that difficulties remembering or concentrating because of common everyday situations such as high workload or stress, or </w:t>
      </w:r>
      <w:proofErr w:type="gramStart"/>
      <w:r w:rsidRPr="003A0966">
        <w:rPr>
          <w:rFonts w:asciiTheme="minorHAnsi" w:hAnsiTheme="minorHAnsi" w:cstheme="minorHAnsi"/>
          <w:sz w:val="22"/>
          <w:szCs w:val="22"/>
        </w:rPr>
        <w:t>as a result of</w:t>
      </w:r>
      <w:proofErr w:type="gramEnd"/>
      <w:r w:rsidRPr="003A0966">
        <w:rPr>
          <w:rFonts w:asciiTheme="minorHAnsi" w:hAnsiTheme="minorHAnsi" w:cstheme="minorHAnsi"/>
          <w:sz w:val="22"/>
          <w:szCs w:val="22"/>
        </w:rPr>
        <w:t xml:space="preserve"> substance abuse are EXCLUDED.</w:t>
      </w:r>
    </w:p>
    <w:p w14:paraId="027D919A" w14:textId="77777777" w:rsidR="00D22961" w:rsidRPr="003A0966" w:rsidRDefault="00D22961" w:rsidP="001B1312">
      <w:pPr>
        <w:pStyle w:val="Default"/>
        <w:jc w:val="both"/>
        <w:rPr>
          <w:rFonts w:asciiTheme="minorHAnsi" w:hAnsiTheme="minorHAnsi" w:cstheme="minorHAnsi"/>
          <w:sz w:val="22"/>
          <w:szCs w:val="22"/>
        </w:rPr>
      </w:pPr>
    </w:p>
    <w:p w14:paraId="26476CC8" w14:textId="77777777" w:rsidR="00D22961" w:rsidRPr="003A0966" w:rsidRDefault="00D22961" w:rsidP="001B1312">
      <w:pPr>
        <w:pStyle w:val="Default"/>
        <w:jc w:val="both"/>
        <w:rPr>
          <w:rFonts w:asciiTheme="minorHAnsi" w:hAnsiTheme="minorHAnsi" w:cstheme="minorHAnsi"/>
          <w:sz w:val="22"/>
          <w:szCs w:val="22"/>
        </w:rPr>
      </w:pPr>
    </w:p>
    <w:p w14:paraId="1D24F21A" w14:textId="77777777"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b/>
          <w:bCs/>
          <w:color w:val="auto"/>
          <w:sz w:val="22"/>
          <w:szCs w:val="22"/>
        </w:rPr>
        <w:t>FN7.</w:t>
      </w:r>
      <w:r w:rsidRPr="003A0966">
        <w:rPr>
          <w:rFonts w:asciiTheme="minorHAnsi" w:hAnsiTheme="minorHAnsi" w:cstheme="minorHAnsi"/>
          <w:color w:val="auto"/>
          <w:sz w:val="22"/>
          <w:szCs w:val="22"/>
        </w:rPr>
        <w:t xml:space="preserve"> </w:t>
      </w:r>
      <w:r w:rsidRPr="003A0966">
        <w:rPr>
          <w:rFonts w:asciiTheme="minorHAnsi" w:hAnsiTheme="minorHAnsi" w:cstheme="minorHAnsi"/>
          <w:b/>
          <w:bCs/>
          <w:sz w:val="22"/>
          <w:szCs w:val="22"/>
        </w:rPr>
        <w:t xml:space="preserve">DIFFICULTY WITH SELF-CARE </w:t>
      </w:r>
    </w:p>
    <w:p w14:paraId="2D6897D4" w14:textId="77777777"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This question asks whether the respondent has difficultly with self-care. It is used to identify persons who have some problems with taking care of themselves independently. </w:t>
      </w:r>
    </w:p>
    <w:p w14:paraId="20956554" w14:textId="77777777" w:rsidR="00D22961" w:rsidRPr="003A0966" w:rsidRDefault="00D22961" w:rsidP="001B1312">
      <w:pPr>
        <w:pStyle w:val="Default"/>
        <w:jc w:val="both"/>
        <w:rPr>
          <w:rFonts w:asciiTheme="minorHAnsi" w:hAnsiTheme="minorHAnsi" w:cstheme="minorHAnsi"/>
          <w:color w:val="auto"/>
          <w:sz w:val="22"/>
          <w:szCs w:val="22"/>
        </w:rPr>
      </w:pPr>
    </w:p>
    <w:p w14:paraId="1E5CFBAB" w14:textId="77777777"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The question should be asked of all members of working age (15 years and above). </w:t>
      </w:r>
    </w:p>
    <w:p w14:paraId="702F92C7" w14:textId="77777777" w:rsidR="00D22961" w:rsidRPr="003A0966" w:rsidRDefault="00D22961" w:rsidP="001B1312">
      <w:pPr>
        <w:pStyle w:val="Default"/>
        <w:jc w:val="both"/>
        <w:rPr>
          <w:rFonts w:asciiTheme="minorHAnsi" w:hAnsiTheme="minorHAnsi" w:cstheme="minorHAnsi"/>
          <w:color w:val="auto"/>
          <w:sz w:val="22"/>
          <w:szCs w:val="22"/>
        </w:rPr>
      </w:pPr>
    </w:p>
    <w:p w14:paraId="6C1EDD51" w14:textId="77777777"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“Washing all over” refers to the process of cleaning one’s entire body (usually with soap and water) in the usual manner for the culture. The washing activity includes cleaning hair and feet, as well as gathering any necessary items for bathing such as soap or shampoo, a </w:t>
      </w:r>
      <w:proofErr w:type="gramStart"/>
      <w:r w:rsidRPr="003A0966">
        <w:rPr>
          <w:rFonts w:asciiTheme="minorHAnsi" w:hAnsiTheme="minorHAnsi" w:cstheme="minorHAnsi"/>
          <w:sz w:val="22"/>
          <w:szCs w:val="22"/>
        </w:rPr>
        <w:t>wash cloth</w:t>
      </w:r>
      <w:proofErr w:type="gramEnd"/>
      <w:r w:rsidRPr="003A0966">
        <w:rPr>
          <w:rFonts w:asciiTheme="minorHAnsi" w:hAnsiTheme="minorHAnsi" w:cstheme="minorHAnsi"/>
          <w:sz w:val="22"/>
          <w:szCs w:val="22"/>
        </w:rPr>
        <w:t xml:space="preserve">, or water. </w:t>
      </w:r>
    </w:p>
    <w:p w14:paraId="36862BCF" w14:textId="77777777" w:rsidR="00D22961" w:rsidRPr="003A0966" w:rsidRDefault="00D22961" w:rsidP="001B1312">
      <w:pPr>
        <w:pStyle w:val="Default"/>
        <w:jc w:val="both"/>
        <w:rPr>
          <w:rFonts w:asciiTheme="minorHAnsi" w:hAnsiTheme="minorHAnsi" w:cstheme="minorHAnsi"/>
          <w:sz w:val="22"/>
          <w:szCs w:val="22"/>
        </w:rPr>
      </w:pPr>
    </w:p>
    <w:p w14:paraId="771D6488" w14:textId="7DE7892B"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“Dressing” refers to all aspects of putting clothing or garments on the upper and lower body including the feet if culturally appropriate. </w:t>
      </w:r>
    </w:p>
    <w:p w14:paraId="0D82CA03" w14:textId="77777777" w:rsidR="00D22961" w:rsidRPr="003A0966" w:rsidRDefault="00D22961" w:rsidP="001B1312">
      <w:pPr>
        <w:pStyle w:val="Default"/>
        <w:jc w:val="both"/>
        <w:rPr>
          <w:rFonts w:asciiTheme="minorHAnsi" w:hAnsiTheme="minorHAnsi" w:cstheme="minorHAnsi"/>
          <w:sz w:val="22"/>
          <w:szCs w:val="22"/>
        </w:rPr>
      </w:pPr>
    </w:p>
    <w:p w14:paraId="3DA6BC34" w14:textId="381D413D" w:rsidR="00D22961"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Included are the acts of gathering clothing from storage areas (</w:t>
      </w:r>
      <w:proofErr w:type="gramStart"/>
      <w:r w:rsidRPr="003A0966">
        <w:rPr>
          <w:rFonts w:asciiTheme="minorHAnsi" w:hAnsiTheme="minorHAnsi" w:cstheme="minorHAnsi"/>
          <w:sz w:val="22"/>
          <w:szCs w:val="22"/>
        </w:rPr>
        <w:t>i.e.</w:t>
      </w:r>
      <w:proofErr w:type="gramEnd"/>
      <w:r w:rsidRPr="003A0966">
        <w:rPr>
          <w:rFonts w:asciiTheme="minorHAnsi" w:hAnsiTheme="minorHAnsi" w:cstheme="minorHAnsi"/>
          <w:sz w:val="22"/>
          <w:szCs w:val="22"/>
        </w:rPr>
        <w:t xml:space="preserve"> closet, dressers), securing buttons, tying knots, zipping, etc. </w:t>
      </w:r>
    </w:p>
    <w:p w14:paraId="555C9C32" w14:textId="77777777" w:rsidR="00D33195" w:rsidRPr="003A0966" w:rsidRDefault="00D33195" w:rsidP="001B1312">
      <w:pPr>
        <w:pStyle w:val="Default"/>
        <w:jc w:val="both"/>
        <w:rPr>
          <w:rFonts w:asciiTheme="minorHAnsi" w:hAnsiTheme="minorHAnsi" w:cstheme="minorHAnsi"/>
          <w:sz w:val="22"/>
          <w:szCs w:val="22"/>
        </w:rPr>
      </w:pPr>
    </w:p>
    <w:p w14:paraId="4D3B44C6" w14:textId="77777777" w:rsidR="002F6B0E" w:rsidRPr="003A0966" w:rsidRDefault="002F6B0E" w:rsidP="001B1312">
      <w:pPr>
        <w:pStyle w:val="Default"/>
        <w:jc w:val="both"/>
        <w:rPr>
          <w:rFonts w:asciiTheme="minorHAnsi" w:hAnsiTheme="minorHAnsi" w:cstheme="minorHAnsi"/>
          <w:sz w:val="22"/>
          <w:szCs w:val="22"/>
        </w:rPr>
      </w:pPr>
    </w:p>
    <w:p w14:paraId="42EBD917" w14:textId="77777777" w:rsidR="00D22961" w:rsidRPr="003A0966" w:rsidRDefault="00D22961" w:rsidP="001B1312">
      <w:pPr>
        <w:pStyle w:val="Default"/>
        <w:jc w:val="both"/>
        <w:rPr>
          <w:rFonts w:asciiTheme="minorHAnsi" w:hAnsiTheme="minorHAnsi" w:cstheme="minorHAnsi"/>
          <w:b/>
          <w:bCs/>
          <w:sz w:val="22"/>
          <w:szCs w:val="22"/>
        </w:rPr>
      </w:pPr>
    </w:p>
    <w:p w14:paraId="4568969B" w14:textId="311D0F97"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b/>
          <w:bCs/>
          <w:sz w:val="22"/>
          <w:szCs w:val="22"/>
        </w:rPr>
        <w:t>FN8.</w:t>
      </w:r>
      <w:r w:rsidRPr="003A0966">
        <w:rPr>
          <w:rFonts w:asciiTheme="minorHAnsi" w:hAnsiTheme="minorHAnsi" w:cstheme="minorHAnsi"/>
          <w:sz w:val="22"/>
          <w:szCs w:val="22"/>
        </w:rPr>
        <w:t xml:space="preserve"> </w:t>
      </w:r>
      <w:r w:rsidRPr="003A0966">
        <w:rPr>
          <w:rFonts w:asciiTheme="minorHAnsi" w:hAnsiTheme="minorHAnsi" w:cstheme="minorHAnsi"/>
          <w:b/>
          <w:bCs/>
          <w:sz w:val="22"/>
          <w:szCs w:val="22"/>
        </w:rPr>
        <w:t xml:space="preserve">DIFFICULTY COMMUNICATING </w:t>
      </w:r>
    </w:p>
    <w:p w14:paraId="5866A361" w14:textId="77777777" w:rsidR="00D22961" w:rsidRPr="003A0966" w:rsidRDefault="00D22961" w:rsidP="001B1312">
      <w:pPr>
        <w:pStyle w:val="Default"/>
        <w:jc w:val="both"/>
        <w:rPr>
          <w:rFonts w:asciiTheme="minorHAnsi" w:hAnsiTheme="minorHAnsi" w:cstheme="minorHAnsi"/>
          <w:color w:val="auto"/>
          <w:sz w:val="22"/>
          <w:szCs w:val="22"/>
        </w:rPr>
      </w:pPr>
      <w:r w:rsidRPr="003A0966">
        <w:rPr>
          <w:rFonts w:asciiTheme="minorHAnsi" w:hAnsiTheme="minorHAnsi" w:cstheme="minorHAnsi"/>
          <w:sz w:val="22"/>
          <w:szCs w:val="22"/>
        </w:rPr>
        <w:lastRenderedPageBreak/>
        <w:t xml:space="preserve">This question asks whether the respondent has difficulty communicating. It is used to identify persons who have some problems with talking, </w:t>
      </w:r>
      <w:proofErr w:type="gramStart"/>
      <w:r w:rsidRPr="003A0966">
        <w:rPr>
          <w:rFonts w:asciiTheme="minorHAnsi" w:hAnsiTheme="minorHAnsi" w:cstheme="minorHAnsi"/>
          <w:sz w:val="22"/>
          <w:szCs w:val="22"/>
        </w:rPr>
        <w:t>listening</w:t>
      </w:r>
      <w:proofErr w:type="gramEnd"/>
      <w:r w:rsidRPr="003A0966">
        <w:rPr>
          <w:rFonts w:asciiTheme="minorHAnsi" w:hAnsiTheme="minorHAnsi" w:cstheme="minorHAnsi"/>
          <w:sz w:val="22"/>
          <w:szCs w:val="22"/>
        </w:rPr>
        <w:t xml:space="preserve"> or understanding speech such that it contributes to difficulty in making themselves understood to others or understanding others. </w:t>
      </w:r>
    </w:p>
    <w:p w14:paraId="58C8D66C" w14:textId="77777777" w:rsidR="00D22961" w:rsidRPr="003A0966" w:rsidRDefault="00D22961" w:rsidP="001B1312">
      <w:pPr>
        <w:pStyle w:val="Default"/>
        <w:jc w:val="both"/>
        <w:rPr>
          <w:rFonts w:asciiTheme="minorHAnsi" w:hAnsiTheme="minorHAnsi" w:cstheme="minorHAnsi"/>
          <w:sz w:val="22"/>
          <w:szCs w:val="22"/>
        </w:rPr>
      </w:pPr>
    </w:p>
    <w:p w14:paraId="7496AFBB" w14:textId="57364A2F"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The question should be asked of all members of working age (15 years and above). </w:t>
      </w:r>
    </w:p>
    <w:p w14:paraId="629B9442" w14:textId="77777777" w:rsidR="00D22961" w:rsidRPr="003A0966" w:rsidRDefault="00D22961" w:rsidP="001B1312">
      <w:pPr>
        <w:pStyle w:val="Default"/>
        <w:jc w:val="both"/>
        <w:rPr>
          <w:rFonts w:asciiTheme="minorHAnsi" w:hAnsiTheme="minorHAnsi" w:cstheme="minorHAnsi"/>
          <w:sz w:val="22"/>
          <w:szCs w:val="22"/>
        </w:rPr>
      </w:pPr>
    </w:p>
    <w:p w14:paraId="53E07D90" w14:textId="1F177977"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“Communicating” refers to a person exchanging information or ideas with other people </w:t>
      </w:r>
      <w:proofErr w:type="gramStart"/>
      <w:r w:rsidRPr="003A0966">
        <w:rPr>
          <w:rFonts w:asciiTheme="minorHAnsi" w:hAnsiTheme="minorHAnsi" w:cstheme="minorHAnsi"/>
          <w:sz w:val="22"/>
          <w:szCs w:val="22"/>
        </w:rPr>
        <w:t>through the use of</w:t>
      </w:r>
      <w:proofErr w:type="gramEnd"/>
      <w:r w:rsidRPr="003A0966">
        <w:rPr>
          <w:rFonts w:asciiTheme="minorHAnsi" w:hAnsiTheme="minorHAnsi" w:cstheme="minorHAnsi"/>
          <w:sz w:val="22"/>
          <w:szCs w:val="22"/>
        </w:rPr>
        <w:t xml:space="preserve"> language. </w:t>
      </w:r>
    </w:p>
    <w:p w14:paraId="6ACE10A8" w14:textId="77777777" w:rsidR="00D22961" w:rsidRPr="003A0966" w:rsidRDefault="00D22961" w:rsidP="001B1312">
      <w:pPr>
        <w:pStyle w:val="Default"/>
        <w:jc w:val="both"/>
        <w:rPr>
          <w:rFonts w:asciiTheme="minorHAnsi" w:hAnsiTheme="minorHAnsi" w:cstheme="minorHAnsi"/>
          <w:sz w:val="22"/>
          <w:szCs w:val="22"/>
        </w:rPr>
      </w:pPr>
    </w:p>
    <w:p w14:paraId="663DD50D" w14:textId="5FA8D3B1"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Communication difficulties can originate in numerous places in the exchange process. It may involve mechanical problems such as hearing impairment or speech impairment, or it may be related to the ability of the mind to interpret the sounds that the auditory system is gathering and to recognize the words that are being used or an inability of the mind to compose a sentence or say a word even when the person knows the word and sentence. </w:t>
      </w:r>
    </w:p>
    <w:p w14:paraId="08A6CF72" w14:textId="77777777" w:rsidR="00D22961" w:rsidRPr="003A0966" w:rsidRDefault="00D22961" w:rsidP="001B1312">
      <w:pPr>
        <w:pStyle w:val="Default"/>
        <w:jc w:val="both"/>
        <w:rPr>
          <w:rFonts w:asciiTheme="minorHAnsi" w:hAnsiTheme="minorHAnsi" w:cstheme="minorHAnsi"/>
          <w:sz w:val="22"/>
          <w:szCs w:val="22"/>
        </w:rPr>
      </w:pPr>
    </w:p>
    <w:p w14:paraId="6D234875" w14:textId="5DAE740C"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Included is the use of the voice for the exchange or using signs (including sign language) or writing the information to be conveyed. </w:t>
      </w:r>
    </w:p>
    <w:p w14:paraId="60F0408F" w14:textId="77777777" w:rsidR="00D22961" w:rsidRPr="003A0966" w:rsidRDefault="00D22961" w:rsidP="001B1312">
      <w:pPr>
        <w:pStyle w:val="Default"/>
        <w:jc w:val="both"/>
        <w:rPr>
          <w:rFonts w:asciiTheme="minorHAnsi" w:hAnsiTheme="minorHAnsi" w:cstheme="minorHAnsi"/>
          <w:sz w:val="22"/>
          <w:szCs w:val="22"/>
        </w:rPr>
      </w:pPr>
    </w:p>
    <w:p w14:paraId="7D9FB08E" w14:textId="51631382" w:rsidR="00D22961" w:rsidRPr="003A0966"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Included are problems making oneself understood, or problems understanding other people when they speak or try to communicate in other ways. </w:t>
      </w:r>
    </w:p>
    <w:p w14:paraId="391CC4CE" w14:textId="77777777" w:rsidR="00D22961" w:rsidRPr="003A0966" w:rsidRDefault="00D22961" w:rsidP="001B1312">
      <w:pPr>
        <w:pStyle w:val="Default"/>
        <w:jc w:val="both"/>
        <w:rPr>
          <w:rFonts w:asciiTheme="minorHAnsi" w:hAnsiTheme="minorHAnsi" w:cstheme="minorHAnsi"/>
          <w:sz w:val="22"/>
          <w:szCs w:val="22"/>
        </w:rPr>
      </w:pPr>
    </w:p>
    <w:p w14:paraId="724521C2" w14:textId="06114E46" w:rsidR="00D22961" w:rsidRDefault="00D22961"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NOTE: Difficulty understanding or being understood due to non-native or unfamiliar language is NOT included. </w:t>
      </w:r>
    </w:p>
    <w:p w14:paraId="60F4821C" w14:textId="1F304C3B" w:rsidR="00655C62" w:rsidRDefault="00655C62" w:rsidP="001B1312">
      <w:pPr>
        <w:pStyle w:val="Default"/>
        <w:jc w:val="both"/>
        <w:rPr>
          <w:rFonts w:asciiTheme="minorHAnsi" w:hAnsiTheme="minorHAnsi" w:cstheme="minorHAnsi"/>
          <w:sz w:val="22"/>
          <w:szCs w:val="22"/>
        </w:rPr>
      </w:pPr>
    </w:p>
    <w:p w14:paraId="612CF826" w14:textId="5494F6CC" w:rsidR="00D22961" w:rsidRDefault="00D22961" w:rsidP="001B1312">
      <w:pPr>
        <w:pStyle w:val="Default"/>
        <w:jc w:val="both"/>
        <w:rPr>
          <w:rFonts w:asciiTheme="minorHAnsi" w:hAnsiTheme="minorHAnsi" w:cstheme="minorHAnsi"/>
          <w:sz w:val="22"/>
          <w:szCs w:val="22"/>
        </w:rPr>
      </w:pPr>
    </w:p>
    <w:p w14:paraId="5B6BBE6B" w14:textId="5C4033A9" w:rsidR="004D67FF" w:rsidRPr="004D67FF" w:rsidRDefault="004D67FF" w:rsidP="004D67FF">
      <w:pPr>
        <w:pStyle w:val="BodyText"/>
        <w:rPr>
          <w:rFonts w:asciiTheme="minorHAnsi" w:hAnsiTheme="minorHAnsi" w:cstheme="minorHAnsi"/>
          <w:b/>
          <w:bCs/>
          <w:u w:val="single"/>
        </w:rPr>
      </w:pPr>
      <w:r w:rsidRPr="004D67FF">
        <w:rPr>
          <w:rFonts w:asciiTheme="minorHAnsi" w:hAnsiTheme="minorHAnsi" w:cstheme="minorHAnsi"/>
          <w:b/>
          <w:bCs/>
          <w:u w:val="single"/>
        </w:rPr>
        <w:t>HH11. RESULT CODES FOR THE HOUSEHOLD INTERVIEW</w:t>
      </w:r>
    </w:p>
    <w:p w14:paraId="4F74F48C" w14:textId="77777777" w:rsidR="004D67FF" w:rsidRPr="005A2741" w:rsidRDefault="004D67FF" w:rsidP="004D67FF">
      <w:pPr>
        <w:pStyle w:val="BodyText"/>
        <w:rPr>
          <w:rFonts w:asciiTheme="minorHAnsi" w:hAnsiTheme="minorHAnsi" w:cstheme="minorHAnsi"/>
        </w:rPr>
      </w:pPr>
    </w:p>
    <w:p w14:paraId="54D68B5B" w14:textId="77777777" w:rsidR="004D67FF" w:rsidRPr="005A2741" w:rsidRDefault="004D67FF" w:rsidP="004D67FF">
      <w:pPr>
        <w:pStyle w:val="BodyText"/>
        <w:rPr>
          <w:rFonts w:asciiTheme="minorHAnsi" w:hAnsiTheme="minorHAnsi" w:cstheme="minorHAnsi"/>
        </w:rPr>
      </w:pPr>
      <w:r w:rsidRPr="005A2741">
        <w:rPr>
          <w:rFonts w:asciiTheme="minorHAnsi" w:hAnsiTheme="minorHAnsi" w:cstheme="minorHAnsi"/>
        </w:rPr>
        <w:t xml:space="preserve">You will make every attempt to contact and interview the household, but sometimes it may happen that you make three visits to the household (at </w:t>
      </w:r>
      <w:proofErr w:type="gramStart"/>
      <w:r w:rsidRPr="005A2741">
        <w:rPr>
          <w:rFonts w:asciiTheme="minorHAnsi" w:hAnsiTheme="minorHAnsi" w:cstheme="minorHAnsi"/>
        </w:rPr>
        <w:t>different times</w:t>
      </w:r>
      <w:proofErr w:type="gramEnd"/>
      <w:r w:rsidRPr="005A2741">
        <w:rPr>
          <w:rFonts w:asciiTheme="minorHAnsi" w:hAnsiTheme="minorHAnsi" w:cstheme="minorHAnsi"/>
        </w:rPr>
        <w:t>) and are unable to conduct the interview. In this case, you record the result of the third visit.</w:t>
      </w:r>
    </w:p>
    <w:p w14:paraId="45ACFC7F" w14:textId="77777777" w:rsidR="004D67FF" w:rsidRPr="005A2741" w:rsidRDefault="004D67FF" w:rsidP="004D67FF">
      <w:pPr>
        <w:pStyle w:val="BodyText"/>
        <w:rPr>
          <w:rFonts w:asciiTheme="minorHAnsi" w:hAnsiTheme="minorHAnsi" w:cstheme="minorHAnsi"/>
        </w:rPr>
      </w:pPr>
    </w:p>
    <w:p w14:paraId="185F7732" w14:textId="77777777" w:rsidR="004D67FF" w:rsidRPr="005A2741" w:rsidRDefault="004D67FF" w:rsidP="004D67FF">
      <w:pPr>
        <w:pStyle w:val="BodyText"/>
        <w:rPr>
          <w:rFonts w:asciiTheme="minorHAnsi" w:hAnsiTheme="minorHAnsi" w:cstheme="minorHAnsi"/>
        </w:rPr>
      </w:pPr>
      <w:r w:rsidRPr="005A2741">
        <w:rPr>
          <w:rFonts w:asciiTheme="minorHAnsi" w:hAnsiTheme="minorHAnsi" w:cstheme="minorHAnsi"/>
        </w:rPr>
        <w:t>The following are descriptions of the various result codes:</w:t>
      </w:r>
    </w:p>
    <w:p w14:paraId="216C7196" w14:textId="77777777" w:rsidR="004D67FF" w:rsidRPr="005A2741" w:rsidRDefault="004D67FF" w:rsidP="004D67FF">
      <w:pPr>
        <w:pStyle w:val="BodyText"/>
        <w:rPr>
          <w:rFonts w:asciiTheme="minorHAnsi" w:hAnsiTheme="minorHAnsi" w:cstheme="minorHAnsi"/>
        </w:rPr>
      </w:pPr>
    </w:p>
    <w:p w14:paraId="584E58B7" w14:textId="0AA9B541" w:rsidR="004D67FF" w:rsidRPr="00655C62" w:rsidRDefault="004D67FF">
      <w:pPr>
        <w:pStyle w:val="ListParagraph"/>
        <w:numPr>
          <w:ilvl w:val="0"/>
          <w:numId w:val="12"/>
        </w:numPr>
        <w:jc w:val="both"/>
        <w:rPr>
          <w:rFonts w:asciiTheme="minorHAnsi" w:hAnsiTheme="minorHAnsi" w:cstheme="minorHAnsi"/>
          <w:sz w:val="22"/>
        </w:rPr>
      </w:pPr>
      <w:r w:rsidRPr="00655C62">
        <w:rPr>
          <w:rFonts w:asciiTheme="minorHAnsi" w:hAnsiTheme="minorHAnsi" w:cstheme="minorHAnsi"/>
          <w:sz w:val="22"/>
        </w:rPr>
        <w:t xml:space="preserve">Code </w:t>
      </w:r>
      <w:r w:rsidRPr="00655C62">
        <w:rPr>
          <w:rFonts w:asciiTheme="minorHAnsi" w:hAnsiTheme="minorHAnsi" w:cstheme="minorHAnsi"/>
          <w:b/>
          <w:bCs/>
          <w:sz w:val="22"/>
        </w:rPr>
        <w:t>1</w:t>
      </w:r>
      <w:r w:rsidRPr="00655C62">
        <w:rPr>
          <w:rFonts w:asciiTheme="minorHAnsi" w:hAnsiTheme="minorHAnsi" w:cstheme="minorHAnsi"/>
          <w:sz w:val="22"/>
        </w:rPr>
        <w:t xml:space="preserve"> </w:t>
      </w:r>
      <w:r w:rsidRPr="00655C62">
        <w:rPr>
          <w:rFonts w:asciiTheme="minorHAnsi" w:hAnsiTheme="minorHAnsi" w:cstheme="minorHAnsi"/>
          <w:sz w:val="22"/>
          <w:u w:val="single"/>
        </w:rPr>
        <w:t>COMPLETED</w:t>
      </w:r>
      <w:r w:rsidRPr="00655C62">
        <w:rPr>
          <w:rFonts w:asciiTheme="minorHAnsi" w:hAnsiTheme="minorHAnsi" w:cstheme="minorHAnsi"/>
          <w:sz w:val="22"/>
        </w:rPr>
        <w:t>. Enter this code when you have completed the household interview.</w:t>
      </w:r>
    </w:p>
    <w:p w14:paraId="50AE3A6C" w14:textId="77777777" w:rsidR="004D67FF" w:rsidRPr="005A2741" w:rsidRDefault="004D67FF" w:rsidP="004D67FF">
      <w:pPr>
        <w:ind w:left="1080" w:hanging="360"/>
        <w:jc w:val="both"/>
        <w:rPr>
          <w:rFonts w:asciiTheme="minorHAnsi" w:hAnsiTheme="minorHAnsi" w:cstheme="minorHAnsi"/>
          <w:sz w:val="22"/>
        </w:rPr>
      </w:pPr>
    </w:p>
    <w:p w14:paraId="47042830" w14:textId="4DDE324E" w:rsidR="004D67FF" w:rsidRPr="00655C62" w:rsidRDefault="004D67FF">
      <w:pPr>
        <w:pStyle w:val="ListParagraph"/>
        <w:numPr>
          <w:ilvl w:val="0"/>
          <w:numId w:val="12"/>
        </w:numPr>
        <w:jc w:val="both"/>
        <w:rPr>
          <w:rFonts w:asciiTheme="minorHAnsi" w:hAnsiTheme="minorHAnsi" w:cstheme="minorHAnsi"/>
          <w:sz w:val="22"/>
        </w:rPr>
      </w:pPr>
      <w:r w:rsidRPr="00655C62">
        <w:rPr>
          <w:rFonts w:asciiTheme="minorHAnsi" w:hAnsiTheme="minorHAnsi" w:cstheme="minorHAnsi"/>
          <w:sz w:val="22"/>
        </w:rPr>
        <w:t xml:space="preserve">Code </w:t>
      </w:r>
      <w:r w:rsidRPr="00655C62">
        <w:rPr>
          <w:rFonts w:asciiTheme="minorHAnsi" w:hAnsiTheme="minorHAnsi" w:cstheme="minorHAnsi"/>
          <w:b/>
          <w:bCs/>
          <w:sz w:val="22"/>
        </w:rPr>
        <w:t>2</w:t>
      </w:r>
      <w:r w:rsidRPr="00655C62">
        <w:rPr>
          <w:rFonts w:asciiTheme="minorHAnsi" w:hAnsiTheme="minorHAnsi" w:cstheme="minorHAnsi"/>
          <w:sz w:val="22"/>
        </w:rPr>
        <w:t xml:space="preserve"> </w:t>
      </w:r>
      <w:r w:rsidRPr="00655C62">
        <w:rPr>
          <w:rFonts w:asciiTheme="minorHAnsi" w:hAnsiTheme="minorHAnsi" w:cstheme="minorHAnsi"/>
          <w:sz w:val="22"/>
          <w:u w:val="single"/>
        </w:rPr>
        <w:t>NO HOUSEHOLD MEMBER AT HOME OR NO COMPETENT RESPONDENT AT HOME AT TIME OF VISIT</w:t>
      </w:r>
      <w:r w:rsidRPr="00655C62">
        <w:rPr>
          <w:rFonts w:asciiTheme="minorHAnsi" w:hAnsiTheme="minorHAnsi" w:cstheme="minorHAnsi"/>
          <w:sz w:val="22"/>
        </w:rPr>
        <w:t xml:space="preserve">. This code is to </w:t>
      </w:r>
      <w:proofErr w:type="gramStart"/>
      <w:r w:rsidRPr="00655C62">
        <w:rPr>
          <w:rFonts w:asciiTheme="minorHAnsi" w:hAnsiTheme="minorHAnsi" w:cstheme="minorHAnsi"/>
          <w:sz w:val="22"/>
        </w:rPr>
        <w:t>be used</w:t>
      </w:r>
      <w:proofErr w:type="gramEnd"/>
      <w:r w:rsidRPr="00655C62">
        <w:rPr>
          <w:rFonts w:asciiTheme="minorHAnsi" w:hAnsiTheme="minorHAnsi" w:cstheme="minorHAnsi"/>
          <w:sz w:val="22"/>
        </w:rPr>
        <w:t xml:space="preserve"> in cases in which the dwelling is occupied, but no one is at home. If no one is at home when you visit, or if there is only a child at home or an adult member who is ill, deaf, or mentally incompetent, enter Code ‘</w:t>
      </w:r>
      <w:proofErr w:type="gramStart"/>
      <w:r w:rsidRPr="00655C62">
        <w:rPr>
          <w:rFonts w:asciiTheme="minorHAnsi" w:hAnsiTheme="minorHAnsi" w:cstheme="minorHAnsi"/>
          <w:sz w:val="22"/>
        </w:rPr>
        <w:t>2</w:t>
      </w:r>
      <w:proofErr w:type="gramEnd"/>
      <w:r w:rsidRPr="00655C62">
        <w:rPr>
          <w:rFonts w:asciiTheme="minorHAnsi" w:hAnsiTheme="minorHAnsi" w:cstheme="minorHAnsi"/>
          <w:sz w:val="22"/>
        </w:rPr>
        <w:t xml:space="preserve">’ as the result of the visit. Try to find out from a </w:t>
      </w:r>
      <w:r w:rsidR="00655C62" w:rsidRPr="00655C62">
        <w:rPr>
          <w:rFonts w:asciiTheme="minorHAnsi" w:hAnsiTheme="minorHAnsi" w:cstheme="minorHAnsi"/>
          <w:sz w:val="22"/>
        </w:rPr>
        <w:t>neighbour</w:t>
      </w:r>
      <w:r w:rsidRPr="00655C62">
        <w:rPr>
          <w:rFonts w:asciiTheme="minorHAnsi" w:hAnsiTheme="minorHAnsi" w:cstheme="minorHAnsi"/>
          <w:sz w:val="22"/>
        </w:rPr>
        <w:t xml:space="preserve"> or from the children when a competent adult will be present and include this information in the visit record.</w:t>
      </w:r>
    </w:p>
    <w:p w14:paraId="058682F2" w14:textId="77777777" w:rsidR="004D67FF" w:rsidRPr="005A2741" w:rsidRDefault="004D67FF" w:rsidP="004D67FF">
      <w:pPr>
        <w:ind w:left="1080" w:hanging="360"/>
        <w:jc w:val="both"/>
        <w:rPr>
          <w:rFonts w:asciiTheme="minorHAnsi" w:hAnsiTheme="minorHAnsi" w:cstheme="minorHAnsi"/>
          <w:sz w:val="22"/>
        </w:rPr>
      </w:pPr>
    </w:p>
    <w:p w14:paraId="145A38A9" w14:textId="596C6628" w:rsidR="004D67FF" w:rsidRPr="00655C62" w:rsidRDefault="004D67FF">
      <w:pPr>
        <w:pStyle w:val="ListParagraph"/>
        <w:numPr>
          <w:ilvl w:val="0"/>
          <w:numId w:val="12"/>
        </w:numPr>
        <w:jc w:val="both"/>
        <w:rPr>
          <w:rFonts w:asciiTheme="minorHAnsi" w:hAnsiTheme="minorHAnsi" w:cstheme="minorHAnsi"/>
          <w:sz w:val="22"/>
        </w:rPr>
      </w:pPr>
      <w:r w:rsidRPr="00655C62">
        <w:rPr>
          <w:rFonts w:asciiTheme="minorHAnsi" w:hAnsiTheme="minorHAnsi" w:cstheme="minorHAnsi"/>
          <w:sz w:val="22"/>
        </w:rPr>
        <w:t xml:space="preserve">Code </w:t>
      </w:r>
      <w:r w:rsidRPr="00655C62">
        <w:rPr>
          <w:rFonts w:asciiTheme="minorHAnsi" w:hAnsiTheme="minorHAnsi" w:cstheme="minorHAnsi"/>
          <w:b/>
          <w:bCs/>
          <w:sz w:val="22"/>
        </w:rPr>
        <w:t xml:space="preserve">3 </w:t>
      </w:r>
      <w:r w:rsidRPr="00655C62">
        <w:rPr>
          <w:rFonts w:asciiTheme="minorHAnsi" w:hAnsiTheme="minorHAnsi" w:cstheme="minorHAnsi"/>
          <w:sz w:val="22"/>
          <w:u w:val="single"/>
        </w:rPr>
        <w:t>ENTIRE HOUSEHOLD ABSENT FOR EXTENDED PERIOD OF TIME</w:t>
      </w:r>
      <w:r w:rsidRPr="00655C62">
        <w:rPr>
          <w:rFonts w:asciiTheme="minorHAnsi" w:hAnsiTheme="minorHAnsi" w:cstheme="minorHAnsi"/>
          <w:sz w:val="22"/>
        </w:rPr>
        <w:t xml:space="preserve">. This code is to </w:t>
      </w:r>
      <w:proofErr w:type="gramStart"/>
      <w:r w:rsidRPr="00655C62">
        <w:rPr>
          <w:rFonts w:asciiTheme="minorHAnsi" w:hAnsiTheme="minorHAnsi" w:cstheme="minorHAnsi"/>
          <w:sz w:val="22"/>
        </w:rPr>
        <w:t>be used</w:t>
      </w:r>
      <w:proofErr w:type="gramEnd"/>
      <w:r w:rsidRPr="00655C62">
        <w:rPr>
          <w:rFonts w:asciiTheme="minorHAnsi" w:hAnsiTheme="minorHAnsi" w:cstheme="minorHAnsi"/>
          <w:sz w:val="22"/>
        </w:rPr>
        <w:t xml:space="preserve"> only in cases in which no one is at home and the </w:t>
      </w:r>
      <w:r w:rsidR="00655C62" w:rsidRPr="00655C62">
        <w:rPr>
          <w:rFonts w:asciiTheme="minorHAnsi" w:hAnsiTheme="minorHAnsi" w:cstheme="minorHAnsi"/>
          <w:sz w:val="22"/>
        </w:rPr>
        <w:t>neighbours</w:t>
      </w:r>
      <w:r w:rsidRPr="00655C62">
        <w:rPr>
          <w:rFonts w:asciiTheme="minorHAnsi" w:hAnsiTheme="minorHAnsi" w:cstheme="minorHAnsi"/>
          <w:sz w:val="22"/>
        </w:rPr>
        <w:t xml:space="preserve"> say that no one will return for several days or weeks. In such cases, enter Code ‘</w:t>
      </w:r>
      <w:proofErr w:type="gramStart"/>
      <w:r w:rsidRPr="00655C62">
        <w:rPr>
          <w:rFonts w:asciiTheme="minorHAnsi" w:hAnsiTheme="minorHAnsi" w:cstheme="minorHAnsi"/>
          <w:sz w:val="22"/>
        </w:rPr>
        <w:t>3</w:t>
      </w:r>
      <w:proofErr w:type="gramEnd"/>
      <w:r w:rsidRPr="00655C62">
        <w:rPr>
          <w:rFonts w:asciiTheme="minorHAnsi" w:hAnsiTheme="minorHAnsi" w:cstheme="minorHAnsi"/>
          <w:sz w:val="22"/>
        </w:rPr>
        <w:t xml:space="preserve">’ as the result of that visit. Since the </w:t>
      </w:r>
      <w:r w:rsidR="00655C62" w:rsidRPr="00655C62">
        <w:rPr>
          <w:rFonts w:asciiTheme="minorHAnsi" w:hAnsiTheme="minorHAnsi" w:cstheme="minorHAnsi"/>
          <w:sz w:val="22"/>
        </w:rPr>
        <w:t>neighbours</w:t>
      </w:r>
      <w:r w:rsidRPr="00655C62">
        <w:rPr>
          <w:rFonts w:asciiTheme="minorHAnsi" w:hAnsiTheme="minorHAnsi" w:cstheme="minorHAnsi"/>
          <w:sz w:val="22"/>
        </w:rPr>
        <w:t xml:space="preserve"> may </w:t>
      </w:r>
      <w:proofErr w:type="gramStart"/>
      <w:r w:rsidRPr="00655C62">
        <w:rPr>
          <w:rFonts w:asciiTheme="minorHAnsi" w:hAnsiTheme="minorHAnsi" w:cstheme="minorHAnsi"/>
          <w:sz w:val="22"/>
        </w:rPr>
        <w:t>be mistaken</w:t>
      </w:r>
      <w:proofErr w:type="gramEnd"/>
      <w:r w:rsidRPr="00655C62">
        <w:rPr>
          <w:rFonts w:asciiTheme="minorHAnsi" w:hAnsiTheme="minorHAnsi" w:cstheme="minorHAnsi"/>
          <w:sz w:val="22"/>
        </w:rPr>
        <w:t xml:space="preserve">, you should make </w:t>
      </w:r>
      <w:r w:rsidR="00655C62" w:rsidRPr="00655C62">
        <w:rPr>
          <w:rFonts w:asciiTheme="minorHAnsi" w:hAnsiTheme="minorHAnsi" w:cstheme="minorHAnsi"/>
          <w:sz w:val="22"/>
        </w:rPr>
        <w:t>callbacks</w:t>
      </w:r>
      <w:r w:rsidRPr="00655C62">
        <w:rPr>
          <w:rFonts w:asciiTheme="minorHAnsi" w:hAnsiTheme="minorHAnsi" w:cstheme="minorHAnsi"/>
          <w:sz w:val="22"/>
        </w:rPr>
        <w:t xml:space="preserve"> to the </w:t>
      </w:r>
      <w:r w:rsidRPr="00655C62">
        <w:rPr>
          <w:rFonts w:asciiTheme="minorHAnsi" w:hAnsiTheme="minorHAnsi" w:cstheme="minorHAnsi"/>
          <w:sz w:val="22"/>
        </w:rPr>
        <w:lastRenderedPageBreak/>
        <w:t xml:space="preserve">household to check that no one has returned. In cases in which no one is at </w:t>
      </w:r>
      <w:proofErr w:type="gramStart"/>
      <w:r w:rsidRPr="00655C62">
        <w:rPr>
          <w:rFonts w:asciiTheme="minorHAnsi" w:hAnsiTheme="minorHAnsi" w:cstheme="minorHAnsi"/>
          <w:sz w:val="22"/>
        </w:rPr>
        <w:t>home</w:t>
      </w:r>
      <w:proofErr w:type="gramEnd"/>
      <w:r w:rsidRPr="00655C62">
        <w:rPr>
          <w:rFonts w:asciiTheme="minorHAnsi" w:hAnsiTheme="minorHAnsi" w:cstheme="minorHAnsi"/>
          <w:sz w:val="22"/>
        </w:rPr>
        <w:t xml:space="preserve"> and you cannot find out whether they are gone for a few hours or a few weeks, enter Code ‘2.’</w:t>
      </w:r>
    </w:p>
    <w:p w14:paraId="643C6E74" w14:textId="77777777" w:rsidR="004D67FF" w:rsidRPr="005A2741" w:rsidRDefault="004D67FF" w:rsidP="004D67FF">
      <w:pPr>
        <w:ind w:left="1080" w:hanging="360"/>
        <w:jc w:val="both"/>
        <w:rPr>
          <w:rFonts w:asciiTheme="minorHAnsi" w:hAnsiTheme="minorHAnsi" w:cstheme="minorHAnsi"/>
          <w:sz w:val="22"/>
        </w:rPr>
      </w:pPr>
    </w:p>
    <w:p w14:paraId="7D6647C8" w14:textId="27EED4D2" w:rsidR="004D67FF" w:rsidRPr="00655C62" w:rsidRDefault="004D67FF">
      <w:pPr>
        <w:pStyle w:val="ListParagraph"/>
        <w:numPr>
          <w:ilvl w:val="0"/>
          <w:numId w:val="12"/>
        </w:numPr>
        <w:jc w:val="both"/>
        <w:rPr>
          <w:rFonts w:asciiTheme="minorHAnsi" w:hAnsiTheme="minorHAnsi" w:cstheme="minorHAnsi"/>
          <w:sz w:val="22"/>
        </w:rPr>
      </w:pPr>
      <w:r w:rsidRPr="00655C62">
        <w:rPr>
          <w:rFonts w:asciiTheme="minorHAnsi" w:hAnsiTheme="minorHAnsi" w:cstheme="minorHAnsi"/>
          <w:sz w:val="22"/>
        </w:rPr>
        <w:t xml:space="preserve">Code </w:t>
      </w:r>
      <w:r w:rsidRPr="00655C62">
        <w:rPr>
          <w:rFonts w:asciiTheme="minorHAnsi" w:hAnsiTheme="minorHAnsi" w:cstheme="minorHAnsi"/>
          <w:b/>
          <w:bCs/>
          <w:sz w:val="22"/>
        </w:rPr>
        <w:t>4</w:t>
      </w:r>
      <w:r w:rsidRPr="00655C62">
        <w:rPr>
          <w:rFonts w:asciiTheme="minorHAnsi" w:hAnsiTheme="minorHAnsi" w:cstheme="minorHAnsi"/>
          <w:sz w:val="22"/>
        </w:rPr>
        <w:t xml:space="preserve"> </w:t>
      </w:r>
      <w:r w:rsidRPr="00655C62">
        <w:rPr>
          <w:rFonts w:asciiTheme="minorHAnsi" w:hAnsiTheme="minorHAnsi" w:cstheme="minorHAnsi"/>
          <w:sz w:val="22"/>
          <w:u w:val="single"/>
        </w:rPr>
        <w:t>REFUSED</w:t>
      </w:r>
      <w:r w:rsidRPr="00655C62">
        <w:rPr>
          <w:rFonts w:asciiTheme="minorHAnsi" w:hAnsiTheme="minorHAnsi" w:cstheme="minorHAnsi"/>
          <w:sz w:val="22"/>
        </w:rPr>
        <w:t xml:space="preserve">. The impression you make during your initial contacts with members of a household is </w:t>
      </w:r>
      <w:proofErr w:type="gramStart"/>
      <w:r w:rsidRPr="00655C62">
        <w:rPr>
          <w:rFonts w:asciiTheme="minorHAnsi" w:hAnsiTheme="minorHAnsi" w:cstheme="minorHAnsi"/>
          <w:sz w:val="22"/>
        </w:rPr>
        <w:t>very important</w:t>
      </w:r>
      <w:proofErr w:type="gramEnd"/>
      <w:r w:rsidRPr="00655C62">
        <w:rPr>
          <w:rFonts w:asciiTheme="minorHAnsi" w:hAnsiTheme="minorHAnsi" w:cstheme="minorHAnsi"/>
          <w:sz w:val="22"/>
        </w:rPr>
        <w:t xml:space="preserve">. Be careful to introduce yourself and explain the purpose of the survey. Stress that the interview takes only a short amount of </w:t>
      </w:r>
      <w:proofErr w:type="gramStart"/>
      <w:r w:rsidRPr="00655C62">
        <w:rPr>
          <w:rFonts w:asciiTheme="minorHAnsi" w:hAnsiTheme="minorHAnsi" w:cstheme="minorHAnsi"/>
          <w:sz w:val="22"/>
        </w:rPr>
        <w:t>time</w:t>
      </w:r>
      <w:proofErr w:type="gramEnd"/>
      <w:r w:rsidRPr="00655C62">
        <w:rPr>
          <w:rFonts w:asciiTheme="minorHAnsi" w:hAnsiTheme="minorHAnsi" w:cstheme="minorHAnsi"/>
          <w:sz w:val="22"/>
        </w:rPr>
        <w:t xml:space="preserve"> and that the information will be confidential. If the individual with whom you first talk is unwilling to cooperate, ask to speak with another member of the household, such as the household head. Suggest that you can return at another time if it would be more convenient. If the individual still refuses to cooperate, enter Code ‘</w:t>
      </w:r>
      <w:proofErr w:type="gramStart"/>
      <w:r w:rsidRPr="00655C62">
        <w:rPr>
          <w:rFonts w:asciiTheme="minorHAnsi" w:hAnsiTheme="minorHAnsi" w:cstheme="minorHAnsi"/>
          <w:sz w:val="22"/>
        </w:rPr>
        <w:t>5</w:t>
      </w:r>
      <w:proofErr w:type="gramEnd"/>
      <w:r w:rsidRPr="00655C62">
        <w:rPr>
          <w:rFonts w:asciiTheme="minorHAnsi" w:hAnsiTheme="minorHAnsi" w:cstheme="minorHAnsi"/>
          <w:sz w:val="22"/>
        </w:rPr>
        <w:t>’ and report the problem to your supervisor.</w:t>
      </w:r>
    </w:p>
    <w:p w14:paraId="57DCB638" w14:textId="77777777" w:rsidR="004D67FF" w:rsidRPr="005A2741" w:rsidRDefault="004D67FF" w:rsidP="004D67FF">
      <w:pPr>
        <w:ind w:left="1080" w:hanging="360"/>
        <w:jc w:val="both"/>
        <w:rPr>
          <w:rFonts w:asciiTheme="minorHAnsi" w:hAnsiTheme="minorHAnsi" w:cstheme="minorHAnsi"/>
          <w:sz w:val="22"/>
        </w:rPr>
      </w:pPr>
    </w:p>
    <w:p w14:paraId="49477835" w14:textId="567612BE" w:rsidR="004D67FF" w:rsidRPr="00C2178E" w:rsidRDefault="004D67FF">
      <w:pPr>
        <w:pStyle w:val="ListParagraph"/>
        <w:numPr>
          <w:ilvl w:val="0"/>
          <w:numId w:val="12"/>
        </w:numPr>
        <w:jc w:val="both"/>
        <w:rPr>
          <w:rFonts w:asciiTheme="minorHAnsi" w:hAnsiTheme="minorHAnsi" w:cstheme="minorHAnsi"/>
          <w:sz w:val="22"/>
        </w:rPr>
      </w:pPr>
      <w:r w:rsidRPr="00C2178E">
        <w:rPr>
          <w:rFonts w:asciiTheme="minorHAnsi" w:hAnsiTheme="minorHAnsi" w:cstheme="minorHAnsi"/>
          <w:sz w:val="22"/>
        </w:rPr>
        <w:t xml:space="preserve">Code </w:t>
      </w:r>
      <w:r w:rsidRPr="00C2178E">
        <w:rPr>
          <w:rFonts w:asciiTheme="minorHAnsi" w:hAnsiTheme="minorHAnsi" w:cstheme="minorHAnsi"/>
          <w:b/>
          <w:bCs/>
          <w:sz w:val="22"/>
        </w:rPr>
        <w:t>5</w:t>
      </w:r>
      <w:r w:rsidRPr="00C2178E">
        <w:rPr>
          <w:rFonts w:asciiTheme="minorHAnsi" w:hAnsiTheme="minorHAnsi" w:cstheme="minorHAnsi"/>
          <w:sz w:val="22"/>
        </w:rPr>
        <w:t xml:space="preserve"> </w:t>
      </w:r>
      <w:r w:rsidRPr="00C2178E">
        <w:rPr>
          <w:rFonts w:asciiTheme="minorHAnsi" w:hAnsiTheme="minorHAnsi" w:cstheme="minorHAnsi"/>
          <w:sz w:val="22"/>
          <w:u w:val="single"/>
        </w:rPr>
        <w:t>POSTPONED</w:t>
      </w:r>
      <w:r w:rsidRPr="00C2178E">
        <w:rPr>
          <w:rFonts w:asciiTheme="minorHAnsi" w:hAnsiTheme="minorHAnsi" w:cstheme="minorHAnsi"/>
          <w:sz w:val="22"/>
        </w:rPr>
        <w:t xml:space="preserve">. If you contact a household, but for some reason, it is not convenient for them to be interviewed, then schedule a </w:t>
      </w:r>
      <w:proofErr w:type="spellStart"/>
      <w:r w:rsidRPr="00C2178E">
        <w:rPr>
          <w:rFonts w:asciiTheme="minorHAnsi" w:hAnsiTheme="minorHAnsi" w:cstheme="minorHAnsi"/>
          <w:sz w:val="22"/>
        </w:rPr>
        <w:t>callback</w:t>
      </w:r>
      <w:proofErr w:type="spellEnd"/>
      <w:r w:rsidRPr="00C2178E">
        <w:rPr>
          <w:rFonts w:asciiTheme="minorHAnsi" w:hAnsiTheme="minorHAnsi" w:cstheme="minorHAnsi"/>
          <w:sz w:val="22"/>
        </w:rPr>
        <w:t xml:space="preserve"> interview and enter Code ‘</w:t>
      </w:r>
      <w:proofErr w:type="gramStart"/>
      <w:r w:rsidRPr="00C2178E">
        <w:rPr>
          <w:rFonts w:asciiTheme="minorHAnsi" w:hAnsiTheme="minorHAnsi" w:cstheme="minorHAnsi"/>
          <w:sz w:val="22"/>
        </w:rPr>
        <w:t>4</w:t>
      </w:r>
      <w:proofErr w:type="gramEnd"/>
      <w:r w:rsidRPr="00C2178E">
        <w:rPr>
          <w:rFonts w:asciiTheme="minorHAnsi" w:hAnsiTheme="minorHAnsi" w:cstheme="minorHAnsi"/>
          <w:sz w:val="22"/>
        </w:rPr>
        <w:t>’ on the cover page as a result code for that visit. If there is some extreme circumstance such that the interview is never conducted, you would enter Code ‘</w:t>
      </w:r>
      <w:proofErr w:type="gramStart"/>
      <w:r w:rsidRPr="00C2178E">
        <w:rPr>
          <w:rFonts w:asciiTheme="minorHAnsi" w:hAnsiTheme="minorHAnsi" w:cstheme="minorHAnsi"/>
          <w:sz w:val="22"/>
        </w:rPr>
        <w:t>4</w:t>
      </w:r>
      <w:proofErr w:type="gramEnd"/>
      <w:r w:rsidRPr="00C2178E">
        <w:rPr>
          <w:rFonts w:asciiTheme="minorHAnsi" w:hAnsiTheme="minorHAnsi" w:cstheme="minorHAnsi"/>
          <w:sz w:val="22"/>
        </w:rPr>
        <w:t>’ for the final result code.</w:t>
      </w:r>
    </w:p>
    <w:p w14:paraId="55DB5861" w14:textId="77777777" w:rsidR="004D67FF" w:rsidRPr="005A2741" w:rsidRDefault="004D67FF" w:rsidP="004D67FF">
      <w:pPr>
        <w:ind w:left="1080" w:hanging="360"/>
        <w:jc w:val="both"/>
        <w:rPr>
          <w:rFonts w:asciiTheme="minorHAnsi" w:hAnsiTheme="minorHAnsi" w:cstheme="minorHAnsi"/>
          <w:sz w:val="22"/>
        </w:rPr>
      </w:pPr>
    </w:p>
    <w:p w14:paraId="5ADA53E2" w14:textId="64BD33F0" w:rsidR="004D67FF" w:rsidRPr="00C2178E" w:rsidRDefault="004D67FF">
      <w:pPr>
        <w:pStyle w:val="ListParagraph"/>
        <w:numPr>
          <w:ilvl w:val="0"/>
          <w:numId w:val="12"/>
        </w:numPr>
        <w:jc w:val="both"/>
        <w:rPr>
          <w:rFonts w:asciiTheme="minorHAnsi" w:hAnsiTheme="minorHAnsi" w:cstheme="minorHAnsi"/>
          <w:sz w:val="22"/>
        </w:rPr>
      </w:pPr>
      <w:r w:rsidRPr="00C2178E">
        <w:rPr>
          <w:rFonts w:asciiTheme="minorHAnsi" w:hAnsiTheme="minorHAnsi" w:cstheme="minorHAnsi"/>
          <w:sz w:val="22"/>
        </w:rPr>
        <w:t xml:space="preserve">Code </w:t>
      </w:r>
      <w:r w:rsidRPr="00C2178E">
        <w:rPr>
          <w:rFonts w:asciiTheme="minorHAnsi" w:hAnsiTheme="minorHAnsi" w:cstheme="minorHAnsi"/>
          <w:b/>
          <w:bCs/>
          <w:sz w:val="22"/>
        </w:rPr>
        <w:t>6</w:t>
      </w:r>
      <w:r w:rsidRPr="00C2178E">
        <w:rPr>
          <w:rFonts w:asciiTheme="minorHAnsi" w:hAnsiTheme="minorHAnsi" w:cstheme="minorHAnsi"/>
          <w:sz w:val="22"/>
        </w:rPr>
        <w:t xml:space="preserve"> </w:t>
      </w:r>
      <w:r w:rsidRPr="00C2178E">
        <w:rPr>
          <w:rFonts w:asciiTheme="minorHAnsi" w:hAnsiTheme="minorHAnsi" w:cstheme="minorHAnsi"/>
          <w:sz w:val="22"/>
          <w:u w:val="single"/>
        </w:rPr>
        <w:t>DWELLING VACANT OR ADDRESS NOT A DWELLING</w:t>
      </w:r>
      <w:r w:rsidRPr="00C2178E">
        <w:rPr>
          <w:rFonts w:asciiTheme="minorHAnsi" w:hAnsiTheme="minorHAnsi" w:cstheme="minorHAnsi"/>
          <w:sz w:val="22"/>
        </w:rPr>
        <w:t xml:space="preserve">. In some </w:t>
      </w:r>
      <w:proofErr w:type="gramStart"/>
      <w:r w:rsidRPr="00C2178E">
        <w:rPr>
          <w:rFonts w:asciiTheme="minorHAnsi" w:hAnsiTheme="minorHAnsi" w:cstheme="minorHAnsi"/>
          <w:sz w:val="22"/>
        </w:rPr>
        <w:t>cases</w:t>
      </w:r>
      <w:proofErr w:type="gramEnd"/>
      <w:r w:rsidRPr="00C2178E">
        <w:rPr>
          <w:rFonts w:asciiTheme="minorHAnsi" w:hAnsiTheme="minorHAnsi" w:cstheme="minorHAnsi"/>
          <w:sz w:val="22"/>
        </w:rPr>
        <w:t xml:space="preserve"> you may find that a structure number assigned to you is unoccupied, that is, it is empty with no furniture and is not being lived in. This is what we call “vacant,” and you should enter Code ‘</w:t>
      </w:r>
      <w:proofErr w:type="gramStart"/>
      <w:r w:rsidRPr="00C2178E">
        <w:rPr>
          <w:rFonts w:asciiTheme="minorHAnsi" w:hAnsiTheme="minorHAnsi" w:cstheme="minorHAnsi"/>
          <w:sz w:val="22"/>
        </w:rPr>
        <w:t>6</w:t>
      </w:r>
      <w:proofErr w:type="gramEnd"/>
      <w:r w:rsidRPr="00C2178E">
        <w:rPr>
          <w:rFonts w:asciiTheme="minorHAnsi" w:hAnsiTheme="minorHAnsi" w:cstheme="minorHAnsi"/>
          <w:sz w:val="22"/>
        </w:rPr>
        <w:t xml:space="preserve">.’ Other times, you may find that a structure is not a residential unit. It is a shop, church, school, workshop, or </w:t>
      </w:r>
      <w:proofErr w:type="gramStart"/>
      <w:r w:rsidRPr="00C2178E">
        <w:rPr>
          <w:rFonts w:asciiTheme="minorHAnsi" w:hAnsiTheme="minorHAnsi" w:cstheme="minorHAnsi"/>
          <w:sz w:val="22"/>
        </w:rPr>
        <w:t>some</w:t>
      </w:r>
      <w:proofErr w:type="gramEnd"/>
      <w:r w:rsidRPr="00C2178E">
        <w:rPr>
          <w:rFonts w:asciiTheme="minorHAnsi" w:hAnsiTheme="minorHAnsi" w:cstheme="minorHAnsi"/>
          <w:sz w:val="22"/>
        </w:rPr>
        <w:t xml:space="preserve"> other type of facility that is not used as a living area. After making sure there are no residential units </w:t>
      </w:r>
      <w:proofErr w:type="gramStart"/>
      <w:r w:rsidRPr="00C2178E">
        <w:rPr>
          <w:rFonts w:asciiTheme="minorHAnsi" w:hAnsiTheme="minorHAnsi" w:cstheme="minorHAnsi"/>
          <w:sz w:val="22"/>
        </w:rPr>
        <w:t>in back of</w:t>
      </w:r>
      <w:proofErr w:type="gramEnd"/>
      <w:r w:rsidRPr="00C2178E">
        <w:rPr>
          <w:rFonts w:asciiTheme="minorHAnsi" w:hAnsiTheme="minorHAnsi" w:cstheme="minorHAnsi"/>
          <w:sz w:val="22"/>
        </w:rPr>
        <w:t xml:space="preserve"> or above the premises, enter Code ‘6’ as the result for the visit. Be sure to report the situation to your supervisor.</w:t>
      </w:r>
    </w:p>
    <w:p w14:paraId="04D0EC5B" w14:textId="77777777" w:rsidR="004D67FF" w:rsidRPr="005A2741" w:rsidRDefault="004D67FF" w:rsidP="004D67FF">
      <w:pPr>
        <w:ind w:left="1080" w:hanging="360"/>
        <w:jc w:val="both"/>
        <w:rPr>
          <w:rFonts w:asciiTheme="minorHAnsi" w:hAnsiTheme="minorHAnsi" w:cstheme="minorHAnsi"/>
          <w:sz w:val="22"/>
        </w:rPr>
      </w:pPr>
    </w:p>
    <w:p w14:paraId="5E081E12" w14:textId="241D90AF" w:rsidR="004D67FF" w:rsidRPr="00C2178E" w:rsidRDefault="004D67FF">
      <w:pPr>
        <w:pStyle w:val="ListParagraph"/>
        <w:numPr>
          <w:ilvl w:val="0"/>
          <w:numId w:val="12"/>
        </w:numPr>
        <w:jc w:val="both"/>
        <w:rPr>
          <w:rFonts w:asciiTheme="minorHAnsi" w:hAnsiTheme="minorHAnsi" w:cstheme="minorHAnsi"/>
          <w:sz w:val="22"/>
        </w:rPr>
      </w:pPr>
      <w:r w:rsidRPr="00C2178E">
        <w:rPr>
          <w:rFonts w:asciiTheme="minorHAnsi" w:hAnsiTheme="minorHAnsi" w:cstheme="minorHAnsi"/>
          <w:sz w:val="22"/>
        </w:rPr>
        <w:t xml:space="preserve">Code </w:t>
      </w:r>
      <w:r w:rsidRPr="00C2178E">
        <w:rPr>
          <w:rFonts w:asciiTheme="minorHAnsi" w:hAnsiTheme="minorHAnsi" w:cstheme="minorHAnsi"/>
          <w:b/>
          <w:bCs/>
          <w:sz w:val="22"/>
        </w:rPr>
        <w:t>7</w:t>
      </w:r>
      <w:r w:rsidRPr="00C2178E">
        <w:rPr>
          <w:rFonts w:asciiTheme="minorHAnsi" w:hAnsiTheme="minorHAnsi" w:cstheme="minorHAnsi"/>
          <w:sz w:val="22"/>
        </w:rPr>
        <w:t xml:space="preserve"> </w:t>
      </w:r>
      <w:r w:rsidRPr="00C2178E">
        <w:rPr>
          <w:rFonts w:asciiTheme="minorHAnsi" w:hAnsiTheme="minorHAnsi" w:cstheme="minorHAnsi"/>
          <w:sz w:val="22"/>
          <w:u w:val="single"/>
        </w:rPr>
        <w:t>DWELLING DESTROYED</w:t>
      </w:r>
      <w:r w:rsidRPr="00C2178E">
        <w:rPr>
          <w:rFonts w:asciiTheme="minorHAnsi" w:hAnsiTheme="minorHAnsi" w:cstheme="minorHAnsi"/>
          <w:sz w:val="22"/>
        </w:rPr>
        <w:t>. If the dwelling was burned down or was demolished in some other manner, enter Code ‘</w:t>
      </w:r>
      <w:proofErr w:type="gramStart"/>
      <w:r w:rsidRPr="00C2178E">
        <w:rPr>
          <w:rFonts w:asciiTheme="minorHAnsi" w:hAnsiTheme="minorHAnsi" w:cstheme="minorHAnsi"/>
          <w:sz w:val="22"/>
        </w:rPr>
        <w:t>7</w:t>
      </w:r>
      <w:proofErr w:type="gramEnd"/>
      <w:r w:rsidRPr="00C2178E">
        <w:rPr>
          <w:rFonts w:asciiTheme="minorHAnsi" w:hAnsiTheme="minorHAnsi" w:cstheme="minorHAnsi"/>
          <w:sz w:val="22"/>
        </w:rPr>
        <w:t>.’</w:t>
      </w:r>
    </w:p>
    <w:p w14:paraId="78768F86" w14:textId="77777777" w:rsidR="004D67FF" w:rsidRPr="005A2741" w:rsidRDefault="004D67FF" w:rsidP="004D67FF">
      <w:pPr>
        <w:ind w:left="1080" w:hanging="360"/>
        <w:jc w:val="both"/>
        <w:rPr>
          <w:rFonts w:asciiTheme="minorHAnsi" w:hAnsiTheme="minorHAnsi" w:cstheme="minorHAnsi"/>
          <w:sz w:val="22"/>
        </w:rPr>
      </w:pPr>
    </w:p>
    <w:p w14:paraId="776CF299" w14:textId="0FEBAE68" w:rsidR="004D67FF" w:rsidRPr="00C2178E" w:rsidRDefault="004D67FF">
      <w:pPr>
        <w:pStyle w:val="ListParagraph"/>
        <w:numPr>
          <w:ilvl w:val="0"/>
          <w:numId w:val="12"/>
        </w:numPr>
        <w:jc w:val="both"/>
        <w:rPr>
          <w:rFonts w:asciiTheme="minorHAnsi" w:hAnsiTheme="minorHAnsi" w:cstheme="minorHAnsi"/>
          <w:sz w:val="22"/>
        </w:rPr>
      </w:pPr>
      <w:r w:rsidRPr="00C2178E">
        <w:rPr>
          <w:rFonts w:asciiTheme="minorHAnsi" w:hAnsiTheme="minorHAnsi" w:cstheme="minorHAnsi"/>
          <w:sz w:val="22"/>
        </w:rPr>
        <w:t xml:space="preserve">Code </w:t>
      </w:r>
      <w:r w:rsidRPr="00C2178E">
        <w:rPr>
          <w:rFonts w:asciiTheme="minorHAnsi" w:hAnsiTheme="minorHAnsi" w:cstheme="minorHAnsi"/>
          <w:b/>
          <w:bCs/>
          <w:sz w:val="22"/>
        </w:rPr>
        <w:t xml:space="preserve">8 </w:t>
      </w:r>
      <w:r w:rsidRPr="00C2178E">
        <w:rPr>
          <w:rFonts w:asciiTheme="minorHAnsi" w:hAnsiTheme="minorHAnsi" w:cstheme="minorHAnsi"/>
          <w:sz w:val="22"/>
          <w:u w:val="single"/>
        </w:rPr>
        <w:t>DWELLING NOT FOUND.</w:t>
      </w:r>
      <w:r w:rsidRPr="00C2178E">
        <w:rPr>
          <w:rFonts w:asciiTheme="minorHAnsi" w:hAnsiTheme="minorHAnsi" w:cstheme="minorHAnsi"/>
          <w:sz w:val="22"/>
        </w:rPr>
        <w:t xml:space="preserve"> You should make a thorough search, asking people in the area whether they are familiar with the address or the name of the household head. If you are still unable to locate the structure, you should enter Code ‘</w:t>
      </w:r>
      <w:proofErr w:type="gramStart"/>
      <w:r w:rsidRPr="00C2178E">
        <w:rPr>
          <w:rFonts w:asciiTheme="minorHAnsi" w:hAnsiTheme="minorHAnsi" w:cstheme="minorHAnsi"/>
          <w:sz w:val="22"/>
        </w:rPr>
        <w:t>8</w:t>
      </w:r>
      <w:proofErr w:type="gramEnd"/>
      <w:r w:rsidRPr="00C2178E">
        <w:rPr>
          <w:rFonts w:asciiTheme="minorHAnsi" w:hAnsiTheme="minorHAnsi" w:cstheme="minorHAnsi"/>
          <w:sz w:val="22"/>
        </w:rPr>
        <w:t>’ as the result for the visit to that household and inform your supervisor.</w:t>
      </w:r>
    </w:p>
    <w:p w14:paraId="256B274F" w14:textId="77777777" w:rsidR="00D33195" w:rsidRDefault="004D67FF">
      <w:pPr>
        <w:pStyle w:val="Default"/>
        <w:numPr>
          <w:ilvl w:val="0"/>
          <w:numId w:val="12"/>
        </w:numPr>
        <w:jc w:val="both"/>
        <w:rPr>
          <w:rFonts w:asciiTheme="minorHAnsi" w:eastAsia="Times New Roman" w:hAnsiTheme="minorHAnsi" w:cstheme="minorHAnsi"/>
          <w:color w:val="auto"/>
          <w:sz w:val="22"/>
          <w:lang w:val="en-GB"/>
        </w:rPr>
      </w:pPr>
      <w:r w:rsidRPr="00C2178E">
        <w:rPr>
          <w:rFonts w:asciiTheme="minorHAnsi" w:hAnsiTheme="minorHAnsi" w:cstheme="minorHAnsi"/>
          <w:sz w:val="22"/>
        </w:rPr>
        <w:t xml:space="preserve">Code 9 </w:t>
      </w:r>
      <w:r w:rsidRPr="00C2178E">
        <w:rPr>
          <w:rFonts w:asciiTheme="minorHAnsi" w:hAnsiTheme="minorHAnsi" w:cstheme="minorHAnsi"/>
          <w:sz w:val="22"/>
          <w:u w:val="single"/>
        </w:rPr>
        <w:t>PARTIALLY COMPLETED</w:t>
      </w:r>
      <w:r w:rsidRPr="00C2178E">
        <w:rPr>
          <w:rFonts w:asciiTheme="minorHAnsi" w:hAnsiTheme="minorHAnsi" w:cstheme="minorHAnsi"/>
          <w:sz w:val="22"/>
        </w:rPr>
        <w:t>. You started the interview with the respondent but got interrupted at some point.</w:t>
      </w:r>
    </w:p>
    <w:p w14:paraId="560AAE8C" w14:textId="31FA851C" w:rsidR="004D67FF" w:rsidRPr="00C02EB3" w:rsidRDefault="004D67FF">
      <w:pPr>
        <w:pStyle w:val="Default"/>
        <w:numPr>
          <w:ilvl w:val="0"/>
          <w:numId w:val="12"/>
        </w:numPr>
        <w:jc w:val="both"/>
        <w:rPr>
          <w:rFonts w:asciiTheme="minorHAnsi" w:hAnsiTheme="minorHAnsi" w:cstheme="minorHAnsi"/>
          <w:sz w:val="22"/>
          <w:szCs w:val="22"/>
        </w:rPr>
      </w:pPr>
      <w:r w:rsidRPr="00C02EB3">
        <w:rPr>
          <w:rFonts w:asciiTheme="minorHAnsi" w:hAnsiTheme="minorHAnsi" w:cstheme="minorHAnsi"/>
          <w:sz w:val="22"/>
        </w:rPr>
        <w:t xml:space="preserve">Code 96 </w:t>
      </w:r>
      <w:r w:rsidRPr="00C02EB3">
        <w:rPr>
          <w:rFonts w:asciiTheme="minorHAnsi" w:hAnsiTheme="minorHAnsi" w:cstheme="minorHAnsi"/>
          <w:sz w:val="22"/>
          <w:u w:val="single"/>
        </w:rPr>
        <w:t>OTHER</w:t>
      </w:r>
      <w:r w:rsidRPr="00C02EB3">
        <w:rPr>
          <w:rFonts w:asciiTheme="minorHAnsi" w:hAnsiTheme="minorHAnsi" w:cstheme="minorHAnsi"/>
          <w:sz w:val="22"/>
        </w:rPr>
        <w:t>. There may be times that you cannot interview a household and the above categories do not describe the reason. Examples of cases that would fit in the ‘Other’ category would be if the entire cluster is flooded and inaccessible or if the household is quarantined because of a disease.</w:t>
      </w:r>
    </w:p>
    <w:p w14:paraId="421AE029" w14:textId="1C165DD6" w:rsidR="004D67FF" w:rsidRDefault="004D67FF" w:rsidP="001B1312">
      <w:pPr>
        <w:pStyle w:val="Default"/>
        <w:jc w:val="both"/>
        <w:rPr>
          <w:rFonts w:asciiTheme="minorHAnsi" w:hAnsiTheme="minorHAnsi" w:cstheme="minorHAnsi"/>
          <w:sz w:val="22"/>
          <w:szCs w:val="22"/>
        </w:rPr>
      </w:pPr>
    </w:p>
    <w:p w14:paraId="211AA586" w14:textId="164CC3CC" w:rsidR="004D67FF" w:rsidRDefault="004D67FF" w:rsidP="001B1312">
      <w:pPr>
        <w:pStyle w:val="Default"/>
        <w:jc w:val="both"/>
        <w:rPr>
          <w:rFonts w:asciiTheme="minorHAnsi" w:hAnsiTheme="minorHAnsi" w:cstheme="minorHAnsi"/>
          <w:sz w:val="22"/>
          <w:szCs w:val="22"/>
        </w:rPr>
      </w:pPr>
    </w:p>
    <w:p w14:paraId="1A0032D7" w14:textId="14AB31C2" w:rsidR="004D67FF" w:rsidRDefault="004D67FF" w:rsidP="001B1312">
      <w:pPr>
        <w:pStyle w:val="Default"/>
        <w:jc w:val="both"/>
        <w:rPr>
          <w:rFonts w:asciiTheme="minorHAnsi" w:hAnsiTheme="minorHAnsi" w:cstheme="minorHAnsi"/>
          <w:sz w:val="22"/>
          <w:szCs w:val="22"/>
        </w:rPr>
      </w:pPr>
    </w:p>
    <w:p w14:paraId="06A0962E" w14:textId="59AE06C0" w:rsidR="004D67FF" w:rsidRDefault="004D67FF" w:rsidP="001B1312">
      <w:pPr>
        <w:pStyle w:val="Default"/>
        <w:jc w:val="both"/>
        <w:rPr>
          <w:rFonts w:asciiTheme="minorHAnsi" w:hAnsiTheme="minorHAnsi" w:cstheme="minorHAnsi"/>
          <w:sz w:val="22"/>
          <w:szCs w:val="22"/>
        </w:rPr>
      </w:pPr>
    </w:p>
    <w:p w14:paraId="0445DBC1" w14:textId="070C3317" w:rsidR="004D67FF" w:rsidRDefault="004D67FF" w:rsidP="001B1312">
      <w:pPr>
        <w:pStyle w:val="Default"/>
        <w:jc w:val="both"/>
        <w:rPr>
          <w:rFonts w:asciiTheme="minorHAnsi" w:hAnsiTheme="minorHAnsi" w:cstheme="minorHAnsi"/>
          <w:sz w:val="22"/>
          <w:szCs w:val="22"/>
        </w:rPr>
      </w:pPr>
    </w:p>
    <w:p w14:paraId="7A10A0C4" w14:textId="6AF46DDF" w:rsidR="004D67FF" w:rsidRDefault="004D67FF" w:rsidP="001B1312">
      <w:pPr>
        <w:pStyle w:val="Default"/>
        <w:jc w:val="both"/>
        <w:rPr>
          <w:rFonts w:asciiTheme="minorHAnsi" w:hAnsiTheme="minorHAnsi" w:cstheme="minorHAnsi"/>
          <w:sz w:val="22"/>
          <w:szCs w:val="22"/>
        </w:rPr>
      </w:pPr>
    </w:p>
    <w:p w14:paraId="3E27E8CA" w14:textId="1C1A7310" w:rsidR="004D67FF" w:rsidRDefault="004D67FF" w:rsidP="001B1312">
      <w:pPr>
        <w:pStyle w:val="Default"/>
        <w:jc w:val="both"/>
        <w:rPr>
          <w:rFonts w:asciiTheme="minorHAnsi" w:hAnsiTheme="minorHAnsi" w:cstheme="minorHAnsi"/>
          <w:sz w:val="22"/>
          <w:szCs w:val="22"/>
        </w:rPr>
      </w:pPr>
    </w:p>
    <w:p w14:paraId="414FE11D" w14:textId="77777777" w:rsidR="00CE0AE2" w:rsidRPr="003A0966" w:rsidRDefault="00CE0AE2" w:rsidP="001B1312">
      <w:pPr>
        <w:jc w:val="both"/>
        <w:rPr>
          <w:rFonts w:asciiTheme="minorHAnsi" w:hAnsiTheme="minorHAnsi" w:cstheme="minorHAnsi"/>
          <w:b/>
          <w:sz w:val="22"/>
          <w:szCs w:val="22"/>
        </w:rPr>
      </w:pPr>
    </w:p>
    <w:p w14:paraId="1C78B49C" w14:textId="7861FE3A" w:rsidR="00CE0AE2" w:rsidRPr="003A0966" w:rsidRDefault="00CE0AE2">
      <w:pPr>
        <w:pStyle w:val="Heading1"/>
      </w:pPr>
      <w:bookmarkStart w:id="65" w:name="_Toc116141396"/>
      <w:bookmarkStart w:id="66" w:name="_Toc416097620"/>
      <w:bookmarkStart w:id="67" w:name="_Toc116977666"/>
      <w:r w:rsidRPr="003A0966">
        <w:t>EMPLOYMENT</w:t>
      </w:r>
      <w:bookmarkEnd w:id="65"/>
      <w:bookmarkEnd w:id="67"/>
      <w:r w:rsidRPr="003A0966">
        <w:t xml:space="preserve"> </w:t>
      </w:r>
      <w:bookmarkEnd w:id="66"/>
    </w:p>
    <w:p w14:paraId="5DB5984A" w14:textId="77777777" w:rsidR="00CE0AE2" w:rsidRPr="003A0966" w:rsidRDefault="00CE0AE2" w:rsidP="001B1312">
      <w:pPr>
        <w:pStyle w:val="NoSpacing"/>
        <w:spacing w:line="276" w:lineRule="auto"/>
        <w:jc w:val="both"/>
        <w:rPr>
          <w:rFonts w:asciiTheme="minorHAnsi" w:hAnsiTheme="minorHAnsi" w:cstheme="minorHAnsi"/>
          <w:sz w:val="22"/>
          <w:szCs w:val="22"/>
        </w:rPr>
      </w:pPr>
    </w:p>
    <w:p w14:paraId="1AA04400" w14:textId="77777777" w:rsidR="00CE0AE2" w:rsidRPr="003A0966" w:rsidRDefault="00CE0AE2" w:rsidP="001B1312">
      <w:pPr>
        <w:pStyle w:val="NoSpacing"/>
        <w:spacing w:line="276" w:lineRule="auto"/>
        <w:jc w:val="both"/>
        <w:rPr>
          <w:rFonts w:asciiTheme="minorHAnsi" w:hAnsiTheme="minorHAnsi" w:cstheme="minorHAnsi"/>
          <w:sz w:val="22"/>
          <w:szCs w:val="22"/>
        </w:rPr>
      </w:pPr>
      <w:r w:rsidRPr="003A0966">
        <w:rPr>
          <w:rFonts w:asciiTheme="minorHAnsi" w:hAnsiTheme="minorHAnsi" w:cstheme="minorHAnsi"/>
          <w:sz w:val="22"/>
          <w:szCs w:val="22"/>
        </w:rPr>
        <w:t>This section is designed to gather information on employment for household members.  Respondents must be assured that their responses will be treated with utmost confidentiality.  Where a respondent, for some reasons is reluctant to disclose his/her income in the presence of other household members, the interviewer should ask other members of the household to excuse them.</w:t>
      </w:r>
    </w:p>
    <w:p w14:paraId="115D63CF" w14:textId="77777777" w:rsidR="00CE0AE2" w:rsidRPr="003A0966" w:rsidRDefault="00CE0AE2" w:rsidP="001B1312">
      <w:pPr>
        <w:pStyle w:val="NoSpacing"/>
        <w:spacing w:line="276" w:lineRule="auto"/>
        <w:jc w:val="both"/>
        <w:rPr>
          <w:rFonts w:asciiTheme="minorHAnsi" w:hAnsiTheme="minorHAnsi" w:cstheme="minorHAnsi"/>
          <w:sz w:val="22"/>
          <w:szCs w:val="22"/>
        </w:rPr>
      </w:pPr>
    </w:p>
    <w:p w14:paraId="46CAAB54" w14:textId="72E50629" w:rsidR="00CE0AE2" w:rsidRPr="003A0966" w:rsidRDefault="00CE0AE2" w:rsidP="001B1312">
      <w:pPr>
        <w:pStyle w:val="NoSpacing"/>
        <w:spacing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Note to enumerators: This module is extremely important </w:t>
      </w:r>
      <w:proofErr w:type="gramStart"/>
      <w:r w:rsidRPr="003A0966">
        <w:rPr>
          <w:rFonts w:asciiTheme="minorHAnsi" w:hAnsiTheme="minorHAnsi" w:cstheme="minorHAnsi"/>
          <w:sz w:val="22"/>
          <w:szCs w:val="22"/>
        </w:rPr>
        <w:t>and also</w:t>
      </w:r>
      <w:proofErr w:type="gramEnd"/>
      <w:r w:rsidRPr="003A0966">
        <w:rPr>
          <w:rFonts w:asciiTheme="minorHAnsi" w:hAnsiTheme="minorHAnsi" w:cstheme="minorHAnsi"/>
          <w:sz w:val="22"/>
          <w:szCs w:val="22"/>
        </w:rPr>
        <w:t xml:space="preserve"> the most challenging for enumerators.  One </w:t>
      </w:r>
      <w:proofErr w:type="gramStart"/>
      <w:r w:rsidRPr="003A0966">
        <w:rPr>
          <w:rFonts w:asciiTheme="minorHAnsi" w:hAnsiTheme="minorHAnsi" w:cstheme="minorHAnsi"/>
          <w:sz w:val="22"/>
          <w:szCs w:val="22"/>
        </w:rPr>
        <w:t>has to</w:t>
      </w:r>
      <w:proofErr w:type="gramEnd"/>
      <w:r w:rsidRPr="003A0966">
        <w:rPr>
          <w:rFonts w:asciiTheme="minorHAnsi" w:hAnsiTheme="minorHAnsi" w:cstheme="minorHAnsi"/>
          <w:sz w:val="22"/>
          <w:szCs w:val="22"/>
        </w:rPr>
        <w:t xml:space="preserve"> be very thoughtful and very careful, so that </w:t>
      </w:r>
      <w:r w:rsidR="00900509">
        <w:rPr>
          <w:rFonts w:asciiTheme="minorHAnsi" w:hAnsiTheme="minorHAnsi" w:cstheme="minorHAnsi"/>
          <w:sz w:val="22"/>
          <w:szCs w:val="22"/>
        </w:rPr>
        <w:t>respondents</w:t>
      </w:r>
      <w:r w:rsidRPr="003A0966">
        <w:rPr>
          <w:rFonts w:asciiTheme="minorHAnsi" w:hAnsiTheme="minorHAnsi" w:cstheme="minorHAnsi"/>
          <w:sz w:val="22"/>
          <w:szCs w:val="22"/>
        </w:rPr>
        <w:t xml:space="preserve"> understand it clearly.  </w:t>
      </w:r>
    </w:p>
    <w:p w14:paraId="681B9905" w14:textId="77777777" w:rsidR="00CE0AE2" w:rsidRPr="003A0966" w:rsidRDefault="00CE0AE2" w:rsidP="001B1312">
      <w:pPr>
        <w:pStyle w:val="NoSpacing"/>
        <w:spacing w:line="276" w:lineRule="auto"/>
        <w:jc w:val="both"/>
        <w:rPr>
          <w:rFonts w:asciiTheme="minorHAnsi" w:hAnsiTheme="minorHAnsi" w:cstheme="minorHAnsi"/>
          <w:sz w:val="22"/>
          <w:szCs w:val="22"/>
        </w:rPr>
      </w:pPr>
    </w:p>
    <w:p w14:paraId="05CA370D" w14:textId="31AAA158" w:rsidR="00CE0AE2" w:rsidRPr="003A0966" w:rsidRDefault="00CE0AE2" w:rsidP="001B1312">
      <w:pPr>
        <w:pStyle w:val="NoSpacing"/>
        <w:spacing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Questions in this section ask about the </w:t>
      </w:r>
      <w:r w:rsidR="00D24B4D">
        <w:rPr>
          <w:rFonts w:asciiTheme="minorHAnsi" w:hAnsiTheme="minorHAnsi" w:cstheme="minorHAnsi"/>
          <w:sz w:val="22"/>
          <w:szCs w:val="22"/>
        </w:rPr>
        <w:t>labour force status</w:t>
      </w:r>
      <w:r w:rsidRPr="003A0966">
        <w:rPr>
          <w:rFonts w:asciiTheme="minorHAnsi" w:hAnsiTheme="minorHAnsi" w:cstheme="minorHAnsi"/>
          <w:sz w:val="22"/>
          <w:szCs w:val="22"/>
        </w:rPr>
        <w:t xml:space="preserve"> of all individuals aged five years and over </w:t>
      </w:r>
      <w:r w:rsidR="00900509">
        <w:rPr>
          <w:rFonts w:asciiTheme="minorHAnsi" w:hAnsiTheme="minorHAnsi" w:cstheme="minorHAnsi"/>
          <w:sz w:val="22"/>
          <w:szCs w:val="22"/>
        </w:rPr>
        <w:t>in the last 7 days</w:t>
      </w:r>
      <w:r w:rsidRPr="003A0966">
        <w:rPr>
          <w:rFonts w:asciiTheme="minorHAnsi" w:hAnsiTheme="minorHAnsi" w:cstheme="minorHAnsi"/>
          <w:sz w:val="22"/>
          <w:szCs w:val="22"/>
        </w:rPr>
        <w:t xml:space="preserve">. In some households, even very young members perform </w:t>
      </w:r>
      <w:proofErr w:type="gramStart"/>
      <w:r w:rsidRPr="003A0966">
        <w:rPr>
          <w:rFonts w:asciiTheme="minorHAnsi" w:hAnsiTheme="minorHAnsi" w:cstheme="minorHAnsi"/>
          <w:sz w:val="22"/>
          <w:szCs w:val="22"/>
        </w:rPr>
        <w:t>some kind of work</w:t>
      </w:r>
      <w:proofErr w:type="gramEnd"/>
      <w:r w:rsidRPr="003A0966">
        <w:rPr>
          <w:rFonts w:asciiTheme="minorHAnsi" w:hAnsiTheme="minorHAnsi" w:cstheme="minorHAnsi"/>
          <w:sz w:val="22"/>
          <w:szCs w:val="22"/>
        </w:rPr>
        <w:t xml:space="preserve"> such as livestock tending, water fetching or food selling.</w:t>
      </w:r>
      <w:r w:rsidR="00900509">
        <w:rPr>
          <w:rFonts w:asciiTheme="minorHAnsi" w:hAnsiTheme="minorHAnsi" w:cstheme="minorHAnsi"/>
          <w:sz w:val="22"/>
          <w:szCs w:val="22"/>
        </w:rPr>
        <w:t xml:space="preserve"> For children below 12 years, mothers or caregivers will be interviewed. </w:t>
      </w:r>
    </w:p>
    <w:p w14:paraId="39AEA638" w14:textId="77777777" w:rsidR="00CE0AE2" w:rsidRPr="003A0966" w:rsidRDefault="00CE0AE2" w:rsidP="001B1312">
      <w:pPr>
        <w:pStyle w:val="NoSpacing"/>
        <w:spacing w:line="276" w:lineRule="auto"/>
        <w:jc w:val="both"/>
        <w:rPr>
          <w:rFonts w:asciiTheme="minorHAnsi" w:hAnsiTheme="minorHAnsi" w:cstheme="minorHAnsi"/>
          <w:sz w:val="22"/>
          <w:szCs w:val="22"/>
        </w:rPr>
      </w:pPr>
    </w:p>
    <w:p w14:paraId="7C2B8A88" w14:textId="059E42DF" w:rsidR="00CE0AE2" w:rsidRPr="003A0966" w:rsidRDefault="00CE0AE2" w:rsidP="001B1312">
      <w:pPr>
        <w:pStyle w:val="NoSpacing"/>
        <w:spacing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The answers to these questions </w:t>
      </w:r>
      <w:r w:rsidR="001C3209" w:rsidRPr="003A0966">
        <w:rPr>
          <w:rFonts w:asciiTheme="minorHAnsi" w:hAnsiTheme="minorHAnsi" w:cstheme="minorHAnsi"/>
          <w:sz w:val="22"/>
          <w:szCs w:val="22"/>
        </w:rPr>
        <w:t>must</w:t>
      </w:r>
      <w:r w:rsidRPr="003A0966">
        <w:rPr>
          <w:rFonts w:asciiTheme="minorHAnsi" w:hAnsiTheme="minorHAnsi" w:cstheme="minorHAnsi"/>
          <w:sz w:val="22"/>
          <w:szCs w:val="22"/>
        </w:rPr>
        <w:t xml:space="preserve"> </w:t>
      </w:r>
      <w:r w:rsidR="004C0AA7">
        <w:rPr>
          <w:rFonts w:asciiTheme="minorHAnsi" w:hAnsiTheme="minorHAnsi" w:cstheme="minorHAnsi"/>
          <w:sz w:val="22"/>
          <w:szCs w:val="22"/>
        </w:rPr>
        <w:t>be</w:t>
      </w:r>
      <w:r w:rsidRPr="003A0966">
        <w:rPr>
          <w:rFonts w:asciiTheme="minorHAnsi" w:hAnsiTheme="minorHAnsi" w:cstheme="minorHAnsi"/>
          <w:sz w:val="22"/>
          <w:szCs w:val="22"/>
        </w:rPr>
        <w:t xml:space="preserve"> properly ascertained and recorded because they are very important for economic planning. You should carefully read the instructions and thoroughly understand the concepts before you start </w:t>
      </w:r>
      <w:r w:rsidR="004C0AA7">
        <w:rPr>
          <w:rFonts w:asciiTheme="minorHAnsi" w:hAnsiTheme="minorHAnsi" w:cstheme="minorHAnsi"/>
          <w:sz w:val="22"/>
          <w:szCs w:val="22"/>
        </w:rPr>
        <w:t xml:space="preserve">the </w:t>
      </w:r>
      <w:proofErr w:type="gramStart"/>
      <w:r w:rsidR="004C0AA7">
        <w:rPr>
          <w:rFonts w:asciiTheme="minorHAnsi" w:hAnsiTheme="minorHAnsi" w:cstheme="minorHAnsi"/>
          <w:sz w:val="22"/>
          <w:szCs w:val="22"/>
        </w:rPr>
        <w:t xml:space="preserve">interview </w:t>
      </w:r>
      <w:r w:rsidRPr="003A0966">
        <w:rPr>
          <w:rFonts w:asciiTheme="minorHAnsi" w:hAnsiTheme="minorHAnsi" w:cstheme="minorHAnsi"/>
          <w:sz w:val="22"/>
          <w:szCs w:val="22"/>
        </w:rPr>
        <w:t>.</w:t>
      </w:r>
      <w:proofErr w:type="gramEnd"/>
    </w:p>
    <w:p w14:paraId="2D6E7B98" w14:textId="77777777" w:rsidR="00CE0AE2" w:rsidRPr="003A0966" w:rsidRDefault="00CE0AE2" w:rsidP="001B1312">
      <w:pPr>
        <w:pStyle w:val="NoSpacing"/>
        <w:spacing w:line="276" w:lineRule="auto"/>
        <w:jc w:val="both"/>
        <w:rPr>
          <w:rFonts w:asciiTheme="minorHAnsi" w:hAnsiTheme="minorHAnsi" w:cstheme="minorHAnsi"/>
          <w:sz w:val="22"/>
          <w:szCs w:val="22"/>
        </w:rPr>
      </w:pPr>
    </w:p>
    <w:p w14:paraId="02883730" w14:textId="28F9EFE5" w:rsidR="00CE0AE2" w:rsidRPr="003A0966" w:rsidRDefault="00CE0AE2" w:rsidP="001B1312">
      <w:pPr>
        <w:jc w:val="both"/>
        <w:rPr>
          <w:rFonts w:asciiTheme="minorHAnsi" w:hAnsiTheme="minorHAnsi" w:cstheme="minorHAnsi"/>
          <w:sz w:val="22"/>
          <w:szCs w:val="22"/>
        </w:rPr>
      </w:pPr>
      <w:r w:rsidRPr="003A0966">
        <w:rPr>
          <w:rFonts w:asciiTheme="minorHAnsi" w:hAnsiTheme="minorHAnsi" w:cstheme="minorHAnsi"/>
          <w:sz w:val="22"/>
          <w:szCs w:val="22"/>
        </w:rPr>
        <w:t>Carefully complete the sections based on the responses given in each section</w:t>
      </w:r>
      <w:proofErr w:type="gramStart"/>
      <w:r w:rsidRPr="003A0966">
        <w:rPr>
          <w:rFonts w:asciiTheme="minorHAnsi" w:hAnsiTheme="minorHAnsi" w:cstheme="minorHAnsi"/>
          <w:sz w:val="22"/>
          <w:szCs w:val="22"/>
        </w:rPr>
        <w:t xml:space="preserve">.  </w:t>
      </w:r>
      <w:proofErr w:type="gramEnd"/>
      <w:r w:rsidRPr="003A0966">
        <w:rPr>
          <w:rFonts w:asciiTheme="minorHAnsi" w:hAnsiTheme="minorHAnsi" w:cstheme="minorHAnsi"/>
          <w:sz w:val="22"/>
          <w:szCs w:val="22"/>
        </w:rPr>
        <w:t>There should be no individuals that respond to all the sections</w:t>
      </w:r>
      <w:proofErr w:type="gramStart"/>
      <w:r w:rsidRPr="003A0966">
        <w:rPr>
          <w:rFonts w:asciiTheme="minorHAnsi" w:hAnsiTheme="minorHAnsi" w:cstheme="minorHAnsi"/>
          <w:sz w:val="22"/>
          <w:szCs w:val="22"/>
        </w:rPr>
        <w:t xml:space="preserve">.  </w:t>
      </w:r>
      <w:proofErr w:type="gramEnd"/>
      <w:r w:rsidRPr="003A0966">
        <w:rPr>
          <w:rFonts w:asciiTheme="minorHAnsi" w:hAnsiTheme="minorHAnsi" w:cstheme="minorHAnsi"/>
          <w:sz w:val="22"/>
          <w:szCs w:val="22"/>
        </w:rPr>
        <w:t xml:space="preserve">After the enumerator finishes all the required parts for each person, he/she will continue with the next person by returning to </w:t>
      </w:r>
      <w:r w:rsidR="001C3209" w:rsidRPr="003A0966">
        <w:rPr>
          <w:rFonts w:asciiTheme="minorHAnsi" w:hAnsiTheme="minorHAnsi" w:cstheme="minorHAnsi"/>
          <w:sz w:val="22"/>
          <w:szCs w:val="22"/>
        </w:rPr>
        <w:t>EMP1</w:t>
      </w:r>
      <w:r w:rsidRPr="003A0966">
        <w:rPr>
          <w:rFonts w:asciiTheme="minorHAnsi" w:hAnsiTheme="minorHAnsi" w:cstheme="minorHAnsi"/>
          <w:sz w:val="22"/>
          <w:szCs w:val="22"/>
        </w:rPr>
        <w:t xml:space="preserve"> and completing all the sections that applies to that person.</w:t>
      </w:r>
    </w:p>
    <w:p w14:paraId="3EB9CC0F" w14:textId="77777777" w:rsidR="00CE0AE2" w:rsidRPr="003A0966" w:rsidRDefault="00CE0AE2" w:rsidP="001B1312">
      <w:pPr>
        <w:jc w:val="both"/>
        <w:rPr>
          <w:rFonts w:asciiTheme="minorHAnsi" w:hAnsiTheme="minorHAnsi" w:cstheme="minorHAnsi"/>
          <w:sz w:val="22"/>
          <w:szCs w:val="22"/>
        </w:rPr>
      </w:pPr>
    </w:p>
    <w:p w14:paraId="78D627F3" w14:textId="2000812C" w:rsidR="00CE0AE2" w:rsidRDefault="00CE0AE2" w:rsidP="001B1312">
      <w:pPr>
        <w:tabs>
          <w:tab w:val="left" w:pos="-720"/>
        </w:tabs>
        <w:suppressAutoHyphens/>
        <w:jc w:val="both"/>
        <w:rPr>
          <w:rFonts w:asciiTheme="minorHAnsi" w:hAnsiTheme="minorHAnsi" w:cstheme="minorHAnsi"/>
          <w:sz w:val="22"/>
          <w:szCs w:val="22"/>
          <w:u w:val="single"/>
        </w:rPr>
      </w:pPr>
      <w:proofErr w:type="gramStart"/>
      <w:r w:rsidRPr="003A0966">
        <w:rPr>
          <w:rFonts w:asciiTheme="minorHAnsi" w:hAnsiTheme="minorHAnsi" w:cstheme="minorHAnsi"/>
          <w:sz w:val="22"/>
          <w:szCs w:val="22"/>
          <w:u w:val="single"/>
        </w:rPr>
        <w:t>Some</w:t>
      </w:r>
      <w:proofErr w:type="gramEnd"/>
      <w:r w:rsidRPr="003A0966">
        <w:rPr>
          <w:rFonts w:asciiTheme="minorHAnsi" w:hAnsiTheme="minorHAnsi" w:cstheme="minorHAnsi"/>
          <w:sz w:val="22"/>
          <w:szCs w:val="22"/>
          <w:u w:val="single"/>
        </w:rPr>
        <w:t xml:space="preserve"> definitions of importance include: </w:t>
      </w:r>
    </w:p>
    <w:p w14:paraId="4E68441C" w14:textId="77777777" w:rsidR="005E676C" w:rsidRDefault="005E676C" w:rsidP="001B1312">
      <w:pPr>
        <w:tabs>
          <w:tab w:val="left" w:pos="-720"/>
        </w:tabs>
        <w:suppressAutoHyphens/>
        <w:jc w:val="both"/>
        <w:rPr>
          <w:rFonts w:asciiTheme="minorHAnsi" w:hAnsiTheme="minorHAnsi" w:cstheme="minorHAnsi"/>
          <w:sz w:val="22"/>
          <w:szCs w:val="22"/>
          <w:u w:val="single"/>
        </w:rPr>
      </w:pPr>
    </w:p>
    <w:p w14:paraId="6AAAFB6B" w14:textId="029B9AED" w:rsidR="00D74A26" w:rsidRPr="005E676C" w:rsidRDefault="00D74A26" w:rsidP="001B1312">
      <w:pPr>
        <w:tabs>
          <w:tab w:val="left" w:pos="-720"/>
        </w:tabs>
        <w:suppressAutoHyphens/>
        <w:jc w:val="both"/>
        <w:rPr>
          <w:rFonts w:asciiTheme="minorHAnsi" w:hAnsiTheme="minorHAnsi" w:cstheme="minorHAnsi"/>
          <w:sz w:val="22"/>
          <w:szCs w:val="22"/>
          <w:u w:val="single"/>
        </w:rPr>
      </w:pPr>
      <w:r w:rsidRPr="005E676C">
        <w:rPr>
          <w:rFonts w:asciiTheme="minorHAnsi" w:hAnsiTheme="minorHAnsi" w:cstheme="minorHAnsi"/>
          <w:b/>
          <w:bCs/>
          <w:sz w:val="22"/>
          <w:szCs w:val="22"/>
          <w:u w:val="single"/>
        </w:rPr>
        <w:t>Employed persons:</w:t>
      </w:r>
      <w:r w:rsidRPr="005E676C">
        <w:rPr>
          <w:rFonts w:asciiTheme="minorHAnsi" w:hAnsiTheme="minorHAnsi" w:cstheme="minorHAnsi"/>
          <w:sz w:val="22"/>
          <w:szCs w:val="22"/>
          <w:u w:val="single"/>
        </w:rPr>
        <w:t xml:space="preserve"> </w:t>
      </w:r>
      <w:r w:rsidRPr="005E676C">
        <w:rPr>
          <w:rFonts w:asciiTheme="minorHAnsi" w:hAnsiTheme="minorHAnsi" w:cstheme="minorHAnsi"/>
          <w:sz w:val="22"/>
          <w:szCs w:val="22"/>
          <w:u w:val="single"/>
        </w:rPr>
        <w:t xml:space="preserve">Working age persons who </w:t>
      </w:r>
      <w:r w:rsidRPr="005E676C">
        <w:rPr>
          <w:rFonts w:asciiTheme="minorHAnsi" w:hAnsiTheme="minorHAnsi" w:cstheme="minorHAnsi"/>
          <w:sz w:val="22"/>
          <w:szCs w:val="22"/>
          <w:u w:val="single"/>
        </w:rPr>
        <w:t xml:space="preserve">in the reference/last week were engaged in any activity to produce goods or services for pay or profit. </w:t>
      </w:r>
    </w:p>
    <w:p w14:paraId="7278CF63" w14:textId="77777777" w:rsidR="00DE5D2E" w:rsidRPr="005E676C" w:rsidRDefault="00DE5D2E" w:rsidP="00DE5D2E">
      <w:pPr>
        <w:rPr>
          <w:rFonts w:asciiTheme="minorHAnsi" w:hAnsiTheme="minorHAnsi" w:cstheme="minorHAnsi"/>
          <w:b/>
          <w:bCs/>
          <w:sz w:val="22"/>
          <w:szCs w:val="22"/>
        </w:rPr>
      </w:pPr>
      <w:r w:rsidRPr="005E676C">
        <w:rPr>
          <w:rFonts w:asciiTheme="minorHAnsi" w:hAnsiTheme="minorHAnsi" w:cstheme="minorHAnsi"/>
          <w:b/>
          <w:bCs/>
          <w:sz w:val="22"/>
          <w:szCs w:val="22"/>
        </w:rPr>
        <w:t xml:space="preserve">Work “for pay or profit” </w:t>
      </w:r>
    </w:p>
    <w:p w14:paraId="1FB90832" w14:textId="77777777" w:rsidR="00DE5D2E" w:rsidRPr="005E676C" w:rsidRDefault="00DE5D2E" w:rsidP="00DE5D2E">
      <w:pPr>
        <w:rPr>
          <w:rFonts w:asciiTheme="minorHAnsi" w:hAnsiTheme="minorHAnsi" w:cstheme="minorHAnsi"/>
          <w:sz w:val="22"/>
          <w:szCs w:val="22"/>
        </w:rPr>
      </w:pPr>
      <w:r w:rsidRPr="005E676C">
        <w:rPr>
          <w:rFonts w:asciiTheme="minorHAnsi" w:hAnsiTheme="minorHAnsi" w:cstheme="minorHAnsi"/>
          <w:sz w:val="22"/>
          <w:szCs w:val="22"/>
        </w:rPr>
        <w:t>What does it mean?</w:t>
      </w:r>
    </w:p>
    <w:p w14:paraId="187C2A20" w14:textId="77777777" w:rsidR="00DE5D2E" w:rsidRPr="005E676C" w:rsidRDefault="00DE5D2E">
      <w:pPr>
        <w:pStyle w:val="ListParagraph"/>
        <w:numPr>
          <w:ilvl w:val="0"/>
          <w:numId w:val="14"/>
        </w:numPr>
        <w:spacing w:after="160" w:line="259" w:lineRule="auto"/>
        <w:rPr>
          <w:rFonts w:asciiTheme="minorHAnsi" w:hAnsiTheme="minorHAnsi" w:cstheme="minorHAnsi"/>
          <w:b/>
          <w:bCs/>
          <w:sz w:val="22"/>
          <w:szCs w:val="22"/>
        </w:rPr>
      </w:pPr>
      <w:r w:rsidRPr="005E676C">
        <w:rPr>
          <w:rFonts w:asciiTheme="minorHAnsi" w:hAnsiTheme="minorHAnsi" w:cstheme="minorHAnsi"/>
          <w:b/>
          <w:bCs/>
          <w:sz w:val="22"/>
          <w:szCs w:val="22"/>
        </w:rPr>
        <w:t>Remuneration paid in cash or in kind</w:t>
      </w:r>
    </w:p>
    <w:p w14:paraId="6E68DDCC" w14:textId="77777777" w:rsidR="00DE5D2E" w:rsidRPr="005E676C" w:rsidRDefault="00DE5D2E" w:rsidP="00DE5D2E">
      <w:pPr>
        <w:pStyle w:val="ListParagraph"/>
        <w:rPr>
          <w:rFonts w:asciiTheme="minorHAnsi" w:hAnsiTheme="minorHAnsi" w:cstheme="minorHAnsi"/>
          <w:sz w:val="22"/>
          <w:szCs w:val="22"/>
        </w:rPr>
      </w:pPr>
      <w:r w:rsidRPr="005E676C">
        <w:rPr>
          <w:rFonts w:asciiTheme="minorHAnsi" w:hAnsiTheme="minorHAnsi" w:cstheme="minorHAnsi"/>
          <w:sz w:val="22"/>
          <w:szCs w:val="22"/>
        </w:rPr>
        <w:t>-Wages or salaries for time worked or work done</w:t>
      </w:r>
    </w:p>
    <w:p w14:paraId="4811C296" w14:textId="77777777" w:rsidR="00DE5D2E" w:rsidRPr="005E676C" w:rsidRDefault="00DE5D2E" w:rsidP="00DE5D2E">
      <w:pPr>
        <w:pStyle w:val="ListParagraph"/>
        <w:rPr>
          <w:rFonts w:asciiTheme="minorHAnsi" w:hAnsiTheme="minorHAnsi" w:cstheme="minorHAnsi"/>
          <w:sz w:val="22"/>
          <w:szCs w:val="22"/>
        </w:rPr>
      </w:pPr>
      <w:r w:rsidRPr="005E676C">
        <w:rPr>
          <w:rFonts w:asciiTheme="minorHAnsi" w:hAnsiTheme="minorHAnsi" w:cstheme="minorHAnsi"/>
          <w:sz w:val="22"/>
          <w:szCs w:val="22"/>
        </w:rPr>
        <w:t>-Profits derived from sale / barter of goods and / or services produced</w:t>
      </w:r>
      <w:proofErr w:type="gramStart"/>
      <w:r w:rsidRPr="005E676C">
        <w:rPr>
          <w:rFonts w:asciiTheme="minorHAnsi" w:hAnsiTheme="minorHAnsi" w:cstheme="minorHAnsi"/>
          <w:sz w:val="22"/>
          <w:szCs w:val="22"/>
        </w:rPr>
        <w:t xml:space="preserve">   (</w:t>
      </w:r>
      <w:proofErr w:type="gramEnd"/>
      <w:r w:rsidRPr="005E676C">
        <w:rPr>
          <w:rFonts w:asciiTheme="minorHAnsi" w:hAnsiTheme="minorHAnsi" w:cstheme="minorHAnsi"/>
          <w:sz w:val="22"/>
          <w:szCs w:val="22"/>
        </w:rPr>
        <w:t>i.e. excludes production intended mainly for own final use)</w:t>
      </w:r>
    </w:p>
    <w:p w14:paraId="6C62C87C" w14:textId="77777777" w:rsidR="00DE5D2E" w:rsidRPr="005E676C" w:rsidRDefault="00DE5D2E">
      <w:pPr>
        <w:pStyle w:val="ListParagraph"/>
        <w:numPr>
          <w:ilvl w:val="0"/>
          <w:numId w:val="14"/>
        </w:numPr>
        <w:spacing w:after="160" w:line="259" w:lineRule="auto"/>
        <w:rPr>
          <w:rFonts w:asciiTheme="minorHAnsi" w:hAnsiTheme="minorHAnsi" w:cstheme="minorHAnsi"/>
          <w:b/>
          <w:bCs/>
          <w:sz w:val="22"/>
          <w:szCs w:val="22"/>
        </w:rPr>
      </w:pPr>
      <w:r w:rsidRPr="005E676C">
        <w:rPr>
          <w:rFonts w:asciiTheme="minorHAnsi" w:hAnsiTheme="minorHAnsi" w:cstheme="minorHAnsi"/>
          <w:b/>
          <w:bCs/>
          <w:sz w:val="22"/>
          <w:szCs w:val="22"/>
        </w:rPr>
        <w:t>Payable (</w:t>
      </w:r>
      <w:proofErr w:type="gramStart"/>
      <w:r w:rsidRPr="005E676C">
        <w:rPr>
          <w:rFonts w:asciiTheme="minorHAnsi" w:hAnsiTheme="minorHAnsi" w:cstheme="minorHAnsi"/>
          <w:b/>
          <w:bCs/>
          <w:sz w:val="22"/>
          <w:szCs w:val="22"/>
        </w:rPr>
        <w:t>i.e.</w:t>
      </w:r>
      <w:proofErr w:type="gramEnd"/>
      <w:r w:rsidRPr="005E676C">
        <w:rPr>
          <w:rFonts w:asciiTheme="minorHAnsi" w:hAnsiTheme="minorHAnsi" w:cstheme="minorHAnsi"/>
          <w:b/>
          <w:bCs/>
          <w:sz w:val="22"/>
          <w:szCs w:val="22"/>
        </w:rPr>
        <w:t xml:space="preserve"> whether actually received or not)</w:t>
      </w:r>
    </w:p>
    <w:p w14:paraId="24B22EA4" w14:textId="77777777" w:rsidR="00DE5D2E" w:rsidRPr="005E676C" w:rsidRDefault="00DE5D2E" w:rsidP="00DE5D2E">
      <w:pPr>
        <w:pStyle w:val="ListParagraph"/>
        <w:rPr>
          <w:rFonts w:asciiTheme="minorHAnsi" w:hAnsiTheme="minorHAnsi" w:cstheme="minorHAnsi"/>
          <w:sz w:val="22"/>
          <w:szCs w:val="22"/>
        </w:rPr>
      </w:pPr>
      <w:r w:rsidRPr="005E676C">
        <w:rPr>
          <w:rFonts w:asciiTheme="minorHAnsi" w:hAnsiTheme="minorHAnsi" w:cstheme="minorHAnsi"/>
          <w:sz w:val="22"/>
          <w:szCs w:val="22"/>
        </w:rPr>
        <w:t xml:space="preserve">-Accommodates different pay periods, owed income </w:t>
      </w:r>
      <w:proofErr w:type="gramStart"/>
      <w:r w:rsidRPr="005E676C">
        <w:rPr>
          <w:rFonts w:asciiTheme="minorHAnsi" w:hAnsiTheme="minorHAnsi" w:cstheme="minorHAnsi"/>
          <w:sz w:val="22"/>
          <w:szCs w:val="22"/>
        </w:rPr>
        <w:t>etc.</w:t>
      </w:r>
      <w:proofErr w:type="gramEnd"/>
    </w:p>
    <w:p w14:paraId="62B40B23" w14:textId="77777777" w:rsidR="00DE5D2E" w:rsidRPr="005E676C" w:rsidRDefault="00DE5D2E">
      <w:pPr>
        <w:pStyle w:val="ListParagraph"/>
        <w:numPr>
          <w:ilvl w:val="0"/>
          <w:numId w:val="14"/>
        </w:numPr>
        <w:spacing w:after="160" w:line="259" w:lineRule="auto"/>
        <w:rPr>
          <w:rFonts w:asciiTheme="minorHAnsi" w:hAnsiTheme="minorHAnsi" w:cstheme="minorHAnsi"/>
          <w:b/>
          <w:bCs/>
          <w:sz w:val="22"/>
          <w:szCs w:val="22"/>
        </w:rPr>
      </w:pPr>
      <w:r w:rsidRPr="005E676C">
        <w:rPr>
          <w:rFonts w:asciiTheme="minorHAnsi" w:hAnsiTheme="minorHAnsi" w:cstheme="minorHAnsi"/>
          <w:b/>
          <w:bCs/>
          <w:sz w:val="22"/>
          <w:szCs w:val="22"/>
        </w:rPr>
        <w:t>Directly to person performing work or indirectly to a household or family member</w:t>
      </w:r>
    </w:p>
    <w:p w14:paraId="301C3B72" w14:textId="77777777" w:rsidR="00DE5D2E" w:rsidRPr="005E676C" w:rsidRDefault="00DE5D2E" w:rsidP="00DE5D2E">
      <w:pPr>
        <w:pStyle w:val="ListParagraph"/>
        <w:rPr>
          <w:rFonts w:asciiTheme="minorHAnsi" w:hAnsiTheme="minorHAnsi" w:cstheme="minorHAnsi"/>
          <w:sz w:val="22"/>
          <w:szCs w:val="22"/>
        </w:rPr>
      </w:pPr>
      <w:r w:rsidRPr="005E676C">
        <w:rPr>
          <w:rFonts w:asciiTheme="minorHAnsi" w:hAnsiTheme="minorHAnsi" w:cstheme="minorHAnsi"/>
          <w:sz w:val="22"/>
          <w:szCs w:val="22"/>
        </w:rPr>
        <w:t>-Includes contributing family workers (who help in household business) - their work contributes to the income received by the family</w:t>
      </w:r>
    </w:p>
    <w:p w14:paraId="4AC79794" w14:textId="77777777" w:rsidR="00CE0AE2" w:rsidRPr="003A0966" w:rsidRDefault="00CE0AE2" w:rsidP="001B1312">
      <w:pPr>
        <w:tabs>
          <w:tab w:val="left" w:pos="-720"/>
        </w:tabs>
        <w:suppressAutoHyphens/>
        <w:jc w:val="both"/>
        <w:rPr>
          <w:rFonts w:asciiTheme="minorHAnsi" w:hAnsiTheme="minorHAnsi" w:cstheme="minorHAnsi"/>
          <w:sz w:val="22"/>
          <w:szCs w:val="22"/>
          <w:u w:val="single"/>
        </w:rPr>
      </w:pPr>
    </w:p>
    <w:p w14:paraId="30239336" w14:textId="77777777" w:rsidR="007A0D78" w:rsidRPr="007A0D78" w:rsidRDefault="00CE0AE2" w:rsidP="007A0D78">
      <w:pPr>
        <w:tabs>
          <w:tab w:val="left" w:pos="-720"/>
        </w:tabs>
        <w:suppressAutoHyphens/>
        <w:jc w:val="both"/>
        <w:rPr>
          <w:rFonts w:asciiTheme="minorHAnsi" w:hAnsiTheme="minorHAnsi" w:cstheme="minorHAnsi"/>
          <w:sz w:val="22"/>
          <w:szCs w:val="22"/>
        </w:rPr>
      </w:pPr>
      <w:r w:rsidRPr="007A0D78">
        <w:rPr>
          <w:rFonts w:asciiTheme="minorHAnsi" w:hAnsiTheme="minorHAnsi" w:cstheme="minorHAnsi"/>
          <w:b/>
          <w:bCs/>
          <w:sz w:val="22"/>
          <w:szCs w:val="22"/>
        </w:rPr>
        <w:lastRenderedPageBreak/>
        <w:t xml:space="preserve">Main </w:t>
      </w:r>
      <w:r w:rsidR="001C3209" w:rsidRPr="007A0D78">
        <w:rPr>
          <w:rFonts w:asciiTheme="minorHAnsi" w:hAnsiTheme="minorHAnsi" w:cstheme="minorHAnsi"/>
          <w:b/>
          <w:bCs/>
          <w:sz w:val="22"/>
          <w:szCs w:val="22"/>
        </w:rPr>
        <w:t>Job</w:t>
      </w:r>
      <w:r w:rsidRPr="007A0D78">
        <w:rPr>
          <w:rFonts w:asciiTheme="minorHAnsi" w:hAnsiTheme="minorHAnsi" w:cstheme="minorHAnsi"/>
          <w:b/>
          <w:bCs/>
          <w:sz w:val="22"/>
          <w:szCs w:val="22"/>
        </w:rPr>
        <w:t>:</w:t>
      </w:r>
      <w:r w:rsidRPr="003A0966">
        <w:rPr>
          <w:rFonts w:asciiTheme="minorHAnsi" w:hAnsiTheme="minorHAnsi" w:cstheme="minorHAnsi"/>
          <w:sz w:val="22"/>
          <w:szCs w:val="22"/>
        </w:rPr>
        <w:t xml:space="preserve"> </w:t>
      </w:r>
      <w:r w:rsidR="007A0D78" w:rsidRPr="007A0D78">
        <w:rPr>
          <w:rFonts w:asciiTheme="minorHAnsi" w:hAnsiTheme="minorHAnsi" w:cstheme="minorHAnsi"/>
          <w:sz w:val="22"/>
          <w:szCs w:val="22"/>
        </w:rPr>
        <w:t xml:space="preserve">The main job </w:t>
      </w:r>
      <w:proofErr w:type="gramStart"/>
      <w:r w:rsidR="007A0D78" w:rsidRPr="007A0D78">
        <w:rPr>
          <w:rFonts w:asciiTheme="minorHAnsi" w:hAnsiTheme="minorHAnsi" w:cstheme="minorHAnsi"/>
          <w:sz w:val="22"/>
          <w:szCs w:val="22"/>
        </w:rPr>
        <w:t>is defined</w:t>
      </w:r>
      <w:proofErr w:type="gramEnd"/>
      <w:r w:rsidR="007A0D78" w:rsidRPr="007A0D78">
        <w:rPr>
          <w:rFonts w:asciiTheme="minorHAnsi" w:hAnsiTheme="minorHAnsi" w:cstheme="minorHAnsi"/>
          <w:sz w:val="22"/>
          <w:szCs w:val="22"/>
        </w:rPr>
        <w:t>, as per the international standards, as the one in which the person usually work the most hours, even if they were absent from it in the reference week. If the hours of work are the same in each job, the main job/business is the one that generates the highest income.</w:t>
      </w:r>
    </w:p>
    <w:p w14:paraId="7E3F6E2C" w14:textId="5FAFB6B7" w:rsidR="007A0D78" w:rsidRDefault="007A0D78" w:rsidP="007A0D78">
      <w:pPr>
        <w:tabs>
          <w:tab w:val="left" w:pos="-720"/>
        </w:tabs>
        <w:suppressAutoHyphens/>
        <w:jc w:val="both"/>
        <w:rPr>
          <w:rFonts w:asciiTheme="minorHAnsi" w:hAnsiTheme="minorHAnsi" w:cstheme="minorHAnsi"/>
          <w:sz w:val="22"/>
          <w:szCs w:val="22"/>
        </w:rPr>
      </w:pPr>
      <w:r w:rsidRPr="007A0D78">
        <w:rPr>
          <w:rFonts w:asciiTheme="minorHAnsi" w:hAnsiTheme="minorHAnsi" w:cstheme="minorHAnsi"/>
          <w:sz w:val="22"/>
          <w:szCs w:val="22"/>
        </w:rPr>
        <w:t xml:space="preserve">Care should </w:t>
      </w:r>
      <w:proofErr w:type="gramStart"/>
      <w:r w:rsidRPr="007A0D78">
        <w:rPr>
          <w:rFonts w:asciiTheme="minorHAnsi" w:hAnsiTheme="minorHAnsi" w:cstheme="minorHAnsi"/>
          <w:sz w:val="22"/>
          <w:szCs w:val="22"/>
        </w:rPr>
        <w:t>be taken</w:t>
      </w:r>
      <w:proofErr w:type="gramEnd"/>
      <w:r w:rsidRPr="007A0D78">
        <w:rPr>
          <w:rFonts w:asciiTheme="minorHAnsi" w:hAnsiTheme="minorHAnsi" w:cstheme="minorHAnsi"/>
          <w:sz w:val="22"/>
          <w:szCs w:val="22"/>
        </w:rPr>
        <w:t xml:space="preserve"> to ensure that respondents report on their main job even if absent during the reference week.</w:t>
      </w:r>
    </w:p>
    <w:p w14:paraId="660EDDCF" w14:textId="198357AB" w:rsidR="00CE0AE2" w:rsidRPr="003A0966" w:rsidRDefault="00CE0AE2" w:rsidP="001B1312">
      <w:pPr>
        <w:tabs>
          <w:tab w:val="left" w:pos="-720"/>
        </w:tabs>
        <w:suppressAutoHyphens/>
        <w:jc w:val="both"/>
        <w:rPr>
          <w:rFonts w:asciiTheme="minorHAnsi" w:hAnsiTheme="minorHAnsi" w:cstheme="minorHAnsi"/>
          <w:sz w:val="22"/>
          <w:szCs w:val="22"/>
        </w:rPr>
      </w:pPr>
      <w:r w:rsidRPr="003A0966">
        <w:rPr>
          <w:rFonts w:asciiTheme="minorHAnsi" w:hAnsiTheme="minorHAnsi" w:cstheme="minorHAnsi"/>
          <w:sz w:val="22"/>
          <w:szCs w:val="22"/>
        </w:rPr>
        <w:t xml:space="preserve">For instance, the main occupation for the past 12 months of a respondent who farms mostly but often goes fishing during the dry season is farming. </w:t>
      </w:r>
    </w:p>
    <w:p w14:paraId="63602E41" w14:textId="77777777" w:rsidR="00CE0AE2" w:rsidRPr="003A0966" w:rsidRDefault="00CE0AE2" w:rsidP="001B1312">
      <w:pPr>
        <w:tabs>
          <w:tab w:val="left" w:pos="-720"/>
        </w:tabs>
        <w:suppressAutoHyphens/>
        <w:ind w:left="720"/>
        <w:jc w:val="both"/>
        <w:rPr>
          <w:rFonts w:asciiTheme="minorHAnsi" w:hAnsiTheme="minorHAnsi" w:cstheme="minorHAnsi"/>
          <w:sz w:val="22"/>
          <w:szCs w:val="22"/>
        </w:rPr>
      </w:pPr>
    </w:p>
    <w:p w14:paraId="7BDB6E91" w14:textId="77777777" w:rsidR="00CE0AE2" w:rsidRPr="003A0966" w:rsidRDefault="00CE0AE2" w:rsidP="001B1312">
      <w:pPr>
        <w:tabs>
          <w:tab w:val="left" w:pos="-720"/>
        </w:tabs>
        <w:suppressAutoHyphens/>
        <w:jc w:val="both"/>
        <w:rPr>
          <w:rFonts w:asciiTheme="minorHAnsi" w:hAnsiTheme="minorHAnsi" w:cstheme="minorHAnsi"/>
          <w:sz w:val="22"/>
          <w:szCs w:val="22"/>
        </w:rPr>
      </w:pPr>
    </w:p>
    <w:p w14:paraId="2C2DB3A7" w14:textId="2655F465" w:rsidR="00CE0AE2" w:rsidRPr="003A0966" w:rsidRDefault="00CE0AE2" w:rsidP="001B1312">
      <w:pPr>
        <w:tabs>
          <w:tab w:val="left" w:pos="-720"/>
        </w:tabs>
        <w:suppressAutoHyphens/>
        <w:jc w:val="both"/>
        <w:rPr>
          <w:rFonts w:asciiTheme="minorHAnsi" w:hAnsiTheme="minorHAnsi" w:cstheme="minorHAnsi"/>
          <w:sz w:val="22"/>
          <w:szCs w:val="22"/>
        </w:rPr>
      </w:pPr>
      <w:r w:rsidRPr="007A0D78">
        <w:rPr>
          <w:rFonts w:asciiTheme="minorHAnsi" w:hAnsiTheme="minorHAnsi" w:cstheme="minorHAnsi"/>
          <w:b/>
          <w:bCs/>
          <w:sz w:val="22"/>
          <w:szCs w:val="22"/>
        </w:rPr>
        <w:t xml:space="preserve">Secondary </w:t>
      </w:r>
      <w:r w:rsidR="001C3209" w:rsidRPr="007A0D78">
        <w:rPr>
          <w:rFonts w:asciiTheme="minorHAnsi" w:hAnsiTheme="minorHAnsi" w:cstheme="minorHAnsi"/>
          <w:b/>
          <w:bCs/>
          <w:sz w:val="22"/>
          <w:szCs w:val="22"/>
        </w:rPr>
        <w:t>Job</w:t>
      </w:r>
      <w:r w:rsidRPr="007A0D78">
        <w:rPr>
          <w:rFonts w:asciiTheme="minorHAnsi" w:hAnsiTheme="minorHAnsi" w:cstheme="minorHAnsi"/>
          <w:b/>
          <w:bCs/>
          <w:sz w:val="22"/>
          <w:szCs w:val="22"/>
        </w:rPr>
        <w:t>:</w:t>
      </w:r>
      <w:r w:rsidRPr="003A0966">
        <w:rPr>
          <w:rFonts w:asciiTheme="minorHAnsi" w:hAnsiTheme="minorHAnsi" w:cstheme="minorHAnsi"/>
          <w:sz w:val="22"/>
          <w:szCs w:val="22"/>
        </w:rPr>
        <w:t xml:space="preserve">  </w:t>
      </w:r>
      <w:proofErr w:type="gramStart"/>
      <w:r w:rsidR="007A0D78">
        <w:rPr>
          <w:rFonts w:asciiTheme="minorHAnsi" w:hAnsiTheme="minorHAnsi" w:cstheme="minorHAnsi"/>
          <w:sz w:val="22"/>
          <w:szCs w:val="22"/>
        </w:rPr>
        <w:t>This captures respondents</w:t>
      </w:r>
      <w:proofErr w:type="gramEnd"/>
      <w:r w:rsidR="007A0D78">
        <w:rPr>
          <w:rFonts w:asciiTheme="minorHAnsi" w:hAnsiTheme="minorHAnsi" w:cstheme="minorHAnsi"/>
          <w:sz w:val="22"/>
          <w:szCs w:val="22"/>
        </w:rPr>
        <w:t xml:space="preserve"> </w:t>
      </w:r>
      <w:r w:rsidR="007A0D78" w:rsidRPr="007A0D78">
        <w:rPr>
          <w:rFonts w:asciiTheme="minorHAnsi" w:hAnsiTheme="minorHAnsi" w:cstheme="minorHAnsi"/>
          <w:sz w:val="22"/>
          <w:szCs w:val="22"/>
        </w:rPr>
        <w:t>who previously stated that they had more than one job or business.</w:t>
      </w:r>
      <w:r w:rsidRPr="003A0966">
        <w:rPr>
          <w:rFonts w:asciiTheme="minorHAnsi" w:hAnsiTheme="minorHAnsi" w:cstheme="minorHAnsi"/>
          <w:sz w:val="22"/>
          <w:szCs w:val="22"/>
        </w:rPr>
        <w:t xml:space="preserve">  In the example given above, fishing would be the secondary occupation of the respondent in the past 12 months.</w:t>
      </w:r>
    </w:p>
    <w:p w14:paraId="34BC0FA6" w14:textId="77777777" w:rsidR="00CE0AE2" w:rsidRPr="003A0966" w:rsidRDefault="00CE0AE2" w:rsidP="001B1312">
      <w:pPr>
        <w:tabs>
          <w:tab w:val="left" w:pos="576"/>
        </w:tabs>
        <w:autoSpaceDE w:val="0"/>
        <w:autoSpaceDN w:val="0"/>
        <w:adjustRightInd w:val="0"/>
        <w:jc w:val="both"/>
        <w:rPr>
          <w:rFonts w:asciiTheme="minorHAnsi" w:hAnsiTheme="minorHAnsi" w:cstheme="minorHAnsi"/>
          <w:sz w:val="22"/>
          <w:szCs w:val="22"/>
        </w:rPr>
      </w:pPr>
    </w:p>
    <w:p w14:paraId="2DB11DC9" w14:textId="77777777" w:rsidR="00CE0AE2" w:rsidRPr="003A0966" w:rsidRDefault="00CE0AE2" w:rsidP="001B1312">
      <w:pPr>
        <w:tabs>
          <w:tab w:val="left" w:pos="-720"/>
        </w:tabs>
        <w:suppressAutoHyphens/>
        <w:jc w:val="both"/>
        <w:rPr>
          <w:rFonts w:asciiTheme="minorHAnsi" w:hAnsiTheme="minorHAnsi" w:cstheme="minorHAnsi"/>
          <w:sz w:val="22"/>
          <w:szCs w:val="22"/>
        </w:rPr>
      </w:pPr>
      <w:r w:rsidRPr="007A0D78">
        <w:rPr>
          <w:rFonts w:asciiTheme="minorHAnsi" w:hAnsiTheme="minorHAnsi" w:cstheme="minorHAnsi"/>
          <w:b/>
          <w:bCs/>
          <w:sz w:val="22"/>
          <w:szCs w:val="22"/>
          <w:u w:val="single"/>
        </w:rPr>
        <w:t>Family worker:</w:t>
      </w:r>
      <w:r w:rsidRPr="003A0966">
        <w:rPr>
          <w:rFonts w:asciiTheme="minorHAnsi" w:hAnsiTheme="minorHAnsi" w:cstheme="minorHAnsi"/>
          <w:sz w:val="22"/>
          <w:szCs w:val="22"/>
        </w:rPr>
        <w:t xml:space="preserve">  A person who helps in a family enterprise (farm or non-farm)</w:t>
      </w:r>
      <w:proofErr w:type="gramStart"/>
      <w:r w:rsidRPr="003A0966">
        <w:rPr>
          <w:rFonts w:asciiTheme="minorHAnsi" w:hAnsiTheme="minorHAnsi" w:cstheme="minorHAnsi"/>
          <w:sz w:val="22"/>
          <w:szCs w:val="22"/>
        </w:rPr>
        <w:t xml:space="preserve">.  </w:t>
      </w:r>
      <w:proofErr w:type="gramEnd"/>
      <w:r w:rsidRPr="003A0966">
        <w:rPr>
          <w:rFonts w:asciiTheme="minorHAnsi" w:hAnsiTheme="minorHAnsi" w:cstheme="minorHAnsi"/>
          <w:sz w:val="22"/>
          <w:szCs w:val="22"/>
        </w:rPr>
        <w:t>She/he may or may not receive payment for this work.</w:t>
      </w:r>
    </w:p>
    <w:p w14:paraId="7ED0709F" w14:textId="77777777" w:rsidR="00CE0AE2" w:rsidRPr="003A0966" w:rsidRDefault="00CE0AE2" w:rsidP="001B1312">
      <w:pPr>
        <w:tabs>
          <w:tab w:val="left" w:pos="-720"/>
        </w:tabs>
        <w:suppressAutoHyphens/>
        <w:jc w:val="both"/>
        <w:rPr>
          <w:rFonts w:asciiTheme="minorHAnsi" w:hAnsiTheme="minorHAnsi" w:cstheme="minorHAnsi"/>
          <w:sz w:val="22"/>
          <w:szCs w:val="22"/>
        </w:rPr>
      </w:pPr>
    </w:p>
    <w:p w14:paraId="1D7D8457" w14:textId="2FFD3762" w:rsidR="00CE0AE2" w:rsidRDefault="00CE0AE2" w:rsidP="001B1312">
      <w:pPr>
        <w:tabs>
          <w:tab w:val="left" w:pos="-720"/>
        </w:tabs>
        <w:suppressAutoHyphens/>
        <w:jc w:val="both"/>
        <w:rPr>
          <w:rFonts w:asciiTheme="minorHAnsi" w:hAnsiTheme="minorHAnsi" w:cstheme="minorHAnsi"/>
          <w:sz w:val="22"/>
          <w:szCs w:val="22"/>
        </w:rPr>
      </w:pPr>
      <w:r w:rsidRPr="007A0D78">
        <w:rPr>
          <w:rFonts w:asciiTheme="minorHAnsi" w:hAnsiTheme="minorHAnsi" w:cstheme="minorHAnsi"/>
          <w:b/>
          <w:bCs/>
          <w:sz w:val="22"/>
          <w:szCs w:val="22"/>
          <w:u w:val="single"/>
        </w:rPr>
        <w:t>Business:</w:t>
      </w:r>
      <w:r w:rsidRPr="003A0966">
        <w:rPr>
          <w:rFonts w:asciiTheme="minorHAnsi" w:hAnsiTheme="minorHAnsi" w:cstheme="minorHAnsi"/>
          <w:sz w:val="22"/>
          <w:szCs w:val="22"/>
        </w:rPr>
        <w:t xml:space="preserve">  This may be </w:t>
      </w:r>
      <w:proofErr w:type="gramStart"/>
      <w:r w:rsidRPr="003A0966">
        <w:rPr>
          <w:rFonts w:asciiTheme="minorHAnsi" w:hAnsiTheme="minorHAnsi" w:cstheme="minorHAnsi"/>
          <w:sz w:val="22"/>
          <w:szCs w:val="22"/>
        </w:rPr>
        <w:t>some kind of trade</w:t>
      </w:r>
      <w:proofErr w:type="gramEnd"/>
      <w:r w:rsidRPr="003A0966">
        <w:rPr>
          <w:rFonts w:asciiTheme="minorHAnsi" w:hAnsiTheme="minorHAnsi" w:cstheme="minorHAnsi"/>
          <w:sz w:val="22"/>
          <w:szCs w:val="22"/>
        </w:rPr>
        <w:t xml:space="preserve"> (selling gari, bananas, or other types of goods) or an industrial activity (mining &amp; quarrying, construction, manufacturing, etc.).</w:t>
      </w:r>
    </w:p>
    <w:p w14:paraId="49A80637" w14:textId="77777777" w:rsidR="00C02EB3" w:rsidRPr="003A0966" w:rsidRDefault="00C02EB3" w:rsidP="001B1312">
      <w:pPr>
        <w:tabs>
          <w:tab w:val="left" w:pos="-720"/>
        </w:tabs>
        <w:suppressAutoHyphens/>
        <w:jc w:val="both"/>
        <w:rPr>
          <w:rFonts w:asciiTheme="minorHAnsi" w:hAnsiTheme="minorHAnsi" w:cstheme="minorHAnsi"/>
          <w:sz w:val="22"/>
          <w:szCs w:val="22"/>
        </w:rPr>
      </w:pPr>
    </w:p>
    <w:p w14:paraId="734ACBC1" w14:textId="77777777" w:rsidR="00D17762" w:rsidRPr="003A0966" w:rsidRDefault="00D17762" w:rsidP="001B1312">
      <w:pPr>
        <w:tabs>
          <w:tab w:val="left" w:pos="-720"/>
        </w:tabs>
        <w:suppressAutoHyphens/>
        <w:jc w:val="both"/>
        <w:rPr>
          <w:rFonts w:asciiTheme="minorHAnsi" w:hAnsiTheme="minorHAnsi" w:cstheme="minorHAnsi"/>
          <w:color w:val="FF0000"/>
          <w:sz w:val="22"/>
          <w:szCs w:val="22"/>
        </w:rPr>
      </w:pPr>
    </w:p>
    <w:p w14:paraId="17779643" w14:textId="0235F2E5" w:rsidR="00CE0AE2" w:rsidRPr="003A0966" w:rsidRDefault="007633FF">
      <w:pPr>
        <w:pStyle w:val="Heading2"/>
        <w:rPr>
          <w:b w:val="0"/>
        </w:rPr>
      </w:pPr>
      <w:bookmarkStart w:id="68" w:name="_Toc116141397"/>
      <w:bookmarkStart w:id="69" w:name="_Toc116977667"/>
      <w:r w:rsidRPr="003A0966">
        <w:t>EMPLOYMENT LAST 7 DAYS</w:t>
      </w:r>
      <w:bookmarkEnd w:id="69"/>
      <w:r w:rsidRPr="003A0966">
        <w:t xml:space="preserve"> </w:t>
      </w:r>
      <w:bookmarkEnd w:id="68"/>
    </w:p>
    <w:p w14:paraId="776F60EF" w14:textId="77777777" w:rsidR="00CE0AE2" w:rsidRPr="003A0966" w:rsidRDefault="00CE0AE2" w:rsidP="001B1312">
      <w:pPr>
        <w:jc w:val="both"/>
        <w:rPr>
          <w:rFonts w:asciiTheme="minorHAnsi" w:hAnsiTheme="minorHAnsi" w:cstheme="minorHAnsi"/>
          <w:sz w:val="22"/>
          <w:szCs w:val="22"/>
        </w:rPr>
      </w:pPr>
    </w:p>
    <w:p w14:paraId="06E6A6FD" w14:textId="69201F50" w:rsidR="00CE0AE2" w:rsidRPr="003A0966" w:rsidRDefault="00CE0AE2"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Last 7 days: This refers to the period of </w:t>
      </w:r>
      <w:proofErr w:type="gramStart"/>
      <w:r w:rsidRPr="003A0966">
        <w:rPr>
          <w:rFonts w:asciiTheme="minorHAnsi" w:hAnsiTheme="minorHAnsi" w:cstheme="minorHAnsi"/>
          <w:sz w:val="22"/>
          <w:szCs w:val="22"/>
        </w:rPr>
        <w:t>7</w:t>
      </w:r>
      <w:proofErr w:type="gramEnd"/>
      <w:r w:rsidRPr="003A0966">
        <w:rPr>
          <w:rFonts w:asciiTheme="minorHAnsi" w:hAnsiTheme="minorHAnsi" w:cstheme="minorHAnsi"/>
          <w:sz w:val="22"/>
          <w:szCs w:val="22"/>
        </w:rPr>
        <w:t xml:space="preserve"> consecutive days </w:t>
      </w:r>
      <w:r w:rsidR="007A0D78">
        <w:rPr>
          <w:rFonts w:asciiTheme="minorHAnsi" w:hAnsiTheme="minorHAnsi" w:cstheme="minorHAnsi"/>
          <w:sz w:val="22"/>
          <w:szCs w:val="22"/>
        </w:rPr>
        <w:t>before the date of interview</w:t>
      </w:r>
      <w:r w:rsidRPr="003A0966">
        <w:rPr>
          <w:rFonts w:asciiTheme="minorHAnsi" w:hAnsiTheme="minorHAnsi" w:cstheme="minorHAnsi"/>
          <w:sz w:val="22"/>
          <w:szCs w:val="22"/>
        </w:rPr>
        <w:t>.  During the interview, the enumerator should be specific about which days are included in the last seven days</w:t>
      </w:r>
      <w:proofErr w:type="gramStart"/>
      <w:r w:rsidRPr="003A0966">
        <w:rPr>
          <w:rFonts w:asciiTheme="minorHAnsi" w:hAnsiTheme="minorHAnsi" w:cstheme="minorHAnsi"/>
          <w:sz w:val="22"/>
          <w:szCs w:val="22"/>
        </w:rPr>
        <w:t xml:space="preserve">.  </w:t>
      </w:r>
      <w:proofErr w:type="gramEnd"/>
      <w:r w:rsidRPr="003A0966">
        <w:rPr>
          <w:rFonts w:asciiTheme="minorHAnsi" w:hAnsiTheme="minorHAnsi" w:cstheme="minorHAnsi"/>
          <w:sz w:val="22"/>
          <w:szCs w:val="22"/>
        </w:rPr>
        <w:t>For example, if the interview takes</w:t>
      </w:r>
      <w:r w:rsidR="0042193D" w:rsidRPr="003A0966">
        <w:rPr>
          <w:rFonts w:asciiTheme="minorHAnsi" w:hAnsiTheme="minorHAnsi" w:cstheme="minorHAnsi"/>
          <w:sz w:val="22"/>
          <w:szCs w:val="22"/>
        </w:rPr>
        <w:t xml:space="preserve"> place on Friday, June 10, 20</w:t>
      </w:r>
      <w:r w:rsidR="002F6B0E" w:rsidRPr="003A0966">
        <w:rPr>
          <w:rFonts w:asciiTheme="minorHAnsi" w:hAnsiTheme="minorHAnsi" w:cstheme="minorHAnsi"/>
          <w:sz w:val="22"/>
          <w:szCs w:val="22"/>
        </w:rPr>
        <w:t>22</w:t>
      </w:r>
      <w:r w:rsidRPr="003A0966">
        <w:rPr>
          <w:rFonts w:asciiTheme="minorHAnsi" w:hAnsiTheme="minorHAnsi" w:cstheme="minorHAnsi"/>
          <w:sz w:val="22"/>
          <w:szCs w:val="22"/>
        </w:rPr>
        <w:t xml:space="preserve"> then we are referring to all d</w:t>
      </w:r>
      <w:r w:rsidR="0042193D" w:rsidRPr="003A0966">
        <w:rPr>
          <w:rFonts w:asciiTheme="minorHAnsi" w:hAnsiTheme="minorHAnsi" w:cstheme="minorHAnsi"/>
          <w:sz w:val="22"/>
          <w:szCs w:val="22"/>
        </w:rPr>
        <w:t>ays from</w:t>
      </w:r>
      <w:r w:rsidR="005B5A2F">
        <w:rPr>
          <w:rFonts w:asciiTheme="minorHAnsi" w:hAnsiTheme="minorHAnsi" w:cstheme="minorHAnsi"/>
          <w:sz w:val="22"/>
          <w:szCs w:val="22"/>
        </w:rPr>
        <w:t xml:space="preserve"> Friday</w:t>
      </w:r>
      <w:r w:rsidR="0042193D" w:rsidRPr="003A0966">
        <w:rPr>
          <w:rFonts w:asciiTheme="minorHAnsi" w:hAnsiTheme="minorHAnsi" w:cstheme="minorHAnsi"/>
          <w:sz w:val="22"/>
          <w:szCs w:val="22"/>
        </w:rPr>
        <w:t xml:space="preserve">, June </w:t>
      </w:r>
      <w:r w:rsidR="005B5A2F">
        <w:rPr>
          <w:rFonts w:asciiTheme="minorHAnsi" w:hAnsiTheme="minorHAnsi" w:cstheme="minorHAnsi"/>
          <w:sz w:val="22"/>
          <w:szCs w:val="22"/>
        </w:rPr>
        <w:t>3</w:t>
      </w:r>
      <w:r w:rsidR="0042193D" w:rsidRPr="003A0966">
        <w:rPr>
          <w:rFonts w:asciiTheme="minorHAnsi" w:hAnsiTheme="minorHAnsi" w:cstheme="minorHAnsi"/>
          <w:sz w:val="22"/>
          <w:szCs w:val="22"/>
        </w:rPr>
        <w:t>, 20</w:t>
      </w:r>
      <w:r w:rsidR="002F6B0E" w:rsidRPr="003A0966">
        <w:rPr>
          <w:rFonts w:asciiTheme="minorHAnsi" w:hAnsiTheme="minorHAnsi" w:cstheme="minorHAnsi"/>
          <w:sz w:val="22"/>
          <w:szCs w:val="22"/>
        </w:rPr>
        <w:t>22</w:t>
      </w:r>
      <w:r w:rsidRPr="003A0966">
        <w:rPr>
          <w:rFonts w:asciiTheme="minorHAnsi" w:hAnsiTheme="minorHAnsi" w:cstheme="minorHAnsi"/>
          <w:sz w:val="22"/>
          <w:szCs w:val="22"/>
        </w:rPr>
        <w:t xml:space="preserve"> to the day </w:t>
      </w:r>
      <w:r w:rsidR="005B5A2F">
        <w:rPr>
          <w:rFonts w:asciiTheme="minorHAnsi" w:hAnsiTheme="minorHAnsi" w:cstheme="minorHAnsi"/>
          <w:sz w:val="22"/>
          <w:szCs w:val="22"/>
        </w:rPr>
        <w:t xml:space="preserve">before </w:t>
      </w:r>
      <w:proofErr w:type="gramStart"/>
      <w:r w:rsidR="005B5A2F">
        <w:rPr>
          <w:rFonts w:asciiTheme="minorHAnsi" w:hAnsiTheme="minorHAnsi" w:cstheme="minorHAnsi"/>
          <w:sz w:val="22"/>
          <w:szCs w:val="22"/>
        </w:rPr>
        <w:t>the</w:t>
      </w:r>
      <w:r w:rsidRPr="003A0966">
        <w:rPr>
          <w:rFonts w:asciiTheme="minorHAnsi" w:hAnsiTheme="minorHAnsi" w:cstheme="minorHAnsi"/>
          <w:sz w:val="22"/>
          <w:szCs w:val="22"/>
        </w:rPr>
        <w:t xml:space="preserve">  interview</w:t>
      </w:r>
      <w:proofErr w:type="gramEnd"/>
      <w:r w:rsidRPr="003A0966">
        <w:rPr>
          <w:rFonts w:asciiTheme="minorHAnsi" w:hAnsiTheme="minorHAnsi" w:cstheme="minorHAnsi"/>
          <w:sz w:val="22"/>
          <w:szCs w:val="22"/>
        </w:rPr>
        <w:t>.</w:t>
      </w:r>
    </w:p>
    <w:p w14:paraId="59A0FC9E" w14:textId="77777777" w:rsidR="00D17762" w:rsidRPr="003A0966" w:rsidRDefault="00D17762" w:rsidP="001B1312">
      <w:pPr>
        <w:jc w:val="both"/>
        <w:rPr>
          <w:rFonts w:asciiTheme="minorHAnsi" w:hAnsiTheme="minorHAnsi" w:cstheme="minorHAnsi"/>
          <w:sz w:val="22"/>
          <w:szCs w:val="22"/>
        </w:rPr>
      </w:pPr>
    </w:p>
    <w:p w14:paraId="100828E5" w14:textId="737D1A90" w:rsidR="00D17762" w:rsidRPr="003A0966" w:rsidRDefault="00D17762" w:rsidP="001B1312">
      <w:pPr>
        <w:spacing w:before="240"/>
        <w:jc w:val="both"/>
        <w:rPr>
          <w:rFonts w:asciiTheme="minorHAnsi" w:hAnsiTheme="minorHAnsi" w:cstheme="minorHAnsi"/>
          <w:sz w:val="22"/>
          <w:szCs w:val="22"/>
        </w:rPr>
      </w:pPr>
      <w:r w:rsidRPr="003A0966">
        <w:rPr>
          <w:rFonts w:asciiTheme="minorHAnsi" w:hAnsiTheme="minorHAnsi" w:cstheme="minorHAnsi"/>
          <w:sz w:val="22"/>
          <w:szCs w:val="22"/>
        </w:rPr>
        <w:t>Responde</w:t>
      </w:r>
      <w:r w:rsidR="0042193D" w:rsidRPr="003A0966">
        <w:rPr>
          <w:rFonts w:asciiTheme="minorHAnsi" w:hAnsiTheme="minorHAnsi" w:cstheme="minorHAnsi"/>
          <w:sz w:val="22"/>
          <w:szCs w:val="22"/>
        </w:rPr>
        <w:t xml:space="preserve">nt: Household members that are </w:t>
      </w:r>
      <w:r w:rsidR="002F6B0E" w:rsidRPr="003A0966">
        <w:rPr>
          <w:rFonts w:asciiTheme="minorHAnsi" w:hAnsiTheme="minorHAnsi" w:cstheme="minorHAnsi"/>
          <w:sz w:val="22"/>
          <w:szCs w:val="22"/>
        </w:rPr>
        <w:t>5</w:t>
      </w:r>
      <w:r w:rsidRPr="003A0966">
        <w:rPr>
          <w:rFonts w:asciiTheme="minorHAnsi" w:hAnsiTheme="minorHAnsi" w:cstheme="minorHAnsi"/>
          <w:sz w:val="22"/>
          <w:szCs w:val="22"/>
        </w:rPr>
        <w:t xml:space="preserve"> years and over</w:t>
      </w:r>
      <w:r w:rsidR="0042193D" w:rsidRPr="003A0966">
        <w:rPr>
          <w:rFonts w:asciiTheme="minorHAnsi" w:hAnsiTheme="minorHAnsi" w:cstheme="minorHAnsi"/>
          <w:sz w:val="22"/>
          <w:szCs w:val="22"/>
        </w:rPr>
        <w:t>.</w:t>
      </w:r>
      <w:r w:rsidRPr="003A0966">
        <w:rPr>
          <w:rFonts w:asciiTheme="minorHAnsi" w:hAnsiTheme="minorHAnsi" w:cstheme="minorHAnsi"/>
          <w:sz w:val="22"/>
          <w:szCs w:val="22"/>
        </w:rPr>
        <w:t xml:space="preserve"> You should endeavour to find each household member to respond to questions personally</w:t>
      </w:r>
      <w:proofErr w:type="gramStart"/>
      <w:r w:rsidRPr="003A0966">
        <w:rPr>
          <w:rFonts w:asciiTheme="minorHAnsi" w:hAnsiTheme="minorHAnsi" w:cstheme="minorHAnsi"/>
          <w:sz w:val="22"/>
          <w:szCs w:val="22"/>
        </w:rPr>
        <w:t xml:space="preserve">.  </w:t>
      </w:r>
      <w:proofErr w:type="gramEnd"/>
      <w:r w:rsidR="005B5A2F">
        <w:rPr>
          <w:rFonts w:asciiTheme="minorHAnsi" w:hAnsiTheme="minorHAnsi" w:cstheme="minorHAnsi"/>
          <w:sz w:val="22"/>
          <w:szCs w:val="22"/>
        </w:rPr>
        <w:t>For children below 12 years</w:t>
      </w:r>
      <w:r w:rsidRPr="003A0966">
        <w:rPr>
          <w:rFonts w:asciiTheme="minorHAnsi" w:hAnsiTheme="minorHAnsi" w:cstheme="minorHAnsi"/>
          <w:sz w:val="22"/>
          <w:szCs w:val="22"/>
        </w:rPr>
        <w:t>, however, someone else such as parents or responsible adult/guardian could answer on their behalf.</w:t>
      </w:r>
    </w:p>
    <w:p w14:paraId="50D9F2C4" w14:textId="77777777" w:rsidR="0042193D" w:rsidRPr="003A0966" w:rsidRDefault="0042193D" w:rsidP="001B1312">
      <w:pPr>
        <w:spacing w:before="240"/>
        <w:jc w:val="both"/>
        <w:rPr>
          <w:rFonts w:asciiTheme="minorHAnsi" w:hAnsiTheme="minorHAnsi" w:cstheme="minorHAnsi"/>
          <w:sz w:val="22"/>
          <w:szCs w:val="22"/>
        </w:rPr>
      </w:pPr>
    </w:p>
    <w:p w14:paraId="24159775" w14:textId="5673A1B9" w:rsidR="00D17762" w:rsidRPr="003A0966" w:rsidRDefault="00D17762"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If the interviewer visits the household on a Monday, the reference period will be the last 7 days </w:t>
      </w:r>
      <w:r w:rsidR="005B5A2F">
        <w:rPr>
          <w:rFonts w:asciiTheme="minorHAnsi" w:hAnsiTheme="minorHAnsi" w:cstheme="minorHAnsi"/>
          <w:sz w:val="22"/>
          <w:szCs w:val="22"/>
        </w:rPr>
        <w:t>before</w:t>
      </w:r>
      <w:r w:rsidRPr="003A0966">
        <w:rPr>
          <w:rFonts w:asciiTheme="minorHAnsi" w:hAnsiTheme="minorHAnsi" w:cstheme="minorHAnsi"/>
          <w:sz w:val="22"/>
          <w:szCs w:val="22"/>
        </w:rPr>
        <w:t xml:space="preserve"> that Monday</w:t>
      </w:r>
      <w:proofErr w:type="gramStart"/>
      <w:r w:rsidRPr="003A0966">
        <w:rPr>
          <w:rFonts w:asciiTheme="minorHAnsi" w:hAnsiTheme="minorHAnsi" w:cstheme="minorHAnsi"/>
          <w:sz w:val="22"/>
          <w:szCs w:val="22"/>
        </w:rPr>
        <w:t xml:space="preserve">.  </w:t>
      </w:r>
      <w:proofErr w:type="gramEnd"/>
      <w:r w:rsidRPr="003A0966">
        <w:rPr>
          <w:rFonts w:asciiTheme="minorHAnsi" w:hAnsiTheme="minorHAnsi" w:cstheme="minorHAnsi"/>
          <w:sz w:val="22"/>
          <w:szCs w:val="22"/>
        </w:rPr>
        <w:t xml:space="preserve">If the visit is on a Wednesday, the reference period will be the last 7 days </w:t>
      </w:r>
      <w:r w:rsidR="005B5A2F">
        <w:rPr>
          <w:rFonts w:asciiTheme="minorHAnsi" w:hAnsiTheme="minorHAnsi" w:cstheme="minorHAnsi"/>
          <w:sz w:val="22"/>
          <w:szCs w:val="22"/>
        </w:rPr>
        <w:t>before</w:t>
      </w:r>
      <w:r w:rsidRPr="003A0966">
        <w:rPr>
          <w:rFonts w:asciiTheme="minorHAnsi" w:hAnsiTheme="minorHAnsi" w:cstheme="minorHAnsi"/>
          <w:sz w:val="22"/>
          <w:szCs w:val="22"/>
        </w:rPr>
        <w:t xml:space="preserve"> that Wednesday</w:t>
      </w:r>
      <w:proofErr w:type="gramStart"/>
      <w:r w:rsidRPr="003A0966">
        <w:rPr>
          <w:rFonts w:asciiTheme="minorHAnsi" w:hAnsiTheme="minorHAnsi" w:cstheme="minorHAnsi"/>
          <w:sz w:val="22"/>
          <w:szCs w:val="22"/>
        </w:rPr>
        <w:t xml:space="preserve">.  </w:t>
      </w:r>
      <w:proofErr w:type="gramEnd"/>
      <w:r w:rsidRPr="003A0966">
        <w:rPr>
          <w:rFonts w:asciiTheme="minorHAnsi" w:hAnsiTheme="minorHAnsi" w:cstheme="minorHAnsi"/>
          <w:sz w:val="22"/>
          <w:szCs w:val="22"/>
        </w:rPr>
        <w:t>If an individual is temporarily absent from their job in the last 7 days, record the job in this section</w:t>
      </w:r>
      <w:proofErr w:type="gramStart"/>
      <w:r w:rsidRPr="003A0966">
        <w:rPr>
          <w:rFonts w:asciiTheme="minorHAnsi" w:hAnsiTheme="minorHAnsi" w:cstheme="minorHAnsi"/>
          <w:sz w:val="22"/>
          <w:szCs w:val="22"/>
        </w:rPr>
        <w:t xml:space="preserve">.  </w:t>
      </w:r>
      <w:proofErr w:type="gramEnd"/>
    </w:p>
    <w:p w14:paraId="6B603B2B" w14:textId="77777777" w:rsidR="00D17762" w:rsidRPr="003A0966" w:rsidRDefault="00D17762" w:rsidP="001B1312">
      <w:pPr>
        <w:jc w:val="both"/>
        <w:rPr>
          <w:rFonts w:asciiTheme="minorHAnsi" w:hAnsiTheme="minorHAnsi" w:cstheme="minorHAnsi"/>
          <w:sz w:val="22"/>
          <w:szCs w:val="22"/>
        </w:rPr>
      </w:pPr>
    </w:p>
    <w:p w14:paraId="65CACE64" w14:textId="5FFBB5E2" w:rsidR="00D17762" w:rsidRPr="003A0966" w:rsidRDefault="00D17762" w:rsidP="001B1312">
      <w:pPr>
        <w:pStyle w:val="IndentNonNumbered"/>
        <w:spacing w:before="0" w:after="0"/>
        <w:ind w:left="0" w:firstLine="0"/>
        <w:rPr>
          <w:rFonts w:asciiTheme="minorHAnsi" w:hAnsiTheme="minorHAnsi" w:cstheme="minorHAnsi"/>
          <w:szCs w:val="22"/>
          <w:lang w:val="en-GB"/>
        </w:rPr>
      </w:pPr>
      <w:r w:rsidRPr="003A0966">
        <w:rPr>
          <w:rFonts w:asciiTheme="minorHAnsi" w:hAnsiTheme="minorHAnsi" w:cstheme="minorHAnsi"/>
          <w:szCs w:val="22"/>
          <w:lang w:val="en-GB"/>
        </w:rPr>
        <w:t>Job is defined a set of tasks and duties performed, or meant to be performed, by one person, including for an employer or in self-employment</w:t>
      </w:r>
      <w:proofErr w:type="gramStart"/>
      <w:r w:rsidRPr="003A0966">
        <w:rPr>
          <w:rFonts w:asciiTheme="minorHAnsi" w:hAnsiTheme="minorHAnsi" w:cstheme="minorHAnsi"/>
          <w:szCs w:val="22"/>
          <w:lang w:val="en-GB"/>
        </w:rPr>
        <w:t xml:space="preserve">.  </w:t>
      </w:r>
      <w:proofErr w:type="gramEnd"/>
      <w:r w:rsidRPr="003A0966">
        <w:rPr>
          <w:rFonts w:asciiTheme="minorHAnsi" w:hAnsiTheme="minorHAnsi" w:cstheme="minorHAnsi"/>
          <w:szCs w:val="22"/>
          <w:lang w:val="en-GB"/>
        </w:rPr>
        <w:t xml:space="preserve">Jobs </w:t>
      </w:r>
      <w:proofErr w:type="gramStart"/>
      <w:r w:rsidRPr="003A0966">
        <w:rPr>
          <w:rFonts w:asciiTheme="minorHAnsi" w:hAnsiTheme="minorHAnsi" w:cstheme="minorHAnsi"/>
          <w:szCs w:val="22"/>
          <w:lang w:val="en-GB"/>
        </w:rPr>
        <w:t>are classified</w:t>
      </w:r>
      <w:proofErr w:type="gramEnd"/>
      <w:r w:rsidRPr="003A0966">
        <w:rPr>
          <w:rFonts w:asciiTheme="minorHAnsi" w:hAnsiTheme="minorHAnsi" w:cstheme="minorHAnsi"/>
          <w:szCs w:val="22"/>
          <w:lang w:val="en-GB"/>
        </w:rPr>
        <w:t xml:space="preserve"> by occupation with respect to the type of work performed, or to be performed. </w:t>
      </w:r>
    </w:p>
    <w:p w14:paraId="47A2CFBB" w14:textId="77777777" w:rsidR="00CE0AE2" w:rsidRPr="003A0966" w:rsidRDefault="00CE0AE2" w:rsidP="001B1312">
      <w:pPr>
        <w:jc w:val="both"/>
        <w:rPr>
          <w:rFonts w:asciiTheme="minorHAnsi" w:hAnsiTheme="minorHAnsi" w:cstheme="minorHAnsi"/>
          <w:color w:val="FF0000"/>
          <w:sz w:val="22"/>
          <w:szCs w:val="22"/>
        </w:rPr>
      </w:pPr>
    </w:p>
    <w:p w14:paraId="55A973A7" w14:textId="2D101E49" w:rsidR="00CE0AE2" w:rsidRPr="003A0966" w:rsidRDefault="00344A77" w:rsidP="001B1312">
      <w:pPr>
        <w:jc w:val="both"/>
        <w:rPr>
          <w:rFonts w:asciiTheme="minorHAnsi" w:hAnsiTheme="minorHAnsi" w:cstheme="minorHAnsi"/>
          <w:sz w:val="22"/>
          <w:szCs w:val="22"/>
          <w:u w:val="single"/>
        </w:rPr>
      </w:pPr>
      <w:r w:rsidRPr="005B5A2F">
        <w:rPr>
          <w:rFonts w:asciiTheme="minorHAnsi" w:hAnsiTheme="minorHAnsi" w:cstheme="minorHAnsi"/>
          <w:b/>
          <w:bCs/>
          <w:sz w:val="22"/>
          <w:szCs w:val="22"/>
          <w:u w:val="single"/>
        </w:rPr>
        <w:t>EMP3</w:t>
      </w:r>
      <w:r w:rsidR="00CE0AE2" w:rsidRPr="005B5A2F">
        <w:rPr>
          <w:rFonts w:asciiTheme="minorHAnsi" w:hAnsiTheme="minorHAnsi" w:cstheme="minorHAnsi"/>
          <w:b/>
          <w:bCs/>
          <w:sz w:val="22"/>
          <w:szCs w:val="22"/>
          <w:u w:val="single"/>
        </w:rPr>
        <w:t>:</w:t>
      </w:r>
      <w:r w:rsidR="008773F6" w:rsidRPr="003A0966">
        <w:rPr>
          <w:rFonts w:asciiTheme="minorHAnsi" w:hAnsiTheme="minorHAnsi" w:cstheme="minorHAnsi"/>
          <w:sz w:val="22"/>
          <w:szCs w:val="22"/>
          <w:u w:val="single"/>
        </w:rPr>
        <w:t xml:space="preserve"> </w:t>
      </w:r>
      <w:r w:rsidR="00CE0AE2" w:rsidRPr="003A0966">
        <w:rPr>
          <w:rFonts w:asciiTheme="minorHAnsi" w:hAnsiTheme="minorHAnsi" w:cstheme="minorHAnsi"/>
          <w:sz w:val="22"/>
          <w:szCs w:val="22"/>
          <w:u w:val="single"/>
        </w:rPr>
        <w:t>Is [</w:t>
      </w:r>
      <w:proofErr w:type="gramStart"/>
      <w:r w:rsidR="00CE0AE2" w:rsidRPr="003A0966">
        <w:rPr>
          <w:rFonts w:asciiTheme="minorHAnsi" w:hAnsiTheme="minorHAnsi" w:cstheme="minorHAnsi"/>
          <w:sz w:val="22"/>
          <w:szCs w:val="22"/>
          <w:u w:val="single"/>
        </w:rPr>
        <w:t>name]  5</w:t>
      </w:r>
      <w:proofErr w:type="gramEnd"/>
      <w:r w:rsidR="00585608" w:rsidRPr="003A0966">
        <w:rPr>
          <w:rFonts w:asciiTheme="minorHAnsi" w:hAnsiTheme="minorHAnsi" w:cstheme="minorHAnsi"/>
          <w:sz w:val="22"/>
          <w:szCs w:val="22"/>
          <w:u w:val="single"/>
        </w:rPr>
        <w:t xml:space="preserve"> ye</w:t>
      </w:r>
      <w:r w:rsidR="00FA2CDC" w:rsidRPr="003A0966">
        <w:rPr>
          <w:rFonts w:asciiTheme="minorHAnsi" w:hAnsiTheme="minorHAnsi" w:cstheme="minorHAnsi"/>
          <w:sz w:val="22"/>
          <w:szCs w:val="22"/>
          <w:u w:val="single"/>
        </w:rPr>
        <w:t>ars</w:t>
      </w:r>
      <w:r w:rsidR="00CE0AE2" w:rsidRPr="003A0966">
        <w:rPr>
          <w:rFonts w:asciiTheme="minorHAnsi" w:hAnsiTheme="minorHAnsi" w:cstheme="minorHAnsi"/>
          <w:sz w:val="22"/>
          <w:szCs w:val="22"/>
          <w:u w:val="single"/>
        </w:rPr>
        <w:t xml:space="preserve"> and</w:t>
      </w:r>
      <w:r w:rsidR="00585608" w:rsidRPr="003A0966">
        <w:rPr>
          <w:rFonts w:asciiTheme="minorHAnsi" w:hAnsiTheme="minorHAnsi" w:cstheme="minorHAnsi"/>
          <w:sz w:val="22"/>
          <w:szCs w:val="22"/>
          <w:u w:val="single"/>
        </w:rPr>
        <w:t xml:space="preserve"> above</w:t>
      </w:r>
      <w:r w:rsidR="00CE0AE2" w:rsidRPr="003A0966">
        <w:rPr>
          <w:rFonts w:asciiTheme="minorHAnsi" w:hAnsiTheme="minorHAnsi" w:cstheme="minorHAnsi"/>
          <w:sz w:val="22"/>
          <w:szCs w:val="22"/>
          <w:u w:val="single"/>
        </w:rPr>
        <w:t xml:space="preserve">? </w:t>
      </w:r>
    </w:p>
    <w:p w14:paraId="60C6A110" w14:textId="4AE87AE8" w:rsidR="00CE0AE2" w:rsidRPr="003A0966" w:rsidRDefault="00CE0AE2" w:rsidP="001B1312">
      <w:pPr>
        <w:jc w:val="both"/>
        <w:rPr>
          <w:rFonts w:asciiTheme="minorHAnsi" w:hAnsiTheme="minorHAnsi" w:cstheme="minorHAnsi"/>
          <w:sz w:val="22"/>
          <w:szCs w:val="22"/>
        </w:rPr>
      </w:pPr>
      <w:r w:rsidRPr="003A0966">
        <w:rPr>
          <w:rFonts w:asciiTheme="minorHAnsi" w:hAnsiTheme="minorHAnsi" w:cstheme="minorHAnsi"/>
          <w:sz w:val="22"/>
          <w:szCs w:val="22"/>
        </w:rPr>
        <w:t>This question should not be ask</w:t>
      </w:r>
      <w:r w:rsidR="00585608" w:rsidRPr="003A0966">
        <w:rPr>
          <w:rFonts w:asciiTheme="minorHAnsi" w:hAnsiTheme="minorHAnsi" w:cstheme="minorHAnsi"/>
          <w:sz w:val="22"/>
          <w:szCs w:val="22"/>
        </w:rPr>
        <w:t>ed</w:t>
      </w:r>
      <w:r w:rsidRPr="003A0966">
        <w:rPr>
          <w:rFonts w:asciiTheme="minorHAnsi" w:hAnsiTheme="minorHAnsi" w:cstheme="minorHAnsi"/>
          <w:sz w:val="22"/>
          <w:szCs w:val="22"/>
        </w:rPr>
        <w:t xml:space="preserve"> to the respond</w:t>
      </w:r>
      <w:r w:rsidR="00585608" w:rsidRPr="003A0966">
        <w:rPr>
          <w:rFonts w:asciiTheme="minorHAnsi" w:hAnsiTheme="minorHAnsi" w:cstheme="minorHAnsi"/>
          <w:sz w:val="22"/>
          <w:szCs w:val="22"/>
        </w:rPr>
        <w:t>ent,</w:t>
      </w:r>
      <w:r w:rsidRPr="003A0966">
        <w:rPr>
          <w:rFonts w:asciiTheme="minorHAnsi" w:hAnsiTheme="minorHAnsi" w:cstheme="minorHAnsi"/>
          <w:sz w:val="22"/>
          <w:szCs w:val="22"/>
        </w:rPr>
        <w:t xml:space="preserve"> it can be </w:t>
      </w:r>
      <w:proofErr w:type="gramStart"/>
      <w:r w:rsidRPr="003A0966">
        <w:rPr>
          <w:rFonts w:asciiTheme="minorHAnsi" w:hAnsiTheme="minorHAnsi" w:cstheme="minorHAnsi"/>
          <w:sz w:val="22"/>
          <w:szCs w:val="22"/>
        </w:rPr>
        <w:t>obtain</w:t>
      </w:r>
      <w:proofErr w:type="gramEnd"/>
      <w:r w:rsidRPr="003A0966">
        <w:rPr>
          <w:rFonts w:asciiTheme="minorHAnsi" w:hAnsiTheme="minorHAnsi" w:cstheme="minorHAnsi"/>
          <w:sz w:val="22"/>
          <w:szCs w:val="22"/>
        </w:rPr>
        <w:t xml:space="preserve"> from the information recorded in question H</w:t>
      </w:r>
      <w:r w:rsidR="00585608" w:rsidRPr="003A0966">
        <w:rPr>
          <w:rFonts w:asciiTheme="minorHAnsi" w:hAnsiTheme="minorHAnsi" w:cstheme="minorHAnsi"/>
          <w:sz w:val="22"/>
          <w:szCs w:val="22"/>
        </w:rPr>
        <w:t>L6</w:t>
      </w:r>
      <w:r w:rsidRPr="003A0966">
        <w:rPr>
          <w:rFonts w:asciiTheme="minorHAnsi" w:hAnsiTheme="minorHAnsi" w:cstheme="minorHAnsi"/>
          <w:sz w:val="22"/>
          <w:szCs w:val="22"/>
        </w:rPr>
        <w:t xml:space="preserve"> to know whether the person is between 5</w:t>
      </w:r>
      <w:r w:rsidR="00FA2CDC" w:rsidRPr="003A0966">
        <w:rPr>
          <w:rFonts w:asciiTheme="minorHAnsi" w:hAnsiTheme="minorHAnsi" w:cstheme="minorHAnsi"/>
          <w:sz w:val="22"/>
          <w:szCs w:val="22"/>
        </w:rPr>
        <w:t xml:space="preserve"> years</w:t>
      </w:r>
      <w:r w:rsidRPr="003A0966">
        <w:rPr>
          <w:rFonts w:asciiTheme="minorHAnsi" w:hAnsiTheme="minorHAnsi" w:cstheme="minorHAnsi"/>
          <w:sz w:val="22"/>
          <w:szCs w:val="22"/>
        </w:rPr>
        <w:t xml:space="preserve"> and </w:t>
      </w:r>
      <w:r w:rsidR="00FA2CDC" w:rsidRPr="003A0966">
        <w:rPr>
          <w:rFonts w:asciiTheme="minorHAnsi" w:hAnsiTheme="minorHAnsi" w:cstheme="minorHAnsi"/>
          <w:sz w:val="22"/>
          <w:szCs w:val="22"/>
        </w:rPr>
        <w:t>above</w:t>
      </w:r>
      <w:r w:rsidRPr="003A0966">
        <w:rPr>
          <w:rFonts w:asciiTheme="minorHAnsi" w:hAnsiTheme="minorHAnsi" w:cstheme="minorHAnsi"/>
          <w:sz w:val="22"/>
          <w:szCs w:val="22"/>
        </w:rPr>
        <w:t xml:space="preserve">. This question is </w:t>
      </w:r>
      <w:proofErr w:type="gramStart"/>
      <w:r w:rsidRPr="003A0966">
        <w:rPr>
          <w:rFonts w:asciiTheme="minorHAnsi" w:hAnsiTheme="minorHAnsi" w:cstheme="minorHAnsi"/>
          <w:sz w:val="22"/>
          <w:szCs w:val="22"/>
        </w:rPr>
        <w:t>use</w:t>
      </w:r>
      <w:proofErr w:type="gramEnd"/>
      <w:r w:rsidRPr="003A0966">
        <w:rPr>
          <w:rFonts w:asciiTheme="minorHAnsi" w:hAnsiTheme="minorHAnsi" w:cstheme="minorHAnsi"/>
          <w:sz w:val="22"/>
          <w:szCs w:val="22"/>
        </w:rPr>
        <w:t xml:space="preserve"> to establish whether a household member is eligible to</w:t>
      </w:r>
      <w:r w:rsidR="0055327F" w:rsidRPr="003A0966">
        <w:rPr>
          <w:rFonts w:asciiTheme="minorHAnsi" w:hAnsiTheme="minorHAnsi" w:cstheme="minorHAnsi"/>
          <w:sz w:val="22"/>
          <w:szCs w:val="22"/>
        </w:rPr>
        <w:t xml:space="preserve"> be</w:t>
      </w:r>
      <w:r w:rsidRPr="003A0966">
        <w:rPr>
          <w:rFonts w:asciiTheme="minorHAnsi" w:hAnsiTheme="minorHAnsi" w:cstheme="minorHAnsi"/>
          <w:sz w:val="22"/>
          <w:szCs w:val="22"/>
        </w:rPr>
        <w:t xml:space="preserve"> ask</w:t>
      </w:r>
      <w:r w:rsidR="0055327F" w:rsidRPr="003A0966">
        <w:rPr>
          <w:rFonts w:asciiTheme="minorHAnsi" w:hAnsiTheme="minorHAnsi" w:cstheme="minorHAnsi"/>
          <w:sz w:val="22"/>
          <w:szCs w:val="22"/>
        </w:rPr>
        <w:t>ed</w:t>
      </w:r>
      <w:r w:rsidRPr="003A0966">
        <w:rPr>
          <w:rFonts w:asciiTheme="minorHAnsi" w:hAnsiTheme="minorHAnsi" w:cstheme="minorHAnsi"/>
          <w:sz w:val="22"/>
          <w:szCs w:val="22"/>
        </w:rPr>
        <w:t xml:space="preserve"> the employment module. If the person is 5</w:t>
      </w:r>
      <w:r w:rsidR="00FA2CDC" w:rsidRPr="003A0966">
        <w:rPr>
          <w:rFonts w:asciiTheme="minorHAnsi" w:hAnsiTheme="minorHAnsi" w:cstheme="minorHAnsi"/>
          <w:sz w:val="22"/>
          <w:szCs w:val="22"/>
        </w:rPr>
        <w:t xml:space="preserve"> years</w:t>
      </w:r>
      <w:r w:rsidRPr="003A0966">
        <w:rPr>
          <w:rFonts w:asciiTheme="minorHAnsi" w:hAnsiTheme="minorHAnsi" w:cstheme="minorHAnsi"/>
          <w:sz w:val="22"/>
          <w:szCs w:val="22"/>
        </w:rPr>
        <w:t xml:space="preserve"> </w:t>
      </w:r>
      <w:r w:rsidR="00FA2CDC" w:rsidRPr="003A0966">
        <w:rPr>
          <w:rFonts w:asciiTheme="minorHAnsi" w:hAnsiTheme="minorHAnsi" w:cstheme="minorHAnsi"/>
          <w:sz w:val="22"/>
          <w:szCs w:val="22"/>
        </w:rPr>
        <w:t>above</w:t>
      </w:r>
      <w:r w:rsidRPr="003A0966">
        <w:rPr>
          <w:rFonts w:asciiTheme="minorHAnsi" w:hAnsiTheme="minorHAnsi" w:cstheme="minorHAnsi"/>
          <w:sz w:val="22"/>
          <w:szCs w:val="22"/>
        </w:rPr>
        <w:t xml:space="preserve"> you record ‘1’ for </w:t>
      </w:r>
      <w:proofErr w:type="gramStart"/>
      <w:r w:rsidRPr="003A0966">
        <w:rPr>
          <w:rFonts w:asciiTheme="minorHAnsi" w:hAnsiTheme="minorHAnsi" w:cstheme="minorHAnsi"/>
          <w:sz w:val="22"/>
          <w:szCs w:val="22"/>
        </w:rPr>
        <w:t>Yes  and</w:t>
      </w:r>
      <w:proofErr w:type="gramEnd"/>
      <w:r w:rsidRPr="003A0966">
        <w:rPr>
          <w:rFonts w:asciiTheme="minorHAnsi" w:hAnsiTheme="minorHAnsi" w:cstheme="minorHAnsi"/>
          <w:sz w:val="22"/>
          <w:szCs w:val="22"/>
        </w:rPr>
        <w:t xml:space="preserve"> proceed to the employment module but if the person is not  5</w:t>
      </w:r>
      <w:r w:rsidR="00FA2CDC" w:rsidRPr="003A0966">
        <w:rPr>
          <w:rFonts w:asciiTheme="minorHAnsi" w:hAnsiTheme="minorHAnsi" w:cstheme="minorHAnsi"/>
          <w:sz w:val="22"/>
          <w:szCs w:val="22"/>
        </w:rPr>
        <w:t xml:space="preserve"> years</w:t>
      </w:r>
      <w:r w:rsidRPr="003A0966">
        <w:rPr>
          <w:rFonts w:asciiTheme="minorHAnsi" w:hAnsiTheme="minorHAnsi" w:cstheme="minorHAnsi"/>
          <w:sz w:val="22"/>
          <w:szCs w:val="22"/>
        </w:rPr>
        <w:t xml:space="preserve"> and </w:t>
      </w:r>
      <w:r w:rsidR="00FA2CDC" w:rsidRPr="003A0966">
        <w:rPr>
          <w:rFonts w:asciiTheme="minorHAnsi" w:hAnsiTheme="minorHAnsi" w:cstheme="minorHAnsi"/>
          <w:sz w:val="22"/>
          <w:szCs w:val="22"/>
        </w:rPr>
        <w:t>above</w:t>
      </w:r>
      <w:r w:rsidRPr="003A0966">
        <w:rPr>
          <w:rFonts w:asciiTheme="minorHAnsi" w:hAnsiTheme="minorHAnsi" w:cstheme="minorHAnsi"/>
          <w:sz w:val="22"/>
          <w:szCs w:val="22"/>
        </w:rPr>
        <w:t xml:space="preserve"> </w:t>
      </w:r>
      <w:r w:rsidR="005D6000" w:rsidRPr="003A0966">
        <w:rPr>
          <w:rFonts w:asciiTheme="minorHAnsi" w:hAnsiTheme="minorHAnsi" w:cstheme="minorHAnsi"/>
          <w:sz w:val="22"/>
          <w:szCs w:val="22"/>
        </w:rPr>
        <w:t xml:space="preserve">record ‘2’ for No and  skip to the </w:t>
      </w:r>
      <w:r w:rsidRPr="003A0966">
        <w:rPr>
          <w:rFonts w:asciiTheme="minorHAnsi" w:hAnsiTheme="minorHAnsi" w:cstheme="minorHAnsi"/>
          <w:sz w:val="22"/>
          <w:szCs w:val="22"/>
        </w:rPr>
        <w:t>next person in the household roster</w:t>
      </w:r>
      <w:r w:rsidR="006946CD">
        <w:rPr>
          <w:rFonts w:asciiTheme="minorHAnsi" w:hAnsiTheme="minorHAnsi" w:cstheme="minorHAnsi"/>
          <w:sz w:val="22"/>
          <w:szCs w:val="22"/>
        </w:rPr>
        <w:t>.</w:t>
      </w:r>
    </w:p>
    <w:p w14:paraId="31D16D0C" w14:textId="4A41045F" w:rsidR="00433184" w:rsidRPr="003A0966" w:rsidRDefault="00433184" w:rsidP="001B1312">
      <w:pPr>
        <w:jc w:val="both"/>
        <w:rPr>
          <w:rFonts w:asciiTheme="minorHAnsi" w:hAnsiTheme="minorHAnsi" w:cstheme="minorHAnsi"/>
          <w:sz w:val="22"/>
          <w:szCs w:val="22"/>
        </w:rPr>
      </w:pPr>
    </w:p>
    <w:p w14:paraId="0EF635DD" w14:textId="77777777" w:rsidR="00433184" w:rsidRPr="003A0966" w:rsidRDefault="00433184" w:rsidP="001B1312">
      <w:pPr>
        <w:jc w:val="both"/>
        <w:rPr>
          <w:rFonts w:asciiTheme="minorHAnsi" w:hAnsiTheme="minorHAnsi" w:cstheme="minorHAnsi"/>
          <w:sz w:val="22"/>
          <w:szCs w:val="22"/>
          <w:u w:val="single"/>
        </w:rPr>
      </w:pPr>
      <w:r w:rsidRPr="005B5A2F">
        <w:rPr>
          <w:rFonts w:asciiTheme="minorHAnsi" w:hAnsiTheme="minorHAnsi" w:cstheme="minorHAnsi"/>
          <w:b/>
          <w:bCs/>
          <w:sz w:val="22"/>
          <w:szCs w:val="22"/>
          <w:u w:val="single"/>
        </w:rPr>
        <w:t>EMP4:</w:t>
      </w:r>
      <w:r w:rsidRPr="003A0966">
        <w:rPr>
          <w:rFonts w:asciiTheme="minorHAnsi" w:hAnsiTheme="minorHAnsi" w:cstheme="minorHAnsi"/>
          <w:sz w:val="22"/>
          <w:szCs w:val="22"/>
          <w:u w:val="single"/>
        </w:rPr>
        <w:t xml:space="preserve"> Last week, from last (Monday) up to (Sunday), did (you/NAME) work for someone else for pay, for one or more hours?</w:t>
      </w:r>
    </w:p>
    <w:p w14:paraId="16C5A5F3" w14:textId="7BB3D757" w:rsidR="006946CD" w:rsidRDefault="00433184" w:rsidP="001B1312">
      <w:pPr>
        <w:jc w:val="both"/>
        <w:rPr>
          <w:rFonts w:asciiTheme="minorHAnsi" w:hAnsiTheme="minorHAnsi" w:cstheme="minorHAnsi"/>
          <w:sz w:val="22"/>
          <w:szCs w:val="22"/>
        </w:rPr>
      </w:pPr>
      <w:r w:rsidRPr="003A0966">
        <w:rPr>
          <w:rFonts w:asciiTheme="minorHAnsi" w:hAnsiTheme="minorHAnsi" w:cstheme="minorHAnsi"/>
          <w:sz w:val="22"/>
          <w:szCs w:val="22"/>
          <w:u w:val="single"/>
        </w:rPr>
        <w:t>As if member has</w:t>
      </w:r>
      <w:r w:rsidRPr="003A0966">
        <w:rPr>
          <w:rFonts w:asciiTheme="minorHAnsi" w:hAnsiTheme="minorHAnsi" w:cstheme="minorHAnsi"/>
          <w:sz w:val="22"/>
          <w:szCs w:val="22"/>
        </w:rPr>
        <w:t xml:space="preserve"> worked for someone else in exchange for remuneration such as salary, wage, tips, commissions</w:t>
      </w:r>
      <w:r w:rsidR="005A291C">
        <w:rPr>
          <w:rFonts w:asciiTheme="minorHAnsi" w:hAnsiTheme="minorHAnsi" w:cstheme="minorHAnsi"/>
          <w:sz w:val="22"/>
          <w:szCs w:val="22"/>
        </w:rPr>
        <w:t xml:space="preserve"> or in kind</w:t>
      </w:r>
      <w:r w:rsidR="00E96360" w:rsidRPr="003A0966">
        <w:rPr>
          <w:rFonts w:asciiTheme="minorHAnsi" w:hAnsiTheme="minorHAnsi" w:cstheme="minorHAnsi"/>
          <w:sz w:val="22"/>
          <w:szCs w:val="22"/>
        </w:rPr>
        <w:t xml:space="preserve"> in the previous week or last week, that is from [Monday] to [Sunday] of last week or the previous week.</w:t>
      </w:r>
    </w:p>
    <w:p w14:paraId="683157C4" w14:textId="77777777" w:rsidR="006946CD" w:rsidRDefault="00CB6902"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 If the </w:t>
      </w:r>
      <w:r w:rsidRPr="003A0966">
        <w:rPr>
          <w:rFonts w:asciiTheme="minorHAnsi" w:hAnsiTheme="minorHAnsi" w:cstheme="minorHAnsi"/>
          <w:sz w:val="22"/>
          <w:szCs w:val="22"/>
          <w:u w:val="single"/>
        </w:rPr>
        <w:t>member has</w:t>
      </w:r>
      <w:r w:rsidRPr="003A0966">
        <w:rPr>
          <w:rFonts w:asciiTheme="minorHAnsi" w:hAnsiTheme="minorHAnsi" w:cstheme="minorHAnsi"/>
          <w:sz w:val="22"/>
          <w:szCs w:val="22"/>
        </w:rPr>
        <w:t xml:space="preserve"> worked for someone else in exchange for remuneration such as salary, wage, tips, commissions in the previous week or last week, that is from [Monday] to [Sunday] of last week or the previous week, record </w:t>
      </w:r>
      <w:proofErr w:type="gramStart"/>
      <w:r w:rsidRPr="003A0966">
        <w:rPr>
          <w:rFonts w:asciiTheme="minorHAnsi" w:hAnsiTheme="minorHAnsi" w:cstheme="minorHAnsi"/>
          <w:sz w:val="22"/>
          <w:szCs w:val="22"/>
        </w:rPr>
        <w:t>1</w:t>
      </w:r>
      <w:proofErr w:type="gramEnd"/>
      <w:r w:rsidRPr="003A0966">
        <w:rPr>
          <w:rFonts w:asciiTheme="minorHAnsi" w:hAnsiTheme="minorHAnsi" w:cstheme="minorHAnsi"/>
          <w:sz w:val="22"/>
          <w:szCs w:val="22"/>
        </w:rPr>
        <w:t xml:space="preserve"> for “Yes” and skip to CM1</w:t>
      </w:r>
      <w:r w:rsidR="006946CD">
        <w:rPr>
          <w:rFonts w:asciiTheme="minorHAnsi" w:hAnsiTheme="minorHAnsi" w:cstheme="minorHAnsi"/>
          <w:sz w:val="22"/>
          <w:szCs w:val="22"/>
        </w:rPr>
        <w:t>.</w:t>
      </w:r>
    </w:p>
    <w:p w14:paraId="3B205763" w14:textId="50EA095B" w:rsidR="00433184" w:rsidRPr="003A0966" w:rsidRDefault="00CB6902"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 if the </w:t>
      </w:r>
      <w:r w:rsidRPr="003A0966">
        <w:rPr>
          <w:rFonts w:asciiTheme="minorHAnsi" w:hAnsiTheme="minorHAnsi" w:cstheme="minorHAnsi"/>
          <w:sz w:val="22"/>
          <w:szCs w:val="22"/>
          <w:u w:val="single"/>
        </w:rPr>
        <w:t>member has not</w:t>
      </w:r>
      <w:r w:rsidRPr="003A0966">
        <w:rPr>
          <w:rFonts w:asciiTheme="minorHAnsi" w:hAnsiTheme="minorHAnsi" w:cstheme="minorHAnsi"/>
          <w:sz w:val="22"/>
          <w:szCs w:val="22"/>
        </w:rPr>
        <w:t xml:space="preserve"> worked for someone else in exchange for remuneration, then record </w:t>
      </w:r>
      <w:proofErr w:type="gramStart"/>
      <w:r w:rsidRPr="003A0966">
        <w:rPr>
          <w:rFonts w:asciiTheme="minorHAnsi" w:hAnsiTheme="minorHAnsi" w:cstheme="minorHAnsi"/>
          <w:sz w:val="22"/>
          <w:szCs w:val="22"/>
        </w:rPr>
        <w:t>2</w:t>
      </w:r>
      <w:proofErr w:type="gramEnd"/>
      <w:r w:rsidRPr="003A0966">
        <w:rPr>
          <w:rFonts w:asciiTheme="minorHAnsi" w:hAnsiTheme="minorHAnsi" w:cstheme="minorHAnsi"/>
          <w:sz w:val="22"/>
          <w:szCs w:val="22"/>
        </w:rPr>
        <w:t xml:space="preserve"> for “No” and proceed to EMP5.</w:t>
      </w:r>
    </w:p>
    <w:p w14:paraId="7AF5B6BC" w14:textId="77777777" w:rsidR="006946CD" w:rsidRDefault="006946CD" w:rsidP="001B1312">
      <w:pPr>
        <w:jc w:val="both"/>
        <w:rPr>
          <w:rFonts w:asciiTheme="minorHAnsi" w:hAnsiTheme="minorHAnsi" w:cstheme="minorHAnsi"/>
          <w:sz w:val="22"/>
          <w:szCs w:val="22"/>
        </w:rPr>
      </w:pPr>
    </w:p>
    <w:p w14:paraId="1E65E324" w14:textId="68A2517A" w:rsidR="0028370A" w:rsidRDefault="00106374" w:rsidP="001B1312">
      <w:pPr>
        <w:jc w:val="both"/>
        <w:rPr>
          <w:rFonts w:asciiTheme="minorHAnsi" w:hAnsiTheme="minorHAnsi" w:cstheme="minorHAnsi"/>
          <w:b/>
          <w:bCs/>
          <w:sz w:val="22"/>
          <w:szCs w:val="22"/>
          <w:u w:val="single"/>
        </w:rPr>
      </w:pPr>
      <w:r w:rsidRPr="003A0966">
        <w:rPr>
          <w:rFonts w:asciiTheme="minorHAnsi" w:hAnsiTheme="minorHAnsi" w:cstheme="minorHAnsi"/>
          <w:sz w:val="22"/>
          <w:szCs w:val="22"/>
        </w:rPr>
        <w:t xml:space="preserve">Persons absent from their normal place of work for work-related reasons such as job-related travel or training should </w:t>
      </w:r>
      <w:proofErr w:type="gramStart"/>
      <w:r w:rsidRPr="003A0966">
        <w:rPr>
          <w:rFonts w:asciiTheme="minorHAnsi" w:hAnsiTheme="minorHAnsi" w:cstheme="minorHAnsi"/>
          <w:sz w:val="22"/>
          <w:szCs w:val="22"/>
        </w:rPr>
        <w:t>be considered</w:t>
      </w:r>
      <w:proofErr w:type="gramEnd"/>
      <w:r w:rsidRPr="003A0966">
        <w:rPr>
          <w:rFonts w:asciiTheme="minorHAnsi" w:hAnsiTheme="minorHAnsi" w:cstheme="minorHAnsi"/>
          <w:sz w:val="22"/>
          <w:szCs w:val="22"/>
        </w:rPr>
        <w:t xml:space="preserve"> employed, at work, in the reference week</w:t>
      </w:r>
      <w:r>
        <w:rPr>
          <w:rFonts w:asciiTheme="minorHAnsi" w:hAnsiTheme="minorHAnsi" w:cstheme="minorHAnsi"/>
          <w:sz w:val="22"/>
          <w:szCs w:val="22"/>
        </w:rPr>
        <w:t xml:space="preserve"> and included here. </w:t>
      </w:r>
    </w:p>
    <w:p w14:paraId="16E8E915" w14:textId="77777777" w:rsidR="0028370A" w:rsidRDefault="0028370A" w:rsidP="001B1312">
      <w:pPr>
        <w:jc w:val="both"/>
        <w:rPr>
          <w:rFonts w:asciiTheme="minorHAnsi" w:hAnsiTheme="minorHAnsi" w:cstheme="minorHAnsi"/>
          <w:b/>
          <w:bCs/>
          <w:sz w:val="22"/>
          <w:szCs w:val="22"/>
          <w:u w:val="single"/>
        </w:rPr>
      </w:pPr>
    </w:p>
    <w:p w14:paraId="16593087" w14:textId="77777777" w:rsidR="0028370A" w:rsidRDefault="0028370A" w:rsidP="001B1312">
      <w:pPr>
        <w:jc w:val="both"/>
        <w:rPr>
          <w:rFonts w:asciiTheme="minorHAnsi" w:hAnsiTheme="minorHAnsi" w:cstheme="minorHAnsi"/>
          <w:b/>
          <w:bCs/>
          <w:sz w:val="22"/>
          <w:szCs w:val="22"/>
          <w:u w:val="single"/>
        </w:rPr>
      </w:pPr>
    </w:p>
    <w:p w14:paraId="4090863D" w14:textId="00429BA1" w:rsidR="00CB6902" w:rsidRPr="003A0966" w:rsidRDefault="00CB6902" w:rsidP="001B1312">
      <w:pPr>
        <w:jc w:val="both"/>
        <w:rPr>
          <w:rFonts w:asciiTheme="minorHAnsi" w:hAnsiTheme="minorHAnsi" w:cstheme="minorHAnsi"/>
          <w:b/>
          <w:bCs/>
          <w:sz w:val="22"/>
          <w:szCs w:val="22"/>
          <w:u w:val="single"/>
        </w:rPr>
      </w:pPr>
      <w:r w:rsidRPr="003A0966">
        <w:rPr>
          <w:rFonts w:asciiTheme="minorHAnsi" w:hAnsiTheme="minorHAnsi" w:cstheme="minorHAnsi"/>
          <w:b/>
          <w:bCs/>
          <w:sz w:val="22"/>
          <w:szCs w:val="22"/>
          <w:u w:val="single"/>
        </w:rPr>
        <w:t>Note:</w:t>
      </w:r>
    </w:p>
    <w:p w14:paraId="770A1725" w14:textId="1323E6BC" w:rsidR="0028370A" w:rsidRPr="00106374" w:rsidRDefault="00E96360" w:rsidP="001B1312">
      <w:pPr>
        <w:jc w:val="both"/>
        <w:rPr>
          <w:rFonts w:asciiTheme="minorHAnsi" w:hAnsiTheme="minorHAnsi" w:cstheme="minorHAnsi"/>
          <w:sz w:val="22"/>
          <w:szCs w:val="22"/>
        </w:rPr>
      </w:pPr>
      <w:r w:rsidRPr="003A0966">
        <w:rPr>
          <w:rFonts w:asciiTheme="minorHAnsi" w:hAnsiTheme="minorHAnsi" w:cstheme="minorHAnsi"/>
          <w:sz w:val="22"/>
          <w:szCs w:val="22"/>
        </w:rPr>
        <w:t>Salary</w:t>
      </w:r>
      <w:r w:rsidR="00C41B8A" w:rsidRPr="003A0966">
        <w:rPr>
          <w:rFonts w:asciiTheme="minorHAnsi" w:hAnsiTheme="minorHAnsi" w:cstheme="minorHAnsi"/>
          <w:sz w:val="22"/>
          <w:szCs w:val="22"/>
        </w:rPr>
        <w:t xml:space="preserve"> or wage</w:t>
      </w:r>
      <w:r w:rsidRPr="003A0966">
        <w:rPr>
          <w:rFonts w:asciiTheme="minorHAnsi" w:hAnsiTheme="minorHAnsi" w:cstheme="minorHAnsi"/>
          <w:sz w:val="22"/>
          <w:szCs w:val="22"/>
        </w:rPr>
        <w:t xml:space="preserve">: </w:t>
      </w:r>
      <w:r w:rsidR="003E6335" w:rsidRPr="003A0966">
        <w:rPr>
          <w:rFonts w:asciiTheme="minorHAnsi" w:hAnsiTheme="minorHAnsi" w:cstheme="minorHAnsi"/>
          <w:sz w:val="22"/>
          <w:szCs w:val="22"/>
        </w:rPr>
        <w:t xml:space="preserve">(wage or salary) refers to payments in return for time worked. It can be an amount per hour, day, week, </w:t>
      </w:r>
      <w:proofErr w:type="gramStart"/>
      <w:r w:rsidR="003E6335" w:rsidRPr="003A0966">
        <w:rPr>
          <w:rFonts w:asciiTheme="minorHAnsi" w:hAnsiTheme="minorHAnsi" w:cstheme="minorHAnsi"/>
          <w:sz w:val="22"/>
          <w:szCs w:val="22"/>
        </w:rPr>
        <w:t>month</w:t>
      </w:r>
      <w:proofErr w:type="gramEnd"/>
      <w:r w:rsidR="003E6335" w:rsidRPr="003A0966">
        <w:rPr>
          <w:rFonts w:asciiTheme="minorHAnsi" w:hAnsiTheme="minorHAnsi" w:cstheme="minorHAnsi"/>
          <w:sz w:val="22"/>
          <w:szCs w:val="22"/>
        </w:rPr>
        <w:t xml:space="preserve"> or other time period. Wages or salaries are not directly dependent on the profits of business/organisation in which the respondent works, or sales </w:t>
      </w:r>
      <w:proofErr w:type="gramStart"/>
      <w:r w:rsidR="003E6335" w:rsidRPr="003A0966">
        <w:rPr>
          <w:rFonts w:asciiTheme="minorHAnsi" w:hAnsiTheme="minorHAnsi" w:cstheme="minorHAnsi"/>
          <w:sz w:val="22"/>
          <w:szCs w:val="22"/>
        </w:rPr>
        <w:t>etc</w:t>
      </w:r>
      <w:r w:rsidR="0028370A">
        <w:rPr>
          <w:rFonts w:asciiTheme="minorHAnsi" w:hAnsiTheme="minorHAnsi" w:cstheme="minorHAnsi"/>
          <w:sz w:val="22"/>
          <w:szCs w:val="22"/>
        </w:rPr>
        <w:t>.</w:t>
      </w:r>
      <w:proofErr w:type="gramEnd"/>
    </w:p>
    <w:p w14:paraId="6072C5BD" w14:textId="084AEE68" w:rsidR="00E96360" w:rsidRPr="003A0966" w:rsidRDefault="00E96360" w:rsidP="001B1312">
      <w:pPr>
        <w:jc w:val="both"/>
        <w:rPr>
          <w:rFonts w:asciiTheme="minorHAnsi" w:hAnsiTheme="minorHAnsi" w:cstheme="minorHAnsi"/>
          <w:sz w:val="22"/>
          <w:szCs w:val="22"/>
        </w:rPr>
      </w:pPr>
    </w:p>
    <w:p w14:paraId="20B2FFFE" w14:textId="3C5A5A58" w:rsidR="00E96360" w:rsidRPr="003A0966" w:rsidRDefault="00E96360" w:rsidP="001B1312">
      <w:pPr>
        <w:jc w:val="both"/>
        <w:rPr>
          <w:rFonts w:asciiTheme="minorHAnsi" w:hAnsiTheme="minorHAnsi" w:cstheme="minorHAnsi"/>
          <w:sz w:val="22"/>
          <w:szCs w:val="22"/>
        </w:rPr>
      </w:pPr>
      <w:r w:rsidRPr="003A0966">
        <w:rPr>
          <w:rFonts w:asciiTheme="minorHAnsi" w:hAnsiTheme="minorHAnsi" w:cstheme="minorHAnsi"/>
          <w:sz w:val="22"/>
          <w:szCs w:val="22"/>
        </w:rPr>
        <w:t>Tip:</w:t>
      </w:r>
      <w:r w:rsidR="003E6335" w:rsidRPr="003A0966">
        <w:rPr>
          <w:rFonts w:asciiTheme="minorHAnsi" w:hAnsiTheme="minorHAnsi" w:cstheme="minorHAnsi"/>
          <w:sz w:val="22"/>
          <w:szCs w:val="22"/>
        </w:rPr>
        <w:t xml:space="preserve"> </w:t>
      </w:r>
      <w:r w:rsidR="00FC573E" w:rsidRPr="003A0966">
        <w:rPr>
          <w:rFonts w:asciiTheme="minorHAnsi" w:hAnsiTheme="minorHAnsi" w:cstheme="minorHAnsi"/>
          <w:sz w:val="22"/>
          <w:szCs w:val="22"/>
        </w:rPr>
        <w:t xml:space="preserve"> Cash or extra cash given to someone who has provided you with a service to thank them</w:t>
      </w:r>
    </w:p>
    <w:p w14:paraId="639A4B6D" w14:textId="7A13B853" w:rsidR="00E96360" w:rsidRPr="003A0966" w:rsidRDefault="00E96360" w:rsidP="001B1312">
      <w:pPr>
        <w:jc w:val="both"/>
        <w:rPr>
          <w:rFonts w:asciiTheme="minorHAnsi" w:hAnsiTheme="minorHAnsi" w:cstheme="minorHAnsi"/>
          <w:sz w:val="22"/>
          <w:szCs w:val="22"/>
        </w:rPr>
      </w:pPr>
    </w:p>
    <w:p w14:paraId="48834DBB" w14:textId="04DCBD01" w:rsidR="00106374" w:rsidRPr="00106374" w:rsidRDefault="00E96360" w:rsidP="00106374">
      <w:pPr>
        <w:jc w:val="both"/>
        <w:rPr>
          <w:rFonts w:asciiTheme="minorHAnsi" w:hAnsiTheme="minorHAnsi" w:cstheme="minorHAnsi"/>
          <w:sz w:val="22"/>
          <w:szCs w:val="22"/>
          <w:lang w:val="en-US"/>
        </w:rPr>
      </w:pPr>
      <w:r w:rsidRPr="003A0966">
        <w:rPr>
          <w:rFonts w:asciiTheme="minorHAnsi" w:hAnsiTheme="minorHAnsi" w:cstheme="minorHAnsi"/>
          <w:sz w:val="22"/>
          <w:szCs w:val="22"/>
        </w:rPr>
        <w:t>Commission:</w:t>
      </w:r>
      <w:r w:rsidR="0028370A">
        <w:rPr>
          <w:rFonts w:asciiTheme="minorHAnsi" w:hAnsiTheme="minorHAnsi" w:cstheme="minorHAnsi"/>
          <w:sz w:val="22"/>
          <w:szCs w:val="22"/>
        </w:rPr>
        <w:t xml:space="preserve"> </w:t>
      </w:r>
      <w:r w:rsidR="00FC573E" w:rsidRPr="003A0966">
        <w:rPr>
          <w:rFonts w:asciiTheme="minorHAnsi" w:hAnsiTheme="minorHAnsi" w:cstheme="minorHAnsi"/>
          <w:sz w:val="22"/>
          <w:szCs w:val="22"/>
        </w:rPr>
        <w:t xml:space="preserve"> </w:t>
      </w:r>
      <w:r w:rsidR="00106374" w:rsidRPr="00106374">
        <w:rPr>
          <w:rFonts w:asciiTheme="minorHAnsi" w:hAnsiTheme="minorHAnsi" w:cstheme="minorHAnsi"/>
          <w:sz w:val="22"/>
          <w:szCs w:val="22"/>
          <w:lang w:val="en-US"/>
        </w:rPr>
        <w:t>is</w:t>
      </w:r>
      <w:r w:rsidR="006946CD">
        <w:rPr>
          <w:rFonts w:asciiTheme="minorHAnsi" w:hAnsiTheme="minorHAnsi" w:cstheme="minorHAnsi"/>
          <w:sz w:val="22"/>
          <w:szCs w:val="22"/>
          <w:lang w:val="en-US"/>
        </w:rPr>
        <w:t xml:space="preserve"> </w:t>
      </w:r>
      <w:r w:rsidR="00106374" w:rsidRPr="00106374">
        <w:rPr>
          <w:rFonts w:asciiTheme="minorHAnsi" w:hAnsiTheme="minorHAnsi" w:cstheme="minorHAnsi"/>
          <w:sz w:val="22"/>
          <w:szCs w:val="22"/>
          <w:lang w:val="en-US"/>
        </w:rPr>
        <w:t xml:space="preserve">a payment </w:t>
      </w:r>
      <w:r w:rsidR="00C1191E">
        <w:rPr>
          <w:rFonts w:asciiTheme="minorHAnsi" w:hAnsiTheme="minorHAnsi" w:cstheme="minorHAnsi"/>
          <w:sz w:val="22"/>
          <w:szCs w:val="22"/>
          <w:lang w:val="en-US"/>
        </w:rPr>
        <w:t xml:space="preserve">(cash or in kind) </w:t>
      </w:r>
      <w:r w:rsidR="00106374" w:rsidRPr="00106374">
        <w:rPr>
          <w:rFonts w:asciiTheme="minorHAnsi" w:hAnsiTheme="minorHAnsi" w:cstheme="minorHAnsi"/>
          <w:sz w:val="22"/>
          <w:szCs w:val="22"/>
          <w:lang w:val="en-US"/>
        </w:rPr>
        <w:t>given to employees</w:t>
      </w:r>
      <w:r w:rsidR="00106374">
        <w:rPr>
          <w:rFonts w:asciiTheme="minorHAnsi" w:hAnsiTheme="minorHAnsi" w:cstheme="minorHAnsi"/>
          <w:sz w:val="22"/>
          <w:szCs w:val="22"/>
          <w:lang w:val="en-US"/>
        </w:rPr>
        <w:t>/someone</w:t>
      </w:r>
      <w:r w:rsidR="00106374" w:rsidRPr="00106374">
        <w:rPr>
          <w:rFonts w:asciiTheme="minorHAnsi" w:hAnsiTheme="minorHAnsi" w:cstheme="minorHAnsi"/>
          <w:sz w:val="22"/>
          <w:szCs w:val="22"/>
          <w:lang w:val="en-US"/>
        </w:rPr>
        <w:t xml:space="preserve"> based on the sales they make</w:t>
      </w:r>
      <w:r w:rsidR="00106374">
        <w:rPr>
          <w:rFonts w:asciiTheme="minorHAnsi" w:hAnsiTheme="minorHAnsi" w:cstheme="minorHAnsi"/>
          <w:sz w:val="22"/>
          <w:szCs w:val="22"/>
          <w:lang w:val="en-US"/>
        </w:rPr>
        <w:t>.</w:t>
      </w:r>
    </w:p>
    <w:p w14:paraId="61933758" w14:textId="7049E4C2" w:rsidR="00E96360" w:rsidRPr="003A0966" w:rsidRDefault="00E96360" w:rsidP="001B1312">
      <w:pPr>
        <w:jc w:val="both"/>
        <w:rPr>
          <w:rFonts w:asciiTheme="minorHAnsi" w:hAnsiTheme="minorHAnsi" w:cstheme="minorHAnsi"/>
          <w:sz w:val="22"/>
          <w:szCs w:val="22"/>
        </w:rPr>
      </w:pPr>
    </w:p>
    <w:p w14:paraId="343FFB73" w14:textId="77777777" w:rsidR="00FE43B5" w:rsidRPr="003A0966" w:rsidRDefault="00FE43B5" w:rsidP="001B1312">
      <w:pPr>
        <w:jc w:val="both"/>
        <w:rPr>
          <w:rFonts w:asciiTheme="minorHAnsi" w:hAnsiTheme="minorHAnsi" w:cstheme="minorHAnsi"/>
          <w:sz w:val="22"/>
          <w:szCs w:val="22"/>
          <w:u w:val="single"/>
        </w:rPr>
      </w:pPr>
    </w:p>
    <w:p w14:paraId="5CE377C4" w14:textId="25ECC66C" w:rsidR="000B227C" w:rsidRPr="003A0966" w:rsidRDefault="000B227C" w:rsidP="001B1312">
      <w:pPr>
        <w:jc w:val="both"/>
        <w:rPr>
          <w:rFonts w:asciiTheme="minorHAnsi" w:hAnsiTheme="minorHAnsi" w:cstheme="minorHAnsi"/>
          <w:sz w:val="22"/>
          <w:szCs w:val="22"/>
        </w:rPr>
      </w:pPr>
      <w:r w:rsidRPr="0028370A">
        <w:rPr>
          <w:rFonts w:asciiTheme="minorHAnsi" w:hAnsiTheme="minorHAnsi" w:cstheme="minorHAnsi"/>
          <w:b/>
          <w:bCs/>
          <w:sz w:val="22"/>
          <w:szCs w:val="22"/>
        </w:rPr>
        <w:t>EMP5:</w:t>
      </w:r>
      <w:r w:rsidRPr="003A0966">
        <w:rPr>
          <w:rFonts w:asciiTheme="minorHAnsi" w:hAnsiTheme="minorHAnsi" w:cstheme="minorHAnsi"/>
          <w:sz w:val="22"/>
          <w:szCs w:val="22"/>
        </w:rPr>
        <w:t xml:space="preserve"> Last week, from last (Monday) up</w:t>
      </w:r>
      <w:r w:rsidR="0028370A">
        <w:rPr>
          <w:rFonts w:asciiTheme="minorHAnsi" w:hAnsiTheme="minorHAnsi" w:cstheme="minorHAnsi"/>
          <w:sz w:val="22"/>
          <w:szCs w:val="22"/>
        </w:rPr>
        <w:t xml:space="preserve"> </w:t>
      </w:r>
      <w:r w:rsidRPr="003A0966">
        <w:rPr>
          <w:rFonts w:asciiTheme="minorHAnsi" w:hAnsiTheme="minorHAnsi" w:cstheme="minorHAnsi"/>
          <w:sz w:val="22"/>
          <w:szCs w:val="22"/>
        </w:rPr>
        <w:t xml:space="preserve">to (Sunday), did (you/NAME) run or do any kind of business, </w:t>
      </w:r>
      <w:proofErr w:type="gramStart"/>
      <w:r w:rsidRPr="003A0966">
        <w:rPr>
          <w:rFonts w:asciiTheme="minorHAnsi" w:hAnsiTheme="minorHAnsi" w:cstheme="minorHAnsi"/>
          <w:sz w:val="22"/>
          <w:szCs w:val="22"/>
        </w:rPr>
        <w:t>farming</w:t>
      </w:r>
      <w:proofErr w:type="gramEnd"/>
      <w:r w:rsidRPr="003A0966">
        <w:rPr>
          <w:rFonts w:asciiTheme="minorHAnsi" w:hAnsiTheme="minorHAnsi" w:cstheme="minorHAnsi"/>
          <w:sz w:val="22"/>
          <w:szCs w:val="22"/>
        </w:rPr>
        <w:t xml:space="preserve"> or other activity to generate income?</w:t>
      </w:r>
    </w:p>
    <w:p w14:paraId="2DE087B9" w14:textId="2806261B" w:rsidR="000A2A7C" w:rsidRPr="003A0966" w:rsidRDefault="000A2A7C" w:rsidP="001B1312">
      <w:pPr>
        <w:jc w:val="both"/>
        <w:rPr>
          <w:rFonts w:asciiTheme="minorHAnsi" w:hAnsiTheme="minorHAnsi" w:cstheme="minorHAnsi"/>
          <w:sz w:val="22"/>
          <w:szCs w:val="22"/>
          <w:u w:val="single"/>
        </w:rPr>
      </w:pPr>
    </w:p>
    <w:p w14:paraId="0EF09A53" w14:textId="51997F67" w:rsidR="000A2A7C" w:rsidRPr="003A0966" w:rsidRDefault="000A2A7C" w:rsidP="001B1312">
      <w:pPr>
        <w:jc w:val="both"/>
        <w:rPr>
          <w:rFonts w:asciiTheme="minorHAnsi" w:hAnsiTheme="minorHAnsi" w:cstheme="minorHAnsi"/>
          <w:sz w:val="22"/>
          <w:szCs w:val="22"/>
        </w:rPr>
      </w:pPr>
      <w:r w:rsidRPr="003A0966">
        <w:rPr>
          <w:rFonts w:asciiTheme="minorHAnsi" w:hAnsiTheme="minorHAnsi" w:cstheme="minorHAnsi"/>
          <w:sz w:val="22"/>
          <w:szCs w:val="22"/>
        </w:rPr>
        <w:t>For example: [making things for sale, growing produc</w:t>
      </w:r>
      <w:r w:rsidR="006946CD">
        <w:rPr>
          <w:rFonts w:asciiTheme="minorHAnsi" w:hAnsiTheme="minorHAnsi" w:cstheme="minorHAnsi"/>
          <w:sz w:val="22"/>
          <w:szCs w:val="22"/>
        </w:rPr>
        <w:t>ts</w:t>
      </w:r>
      <w:r w:rsidRPr="003A0966">
        <w:rPr>
          <w:rFonts w:asciiTheme="minorHAnsi" w:hAnsiTheme="minorHAnsi" w:cstheme="minorHAnsi"/>
          <w:sz w:val="22"/>
          <w:szCs w:val="22"/>
        </w:rPr>
        <w:t xml:space="preserve"> for sale, </w:t>
      </w:r>
      <w:proofErr w:type="gramStart"/>
      <w:r w:rsidRPr="003A0966">
        <w:rPr>
          <w:rFonts w:asciiTheme="minorHAnsi" w:hAnsiTheme="minorHAnsi" w:cstheme="minorHAnsi"/>
          <w:sz w:val="22"/>
          <w:szCs w:val="22"/>
        </w:rPr>
        <w:t>buying</w:t>
      </w:r>
      <w:proofErr w:type="gramEnd"/>
      <w:r w:rsidRPr="003A0966">
        <w:rPr>
          <w:rFonts w:asciiTheme="minorHAnsi" w:hAnsiTheme="minorHAnsi" w:cstheme="minorHAnsi"/>
          <w:sz w:val="22"/>
          <w:szCs w:val="22"/>
        </w:rPr>
        <w:t xml:space="preserve"> and reselling things, provid</w:t>
      </w:r>
      <w:r w:rsidR="006946CD">
        <w:rPr>
          <w:rFonts w:asciiTheme="minorHAnsi" w:hAnsiTheme="minorHAnsi" w:cstheme="minorHAnsi"/>
          <w:sz w:val="22"/>
          <w:szCs w:val="22"/>
        </w:rPr>
        <w:t>ing</w:t>
      </w:r>
      <w:r w:rsidRPr="003A0966">
        <w:rPr>
          <w:rFonts w:asciiTheme="minorHAnsi" w:hAnsiTheme="minorHAnsi" w:cstheme="minorHAnsi"/>
          <w:sz w:val="22"/>
          <w:szCs w:val="22"/>
        </w:rPr>
        <w:t xml:space="preserve"> services for pay, raising animals or catching fish for sale]</w:t>
      </w:r>
    </w:p>
    <w:p w14:paraId="222DF5BD" w14:textId="2FEAD760" w:rsidR="000A2A7C" w:rsidRPr="003A0966" w:rsidRDefault="000A2A7C" w:rsidP="001B1312">
      <w:pPr>
        <w:jc w:val="both"/>
        <w:rPr>
          <w:rFonts w:asciiTheme="minorHAnsi" w:hAnsiTheme="minorHAnsi" w:cstheme="minorHAnsi"/>
          <w:sz w:val="22"/>
          <w:szCs w:val="22"/>
        </w:rPr>
      </w:pPr>
    </w:p>
    <w:p w14:paraId="5F5557DD" w14:textId="2183C3E9" w:rsidR="000A2A7C" w:rsidRPr="003A0966" w:rsidRDefault="000A2A7C"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The question refers to persons who worked in the reference week in any kind of business activity to earn an income in the form of profits, in cash or in kind, for as little as one hour. This includes persons who worked as employers, own account workers producing goods or providing services intended </w:t>
      </w:r>
      <w:proofErr w:type="gramStart"/>
      <w:r w:rsidRPr="003A0966">
        <w:rPr>
          <w:rFonts w:asciiTheme="minorHAnsi" w:hAnsiTheme="minorHAnsi" w:cstheme="minorHAnsi"/>
          <w:sz w:val="22"/>
          <w:szCs w:val="22"/>
        </w:rPr>
        <w:t>mainly for</w:t>
      </w:r>
      <w:proofErr w:type="gramEnd"/>
      <w:r w:rsidRPr="003A0966">
        <w:rPr>
          <w:rFonts w:asciiTheme="minorHAnsi" w:hAnsiTheme="minorHAnsi" w:cstheme="minorHAnsi"/>
          <w:sz w:val="22"/>
          <w:szCs w:val="22"/>
        </w:rPr>
        <w:t xml:space="preserve"> the market, or as members working in a family business or farm producing mainly for the market.</w:t>
      </w:r>
    </w:p>
    <w:p w14:paraId="56FF98B6" w14:textId="0CA8E672" w:rsidR="000A2A7C" w:rsidRPr="003A0966" w:rsidRDefault="000A2A7C" w:rsidP="001B1312">
      <w:pPr>
        <w:jc w:val="both"/>
        <w:rPr>
          <w:rFonts w:asciiTheme="minorHAnsi" w:hAnsiTheme="minorHAnsi" w:cstheme="minorHAnsi"/>
          <w:sz w:val="22"/>
          <w:szCs w:val="22"/>
        </w:rPr>
      </w:pPr>
    </w:p>
    <w:p w14:paraId="469D5E37" w14:textId="10F2D9CD" w:rsidR="000A2A7C" w:rsidRPr="003A0966" w:rsidRDefault="006D1900" w:rsidP="001B1312">
      <w:pPr>
        <w:jc w:val="both"/>
        <w:rPr>
          <w:rFonts w:asciiTheme="minorHAnsi" w:hAnsiTheme="minorHAnsi" w:cstheme="minorHAnsi"/>
          <w:sz w:val="22"/>
          <w:szCs w:val="22"/>
        </w:rPr>
      </w:pPr>
      <w:r w:rsidRPr="003A0966">
        <w:rPr>
          <w:rFonts w:asciiTheme="minorHAnsi" w:hAnsiTheme="minorHAnsi" w:cstheme="minorHAnsi"/>
          <w:sz w:val="22"/>
          <w:szCs w:val="22"/>
        </w:rPr>
        <w:t>It includes persons who worked in a business activity with the intention of earning a profit, even if the business was not making a profit or was incurring a loss by the time of the interview.</w:t>
      </w:r>
    </w:p>
    <w:p w14:paraId="4F9A4D89" w14:textId="6FD64C15" w:rsidR="006D1900" w:rsidRPr="003A0966" w:rsidRDefault="006D1900" w:rsidP="001B1312">
      <w:pPr>
        <w:jc w:val="both"/>
        <w:rPr>
          <w:rFonts w:asciiTheme="minorHAnsi" w:hAnsiTheme="minorHAnsi" w:cstheme="minorHAnsi"/>
          <w:sz w:val="22"/>
          <w:szCs w:val="22"/>
        </w:rPr>
      </w:pPr>
    </w:p>
    <w:p w14:paraId="0B31B3AC" w14:textId="35214C69" w:rsidR="006D1900" w:rsidRPr="003A0966" w:rsidRDefault="006D1900"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Exclude persons who worked in the reference week in any </w:t>
      </w:r>
      <w:proofErr w:type="gramStart"/>
      <w:r w:rsidRPr="003A0966">
        <w:rPr>
          <w:rFonts w:asciiTheme="minorHAnsi" w:hAnsiTheme="minorHAnsi" w:cstheme="minorHAnsi"/>
          <w:sz w:val="22"/>
          <w:szCs w:val="22"/>
        </w:rPr>
        <w:t>kind of paid</w:t>
      </w:r>
      <w:proofErr w:type="gramEnd"/>
      <w:r w:rsidRPr="003A0966">
        <w:rPr>
          <w:rFonts w:asciiTheme="minorHAnsi" w:hAnsiTheme="minorHAnsi" w:cstheme="minorHAnsi"/>
          <w:sz w:val="22"/>
          <w:szCs w:val="22"/>
        </w:rPr>
        <w:t xml:space="preserve"> job</w:t>
      </w:r>
      <w:r w:rsidR="005A291C">
        <w:rPr>
          <w:rFonts w:asciiTheme="minorHAnsi" w:hAnsiTheme="minorHAnsi" w:cstheme="minorHAnsi"/>
          <w:sz w:val="22"/>
          <w:szCs w:val="22"/>
        </w:rPr>
        <w:t xml:space="preserve"> (in cash or in kind)</w:t>
      </w:r>
      <w:r w:rsidRPr="003A0966">
        <w:rPr>
          <w:rFonts w:asciiTheme="minorHAnsi" w:hAnsiTheme="minorHAnsi" w:cstheme="minorHAnsi"/>
          <w:sz w:val="22"/>
          <w:szCs w:val="22"/>
        </w:rPr>
        <w:t>, as employees or apprentices. These persons should have</w:t>
      </w:r>
      <w:r w:rsidR="006946CD">
        <w:rPr>
          <w:rFonts w:asciiTheme="minorHAnsi" w:hAnsiTheme="minorHAnsi" w:cstheme="minorHAnsi"/>
          <w:sz w:val="22"/>
          <w:szCs w:val="22"/>
        </w:rPr>
        <w:t xml:space="preserve"> already</w:t>
      </w:r>
      <w:r w:rsidRPr="003A0966">
        <w:rPr>
          <w:rFonts w:asciiTheme="minorHAnsi" w:hAnsiTheme="minorHAnsi" w:cstheme="minorHAnsi"/>
          <w:sz w:val="22"/>
          <w:szCs w:val="22"/>
        </w:rPr>
        <w:t xml:space="preserve"> </w:t>
      </w:r>
      <w:proofErr w:type="gramStart"/>
      <w:r w:rsidRPr="003A0966">
        <w:rPr>
          <w:rFonts w:asciiTheme="minorHAnsi" w:hAnsiTheme="minorHAnsi" w:cstheme="minorHAnsi"/>
          <w:sz w:val="22"/>
          <w:szCs w:val="22"/>
        </w:rPr>
        <w:t>been captured</w:t>
      </w:r>
      <w:proofErr w:type="gramEnd"/>
      <w:r w:rsidRPr="003A0966">
        <w:rPr>
          <w:rFonts w:asciiTheme="minorHAnsi" w:hAnsiTheme="minorHAnsi" w:cstheme="minorHAnsi"/>
          <w:sz w:val="22"/>
          <w:szCs w:val="22"/>
        </w:rPr>
        <w:t xml:space="preserve"> in the previous question EMP4.</w:t>
      </w:r>
    </w:p>
    <w:p w14:paraId="1C65EA25" w14:textId="628ADE21" w:rsidR="000A2A7C" w:rsidRDefault="000A2A7C" w:rsidP="001B1312">
      <w:pPr>
        <w:jc w:val="both"/>
        <w:rPr>
          <w:rFonts w:asciiTheme="minorHAnsi" w:hAnsiTheme="minorHAnsi" w:cstheme="minorHAnsi"/>
          <w:sz w:val="22"/>
          <w:szCs w:val="22"/>
        </w:rPr>
      </w:pPr>
    </w:p>
    <w:p w14:paraId="04789379" w14:textId="6A9B6B4C" w:rsidR="008F1DC2" w:rsidRDefault="008F1DC2" w:rsidP="001B1312">
      <w:pPr>
        <w:jc w:val="both"/>
        <w:rPr>
          <w:rFonts w:asciiTheme="minorHAnsi" w:hAnsiTheme="minorHAnsi" w:cstheme="minorHAnsi"/>
          <w:sz w:val="22"/>
          <w:szCs w:val="22"/>
        </w:rPr>
      </w:pPr>
    </w:p>
    <w:p w14:paraId="67703A45" w14:textId="45C8D73C" w:rsidR="008F1DC2" w:rsidRDefault="008F1DC2" w:rsidP="001B1312">
      <w:pPr>
        <w:jc w:val="both"/>
        <w:rPr>
          <w:rFonts w:asciiTheme="minorHAnsi" w:hAnsiTheme="minorHAnsi" w:cstheme="minorHAnsi"/>
          <w:sz w:val="22"/>
          <w:szCs w:val="22"/>
        </w:rPr>
      </w:pPr>
    </w:p>
    <w:p w14:paraId="44F5F449" w14:textId="77777777" w:rsidR="008F1DC2" w:rsidRPr="003A0966" w:rsidRDefault="008F1DC2" w:rsidP="001B1312">
      <w:pPr>
        <w:jc w:val="both"/>
        <w:rPr>
          <w:rFonts w:asciiTheme="minorHAnsi" w:hAnsiTheme="minorHAnsi" w:cstheme="minorHAnsi"/>
          <w:sz w:val="22"/>
          <w:szCs w:val="22"/>
        </w:rPr>
      </w:pPr>
    </w:p>
    <w:p w14:paraId="7B914487" w14:textId="77777777" w:rsidR="006A1958" w:rsidRPr="003A0966" w:rsidRDefault="006A1958" w:rsidP="001B1312">
      <w:pPr>
        <w:jc w:val="both"/>
        <w:rPr>
          <w:rFonts w:asciiTheme="minorHAnsi" w:hAnsiTheme="minorHAnsi" w:cstheme="minorHAnsi"/>
          <w:sz w:val="22"/>
          <w:szCs w:val="22"/>
        </w:rPr>
      </w:pPr>
    </w:p>
    <w:p w14:paraId="23C3FE39" w14:textId="74478B33" w:rsidR="00645E3E" w:rsidRPr="003A0966" w:rsidRDefault="00344A77" w:rsidP="001B1312">
      <w:pPr>
        <w:autoSpaceDE w:val="0"/>
        <w:autoSpaceDN w:val="0"/>
        <w:adjustRightInd w:val="0"/>
        <w:jc w:val="both"/>
        <w:rPr>
          <w:rFonts w:asciiTheme="minorHAnsi" w:hAnsiTheme="minorHAnsi" w:cstheme="minorHAnsi"/>
          <w:sz w:val="22"/>
          <w:szCs w:val="22"/>
        </w:rPr>
      </w:pPr>
      <w:r w:rsidRPr="00106374">
        <w:rPr>
          <w:rFonts w:asciiTheme="minorHAnsi" w:hAnsiTheme="minorHAnsi" w:cstheme="minorHAnsi"/>
          <w:b/>
          <w:bCs/>
          <w:sz w:val="22"/>
          <w:szCs w:val="22"/>
          <w:u w:val="single"/>
        </w:rPr>
        <w:lastRenderedPageBreak/>
        <w:t>EMP6</w:t>
      </w:r>
      <w:r w:rsidR="00CE0AE2" w:rsidRPr="00106374">
        <w:rPr>
          <w:rFonts w:asciiTheme="minorHAnsi" w:hAnsiTheme="minorHAnsi" w:cstheme="minorHAnsi"/>
          <w:b/>
          <w:bCs/>
          <w:sz w:val="22"/>
          <w:szCs w:val="22"/>
          <w:u w:val="single"/>
        </w:rPr>
        <w:t>:</w:t>
      </w:r>
      <w:r w:rsidR="00CE0AE2" w:rsidRPr="003A0966">
        <w:rPr>
          <w:rFonts w:asciiTheme="minorHAnsi" w:hAnsiTheme="minorHAnsi" w:cstheme="minorHAnsi"/>
          <w:sz w:val="22"/>
          <w:szCs w:val="22"/>
          <w:u w:val="single"/>
        </w:rPr>
        <w:t xml:space="preserve"> </w:t>
      </w:r>
      <w:r w:rsidR="00645E3E" w:rsidRPr="003A0966">
        <w:rPr>
          <w:rFonts w:asciiTheme="minorHAnsi" w:hAnsiTheme="minorHAnsi" w:cstheme="minorHAnsi"/>
          <w:sz w:val="22"/>
          <w:szCs w:val="22"/>
        </w:rPr>
        <w:t>Last week, did (you/NAME) help in a family business or farm?</w:t>
      </w:r>
    </w:p>
    <w:p w14:paraId="3BB13362" w14:textId="7EF822A6" w:rsidR="00645E3E" w:rsidRPr="003A0966" w:rsidRDefault="00645E3E" w:rsidP="001B1312">
      <w:pPr>
        <w:jc w:val="both"/>
        <w:rPr>
          <w:rFonts w:asciiTheme="minorHAnsi" w:hAnsiTheme="minorHAnsi" w:cstheme="minorHAnsi"/>
          <w:sz w:val="22"/>
          <w:szCs w:val="22"/>
        </w:rPr>
      </w:pPr>
      <w:r w:rsidRPr="003A0966">
        <w:rPr>
          <w:rFonts w:asciiTheme="minorHAnsi" w:hAnsiTheme="minorHAnsi" w:cstheme="minorHAnsi"/>
          <w:sz w:val="22"/>
          <w:szCs w:val="22"/>
        </w:rPr>
        <w:t>The purpose of the question is to recover persons who worked without receiving pay in a family-run business or helped a family member with their paid job. It helps in identifying other persons employed in the short reference period</w:t>
      </w:r>
      <w:r w:rsidR="00106374">
        <w:rPr>
          <w:rFonts w:asciiTheme="minorHAnsi" w:hAnsiTheme="minorHAnsi" w:cstheme="minorHAnsi"/>
          <w:sz w:val="22"/>
          <w:szCs w:val="22"/>
        </w:rPr>
        <w:t>.</w:t>
      </w:r>
    </w:p>
    <w:p w14:paraId="4F6D9D60" w14:textId="77777777" w:rsidR="006946CD" w:rsidRDefault="006946CD" w:rsidP="001B1312">
      <w:pPr>
        <w:jc w:val="both"/>
        <w:rPr>
          <w:rFonts w:asciiTheme="minorHAnsi" w:hAnsiTheme="minorHAnsi" w:cstheme="minorHAnsi"/>
          <w:sz w:val="22"/>
          <w:szCs w:val="22"/>
        </w:rPr>
      </w:pPr>
    </w:p>
    <w:p w14:paraId="0519B06E" w14:textId="034028E5" w:rsidR="00645E3E" w:rsidRPr="003A0966" w:rsidRDefault="00645E3E"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It includes persons who worked in any kind of business operated by a family member, for as little as one hour. The business may be any kind of self-employment activity, including a farm, producing </w:t>
      </w:r>
      <w:proofErr w:type="gramStart"/>
      <w:r w:rsidRPr="003A0966">
        <w:rPr>
          <w:rFonts w:asciiTheme="minorHAnsi" w:hAnsiTheme="minorHAnsi" w:cstheme="minorHAnsi"/>
          <w:sz w:val="22"/>
          <w:szCs w:val="22"/>
        </w:rPr>
        <w:t>goods</w:t>
      </w:r>
      <w:proofErr w:type="gramEnd"/>
      <w:r w:rsidRPr="003A0966">
        <w:rPr>
          <w:rFonts w:asciiTheme="minorHAnsi" w:hAnsiTheme="minorHAnsi" w:cstheme="minorHAnsi"/>
          <w:sz w:val="22"/>
          <w:szCs w:val="22"/>
        </w:rPr>
        <w:t xml:space="preserve"> or providing services intended mainly for the market. The business may </w:t>
      </w:r>
      <w:proofErr w:type="gramStart"/>
      <w:r w:rsidRPr="003A0966">
        <w:rPr>
          <w:rFonts w:asciiTheme="minorHAnsi" w:hAnsiTheme="minorHAnsi" w:cstheme="minorHAnsi"/>
          <w:sz w:val="22"/>
          <w:szCs w:val="22"/>
        </w:rPr>
        <w:t>be operated</w:t>
      </w:r>
      <w:proofErr w:type="gramEnd"/>
      <w:r w:rsidRPr="003A0966">
        <w:rPr>
          <w:rFonts w:asciiTheme="minorHAnsi" w:hAnsiTheme="minorHAnsi" w:cstheme="minorHAnsi"/>
          <w:sz w:val="22"/>
          <w:szCs w:val="22"/>
        </w:rPr>
        <w:t xml:space="preserve"> by family members living in the same household or in another household. Examples include a wife who assists her husband in the family business or a </w:t>
      </w:r>
      <w:proofErr w:type="gramStart"/>
      <w:r w:rsidRPr="003A0966">
        <w:rPr>
          <w:rFonts w:asciiTheme="minorHAnsi" w:hAnsiTheme="minorHAnsi" w:cstheme="minorHAnsi"/>
          <w:sz w:val="22"/>
          <w:szCs w:val="22"/>
        </w:rPr>
        <w:t>son or daughter</w:t>
      </w:r>
      <w:proofErr w:type="gramEnd"/>
      <w:r w:rsidRPr="003A0966">
        <w:rPr>
          <w:rFonts w:asciiTheme="minorHAnsi" w:hAnsiTheme="minorHAnsi" w:cstheme="minorHAnsi"/>
          <w:sz w:val="22"/>
          <w:szCs w:val="22"/>
        </w:rPr>
        <w:t xml:space="preserve"> helping in a family business without receiving any direct pay on a regular basis.</w:t>
      </w:r>
    </w:p>
    <w:p w14:paraId="075FA5F5" w14:textId="7B6E4E84" w:rsidR="00645E3E" w:rsidRPr="003A0966" w:rsidRDefault="00645E3E" w:rsidP="001B1312">
      <w:pPr>
        <w:jc w:val="both"/>
        <w:rPr>
          <w:rFonts w:asciiTheme="minorHAnsi" w:hAnsiTheme="minorHAnsi" w:cstheme="minorHAnsi"/>
          <w:sz w:val="22"/>
          <w:szCs w:val="22"/>
        </w:rPr>
      </w:pPr>
    </w:p>
    <w:p w14:paraId="1BF1C2D0" w14:textId="4C58C914" w:rsidR="00D61C12" w:rsidRPr="003A0966" w:rsidRDefault="00D61C12" w:rsidP="001B1312">
      <w:pPr>
        <w:jc w:val="both"/>
        <w:rPr>
          <w:rFonts w:asciiTheme="minorHAnsi" w:hAnsiTheme="minorHAnsi" w:cstheme="minorHAnsi"/>
          <w:sz w:val="22"/>
          <w:szCs w:val="22"/>
        </w:rPr>
      </w:pPr>
    </w:p>
    <w:p w14:paraId="0526EB25" w14:textId="3479BEFF" w:rsidR="00D61C12" w:rsidRPr="003A0966" w:rsidRDefault="00D61C12"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The term “help” should </w:t>
      </w:r>
      <w:proofErr w:type="gramStart"/>
      <w:r w:rsidRPr="003A0966">
        <w:rPr>
          <w:rFonts w:asciiTheme="minorHAnsi" w:hAnsiTheme="minorHAnsi" w:cstheme="minorHAnsi"/>
          <w:sz w:val="22"/>
          <w:szCs w:val="22"/>
        </w:rPr>
        <w:t>be retained</w:t>
      </w:r>
      <w:proofErr w:type="gramEnd"/>
      <w:r w:rsidRPr="003A0966">
        <w:rPr>
          <w:rFonts w:asciiTheme="minorHAnsi" w:hAnsiTheme="minorHAnsi" w:cstheme="minorHAnsi"/>
          <w:sz w:val="22"/>
          <w:szCs w:val="22"/>
        </w:rPr>
        <w:t xml:space="preserve"> in translations to the national language</w:t>
      </w:r>
      <w:r w:rsidR="005060E8" w:rsidRPr="003A0966">
        <w:rPr>
          <w:rFonts w:asciiTheme="minorHAnsi" w:hAnsiTheme="minorHAnsi" w:cstheme="minorHAnsi"/>
          <w:sz w:val="22"/>
          <w:szCs w:val="22"/>
        </w:rPr>
        <w:t>s</w:t>
      </w:r>
      <w:r w:rsidRPr="003A0966">
        <w:rPr>
          <w:rFonts w:asciiTheme="minorHAnsi" w:hAnsiTheme="minorHAnsi" w:cstheme="minorHAnsi"/>
          <w:sz w:val="22"/>
          <w:szCs w:val="22"/>
        </w:rPr>
        <w:t xml:space="preserve"> as the question is targeted to persons who may not recognize their participation as employment, or even work</w:t>
      </w:r>
      <w:r w:rsidR="002B4653" w:rsidRPr="003A0966">
        <w:rPr>
          <w:rFonts w:asciiTheme="minorHAnsi" w:hAnsiTheme="minorHAnsi" w:cstheme="minorHAnsi"/>
          <w:sz w:val="22"/>
          <w:szCs w:val="22"/>
        </w:rPr>
        <w:t>.</w:t>
      </w:r>
    </w:p>
    <w:p w14:paraId="3E20E26A" w14:textId="77777777" w:rsidR="00CE0AE2" w:rsidRPr="003A0966" w:rsidRDefault="00CE0AE2" w:rsidP="001B1312">
      <w:pPr>
        <w:jc w:val="both"/>
        <w:rPr>
          <w:rFonts w:asciiTheme="minorHAnsi" w:hAnsiTheme="minorHAnsi" w:cstheme="minorHAnsi"/>
          <w:sz w:val="22"/>
          <w:szCs w:val="22"/>
        </w:rPr>
      </w:pPr>
    </w:p>
    <w:p w14:paraId="0E9ADCA5" w14:textId="5075C3FB" w:rsidR="00CE0AE2" w:rsidRPr="003A0966" w:rsidRDefault="00344A77" w:rsidP="001B1312">
      <w:pPr>
        <w:jc w:val="both"/>
        <w:rPr>
          <w:rFonts w:asciiTheme="minorHAnsi" w:hAnsiTheme="minorHAnsi" w:cstheme="minorHAnsi"/>
          <w:sz w:val="22"/>
          <w:szCs w:val="22"/>
          <w:u w:val="single"/>
        </w:rPr>
      </w:pPr>
      <w:r w:rsidRPr="00106374">
        <w:rPr>
          <w:rFonts w:asciiTheme="minorHAnsi" w:hAnsiTheme="minorHAnsi" w:cstheme="minorHAnsi"/>
          <w:b/>
          <w:bCs/>
          <w:sz w:val="22"/>
          <w:szCs w:val="22"/>
          <w:u w:val="single"/>
        </w:rPr>
        <w:t>EMP7</w:t>
      </w:r>
      <w:r w:rsidR="00CE0AE2" w:rsidRPr="00106374">
        <w:rPr>
          <w:rFonts w:asciiTheme="minorHAnsi" w:hAnsiTheme="minorHAnsi" w:cstheme="minorHAnsi"/>
          <w:b/>
          <w:bCs/>
          <w:sz w:val="22"/>
          <w:szCs w:val="22"/>
          <w:u w:val="single"/>
        </w:rPr>
        <w:t xml:space="preserve">: </w:t>
      </w:r>
      <w:r w:rsidR="00984BD8" w:rsidRPr="003A0966">
        <w:rPr>
          <w:rFonts w:asciiTheme="minorHAnsi" w:hAnsiTheme="minorHAnsi" w:cstheme="minorHAnsi"/>
          <w:sz w:val="22"/>
          <w:szCs w:val="22"/>
        </w:rPr>
        <w:t>(Do/does) (you/NAME) have a paid job or income generating activity, but (were/was) did not work last week?</w:t>
      </w:r>
    </w:p>
    <w:p w14:paraId="3EF71229" w14:textId="0F062ED5" w:rsidR="004B2EFD" w:rsidRPr="008F1DC2" w:rsidRDefault="00997341"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This </w:t>
      </w:r>
      <w:r w:rsidRPr="008F1DC2">
        <w:rPr>
          <w:rFonts w:asciiTheme="minorHAnsi" w:hAnsiTheme="minorHAnsi" w:cstheme="minorHAnsi"/>
          <w:sz w:val="22"/>
          <w:szCs w:val="22"/>
        </w:rPr>
        <w:t xml:space="preserve">question is asked only to persons of working age who were not identified as employed, meaning </w:t>
      </w:r>
      <w:r w:rsidR="00A62009" w:rsidRPr="008F1DC2">
        <w:rPr>
          <w:rFonts w:asciiTheme="minorHAnsi" w:hAnsiTheme="minorHAnsi" w:cstheme="minorHAnsi"/>
          <w:sz w:val="22"/>
          <w:szCs w:val="22"/>
        </w:rPr>
        <w:t xml:space="preserve">who </w:t>
      </w:r>
      <w:proofErr w:type="gramStart"/>
      <w:r w:rsidR="00A62009" w:rsidRPr="008F1DC2">
        <w:rPr>
          <w:rFonts w:asciiTheme="minorHAnsi" w:hAnsiTheme="minorHAnsi" w:cstheme="minorHAnsi"/>
          <w:sz w:val="22"/>
          <w:szCs w:val="22"/>
        </w:rPr>
        <w:t>did not report</w:t>
      </w:r>
      <w:proofErr w:type="gramEnd"/>
      <w:r w:rsidR="00A62009" w:rsidRPr="008F1DC2">
        <w:rPr>
          <w:rFonts w:asciiTheme="minorHAnsi" w:hAnsiTheme="minorHAnsi" w:cstheme="minorHAnsi"/>
          <w:sz w:val="22"/>
          <w:szCs w:val="22"/>
        </w:rPr>
        <w:t xml:space="preserve"> having worked for pay or profit last week. It is intended questions to identify persons who were temporarily absent from a paid job or business</w:t>
      </w:r>
      <w:proofErr w:type="gramStart"/>
      <w:r w:rsidR="00B53459" w:rsidRPr="008F1DC2">
        <w:rPr>
          <w:rFonts w:asciiTheme="minorHAnsi" w:hAnsiTheme="minorHAnsi" w:cstheme="minorHAnsi"/>
          <w:sz w:val="22"/>
          <w:szCs w:val="22"/>
        </w:rPr>
        <w:t>.</w:t>
      </w:r>
      <w:r w:rsidR="00A62009" w:rsidRPr="008F1DC2">
        <w:rPr>
          <w:rFonts w:asciiTheme="minorHAnsi" w:hAnsiTheme="minorHAnsi" w:cstheme="minorHAnsi"/>
          <w:sz w:val="22"/>
          <w:szCs w:val="22"/>
        </w:rPr>
        <w:t xml:space="preserve"> </w:t>
      </w:r>
      <w:r w:rsidRPr="008F1DC2">
        <w:rPr>
          <w:rFonts w:asciiTheme="minorHAnsi" w:hAnsiTheme="minorHAnsi" w:cstheme="minorHAnsi"/>
          <w:sz w:val="22"/>
          <w:szCs w:val="22"/>
        </w:rPr>
        <w:t xml:space="preserve"> </w:t>
      </w:r>
      <w:proofErr w:type="gramEnd"/>
      <w:r w:rsidRPr="008F1DC2">
        <w:rPr>
          <w:rFonts w:asciiTheme="minorHAnsi" w:hAnsiTheme="minorHAnsi" w:cstheme="minorHAnsi"/>
          <w:sz w:val="22"/>
          <w:szCs w:val="22"/>
        </w:rPr>
        <w:t>Temporary absence from a job or business refers to an interruption from an existing job or business. That is, the person should have been previously working in a specific paid job or business and expected to return to that same job or business after the absence.</w:t>
      </w:r>
    </w:p>
    <w:p w14:paraId="030E4460" w14:textId="4F3FB282" w:rsidR="003C013A" w:rsidRPr="008F1DC2" w:rsidRDefault="008F1DC2" w:rsidP="001B1312">
      <w:pPr>
        <w:jc w:val="both"/>
        <w:rPr>
          <w:rFonts w:asciiTheme="minorHAnsi" w:hAnsiTheme="minorHAnsi" w:cstheme="minorHAnsi"/>
          <w:sz w:val="22"/>
          <w:szCs w:val="22"/>
          <w:u w:val="single"/>
        </w:rPr>
      </w:pPr>
      <w:r>
        <w:rPr>
          <w:rFonts w:asciiTheme="minorHAnsi" w:hAnsiTheme="minorHAnsi" w:cstheme="minorHAnsi"/>
          <w:sz w:val="22"/>
          <w:szCs w:val="22"/>
        </w:rPr>
        <w:t>Pe</w:t>
      </w:r>
      <w:r w:rsidR="000417D8" w:rsidRPr="008F1DC2">
        <w:rPr>
          <w:rFonts w:asciiTheme="minorHAnsi" w:hAnsiTheme="minorHAnsi" w:cstheme="minorHAnsi"/>
          <w:sz w:val="22"/>
          <w:szCs w:val="22"/>
        </w:rPr>
        <w:t xml:space="preserve">rsons who are about to start a new job or </w:t>
      </w:r>
      <w:proofErr w:type="gramStart"/>
      <w:r w:rsidR="000417D8" w:rsidRPr="008F1DC2">
        <w:rPr>
          <w:rFonts w:asciiTheme="minorHAnsi" w:hAnsiTheme="minorHAnsi" w:cstheme="minorHAnsi"/>
          <w:sz w:val="22"/>
          <w:szCs w:val="22"/>
        </w:rPr>
        <w:t>business, but</w:t>
      </w:r>
      <w:proofErr w:type="gramEnd"/>
      <w:r w:rsidR="000417D8" w:rsidRPr="008F1DC2">
        <w:rPr>
          <w:rFonts w:asciiTheme="minorHAnsi" w:hAnsiTheme="minorHAnsi" w:cstheme="minorHAnsi"/>
          <w:sz w:val="22"/>
          <w:szCs w:val="22"/>
        </w:rPr>
        <w:t xml:space="preserve"> have not yet started to work by the interview date are not considered to be absent from work. Such cases, referred to as “</w:t>
      </w:r>
      <w:r w:rsidR="00FF3FE3" w:rsidRPr="008F1DC2">
        <w:rPr>
          <w:rFonts w:asciiTheme="minorHAnsi" w:hAnsiTheme="minorHAnsi" w:cstheme="minorHAnsi"/>
          <w:sz w:val="22"/>
          <w:szCs w:val="22"/>
        </w:rPr>
        <w:t>Found work but waiting to start</w:t>
      </w:r>
      <w:r w:rsidR="00EE1551" w:rsidRPr="008F1DC2">
        <w:rPr>
          <w:rFonts w:asciiTheme="minorHAnsi" w:hAnsiTheme="minorHAnsi" w:cstheme="minorHAnsi"/>
          <w:sz w:val="22"/>
          <w:szCs w:val="22"/>
        </w:rPr>
        <w:t>”</w:t>
      </w:r>
      <w:r w:rsidR="00FF3FE3" w:rsidRPr="008F1DC2">
        <w:rPr>
          <w:rFonts w:asciiTheme="minorHAnsi" w:hAnsiTheme="minorHAnsi" w:cstheme="minorHAnsi"/>
          <w:sz w:val="22"/>
          <w:szCs w:val="22"/>
        </w:rPr>
        <w:t xml:space="preserve"> in the “Job search module” in JS5.</w:t>
      </w:r>
      <w:r w:rsidR="00FF3FE3" w:rsidRPr="008F1DC2" w:rsidDel="00997341">
        <w:rPr>
          <w:rFonts w:asciiTheme="minorHAnsi" w:hAnsiTheme="minorHAnsi" w:cstheme="minorHAnsi"/>
          <w:sz w:val="22"/>
          <w:szCs w:val="22"/>
        </w:rPr>
        <w:t xml:space="preserve"> </w:t>
      </w:r>
    </w:p>
    <w:p w14:paraId="46D529E3" w14:textId="77777777" w:rsidR="006946CD" w:rsidRDefault="006946CD" w:rsidP="001B1312">
      <w:pPr>
        <w:jc w:val="both"/>
        <w:rPr>
          <w:rFonts w:asciiTheme="minorHAnsi" w:hAnsiTheme="minorHAnsi" w:cstheme="minorHAnsi"/>
          <w:b/>
          <w:bCs/>
          <w:sz w:val="22"/>
          <w:szCs w:val="22"/>
          <w:u w:val="single"/>
        </w:rPr>
      </w:pPr>
    </w:p>
    <w:p w14:paraId="5561C75A" w14:textId="3699D6E0" w:rsidR="00CE0AE2" w:rsidRPr="003A0966" w:rsidRDefault="00344A77" w:rsidP="001B1312">
      <w:pPr>
        <w:jc w:val="both"/>
        <w:rPr>
          <w:rFonts w:asciiTheme="minorHAnsi" w:hAnsiTheme="minorHAnsi" w:cstheme="minorHAnsi"/>
          <w:sz w:val="22"/>
          <w:szCs w:val="22"/>
          <w:u w:val="single"/>
        </w:rPr>
      </w:pPr>
      <w:r w:rsidRPr="00106374">
        <w:rPr>
          <w:rFonts w:asciiTheme="minorHAnsi" w:hAnsiTheme="minorHAnsi" w:cstheme="minorHAnsi"/>
          <w:b/>
          <w:bCs/>
          <w:sz w:val="22"/>
          <w:szCs w:val="22"/>
          <w:u w:val="single"/>
        </w:rPr>
        <w:t>EMP8</w:t>
      </w:r>
      <w:r w:rsidR="00CE0AE2" w:rsidRPr="00106374">
        <w:rPr>
          <w:rFonts w:asciiTheme="minorHAnsi" w:hAnsiTheme="minorHAnsi" w:cstheme="minorHAnsi"/>
          <w:b/>
          <w:bCs/>
          <w:sz w:val="22"/>
          <w:szCs w:val="22"/>
          <w:u w:val="single"/>
        </w:rPr>
        <w:t>:</w:t>
      </w:r>
      <w:r w:rsidR="00CE0AE2" w:rsidRPr="003A0966">
        <w:rPr>
          <w:rFonts w:asciiTheme="minorHAnsi" w:hAnsiTheme="minorHAnsi" w:cstheme="minorHAnsi"/>
          <w:sz w:val="22"/>
          <w:szCs w:val="22"/>
          <w:u w:val="single"/>
        </w:rPr>
        <w:t xml:space="preserve"> </w:t>
      </w:r>
      <w:r w:rsidR="00EE1551" w:rsidRPr="003A0966">
        <w:rPr>
          <w:rFonts w:asciiTheme="minorHAnsi" w:hAnsiTheme="minorHAnsi" w:cstheme="minorHAnsi"/>
          <w:sz w:val="22"/>
          <w:szCs w:val="22"/>
        </w:rPr>
        <w:t>Why (were/was) (you/NAME) absent from your work in the last week?</w:t>
      </w:r>
    </w:p>
    <w:p w14:paraId="2281E344" w14:textId="77777777" w:rsidR="00122D72" w:rsidRPr="003A0966" w:rsidRDefault="00122D72" w:rsidP="001B1312">
      <w:pPr>
        <w:jc w:val="both"/>
        <w:rPr>
          <w:rFonts w:asciiTheme="minorHAnsi" w:hAnsiTheme="minorHAnsi" w:cstheme="minorHAnsi"/>
          <w:sz w:val="22"/>
          <w:szCs w:val="22"/>
          <w:u w:val="single"/>
        </w:rPr>
      </w:pPr>
    </w:p>
    <w:p w14:paraId="7A6AC871" w14:textId="77777777" w:rsidR="00416BF3" w:rsidRDefault="00416BF3" w:rsidP="00416BF3">
      <w:pPr>
        <w:rPr>
          <w:rFonts w:asciiTheme="minorHAnsi" w:hAnsiTheme="minorHAnsi" w:cstheme="minorHAnsi"/>
          <w:sz w:val="22"/>
          <w:szCs w:val="22"/>
        </w:rPr>
      </w:pPr>
      <w:r w:rsidRPr="000A5BD4">
        <w:rPr>
          <w:rFonts w:asciiTheme="minorHAnsi" w:hAnsiTheme="minorHAnsi" w:cstheme="minorHAnsi"/>
          <w:sz w:val="22"/>
          <w:szCs w:val="22"/>
        </w:rPr>
        <w:t xml:space="preserve">Code </w:t>
      </w:r>
      <w:r w:rsidRPr="005E78BB">
        <w:rPr>
          <w:rFonts w:asciiTheme="minorHAnsi" w:hAnsiTheme="minorHAnsi" w:cstheme="minorHAnsi"/>
          <w:b/>
          <w:bCs/>
          <w:sz w:val="22"/>
          <w:szCs w:val="22"/>
        </w:rPr>
        <w:t>1</w:t>
      </w:r>
      <w:r w:rsidRPr="000A5BD4">
        <w:rPr>
          <w:rFonts w:asciiTheme="minorHAnsi" w:hAnsiTheme="minorHAnsi" w:cstheme="minorHAnsi"/>
          <w:sz w:val="22"/>
          <w:szCs w:val="22"/>
        </w:rPr>
        <w:t xml:space="preserve">: Includes all persons who had already found a job or arranged to start a </w:t>
      </w:r>
      <w:proofErr w:type="gramStart"/>
      <w:r w:rsidRPr="000A5BD4">
        <w:rPr>
          <w:rFonts w:asciiTheme="minorHAnsi" w:hAnsiTheme="minorHAnsi" w:cstheme="minorHAnsi"/>
          <w:sz w:val="22"/>
          <w:szCs w:val="22"/>
        </w:rPr>
        <w:t>business, but</w:t>
      </w:r>
      <w:proofErr w:type="gramEnd"/>
      <w:r w:rsidRPr="000A5BD4">
        <w:rPr>
          <w:rFonts w:asciiTheme="minorHAnsi" w:hAnsiTheme="minorHAnsi" w:cstheme="minorHAnsi"/>
          <w:sz w:val="22"/>
          <w:szCs w:val="22"/>
        </w:rPr>
        <w:t xml:space="preserve"> had not yet started working in the reference period.</w:t>
      </w:r>
    </w:p>
    <w:p w14:paraId="6D987F6C" w14:textId="77777777" w:rsidR="00416BF3" w:rsidRPr="000A5BD4" w:rsidRDefault="00416BF3" w:rsidP="00416BF3">
      <w:pPr>
        <w:rPr>
          <w:rFonts w:asciiTheme="minorHAnsi" w:hAnsiTheme="minorHAnsi" w:cstheme="minorHAnsi"/>
          <w:sz w:val="22"/>
          <w:szCs w:val="22"/>
        </w:rPr>
      </w:pPr>
    </w:p>
    <w:p w14:paraId="0E5D537D" w14:textId="77777777" w:rsidR="00416BF3" w:rsidRDefault="00416BF3" w:rsidP="00416BF3">
      <w:pPr>
        <w:rPr>
          <w:rFonts w:asciiTheme="minorHAnsi" w:hAnsiTheme="minorHAnsi" w:cstheme="minorHAnsi"/>
          <w:sz w:val="22"/>
          <w:szCs w:val="22"/>
        </w:rPr>
      </w:pPr>
      <w:r w:rsidRPr="000A5BD4">
        <w:rPr>
          <w:rFonts w:asciiTheme="minorHAnsi" w:hAnsiTheme="minorHAnsi" w:cstheme="minorHAnsi"/>
          <w:sz w:val="22"/>
          <w:szCs w:val="22"/>
        </w:rPr>
        <w:t xml:space="preserve">Code </w:t>
      </w:r>
      <w:r w:rsidRPr="005E78BB">
        <w:rPr>
          <w:rFonts w:asciiTheme="minorHAnsi" w:hAnsiTheme="minorHAnsi" w:cstheme="minorHAnsi"/>
          <w:b/>
          <w:bCs/>
          <w:sz w:val="22"/>
          <w:szCs w:val="22"/>
        </w:rPr>
        <w:t>2</w:t>
      </w:r>
      <w:r w:rsidRPr="000A5BD4">
        <w:rPr>
          <w:rFonts w:asciiTheme="minorHAnsi" w:hAnsiTheme="minorHAnsi" w:cstheme="minorHAnsi"/>
          <w:sz w:val="22"/>
          <w:szCs w:val="22"/>
        </w:rPr>
        <w:t>: Includes all persons with seasonal jobs who indicated not having worked in the reference period because of the low or off-season. This excludes short periods (</w:t>
      </w:r>
      <w:proofErr w:type="gramStart"/>
      <w:r w:rsidRPr="000A5BD4">
        <w:rPr>
          <w:rFonts w:asciiTheme="minorHAnsi" w:hAnsiTheme="minorHAnsi" w:cstheme="minorHAnsi"/>
          <w:sz w:val="22"/>
          <w:szCs w:val="22"/>
        </w:rPr>
        <w:t>e.g.</w:t>
      </w:r>
      <w:proofErr w:type="gramEnd"/>
      <w:r w:rsidRPr="000A5BD4">
        <w:rPr>
          <w:rFonts w:asciiTheme="minorHAnsi" w:hAnsiTheme="minorHAnsi" w:cstheme="minorHAnsi"/>
          <w:sz w:val="22"/>
          <w:szCs w:val="22"/>
        </w:rPr>
        <w:t xml:space="preserve"> 1 or 2 weeks) of low activity that may take place during the active season which should be coded </w:t>
      </w:r>
      <w:r w:rsidRPr="005E78BB">
        <w:rPr>
          <w:rFonts w:asciiTheme="minorHAnsi" w:hAnsiTheme="minorHAnsi" w:cstheme="minorHAnsi"/>
          <w:b/>
          <w:bCs/>
          <w:sz w:val="22"/>
          <w:szCs w:val="22"/>
        </w:rPr>
        <w:t>3</w:t>
      </w:r>
      <w:r w:rsidRPr="000A5BD4">
        <w:rPr>
          <w:rFonts w:asciiTheme="minorHAnsi" w:hAnsiTheme="minorHAnsi" w:cstheme="minorHAnsi"/>
          <w:sz w:val="22"/>
          <w:szCs w:val="22"/>
        </w:rPr>
        <w:t>.</w:t>
      </w:r>
    </w:p>
    <w:p w14:paraId="2D58A2A0" w14:textId="77777777" w:rsidR="00416BF3" w:rsidRPr="000A5BD4" w:rsidRDefault="00416BF3" w:rsidP="00416BF3">
      <w:pPr>
        <w:rPr>
          <w:rFonts w:asciiTheme="minorHAnsi" w:hAnsiTheme="minorHAnsi" w:cstheme="minorHAnsi"/>
          <w:sz w:val="22"/>
          <w:szCs w:val="22"/>
        </w:rPr>
      </w:pPr>
    </w:p>
    <w:p w14:paraId="3C63A127" w14:textId="77777777" w:rsidR="00416BF3" w:rsidRPr="000A5BD4" w:rsidRDefault="00416BF3" w:rsidP="00416BF3">
      <w:pPr>
        <w:pStyle w:val="Default"/>
        <w:rPr>
          <w:color w:val="auto"/>
        </w:rPr>
      </w:pPr>
      <w:r w:rsidRPr="000A5BD4">
        <w:rPr>
          <w:rFonts w:asciiTheme="minorHAnsi" w:hAnsiTheme="minorHAnsi" w:cstheme="minorHAnsi"/>
          <w:sz w:val="22"/>
          <w:szCs w:val="22"/>
        </w:rPr>
        <w:t xml:space="preserve">Code </w:t>
      </w:r>
      <w:r w:rsidRPr="005E78BB">
        <w:rPr>
          <w:rFonts w:asciiTheme="minorHAnsi" w:hAnsiTheme="minorHAnsi" w:cstheme="minorHAnsi"/>
          <w:b/>
          <w:bCs/>
          <w:sz w:val="22"/>
          <w:szCs w:val="22"/>
        </w:rPr>
        <w:t>3</w:t>
      </w:r>
      <w:r w:rsidRPr="000A5BD4">
        <w:rPr>
          <w:rFonts w:asciiTheme="minorHAnsi" w:hAnsiTheme="minorHAnsi" w:cstheme="minorHAnsi"/>
          <w:sz w:val="22"/>
          <w:szCs w:val="22"/>
        </w:rPr>
        <w:t>: Includes situations where the respondent was not working for the entire reference period due to their working time arrangement or the nature of their work. This includes for example, persons who work on “tours” with schedules such as two weeks on and 2 weeks off; persons on time off as compensation for time previously worked and other flexible working time arrangements. It also includes persons working in agriculture or in other industries where the nature of their work may include short periods (</w:t>
      </w:r>
      <w:proofErr w:type="gramStart"/>
      <w:r w:rsidRPr="000A5BD4">
        <w:rPr>
          <w:rFonts w:asciiTheme="minorHAnsi" w:hAnsiTheme="minorHAnsi" w:cstheme="minorHAnsi"/>
          <w:sz w:val="22"/>
          <w:szCs w:val="22"/>
        </w:rPr>
        <w:t>e.g.</w:t>
      </w:r>
      <w:proofErr w:type="gramEnd"/>
      <w:r w:rsidRPr="000A5BD4">
        <w:rPr>
          <w:rFonts w:asciiTheme="minorHAnsi" w:hAnsiTheme="minorHAnsi" w:cstheme="minorHAnsi"/>
          <w:sz w:val="22"/>
          <w:szCs w:val="22"/>
        </w:rPr>
        <w:t xml:space="preserve"> lasting a week or two) with no activity during the productive cycle. Note, however that the off-season should be recorded as Code </w:t>
      </w:r>
      <w:r w:rsidRPr="005E78BB">
        <w:rPr>
          <w:rFonts w:asciiTheme="minorHAnsi" w:hAnsiTheme="minorHAnsi" w:cstheme="minorHAnsi"/>
          <w:b/>
          <w:bCs/>
          <w:sz w:val="22"/>
          <w:szCs w:val="22"/>
        </w:rPr>
        <w:t>2</w:t>
      </w:r>
      <w:r w:rsidRPr="000A5BD4">
        <w:rPr>
          <w:rFonts w:asciiTheme="minorHAnsi" w:hAnsiTheme="minorHAnsi" w:cstheme="minorHAnsi"/>
          <w:sz w:val="22"/>
          <w:szCs w:val="22"/>
        </w:rPr>
        <w:t xml:space="preserve">. Involuntary breaks in work due to economic reasons should be recorded as Code </w:t>
      </w:r>
      <w:r w:rsidRPr="005E78BB">
        <w:rPr>
          <w:rFonts w:asciiTheme="minorHAnsi" w:hAnsiTheme="minorHAnsi" w:cstheme="minorHAnsi"/>
          <w:b/>
          <w:bCs/>
          <w:sz w:val="22"/>
          <w:szCs w:val="22"/>
        </w:rPr>
        <w:t>9</w:t>
      </w:r>
      <w:r w:rsidRPr="000A5BD4">
        <w:rPr>
          <w:rFonts w:asciiTheme="minorHAnsi" w:hAnsiTheme="minorHAnsi" w:cstheme="minorHAnsi"/>
          <w:sz w:val="22"/>
          <w:szCs w:val="22"/>
        </w:rPr>
        <w:t>.</w:t>
      </w:r>
      <w:r>
        <w:rPr>
          <w:rFonts w:asciiTheme="minorHAnsi" w:hAnsiTheme="minorHAnsi" w:cstheme="minorHAnsi"/>
          <w:sz w:val="22"/>
          <w:szCs w:val="22"/>
        </w:rPr>
        <w:t xml:space="preserve"> </w:t>
      </w:r>
      <w:r>
        <w:rPr>
          <w:sz w:val="22"/>
          <w:szCs w:val="22"/>
        </w:rPr>
        <w:t xml:space="preserve">Involuntary breaks in work due to environmental reasons should be recoded as Code </w:t>
      </w:r>
      <w:r w:rsidRPr="005E78BB">
        <w:rPr>
          <w:b/>
          <w:bCs/>
          <w:sz w:val="22"/>
          <w:szCs w:val="22"/>
        </w:rPr>
        <w:t>10</w:t>
      </w:r>
      <w:r>
        <w:rPr>
          <w:sz w:val="22"/>
          <w:szCs w:val="22"/>
        </w:rPr>
        <w:t xml:space="preserve">. </w:t>
      </w:r>
    </w:p>
    <w:p w14:paraId="798E4490" w14:textId="77777777" w:rsidR="00C54286" w:rsidRDefault="00C54286" w:rsidP="00416BF3">
      <w:pPr>
        <w:rPr>
          <w:rFonts w:asciiTheme="minorHAnsi" w:hAnsiTheme="minorHAnsi" w:cstheme="minorHAnsi"/>
          <w:sz w:val="22"/>
          <w:szCs w:val="22"/>
        </w:rPr>
      </w:pPr>
    </w:p>
    <w:p w14:paraId="552A2484" w14:textId="5CCB2D1B" w:rsidR="00416BF3" w:rsidRPr="000A5BD4" w:rsidRDefault="00416BF3" w:rsidP="00416BF3">
      <w:pPr>
        <w:rPr>
          <w:rFonts w:asciiTheme="minorHAnsi" w:hAnsiTheme="minorHAnsi" w:cstheme="minorHAnsi"/>
          <w:sz w:val="22"/>
          <w:szCs w:val="22"/>
        </w:rPr>
      </w:pPr>
      <w:r w:rsidRPr="000A5BD4">
        <w:rPr>
          <w:rFonts w:asciiTheme="minorHAnsi" w:hAnsiTheme="minorHAnsi" w:cstheme="minorHAnsi"/>
          <w:sz w:val="22"/>
          <w:szCs w:val="22"/>
        </w:rPr>
        <w:lastRenderedPageBreak/>
        <w:t xml:space="preserve">Code </w:t>
      </w:r>
      <w:r w:rsidRPr="005E78BB">
        <w:rPr>
          <w:rFonts w:asciiTheme="minorHAnsi" w:hAnsiTheme="minorHAnsi" w:cstheme="minorHAnsi"/>
          <w:b/>
          <w:bCs/>
          <w:sz w:val="22"/>
          <w:szCs w:val="22"/>
        </w:rPr>
        <w:t>6</w:t>
      </w:r>
      <w:r w:rsidRPr="000A5BD4">
        <w:rPr>
          <w:rFonts w:asciiTheme="minorHAnsi" w:hAnsiTheme="minorHAnsi" w:cstheme="minorHAnsi"/>
          <w:sz w:val="22"/>
          <w:szCs w:val="22"/>
        </w:rPr>
        <w:t xml:space="preserve">: Refers to the statutory period of maternity or </w:t>
      </w:r>
      <w:proofErr w:type="gramStart"/>
      <w:r w:rsidRPr="000A5BD4">
        <w:rPr>
          <w:rFonts w:asciiTheme="minorHAnsi" w:hAnsiTheme="minorHAnsi" w:cstheme="minorHAnsi"/>
          <w:sz w:val="22"/>
          <w:szCs w:val="22"/>
        </w:rPr>
        <w:t>paternity leave</w:t>
      </w:r>
      <w:proofErr w:type="gramEnd"/>
      <w:r w:rsidRPr="000A5BD4">
        <w:rPr>
          <w:rFonts w:asciiTheme="minorHAnsi" w:hAnsiTheme="minorHAnsi" w:cstheme="minorHAnsi"/>
          <w:sz w:val="22"/>
          <w:szCs w:val="22"/>
        </w:rPr>
        <w:t xml:space="preserve"> established in national legislation around the time of childbirth. It excludes maternal or parental leave that may be requested at different times for </w:t>
      </w:r>
      <w:proofErr w:type="gramStart"/>
      <w:r w:rsidRPr="000A5BD4">
        <w:rPr>
          <w:rFonts w:asciiTheme="minorHAnsi" w:hAnsiTheme="minorHAnsi" w:cstheme="minorHAnsi"/>
          <w:sz w:val="22"/>
          <w:szCs w:val="22"/>
        </w:rPr>
        <w:t>child care</w:t>
      </w:r>
      <w:proofErr w:type="gramEnd"/>
      <w:r w:rsidRPr="000A5BD4">
        <w:rPr>
          <w:rFonts w:asciiTheme="minorHAnsi" w:hAnsiTheme="minorHAnsi" w:cstheme="minorHAnsi"/>
          <w:sz w:val="22"/>
          <w:szCs w:val="22"/>
        </w:rPr>
        <w:t xml:space="preserve"> purposes. Maternal or parental leave should be recoded under code </w:t>
      </w:r>
      <w:r w:rsidRPr="005E78BB">
        <w:rPr>
          <w:rFonts w:asciiTheme="minorHAnsi" w:hAnsiTheme="minorHAnsi" w:cstheme="minorHAnsi"/>
          <w:b/>
          <w:bCs/>
          <w:sz w:val="22"/>
          <w:szCs w:val="22"/>
        </w:rPr>
        <w:t xml:space="preserve">8 </w:t>
      </w:r>
      <w:r w:rsidRPr="000A5BD4">
        <w:rPr>
          <w:rFonts w:asciiTheme="minorHAnsi" w:hAnsiTheme="minorHAnsi" w:cstheme="minorHAnsi"/>
          <w:sz w:val="22"/>
          <w:szCs w:val="22"/>
        </w:rPr>
        <w:t>(other personal leave)</w:t>
      </w:r>
    </w:p>
    <w:p w14:paraId="132D2AEF" w14:textId="77777777" w:rsidR="00C54286" w:rsidRDefault="00C54286" w:rsidP="00416BF3">
      <w:pPr>
        <w:rPr>
          <w:rFonts w:asciiTheme="minorHAnsi" w:hAnsiTheme="minorHAnsi" w:cstheme="minorHAnsi"/>
          <w:sz w:val="22"/>
          <w:szCs w:val="22"/>
        </w:rPr>
      </w:pPr>
    </w:p>
    <w:p w14:paraId="4CC7C381" w14:textId="545057EF" w:rsidR="00416BF3" w:rsidRPr="000A5BD4" w:rsidRDefault="00416BF3" w:rsidP="00416BF3">
      <w:pPr>
        <w:rPr>
          <w:rFonts w:asciiTheme="minorHAnsi" w:hAnsiTheme="minorHAnsi" w:cstheme="minorHAnsi"/>
          <w:sz w:val="22"/>
          <w:szCs w:val="22"/>
        </w:rPr>
      </w:pPr>
      <w:r w:rsidRPr="000A5BD4">
        <w:rPr>
          <w:rFonts w:asciiTheme="minorHAnsi" w:hAnsiTheme="minorHAnsi" w:cstheme="minorHAnsi"/>
          <w:sz w:val="22"/>
          <w:szCs w:val="22"/>
        </w:rPr>
        <w:t xml:space="preserve">Code </w:t>
      </w:r>
      <w:r w:rsidRPr="005E78BB">
        <w:rPr>
          <w:rFonts w:asciiTheme="minorHAnsi" w:hAnsiTheme="minorHAnsi" w:cstheme="minorHAnsi"/>
          <w:b/>
          <w:bCs/>
          <w:sz w:val="22"/>
          <w:szCs w:val="22"/>
        </w:rPr>
        <w:t>7</w:t>
      </w:r>
      <w:r w:rsidRPr="000A5BD4">
        <w:rPr>
          <w:rFonts w:asciiTheme="minorHAnsi" w:hAnsiTheme="minorHAnsi" w:cstheme="minorHAnsi"/>
          <w:sz w:val="22"/>
          <w:szCs w:val="22"/>
        </w:rPr>
        <w:t xml:space="preserve">: Includes all kinds of education or training, not required by the employer. Note that persons attending education or training required by the employer are to </w:t>
      </w:r>
      <w:proofErr w:type="gramStart"/>
      <w:r w:rsidRPr="000A5BD4">
        <w:rPr>
          <w:rFonts w:asciiTheme="minorHAnsi" w:hAnsiTheme="minorHAnsi" w:cstheme="minorHAnsi"/>
          <w:sz w:val="22"/>
          <w:szCs w:val="22"/>
        </w:rPr>
        <w:t>be considered</w:t>
      </w:r>
      <w:proofErr w:type="gramEnd"/>
      <w:r w:rsidRPr="000A5BD4">
        <w:rPr>
          <w:rFonts w:asciiTheme="minorHAnsi" w:hAnsiTheme="minorHAnsi" w:cstheme="minorHAnsi"/>
          <w:sz w:val="22"/>
          <w:szCs w:val="22"/>
        </w:rPr>
        <w:t xml:space="preserve"> as “Employed, at work” and captured in the previous </w:t>
      </w:r>
      <w:r w:rsidR="00B53459">
        <w:rPr>
          <w:rFonts w:asciiTheme="minorHAnsi" w:hAnsiTheme="minorHAnsi" w:cstheme="minorHAnsi"/>
          <w:sz w:val="22"/>
          <w:szCs w:val="22"/>
        </w:rPr>
        <w:t>questions</w:t>
      </w:r>
      <w:r w:rsidRPr="000A5BD4">
        <w:rPr>
          <w:rFonts w:asciiTheme="minorHAnsi" w:hAnsiTheme="minorHAnsi" w:cstheme="minorHAnsi"/>
          <w:sz w:val="22"/>
          <w:szCs w:val="22"/>
        </w:rPr>
        <w:t xml:space="preserve"> as such.</w:t>
      </w:r>
    </w:p>
    <w:p w14:paraId="3590C330" w14:textId="77777777" w:rsidR="00C54286" w:rsidRDefault="00C54286" w:rsidP="00416BF3">
      <w:pPr>
        <w:rPr>
          <w:rFonts w:asciiTheme="minorHAnsi" w:hAnsiTheme="minorHAnsi" w:cstheme="minorHAnsi"/>
          <w:sz w:val="22"/>
          <w:szCs w:val="22"/>
        </w:rPr>
      </w:pPr>
    </w:p>
    <w:p w14:paraId="26A406C1" w14:textId="5E63CBDD" w:rsidR="00416BF3" w:rsidRPr="000A5BD4" w:rsidRDefault="00416BF3" w:rsidP="00416BF3">
      <w:pPr>
        <w:rPr>
          <w:rFonts w:asciiTheme="minorHAnsi" w:hAnsiTheme="minorHAnsi" w:cstheme="minorHAnsi"/>
          <w:sz w:val="22"/>
          <w:szCs w:val="22"/>
        </w:rPr>
      </w:pPr>
      <w:r w:rsidRPr="000A5BD4">
        <w:rPr>
          <w:rFonts w:asciiTheme="minorHAnsi" w:hAnsiTheme="minorHAnsi" w:cstheme="minorHAnsi"/>
          <w:sz w:val="22"/>
          <w:szCs w:val="22"/>
        </w:rPr>
        <w:t xml:space="preserve">Code </w:t>
      </w:r>
      <w:r w:rsidRPr="005E78BB">
        <w:rPr>
          <w:rFonts w:asciiTheme="minorHAnsi" w:hAnsiTheme="minorHAnsi" w:cstheme="minorHAnsi"/>
          <w:b/>
          <w:bCs/>
          <w:sz w:val="22"/>
          <w:szCs w:val="22"/>
        </w:rPr>
        <w:t>9</w:t>
      </w:r>
      <w:r w:rsidRPr="000A5BD4">
        <w:rPr>
          <w:rFonts w:asciiTheme="minorHAnsi" w:hAnsiTheme="minorHAnsi" w:cstheme="minorHAnsi"/>
          <w:sz w:val="22"/>
          <w:szCs w:val="22"/>
        </w:rPr>
        <w:t xml:space="preserve">: Includes involuntary breaks due to work interruptions for economic reasons such as a lack of available business, a lack of materials, difficulties with premises </w:t>
      </w:r>
      <w:proofErr w:type="gramStart"/>
      <w:r w:rsidRPr="000A5BD4">
        <w:rPr>
          <w:rFonts w:asciiTheme="minorHAnsi" w:hAnsiTheme="minorHAnsi" w:cstheme="minorHAnsi"/>
          <w:sz w:val="22"/>
          <w:szCs w:val="22"/>
        </w:rPr>
        <w:t>etc.</w:t>
      </w:r>
      <w:proofErr w:type="gramEnd"/>
      <w:r w:rsidRPr="000A5BD4">
        <w:rPr>
          <w:rFonts w:asciiTheme="minorHAnsi" w:hAnsiTheme="minorHAnsi" w:cstheme="minorHAnsi"/>
          <w:sz w:val="22"/>
          <w:szCs w:val="22"/>
        </w:rPr>
        <w:t xml:space="preserve"> This also includes any absence where a person </w:t>
      </w:r>
      <w:proofErr w:type="gramStart"/>
      <w:r w:rsidRPr="000A5BD4">
        <w:rPr>
          <w:rFonts w:asciiTheme="minorHAnsi" w:hAnsiTheme="minorHAnsi" w:cstheme="minorHAnsi"/>
          <w:sz w:val="22"/>
          <w:szCs w:val="22"/>
        </w:rPr>
        <w:t>is temporarily laid</w:t>
      </w:r>
      <w:proofErr w:type="gramEnd"/>
      <w:r w:rsidRPr="000A5BD4">
        <w:rPr>
          <w:rFonts w:asciiTheme="minorHAnsi" w:hAnsiTheme="minorHAnsi" w:cstheme="minorHAnsi"/>
          <w:sz w:val="22"/>
          <w:szCs w:val="22"/>
        </w:rPr>
        <w:t xml:space="preserve"> off by their employer. The person must have an expectation of a return to work with the employer.</w:t>
      </w:r>
    </w:p>
    <w:p w14:paraId="4C2DD3A6" w14:textId="77777777" w:rsidR="00C54286" w:rsidRDefault="00C54286" w:rsidP="00416BF3">
      <w:pPr>
        <w:rPr>
          <w:rFonts w:asciiTheme="minorHAnsi" w:hAnsiTheme="minorHAnsi" w:cstheme="minorHAnsi"/>
          <w:sz w:val="22"/>
          <w:szCs w:val="22"/>
        </w:rPr>
      </w:pPr>
    </w:p>
    <w:p w14:paraId="7DA3DA40" w14:textId="076BC33E" w:rsidR="00416BF3" w:rsidRPr="0097097C" w:rsidRDefault="00416BF3" w:rsidP="00416BF3">
      <w:pPr>
        <w:rPr>
          <w:rFonts w:asciiTheme="minorHAnsi" w:hAnsiTheme="minorHAnsi" w:cstheme="minorHAnsi"/>
          <w:sz w:val="22"/>
          <w:szCs w:val="22"/>
        </w:rPr>
      </w:pPr>
      <w:r w:rsidRPr="000A5BD4">
        <w:rPr>
          <w:rFonts w:asciiTheme="minorHAnsi" w:hAnsiTheme="minorHAnsi" w:cstheme="minorHAnsi"/>
          <w:sz w:val="22"/>
          <w:szCs w:val="22"/>
        </w:rPr>
        <w:t xml:space="preserve">Code </w:t>
      </w:r>
      <w:r w:rsidRPr="00E00CB9">
        <w:rPr>
          <w:rFonts w:asciiTheme="minorHAnsi" w:hAnsiTheme="minorHAnsi" w:cstheme="minorHAnsi"/>
          <w:b/>
          <w:bCs/>
          <w:sz w:val="22"/>
          <w:szCs w:val="22"/>
        </w:rPr>
        <w:t>11</w:t>
      </w:r>
      <w:r w:rsidRPr="000A5BD4">
        <w:rPr>
          <w:rFonts w:asciiTheme="minorHAnsi" w:hAnsiTheme="minorHAnsi" w:cstheme="minorHAnsi"/>
          <w:sz w:val="22"/>
          <w:szCs w:val="22"/>
        </w:rPr>
        <w:t xml:space="preserve">: This includes only people who were personally involved in a labour dispute. Absences due to being unable to attend work due to other people engaging in a labour dispute should be coded </w:t>
      </w:r>
      <w:r w:rsidRPr="00E00CB9">
        <w:rPr>
          <w:rFonts w:asciiTheme="minorHAnsi" w:hAnsiTheme="minorHAnsi" w:cstheme="minorHAnsi"/>
          <w:b/>
          <w:bCs/>
          <w:sz w:val="22"/>
          <w:szCs w:val="22"/>
        </w:rPr>
        <w:t>9</w:t>
      </w:r>
      <w:r w:rsidRPr="000A5BD4">
        <w:rPr>
          <w:rFonts w:asciiTheme="minorHAnsi" w:hAnsiTheme="minorHAnsi" w:cstheme="minorHAnsi"/>
          <w:sz w:val="22"/>
          <w:szCs w:val="22"/>
        </w:rPr>
        <w:t xml:space="preserve"> (</w:t>
      </w:r>
      <w:proofErr w:type="gramStart"/>
      <w:r w:rsidRPr="000A5BD4">
        <w:rPr>
          <w:rFonts w:asciiTheme="minorHAnsi" w:hAnsiTheme="minorHAnsi" w:cstheme="minorHAnsi"/>
          <w:sz w:val="22"/>
          <w:szCs w:val="22"/>
        </w:rPr>
        <w:t>e.g.</w:t>
      </w:r>
      <w:proofErr w:type="gramEnd"/>
      <w:r w:rsidRPr="000A5BD4">
        <w:rPr>
          <w:rFonts w:asciiTheme="minorHAnsi" w:hAnsiTheme="minorHAnsi" w:cstheme="minorHAnsi"/>
          <w:sz w:val="22"/>
          <w:szCs w:val="22"/>
        </w:rPr>
        <w:t xml:space="preserve"> strike of public transport affecting other industries or workers).</w:t>
      </w:r>
    </w:p>
    <w:p w14:paraId="66E06F8B" w14:textId="77777777" w:rsidR="00CE0AE2" w:rsidRPr="003A0966" w:rsidRDefault="00CE0AE2" w:rsidP="001B1312">
      <w:pPr>
        <w:tabs>
          <w:tab w:val="left" w:pos="-720"/>
          <w:tab w:val="left" w:pos="675"/>
        </w:tabs>
        <w:suppressAutoHyphens/>
        <w:jc w:val="both"/>
        <w:rPr>
          <w:rFonts w:asciiTheme="minorHAnsi" w:hAnsiTheme="minorHAnsi" w:cstheme="minorHAnsi"/>
          <w:sz w:val="22"/>
          <w:szCs w:val="22"/>
        </w:rPr>
      </w:pPr>
    </w:p>
    <w:p w14:paraId="4B240DD9" w14:textId="1C14DFCC" w:rsidR="00CE0AE2" w:rsidRPr="003A0966" w:rsidRDefault="00344A77" w:rsidP="001B1312">
      <w:pPr>
        <w:jc w:val="both"/>
        <w:rPr>
          <w:rFonts w:asciiTheme="minorHAnsi" w:hAnsiTheme="minorHAnsi" w:cstheme="minorHAnsi"/>
          <w:sz w:val="22"/>
          <w:szCs w:val="22"/>
          <w:u w:val="single"/>
        </w:rPr>
      </w:pPr>
      <w:r w:rsidRPr="00416BF3">
        <w:rPr>
          <w:rFonts w:asciiTheme="minorHAnsi" w:hAnsiTheme="minorHAnsi" w:cstheme="minorHAnsi"/>
          <w:b/>
          <w:bCs/>
          <w:sz w:val="22"/>
          <w:szCs w:val="22"/>
          <w:u w:val="single"/>
        </w:rPr>
        <w:t>EMP9</w:t>
      </w:r>
      <w:r w:rsidR="00CE0AE2" w:rsidRPr="00416BF3">
        <w:rPr>
          <w:rFonts w:asciiTheme="minorHAnsi" w:hAnsiTheme="minorHAnsi" w:cstheme="minorHAnsi"/>
          <w:b/>
          <w:bCs/>
          <w:sz w:val="22"/>
          <w:szCs w:val="22"/>
          <w:u w:val="single"/>
        </w:rPr>
        <w:t>:</w:t>
      </w:r>
      <w:r w:rsidR="00CE0AE2" w:rsidRPr="003A0966">
        <w:rPr>
          <w:rFonts w:asciiTheme="minorHAnsi" w:hAnsiTheme="minorHAnsi" w:cstheme="minorHAnsi"/>
          <w:sz w:val="22"/>
          <w:szCs w:val="22"/>
          <w:u w:val="single"/>
        </w:rPr>
        <w:t xml:space="preserve"> </w:t>
      </w:r>
      <w:r w:rsidR="006102A3" w:rsidRPr="003A0966">
        <w:rPr>
          <w:rFonts w:asciiTheme="minorHAnsi" w:hAnsiTheme="minorHAnsi" w:cstheme="minorHAnsi"/>
          <w:sz w:val="22"/>
          <w:szCs w:val="22"/>
        </w:rPr>
        <w:t xml:space="preserve">Including the time that (you/NAME) (have/has) been absent, will (you/he/she) return to that same job or business in 3 months or less? </w:t>
      </w:r>
    </w:p>
    <w:p w14:paraId="2F5FE1F4" w14:textId="35837F8B" w:rsidR="002001B7" w:rsidRPr="003A0966" w:rsidRDefault="002001B7" w:rsidP="001B1312">
      <w:pPr>
        <w:jc w:val="both"/>
        <w:rPr>
          <w:rFonts w:asciiTheme="minorHAnsi" w:hAnsiTheme="minorHAnsi" w:cstheme="minorHAnsi"/>
          <w:sz w:val="22"/>
          <w:szCs w:val="22"/>
        </w:rPr>
      </w:pPr>
      <w:r w:rsidRPr="003A0966">
        <w:rPr>
          <w:rFonts w:asciiTheme="minorHAnsi" w:hAnsiTheme="minorHAnsi" w:cstheme="minorHAnsi"/>
          <w:sz w:val="22"/>
          <w:szCs w:val="22"/>
        </w:rPr>
        <w:t>The question refers to the expected total duration of the absence. This includes both the elapsed duration to date and the expected future period of absence.</w:t>
      </w:r>
    </w:p>
    <w:p w14:paraId="10C0DAC7" w14:textId="5195D19E" w:rsidR="002001B7" w:rsidRPr="003A0966" w:rsidRDefault="002001B7" w:rsidP="001B1312">
      <w:pPr>
        <w:jc w:val="both"/>
        <w:rPr>
          <w:rFonts w:asciiTheme="minorHAnsi" w:hAnsiTheme="minorHAnsi" w:cstheme="minorHAnsi"/>
          <w:sz w:val="22"/>
          <w:szCs w:val="22"/>
        </w:rPr>
      </w:pPr>
    </w:p>
    <w:p w14:paraId="7B97859E" w14:textId="16E1A0B8" w:rsidR="002001B7" w:rsidRPr="003A0966" w:rsidRDefault="002001B7"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If the total duration is unknown the elapsed duration can </w:t>
      </w:r>
      <w:proofErr w:type="gramStart"/>
      <w:r w:rsidRPr="003A0966">
        <w:rPr>
          <w:rFonts w:asciiTheme="minorHAnsi" w:hAnsiTheme="minorHAnsi" w:cstheme="minorHAnsi"/>
          <w:sz w:val="22"/>
          <w:szCs w:val="22"/>
        </w:rPr>
        <w:t>be asked</w:t>
      </w:r>
      <w:proofErr w:type="gramEnd"/>
      <w:r w:rsidRPr="003A0966">
        <w:rPr>
          <w:rFonts w:asciiTheme="minorHAnsi" w:hAnsiTheme="minorHAnsi" w:cstheme="minorHAnsi"/>
          <w:sz w:val="22"/>
          <w:szCs w:val="22"/>
        </w:rPr>
        <w:t xml:space="preserve"> in case the elapsed duration is already more than 3 months. </w:t>
      </w:r>
      <w:proofErr w:type="gramStart"/>
      <w:r w:rsidRPr="003A0966">
        <w:rPr>
          <w:rFonts w:asciiTheme="minorHAnsi" w:hAnsiTheme="minorHAnsi" w:cstheme="minorHAnsi"/>
          <w:sz w:val="22"/>
          <w:szCs w:val="22"/>
        </w:rPr>
        <w:t>However</w:t>
      </w:r>
      <w:proofErr w:type="gramEnd"/>
      <w:r w:rsidRPr="003A0966">
        <w:rPr>
          <w:rFonts w:asciiTheme="minorHAnsi" w:hAnsiTheme="minorHAnsi" w:cstheme="minorHAnsi"/>
          <w:sz w:val="22"/>
          <w:szCs w:val="22"/>
        </w:rPr>
        <w:t xml:space="preserve"> the respondent should be pushed to say whether they think it will be more or less than 3 months in total</w:t>
      </w:r>
    </w:p>
    <w:p w14:paraId="3796C425" w14:textId="77777777" w:rsidR="00CE0AE2" w:rsidRPr="003A0966" w:rsidRDefault="00CE0AE2" w:rsidP="001B1312">
      <w:pPr>
        <w:tabs>
          <w:tab w:val="left" w:pos="-720"/>
          <w:tab w:val="left" w:pos="675"/>
        </w:tabs>
        <w:suppressAutoHyphens/>
        <w:jc w:val="both"/>
        <w:rPr>
          <w:rFonts w:asciiTheme="minorHAnsi" w:hAnsiTheme="minorHAnsi" w:cstheme="minorHAnsi"/>
          <w:sz w:val="22"/>
          <w:szCs w:val="22"/>
        </w:rPr>
      </w:pPr>
    </w:p>
    <w:p w14:paraId="2DEF7E88" w14:textId="22D0D187" w:rsidR="00CE0AE2" w:rsidRPr="003A0966" w:rsidRDefault="00344A77" w:rsidP="001B1312">
      <w:pPr>
        <w:jc w:val="both"/>
        <w:rPr>
          <w:rFonts w:asciiTheme="minorHAnsi" w:hAnsiTheme="minorHAnsi" w:cstheme="minorHAnsi"/>
          <w:sz w:val="22"/>
          <w:szCs w:val="22"/>
          <w:u w:val="single"/>
        </w:rPr>
      </w:pPr>
      <w:r w:rsidRPr="00416BF3">
        <w:rPr>
          <w:rFonts w:asciiTheme="minorHAnsi" w:hAnsiTheme="minorHAnsi" w:cstheme="minorHAnsi"/>
          <w:b/>
          <w:bCs/>
          <w:sz w:val="22"/>
          <w:szCs w:val="22"/>
          <w:u w:val="single"/>
        </w:rPr>
        <w:t>EMP10</w:t>
      </w:r>
      <w:r w:rsidR="00CE0AE2" w:rsidRPr="00416BF3">
        <w:rPr>
          <w:rFonts w:asciiTheme="minorHAnsi" w:hAnsiTheme="minorHAnsi" w:cstheme="minorHAnsi"/>
          <w:b/>
          <w:bCs/>
          <w:sz w:val="22"/>
          <w:szCs w:val="22"/>
          <w:u w:val="single"/>
        </w:rPr>
        <w:t>:</w:t>
      </w:r>
      <w:r w:rsidR="00CE0AE2" w:rsidRPr="003A0966">
        <w:rPr>
          <w:rFonts w:asciiTheme="minorHAnsi" w:hAnsiTheme="minorHAnsi" w:cstheme="minorHAnsi"/>
          <w:sz w:val="22"/>
          <w:szCs w:val="22"/>
          <w:u w:val="single"/>
        </w:rPr>
        <w:t xml:space="preserve"> </w:t>
      </w:r>
      <w:r w:rsidR="009C1F3C" w:rsidRPr="003A0966">
        <w:rPr>
          <w:rFonts w:asciiTheme="minorHAnsi" w:hAnsiTheme="minorHAnsi" w:cstheme="minorHAnsi"/>
          <w:sz w:val="22"/>
          <w:szCs w:val="22"/>
        </w:rPr>
        <w:t>(Do/Does) (you/NAME) continue to receive an income from (your/his/her) job or business during this absence</w:t>
      </w:r>
      <w:r w:rsidR="00CE0AE2" w:rsidRPr="003A0966">
        <w:rPr>
          <w:rFonts w:asciiTheme="minorHAnsi" w:hAnsiTheme="minorHAnsi" w:cstheme="minorHAnsi"/>
          <w:sz w:val="22"/>
          <w:szCs w:val="22"/>
          <w:u w:val="single"/>
        </w:rPr>
        <w:t>?</w:t>
      </w:r>
    </w:p>
    <w:p w14:paraId="31234911" w14:textId="77777777" w:rsidR="009E29AB" w:rsidRPr="003A0966" w:rsidRDefault="009E29AB"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Income includes all income in cash or in kind which is related to the job they are absent from and which they continue to receive during the absence. </w:t>
      </w:r>
    </w:p>
    <w:p w14:paraId="0922EDE4" w14:textId="77777777" w:rsidR="009E29AB" w:rsidRPr="003A0966" w:rsidRDefault="009E29AB"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Respondents who receive income which is not </w:t>
      </w:r>
      <w:proofErr w:type="gramStart"/>
      <w:r w:rsidRPr="003A0966">
        <w:rPr>
          <w:rFonts w:asciiTheme="minorHAnsi" w:hAnsiTheme="minorHAnsi" w:cstheme="minorHAnsi"/>
          <w:sz w:val="22"/>
          <w:szCs w:val="22"/>
        </w:rPr>
        <w:t>directly related</w:t>
      </w:r>
      <w:proofErr w:type="gramEnd"/>
      <w:r w:rsidRPr="003A0966">
        <w:rPr>
          <w:rFonts w:asciiTheme="minorHAnsi" w:hAnsiTheme="minorHAnsi" w:cstheme="minorHAnsi"/>
          <w:sz w:val="22"/>
          <w:szCs w:val="22"/>
        </w:rPr>
        <w:t xml:space="preserve"> to the job should be coded as NO</w:t>
      </w:r>
    </w:p>
    <w:p w14:paraId="799323A9" w14:textId="77777777" w:rsidR="00C54286" w:rsidRDefault="00C54286" w:rsidP="001B1312">
      <w:pPr>
        <w:jc w:val="both"/>
        <w:rPr>
          <w:rFonts w:asciiTheme="minorHAnsi" w:hAnsiTheme="minorHAnsi" w:cstheme="minorHAnsi"/>
          <w:b/>
          <w:bCs/>
          <w:sz w:val="22"/>
          <w:szCs w:val="22"/>
          <w:u w:val="single"/>
        </w:rPr>
      </w:pPr>
    </w:p>
    <w:p w14:paraId="08582A30" w14:textId="3C2BDB91" w:rsidR="00813FEB" w:rsidRPr="003A0966" w:rsidRDefault="00344A77" w:rsidP="001B1312">
      <w:pPr>
        <w:jc w:val="both"/>
        <w:rPr>
          <w:rFonts w:asciiTheme="minorHAnsi" w:hAnsiTheme="minorHAnsi" w:cstheme="minorHAnsi"/>
          <w:sz w:val="22"/>
          <w:szCs w:val="22"/>
        </w:rPr>
      </w:pPr>
      <w:r w:rsidRPr="00416BF3">
        <w:rPr>
          <w:rFonts w:asciiTheme="minorHAnsi" w:hAnsiTheme="minorHAnsi" w:cstheme="minorHAnsi"/>
          <w:b/>
          <w:bCs/>
          <w:sz w:val="22"/>
          <w:szCs w:val="22"/>
          <w:u w:val="single"/>
        </w:rPr>
        <w:t>EMP11</w:t>
      </w:r>
      <w:r w:rsidR="00CE0AE2" w:rsidRPr="00416BF3">
        <w:rPr>
          <w:rFonts w:asciiTheme="minorHAnsi" w:hAnsiTheme="minorHAnsi" w:cstheme="minorHAnsi"/>
          <w:b/>
          <w:bCs/>
          <w:sz w:val="22"/>
          <w:szCs w:val="22"/>
          <w:u w:val="single"/>
        </w:rPr>
        <w:t>:</w:t>
      </w:r>
      <w:r w:rsidR="00CE0AE2" w:rsidRPr="003A0966">
        <w:rPr>
          <w:rFonts w:asciiTheme="minorHAnsi" w:hAnsiTheme="minorHAnsi" w:cstheme="minorHAnsi"/>
          <w:sz w:val="22"/>
          <w:szCs w:val="22"/>
          <w:u w:val="single"/>
        </w:rPr>
        <w:t xml:space="preserve"> </w:t>
      </w:r>
      <w:r w:rsidR="00813FEB" w:rsidRPr="003A0966">
        <w:rPr>
          <w:rFonts w:asciiTheme="minorHAnsi" w:hAnsiTheme="minorHAnsi" w:cstheme="minorHAnsi"/>
          <w:sz w:val="22"/>
          <w:szCs w:val="22"/>
        </w:rPr>
        <w:t xml:space="preserve">During the low or off-season, (do/does) (you/NAME) continue to do </w:t>
      </w:r>
      <w:proofErr w:type="gramStart"/>
      <w:r w:rsidR="00813FEB" w:rsidRPr="003A0966">
        <w:rPr>
          <w:rFonts w:asciiTheme="minorHAnsi" w:hAnsiTheme="minorHAnsi" w:cstheme="minorHAnsi"/>
          <w:sz w:val="22"/>
          <w:szCs w:val="22"/>
        </w:rPr>
        <w:t>some</w:t>
      </w:r>
      <w:proofErr w:type="gramEnd"/>
      <w:r w:rsidR="00813FEB" w:rsidRPr="003A0966">
        <w:rPr>
          <w:rFonts w:asciiTheme="minorHAnsi" w:hAnsiTheme="minorHAnsi" w:cstheme="minorHAnsi"/>
          <w:sz w:val="22"/>
          <w:szCs w:val="22"/>
        </w:rPr>
        <w:t xml:space="preserve"> work for that job or business?</w:t>
      </w:r>
    </w:p>
    <w:p w14:paraId="35860214" w14:textId="6BBE4145" w:rsidR="008807D2" w:rsidRPr="003A0966" w:rsidRDefault="008807D2" w:rsidP="001B1312">
      <w:pPr>
        <w:jc w:val="both"/>
        <w:rPr>
          <w:rFonts w:asciiTheme="minorHAnsi" w:hAnsiTheme="minorHAnsi" w:cstheme="minorHAnsi"/>
          <w:sz w:val="22"/>
          <w:szCs w:val="22"/>
        </w:rPr>
      </w:pPr>
    </w:p>
    <w:p w14:paraId="0887A19F" w14:textId="4002DA52" w:rsidR="00CE0AE2" w:rsidRPr="003A0966" w:rsidRDefault="008807D2"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This question </w:t>
      </w:r>
      <w:proofErr w:type="gramStart"/>
      <w:r w:rsidRPr="003A0966">
        <w:rPr>
          <w:rFonts w:asciiTheme="minorHAnsi" w:hAnsiTheme="minorHAnsi" w:cstheme="minorHAnsi"/>
          <w:sz w:val="22"/>
          <w:szCs w:val="22"/>
        </w:rPr>
        <w:t xml:space="preserve">is only </w:t>
      </w:r>
      <w:r w:rsidR="00B53459">
        <w:rPr>
          <w:rFonts w:asciiTheme="minorHAnsi" w:hAnsiTheme="minorHAnsi" w:cstheme="minorHAnsi"/>
          <w:sz w:val="22"/>
          <w:szCs w:val="22"/>
        </w:rPr>
        <w:t>asked</w:t>
      </w:r>
      <w:proofErr w:type="gramEnd"/>
      <w:r w:rsidR="00B53459">
        <w:rPr>
          <w:rFonts w:asciiTheme="minorHAnsi" w:hAnsiTheme="minorHAnsi" w:cstheme="minorHAnsi"/>
          <w:sz w:val="22"/>
          <w:szCs w:val="22"/>
        </w:rPr>
        <w:t xml:space="preserve"> to </w:t>
      </w:r>
      <w:r w:rsidRPr="003A0966">
        <w:rPr>
          <w:rFonts w:asciiTheme="minorHAnsi" w:hAnsiTheme="minorHAnsi" w:cstheme="minorHAnsi"/>
          <w:sz w:val="22"/>
          <w:szCs w:val="22"/>
        </w:rPr>
        <w:t xml:space="preserve">persons who reported being absent from a job due to the low or offseason. It aims to establish if during the period considered as low or off-season, the person continues to perform </w:t>
      </w:r>
      <w:proofErr w:type="gramStart"/>
      <w:r w:rsidRPr="003A0966">
        <w:rPr>
          <w:rFonts w:asciiTheme="minorHAnsi" w:hAnsiTheme="minorHAnsi" w:cstheme="minorHAnsi"/>
          <w:sz w:val="22"/>
          <w:szCs w:val="22"/>
        </w:rPr>
        <w:t>some of</w:t>
      </w:r>
      <w:proofErr w:type="gramEnd"/>
      <w:r w:rsidRPr="003A0966">
        <w:rPr>
          <w:rFonts w:asciiTheme="minorHAnsi" w:hAnsiTheme="minorHAnsi" w:cstheme="minorHAnsi"/>
          <w:sz w:val="22"/>
          <w:szCs w:val="22"/>
        </w:rPr>
        <w:t xml:space="preserve"> the tasks or duties of their job. For example, clearing a field, applying fertilizer, checking orchards for overall tree health, </w:t>
      </w:r>
      <w:proofErr w:type="gramStart"/>
      <w:r w:rsidRPr="003A0966">
        <w:rPr>
          <w:rFonts w:asciiTheme="minorHAnsi" w:hAnsiTheme="minorHAnsi" w:cstheme="minorHAnsi"/>
          <w:sz w:val="22"/>
          <w:szCs w:val="22"/>
        </w:rPr>
        <w:t>etc.</w:t>
      </w:r>
      <w:proofErr w:type="gramEnd"/>
      <w:r w:rsidRPr="003A0966">
        <w:rPr>
          <w:rFonts w:asciiTheme="minorHAnsi" w:hAnsiTheme="minorHAnsi" w:cstheme="minorHAnsi"/>
          <w:sz w:val="22"/>
          <w:szCs w:val="22"/>
        </w:rPr>
        <w:t xml:space="preserve"> in preparation for the active season.</w:t>
      </w:r>
    </w:p>
    <w:p w14:paraId="34FC2C7E" w14:textId="77777777" w:rsidR="00CE0AE2" w:rsidRPr="003A0966" w:rsidRDefault="00CE0AE2" w:rsidP="001B1312">
      <w:pPr>
        <w:jc w:val="both"/>
        <w:rPr>
          <w:rFonts w:asciiTheme="minorHAnsi" w:hAnsiTheme="minorHAnsi" w:cstheme="minorHAnsi"/>
          <w:sz w:val="22"/>
          <w:szCs w:val="22"/>
        </w:rPr>
      </w:pPr>
    </w:p>
    <w:p w14:paraId="1879B8EA" w14:textId="7B25B763" w:rsidR="00B80D1B" w:rsidRPr="003A0966" w:rsidRDefault="00344A77" w:rsidP="001B1312">
      <w:pPr>
        <w:jc w:val="both"/>
        <w:rPr>
          <w:rFonts w:asciiTheme="minorHAnsi" w:hAnsiTheme="minorHAnsi" w:cstheme="minorHAnsi"/>
          <w:color w:val="000000" w:themeColor="text1"/>
          <w:sz w:val="22"/>
          <w:szCs w:val="22"/>
        </w:rPr>
      </w:pPr>
      <w:r w:rsidRPr="00416BF3">
        <w:rPr>
          <w:rFonts w:asciiTheme="minorHAnsi" w:hAnsiTheme="minorHAnsi" w:cstheme="minorHAnsi"/>
          <w:b/>
          <w:bCs/>
          <w:sz w:val="22"/>
          <w:szCs w:val="22"/>
          <w:u w:val="single"/>
        </w:rPr>
        <w:t>EMP12</w:t>
      </w:r>
      <w:r w:rsidR="00CE0AE2" w:rsidRPr="00416BF3">
        <w:rPr>
          <w:rFonts w:asciiTheme="minorHAnsi" w:hAnsiTheme="minorHAnsi" w:cstheme="minorHAnsi"/>
          <w:b/>
          <w:bCs/>
          <w:sz w:val="22"/>
          <w:szCs w:val="22"/>
          <w:u w:val="single"/>
        </w:rPr>
        <w:t>:</w:t>
      </w:r>
      <w:r w:rsidR="00CE0AE2" w:rsidRPr="003A0966">
        <w:rPr>
          <w:rFonts w:asciiTheme="minorHAnsi" w:hAnsiTheme="minorHAnsi" w:cstheme="minorHAnsi"/>
          <w:sz w:val="22"/>
          <w:szCs w:val="22"/>
          <w:u w:val="single"/>
        </w:rPr>
        <w:t xml:space="preserve"> </w:t>
      </w:r>
      <w:r w:rsidR="00B80D1B" w:rsidRPr="003A0966">
        <w:rPr>
          <w:rFonts w:asciiTheme="minorHAnsi" w:hAnsiTheme="minorHAnsi" w:cstheme="minorHAnsi"/>
          <w:color w:val="000000" w:themeColor="text1"/>
          <w:sz w:val="22"/>
          <w:szCs w:val="22"/>
        </w:rPr>
        <w:t>Last week, did (you/NAME) do any work in</w:t>
      </w:r>
      <w:proofErr w:type="gramStart"/>
      <w:r w:rsidR="00B80D1B" w:rsidRPr="003A0966">
        <w:rPr>
          <w:rFonts w:asciiTheme="minorHAnsi" w:hAnsiTheme="minorHAnsi" w:cstheme="minorHAnsi"/>
          <w:color w:val="000000" w:themeColor="text1"/>
          <w:sz w:val="22"/>
          <w:szCs w:val="22"/>
        </w:rPr>
        <w:t>… ?</w:t>
      </w:r>
      <w:proofErr w:type="gramEnd"/>
      <w:r w:rsidR="00B80D1B" w:rsidRPr="003A0966">
        <w:rPr>
          <w:rFonts w:asciiTheme="minorHAnsi" w:hAnsiTheme="minorHAnsi" w:cstheme="minorHAnsi"/>
          <w:color w:val="000000" w:themeColor="text1"/>
          <w:sz w:val="22"/>
          <w:szCs w:val="22"/>
        </w:rPr>
        <w:t xml:space="preserve"> </w:t>
      </w:r>
    </w:p>
    <w:p w14:paraId="2ABDD4B8" w14:textId="77777777" w:rsidR="00B80D1B" w:rsidRPr="003A0966" w:rsidRDefault="00B80D1B" w:rsidP="001B1312">
      <w:pPr>
        <w:jc w:val="both"/>
        <w:rPr>
          <w:rFonts w:asciiTheme="minorHAnsi" w:hAnsiTheme="minorHAnsi" w:cstheme="minorHAnsi"/>
          <w:sz w:val="22"/>
          <w:szCs w:val="22"/>
        </w:rPr>
      </w:pPr>
    </w:p>
    <w:p w14:paraId="0C5258D4" w14:textId="3696A6B8" w:rsidR="00B80D1B" w:rsidRPr="003A0966" w:rsidRDefault="00B80D1B" w:rsidP="001B1312">
      <w:pPr>
        <w:jc w:val="both"/>
        <w:rPr>
          <w:rFonts w:asciiTheme="minorHAnsi" w:hAnsiTheme="minorHAnsi" w:cstheme="minorHAnsi"/>
          <w:color w:val="000000" w:themeColor="text1"/>
          <w:sz w:val="22"/>
          <w:szCs w:val="22"/>
        </w:rPr>
      </w:pPr>
      <w:r w:rsidRPr="003A0966">
        <w:rPr>
          <w:rFonts w:asciiTheme="minorHAnsi" w:hAnsiTheme="minorHAnsi" w:cstheme="minorHAnsi"/>
          <w:color w:val="000000" w:themeColor="text1"/>
          <w:sz w:val="22"/>
          <w:szCs w:val="22"/>
        </w:rPr>
        <w:t>READ AND MARK ALL THAT APPLY</w:t>
      </w:r>
    </w:p>
    <w:p w14:paraId="58EB8159" w14:textId="5CEDAE12" w:rsidR="00B80D1B" w:rsidRPr="003A0966" w:rsidRDefault="00B80D1B" w:rsidP="001B1312">
      <w:pPr>
        <w:jc w:val="both"/>
        <w:rPr>
          <w:rFonts w:asciiTheme="minorHAnsi" w:hAnsiTheme="minorHAnsi" w:cstheme="minorHAnsi"/>
          <w:sz w:val="22"/>
          <w:szCs w:val="22"/>
        </w:rPr>
      </w:pPr>
    </w:p>
    <w:p w14:paraId="3371DB22" w14:textId="487E510F" w:rsidR="00AD5DE0" w:rsidRPr="003A0966" w:rsidRDefault="00AD5DE0" w:rsidP="001B1312">
      <w:pPr>
        <w:jc w:val="both"/>
        <w:rPr>
          <w:rFonts w:asciiTheme="minorHAnsi" w:hAnsiTheme="minorHAnsi" w:cstheme="minorHAnsi"/>
          <w:sz w:val="22"/>
          <w:szCs w:val="22"/>
        </w:rPr>
      </w:pPr>
      <w:r w:rsidRPr="003A0966">
        <w:rPr>
          <w:rFonts w:asciiTheme="minorHAnsi" w:hAnsiTheme="minorHAnsi" w:cstheme="minorHAnsi"/>
          <w:sz w:val="22"/>
          <w:szCs w:val="22"/>
        </w:rPr>
        <w:t>This is a recovery question to identify persons who potentially did work in agriculture but did not self-identify as employed in the previous modules</w:t>
      </w:r>
      <w:r w:rsidR="00260EDC">
        <w:rPr>
          <w:rFonts w:asciiTheme="minorHAnsi" w:hAnsiTheme="minorHAnsi" w:cstheme="minorHAnsi"/>
          <w:sz w:val="22"/>
          <w:szCs w:val="22"/>
        </w:rPr>
        <w:t>.</w:t>
      </w:r>
    </w:p>
    <w:p w14:paraId="70CFCEC3" w14:textId="77777777" w:rsidR="00AD5DE0" w:rsidRPr="003A0966" w:rsidRDefault="00AD5DE0" w:rsidP="001B1312">
      <w:pPr>
        <w:jc w:val="both"/>
        <w:rPr>
          <w:rFonts w:asciiTheme="minorHAnsi" w:hAnsiTheme="minorHAnsi" w:cstheme="minorHAnsi"/>
          <w:sz w:val="22"/>
          <w:szCs w:val="22"/>
        </w:rPr>
      </w:pPr>
    </w:p>
    <w:p w14:paraId="07C19385" w14:textId="7F690231" w:rsidR="00AD5DE0" w:rsidRPr="003A0966" w:rsidRDefault="00AD5DE0" w:rsidP="001B1312">
      <w:pPr>
        <w:jc w:val="both"/>
        <w:rPr>
          <w:rFonts w:asciiTheme="minorHAnsi" w:hAnsiTheme="minorHAnsi" w:cstheme="minorHAnsi"/>
          <w:sz w:val="22"/>
          <w:szCs w:val="22"/>
        </w:rPr>
      </w:pPr>
    </w:p>
    <w:p w14:paraId="6FAAC78D" w14:textId="77777777" w:rsidR="00C1283E" w:rsidRPr="003A0966" w:rsidRDefault="00AD5DE0"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The question requires careful translation to the national language(s). It </w:t>
      </w:r>
      <w:proofErr w:type="gramStart"/>
      <w:r w:rsidRPr="003A0966">
        <w:rPr>
          <w:rFonts w:asciiTheme="minorHAnsi" w:hAnsiTheme="minorHAnsi" w:cstheme="minorHAnsi"/>
          <w:sz w:val="22"/>
          <w:szCs w:val="22"/>
        </w:rPr>
        <w:t>is not recommended</w:t>
      </w:r>
      <w:proofErr w:type="gramEnd"/>
      <w:r w:rsidRPr="003A0966">
        <w:rPr>
          <w:rFonts w:asciiTheme="minorHAnsi" w:hAnsiTheme="minorHAnsi" w:cstheme="minorHAnsi"/>
          <w:sz w:val="22"/>
          <w:szCs w:val="22"/>
        </w:rPr>
        <w:t xml:space="preserve"> to use the terms “agriculture, forestry and fishing” directly in the question formulation. Accumulated evidence indicates that respondents tend to associate the term “agriculture” </w:t>
      </w:r>
      <w:proofErr w:type="gramStart"/>
      <w:r w:rsidRPr="003A0966">
        <w:rPr>
          <w:rFonts w:asciiTheme="minorHAnsi" w:hAnsiTheme="minorHAnsi" w:cstheme="minorHAnsi"/>
          <w:sz w:val="22"/>
          <w:szCs w:val="22"/>
        </w:rPr>
        <w:t>predominantly with</w:t>
      </w:r>
      <w:proofErr w:type="gramEnd"/>
      <w:r w:rsidRPr="003A0966">
        <w:rPr>
          <w:rFonts w:asciiTheme="minorHAnsi" w:hAnsiTheme="minorHAnsi" w:cstheme="minorHAnsi"/>
          <w:sz w:val="22"/>
          <w:szCs w:val="22"/>
        </w:rPr>
        <w:t xml:space="preserve"> crop farming, but not with animal husbandry. At minimum, the question formulation should </w:t>
      </w:r>
      <w:proofErr w:type="gramStart"/>
      <w:r w:rsidRPr="003A0966">
        <w:rPr>
          <w:rFonts w:asciiTheme="minorHAnsi" w:hAnsiTheme="minorHAnsi" w:cstheme="minorHAnsi"/>
          <w:sz w:val="22"/>
          <w:szCs w:val="22"/>
        </w:rPr>
        <w:t>make reference</w:t>
      </w:r>
      <w:proofErr w:type="gramEnd"/>
      <w:r w:rsidRPr="003A0966">
        <w:rPr>
          <w:rFonts w:asciiTheme="minorHAnsi" w:hAnsiTheme="minorHAnsi" w:cstheme="minorHAnsi"/>
          <w:sz w:val="22"/>
          <w:szCs w:val="22"/>
        </w:rPr>
        <w:t xml:space="preserve"> to farming and raising animals separately. </w:t>
      </w:r>
    </w:p>
    <w:p w14:paraId="62282995" w14:textId="77777777" w:rsidR="00C1283E" w:rsidRPr="003A0966" w:rsidRDefault="00C1283E" w:rsidP="001B1312">
      <w:pPr>
        <w:jc w:val="both"/>
        <w:rPr>
          <w:rFonts w:asciiTheme="minorHAnsi" w:hAnsiTheme="minorHAnsi" w:cstheme="minorHAnsi"/>
          <w:sz w:val="22"/>
          <w:szCs w:val="22"/>
        </w:rPr>
      </w:pPr>
    </w:p>
    <w:p w14:paraId="35D71964" w14:textId="5C37AA67" w:rsidR="00260EDC" w:rsidRPr="003A0966" w:rsidRDefault="0039658C" w:rsidP="001B1312">
      <w:pPr>
        <w:jc w:val="both"/>
        <w:rPr>
          <w:rFonts w:asciiTheme="minorHAnsi" w:hAnsiTheme="minorHAnsi" w:cstheme="minorHAnsi"/>
          <w:sz w:val="22"/>
          <w:szCs w:val="22"/>
        </w:rPr>
      </w:pPr>
      <w:r>
        <w:rPr>
          <w:rFonts w:asciiTheme="minorHAnsi" w:hAnsiTheme="minorHAnsi" w:cstheme="minorHAnsi"/>
          <w:sz w:val="22"/>
          <w:szCs w:val="22"/>
        </w:rPr>
        <w:t>P</w:t>
      </w:r>
      <w:r w:rsidR="00260EDC">
        <w:rPr>
          <w:rFonts w:asciiTheme="minorHAnsi" w:hAnsiTheme="minorHAnsi" w:cstheme="minorHAnsi"/>
          <w:sz w:val="22"/>
          <w:szCs w:val="22"/>
        </w:rPr>
        <w:t xml:space="preserve">ersons who did any work in agriculture </w:t>
      </w:r>
      <w:r>
        <w:rPr>
          <w:rFonts w:asciiTheme="minorHAnsi" w:hAnsiTheme="minorHAnsi" w:cstheme="minorHAnsi"/>
          <w:sz w:val="22"/>
          <w:szCs w:val="22"/>
        </w:rPr>
        <w:t xml:space="preserve">(codes A, B </w:t>
      </w:r>
      <w:proofErr w:type="spellStart"/>
      <w:r>
        <w:rPr>
          <w:rFonts w:asciiTheme="minorHAnsi" w:hAnsiTheme="minorHAnsi" w:cstheme="minorHAnsi"/>
          <w:sz w:val="22"/>
          <w:szCs w:val="22"/>
        </w:rPr>
        <w:t>ou</w:t>
      </w:r>
      <w:proofErr w:type="spellEnd"/>
      <w:r>
        <w:rPr>
          <w:rFonts w:asciiTheme="minorHAnsi" w:hAnsiTheme="minorHAnsi" w:cstheme="minorHAnsi"/>
          <w:sz w:val="22"/>
          <w:szCs w:val="22"/>
        </w:rPr>
        <w:t xml:space="preserve"> C) skip to EMP 14 </w:t>
      </w:r>
      <w:proofErr w:type="gramStart"/>
      <w:r>
        <w:rPr>
          <w:rFonts w:asciiTheme="minorHAnsi" w:hAnsiTheme="minorHAnsi" w:cstheme="minorHAnsi"/>
          <w:sz w:val="22"/>
          <w:szCs w:val="22"/>
        </w:rPr>
        <w:t>in order to</w:t>
      </w:r>
      <w:proofErr w:type="gramEnd"/>
      <w:r>
        <w:rPr>
          <w:rFonts w:asciiTheme="minorHAnsi" w:hAnsiTheme="minorHAnsi" w:cstheme="minorHAnsi"/>
          <w:sz w:val="22"/>
          <w:szCs w:val="22"/>
        </w:rPr>
        <w:t xml:space="preserve"> identify if this work was market-</w:t>
      </w:r>
      <w:r w:rsidR="00FD5D54">
        <w:rPr>
          <w:rFonts w:asciiTheme="minorHAnsi" w:hAnsiTheme="minorHAnsi" w:cstheme="minorHAnsi"/>
          <w:sz w:val="22"/>
          <w:szCs w:val="22"/>
        </w:rPr>
        <w:t>o</w:t>
      </w:r>
      <w:r>
        <w:rPr>
          <w:rFonts w:asciiTheme="minorHAnsi" w:hAnsiTheme="minorHAnsi" w:cstheme="minorHAnsi"/>
          <w:sz w:val="22"/>
          <w:szCs w:val="22"/>
        </w:rPr>
        <w:t>rient</w:t>
      </w:r>
      <w:r w:rsidR="00FD5D54">
        <w:rPr>
          <w:rFonts w:asciiTheme="minorHAnsi" w:hAnsiTheme="minorHAnsi" w:cstheme="minorHAnsi"/>
          <w:sz w:val="22"/>
          <w:szCs w:val="22"/>
        </w:rPr>
        <w:t>e</w:t>
      </w:r>
      <w:r>
        <w:rPr>
          <w:rFonts w:asciiTheme="minorHAnsi" w:hAnsiTheme="minorHAnsi" w:cstheme="minorHAnsi"/>
          <w:sz w:val="22"/>
          <w:szCs w:val="22"/>
        </w:rPr>
        <w:t xml:space="preserve">d, </w:t>
      </w:r>
    </w:p>
    <w:p w14:paraId="40C4BA0E" w14:textId="1AC1BE58" w:rsidR="00260EDC" w:rsidRPr="003A0966" w:rsidRDefault="00260EDC" w:rsidP="00260EDC">
      <w:pPr>
        <w:jc w:val="both"/>
        <w:rPr>
          <w:rFonts w:asciiTheme="minorHAnsi" w:hAnsiTheme="minorHAnsi" w:cstheme="minorHAnsi"/>
          <w:sz w:val="22"/>
          <w:szCs w:val="22"/>
        </w:rPr>
      </w:pPr>
      <w:r>
        <w:rPr>
          <w:rFonts w:asciiTheme="minorHAnsi" w:hAnsiTheme="minorHAnsi" w:cstheme="minorHAnsi"/>
          <w:sz w:val="22"/>
          <w:szCs w:val="22"/>
        </w:rPr>
        <w:t xml:space="preserve">Persons who answered “None of the above” </w:t>
      </w:r>
      <w:proofErr w:type="gramStart"/>
      <w:r>
        <w:rPr>
          <w:rFonts w:asciiTheme="minorHAnsi" w:hAnsiTheme="minorHAnsi" w:cstheme="minorHAnsi"/>
          <w:sz w:val="22"/>
          <w:szCs w:val="22"/>
        </w:rPr>
        <w:t>are not considered</w:t>
      </w:r>
      <w:proofErr w:type="gramEnd"/>
      <w:r>
        <w:rPr>
          <w:rFonts w:asciiTheme="minorHAnsi" w:hAnsiTheme="minorHAnsi" w:cstheme="minorHAnsi"/>
          <w:sz w:val="22"/>
          <w:szCs w:val="22"/>
        </w:rPr>
        <w:t xml:space="preserve"> as employed and skip to the module Job search.</w:t>
      </w:r>
    </w:p>
    <w:p w14:paraId="3F41E427" w14:textId="5DDA74EC" w:rsidR="00671E58" w:rsidRPr="003A0966" w:rsidRDefault="00671E58" w:rsidP="001B1312">
      <w:pPr>
        <w:jc w:val="both"/>
        <w:rPr>
          <w:rFonts w:asciiTheme="minorHAnsi" w:hAnsiTheme="minorHAnsi" w:cstheme="minorHAnsi"/>
          <w:sz w:val="22"/>
          <w:szCs w:val="22"/>
        </w:rPr>
      </w:pPr>
    </w:p>
    <w:p w14:paraId="20C469E3" w14:textId="2675225B" w:rsidR="00671E58" w:rsidRPr="003A0966" w:rsidRDefault="00671E58" w:rsidP="001B1312">
      <w:pPr>
        <w:jc w:val="both"/>
        <w:rPr>
          <w:rFonts w:asciiTheme="minorHAnsi" w:hAnsiTheme="minorHAnsi" w:cstheme="minorHAnsi"/>
          <w:sz w:val="22"/>
          <w:szCs w:val="22"/>
        </w:rPr>
      </w:pPr>
      <w:r w:rsidRPr="003A0966">
        <w:rPr>
          <w:rFonts w:asciiTheme="minorHAnsi" w:hAnsiTheme="minorHAnsi" w:cstheme="minorHAnsi"/>
          <w:sz w:val="22"/>
          <w:szCs w:val="22"/>
        </w:rPr>
        <w:t>Multiple responses are valid except in the case of Code (d) NONE OF THE ABOVE.</w:t>
      </w:r>
    </w:p>
    <w:p w14:paraId="18238253" w14:textId="4E968653" w:rsidR="00CC1144" w:rsidRDefault="00993C17" w:rsidP="001B1312">
      <w:pPr>
        <w:jc w:val="both"/>
        <w:rPr>
          <w:rFonts w:asciiTheme="minorHAnsi" w:hAnsiTheme="minorHAnsi" w:cstheme="minorHAnsi"/>
          <w:sz w:val="22"/>
          <w:szCs w:val="22"/>
        </w:rPr>
      </w:pPr>
      <w:r w:rsidRPr="00807B16">
        <w:rPr>
          <w:rFonts w:asciiTheme="minorHAnsi" w:hAnsiTheme="minorHAnsi" w:cstheme="minorHAnsi"/>
          <w:sz w:val="22"/>
          <w:szCs w:val="22"/>
          <w:u w:val="single"/>
        </w:rPr>
        <w:t xml:space="preserve">EMP13 to EMP15 are intended to </w:t>
      </w:r>
      <w:r w:rsidRPr="00807B16">
        <w:rPr>
          <w:rFonts w:asciiTheme="minorHAnsi" w:hAnsiTheme="minorHAnsi" w:cstheme="minorHAnsi"/>
          <w:sz w:val="22"/>
          <w:szCs w:val="22"/>
        </w:rPr>
        <w:t xml:space="preserve">identify among the persons who said that they run a business (EMP5) or help in a family business (EMP6) </w:t>
      </w:r>
      <w:r>
        <w:rPr>
          <w:rFonts w:asciiTheme="minorHAnsi" w:hAnsiTheme="minorHAnsi" w:cstheme="minorHAnsi"/>
          <w:sz w:val="22"/>
          <w:szCs w:val="22"/>
        </w:rPr>
        <w:t xml:space="preserve">or who were temporarily absent from a paid job </w:t>
      </w:r>
      <w:r w:rsidRPr="009F030D">
        <w:rPr>
          <w:rFonts w:asciiTheme="minorHAnsi" w:hAnsiTheme="minorHAnsi" w:cstheme="minorHAnsi"/>
          <w:sz w:val="22"/>
          <w:szCs w:val="22"/>
        </w:rPr>
        <w:t xml:space="preserve">or income generating </w:t>
      </w:r>
      <w:r>
        <w:rPr>
          <w:rFonts w:asciiTheme="minorHAnsi" w:hAnsiTheme="minorHAnsi" w:cstheme="minorHAnsi"/>
          <w:sz w:val="22"/>
          <w:szCs w:val="22"/>
        </w:rPr>
        <w:t>(EMP7) because they will return within 3 months (EMP9) or they continue to receive an income (EMP10) or work during the low season (EMP11)</w:t>
      </w:r>
      <w:r w:rsidR="00CC1144">
        <w:rPr>
          <w:rFonts w:asciiTheme="minorHAnsi" w:hAnsiTheme="minorHAnsi" w:cstheme="minorHAnsi"/>
          <w:sz w:val="22"/>
          <w:szCs w:val="22"/>
        </w:rPr>
        <w:t xml:space="preserve"> whether those persons are actually part of the employed population.</w:t>
      </w:r>
    </w:p>
    <w:p w14:paraId="37B9D8A1" w14:textId="696D109F" w:rsidR="003E6335" w:rsidRPr="003A0966" w:rsidRDefault="00993C17" w:rsidP="001B1312">
      <w:pPr>
        <w:jc w:val="both"/>
        <w:rPr>
          <w:rFonts w:asciiTheme="minorHAnsi" w:hAnsiTheme="minorHAnsi" w:cstheme="minorHAnsi"/>
          <w:color w:val="FF0000"/>
          <w:sz w:val="22"/>
          <w:szCs w:val="22"/>
          <w:u w:val="single"/>
        </w:rPr>
      </w:pPr>
      <w:r>
        <w:rPr>
          <w:rFonts w:asciiTheme="minorHAnsi" w:hAnsiTheme="minorHAnsi" w:cstheme="minorHAnsi"/>
          <w:color w:val="FF0000"/>
          <w:sz w:val="22"/>
          <w:szCs w:val="22"/>
          <w:u w:val="single"/>
        </w:rPr>
        <w:t xml:space="preserve"> </w:t>
      </w:r>
    </w:p>
    <w:p w14:paraId="507FCD8E" w14:textId="28F41AEE" w:rsidR="00671E58" w:rsidRPr="003A0966" w:rsidRDefault="00344A77" w:rsidP="001B1312">
      <w:pPr>
        <w:jc w:val="both"/>
        <w:rPr>
          <w:rFonts w:asciiTheme="minorHAnsi" w:hAnsiTheme="minorHAnsi" w:cstheme="minorHAnsi"/>
          <w:sz w:val="22"/>
          <w:szCs w:val="22"/>
        </w:rPr>
      </w:pPr>
      <w:r w:rsidRPr="00416BF3">
        <w:rPr>
          <w:rFonts w:asciiTheme="minorHAnsi" w:hAnsiTheme="minorHAnsi" w:cstheme="minorHAnsi"/>
          <w:b/>
          <w:bCs/>
          <w:color w:val="000000" w:themeColor="text1"/>
          <w:sz w:val="22"/>
          <w:szCs w:val="22"/>
          <w:u w:val="single"/>
        </w:rPr>
        <w:t>EMP13</w:t>
      </w:r>
      <w:r w:rsidR="00CE0AE2" w:rsidRPr="00416BF3">
        <w:rPr>
          <w:rFonts w:asciiTheme="minorHAnsi" w:hAnsiTheme="minorHAnsi" w:cstheme="minorHAnsi"/>
          <w:b/>
          <w:bCs/>
          <w:color w:val="000000" w:themeColor="text1"/>
          <w:sz w:val="22"/>
          <w:szCs w:val="22"/>
        </w:rPr>
        <w:t>.</w:t>
      </w:r>
      <w:r w:rsidR="00CE0AE2" w:rsidRPr="003A0966">
        <w:rPr>
          <w:rFonts w:asciiTheme="minorHAnsi" w:hAnsiTheme="minorHAnsi" w:cstheme="minorHAnsi"/>
          <w:color w:val="000000" w:themeColor="text1"/>
          <w:sz w:val="22"/>
          <w:szCs w:val="22"/>
        </w:rPr>
        <w:t xml:space="preserve"> </w:t>
      </w:r>
      <w:r w:rsidR="00671E58" w:rsidRPr="003A0966">
        <w:rPr>
          <w:rFonts w:asciiTheme="minorHAnsi" w:hAnsiTheme="minorHAnsi" w:cstheme="minorHAnsi"/>
          <w:sz w:val="22"/>
          <w:szCs w:val="22"/>
        </w:rPr>
        <w:t>Was this work that you mentioned in…?</w:t>
      </w:r>
    </w:p>
    <w:p w14:paraId="4B3BDB3E" w14:textId="77777777" w:rsidR="00671E58" w:rsidRPr="003A0966" w:rsidRDefault="00671E58" w:rsidP="001B1312">
      <w:pPr>
        <w:jc w:val="both"/>
        <w:rPr>
          <w:rFonts w:asciiTheme="minorHAnsi" w:hAnsiTheme="minorHAnsi" w:cstheme="minorHAnsi"/>
          <w:sz w:val="22"/>
          <w:szCs w:val="22"/>
        </w:rPr>
      </w:pPr>
    </w:p>
    <w:p w14:paraId="27001305" w14:textId="4367C96A" w:rsidR="00671E58" w:rsidRPr="003A0966" w:rsidRDefault="00671E58" w:rsidP="001B1312">
      <w:pPr>
        <w:jc w:val="both"/>
        <w:rPr>
          <w:rFonts w:asciiTheme="minorHAnsi" w:hAnsiTheme="minorHAnsi" w:cstheme="minorHAnsi"/>
          <w:sz w:val="22"/>
          <w:szCs w:val="22"/>
        </w:rPr>
      </w:pPr>
      <w:r w:rsidRPr="003A0966">
        <w:rPr>
          <w:rFonts w:asciiTheme="minorHAnsi" w:hAnsiTheme="minorHAnsi" w:cstheme="minorHAnsi"/>
          <w:sz w:val="22"/>
          <w:szCs w:val="22"/>
        </w:rPr>
        <w:t>READ AND MARK ALL THAT APPLY</w:t>
      </w:r>
    </w:p>
    <w:p w14:paraId="7FA6CA8F" w14:textId="29F6A0E9" w:rsidR="00671E58" w:rsidRPr="003A0966" w:rsidRDefault="00671E58" w:rsidP="001B1312">
      <w:pPr>
        <w:jc w:val="both"/>
        <w:rPr>
          <w:rFonts w:asciiTheme="minorHAnsi" w:hAnsiTheme="minorHAnsi" w:cstheme="minorHAnsi"/>
          <w:sz w:val="22"/>
          <w:szCs w:val="22"/>
        </w:rPr>
      </w:pPr>
    </w:p>
    <w:p w14:paraId="7587CE3A" w14:textId="20768DF9" w:rsidR="00671E58" w:rsidRPr="003A0966" w:rsidRDefault="002540DC"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The purpose of the question is to identify whether the respondents’ work was in farming or rearing animals, fishing, or another type of activity. It is part of the question sequence to distinguish between employment and own-use production work. For those who answer that the work was in farming, rearing animals or fishing, follow-up questions will </w:t>
      </w:r>
      <w:proofErr w:type="gramStart"/>
      <w:r w:rsidRPr="003A0966">
        <w:rPr>
          <w:rFonts w:asciiTheme="minorHAnsi" w:hAnsiTheme="minorHAnsi" w:cstheme="minorHAnsi"/>
          <w:sz w:val="22"/>
          <w:szCs w:val="22"/>
        </w:rPr>
        <w:t>be asked</w:t>
      </w:r>
      <w:proofErr w:type="gramEnd"/>
      <w:r w:rsidRPr="003A0966">
        <w:rPr>
          <w:rFonts w:asciiTheme="minorHAnsi" w:hAnsiTheme="minorHAnsi" w:cstheme="minorHAnsi"/>
          <w:sz w:val="22"/>
          <w:szCs w:val="22"/>
        </w:rPr>
        <w:t xml:space="preserve"> about the main intended use of the products.</w:t>
      </w:r>
    </w:p>
    <w:p w14:paraId="19C4DA32" w14:textId="719A956D" w:rsidR="002540DC" w:rsidRPr="003A0966" w:rsidRDefault="002540DC" w:rsidP="001B1312">
      <w:pPr>
        <w:jc w:val="both"/>
        <w:rPr>
          <w:rFonts w:asciiTheme="minorHAnsi" w:hAnsiTheme="minorHAnsi" w:cstheme="minorHAnsi"/>
          <w:sz w:val="22"/>
          <w:szCs w:val="22"/>
        </w:rPr>
      </w:pPr>
    </w:p>
    <w:p w14:paraId="52637C32" w14:textId="314A94E1" w:rsidR="002540DC" w:rsidRPr="003A0966" w:rsidRDefault="002540DC" w:rsidP="001B1312">
      <w:pPr>
        <w:jc w:val="both"/>
        <w:rPr>
          <w:rFonts w:asciiTheme="minorHAnsi" w:hAnsiTheme="minorHAnsi" w:cstheme="minorHAnsi"/>
          <w:sz w:val="22"/>
          <w:szCs w:val="22"/>
        </w:rPr>
      </w:pPr>
      <w:r w:rsidRPr="003A0966">
        <w:rPr>
          <w:rFonts w:asciiTheme="minorHAnsi" w:hAnsiTheme="minorHAnsi" w:cstheme="minorHAnsi"/>
          <w:sz w:val="22"/>
          <w:szCs w:val="22"/>
        </w:rPr>
        <w:t>Multiple responses are valid, if respondents had work in multiple different sectors (</w:t>
      </w:r>
      <w:proofErr w:type="gramStart"/>
      <w:r w:rsidRPr="003A0966">
        <w:rPr>
          <w:rFonts w:asciiTheme="minorHAnsi" w:hAnsiTheme="minorHAnsi" w:cstheme="minorHAnsi"/>
          <w:sz w:val="22"/>
          <w:szCs w:val="22"/>
        </w:rPr>
        <w:t>e.g.</w:t>
      </w:r>
      <w:proofErr w:type="gramEnd"/>
      <w:r w:rsidRPr="003A0966">
        <w:rPr>
          <w:rFonts w:asciiTheme="minorHAnsi" w:hAnsiTheme="minorHAnsi" w:cstheme="minorHAnsi"/>
          <w:sz w:val="22"/>
          <w:szCs w:val="22"/>
        </w:rPr>
        <w:t xml:space="preserve"> a teacher who also works in farming).</w:t>
      </w:r>
    </w:p>
    <w:p w14:paraId="5D3008A4" w14:textId="77777777" w:rsidR="00DC45B7" w:rsidRPr="003A0966" w:rsidRDefault="00DC45B7" w:rsidP="001B1312">
      <w:pPr>
        <w:tabs>
          <w:tab w:val="left" w:pos="-720"/>
          <w:tab w:val="left" w:pos="675"/>
        </w:tabs>
        <w:suppressAutoHyphens/>
        <w:jc w:val="both"/>
        <w:rPr>
          <w:rFonts w:asciiTheme="minorHAnsi" w:hAnsiTheme="minorHAnsi" w:cstheme="minorHAnsi"/>
          <w:sz w:val="22"/>
          <w:szCs w:val="22"/>
          <w:u w:val="single"/>
        </w:rPr>
      </w:pPr>
    </w:p>
    <w:p w14:paraId="16C85B91" w14:textId="423804F5" w:rsidR="00DC45B7" w:rsidRPr="003A0966" w:rsidRDefault="00344A77" w:rsidP="001B1312">
      <w:pPr>
        <w:jc w:val="both"/>
        <w:rPr>
          <w:rFonts w:asciiTheme="minorHAnsi" w:hAnsiTheme="minorHAnsi" w:cstheme="minorHAnsi"/>
          <w:sz w:val="22"/>
          <w:szCs w:val="22"/>
          <w:u w:val="single"/>
        </w:rPr>
      </w:pPr>
      <w:r w:rsidRPr="00416BF3">
        <w:rPr>
          <w:rFonts w:asciiTheme="minorHAnsi" w:hAnsiTheme="minorHAnsi" w:cstheme="minorHAnsi"/>
          <w:b/>
          <w:bCs/>
          <w:sz w:val="22"/>
          <w:szCs w:val="22"/>
          <w:u w:val="single"/>
        </w:rPr>
        <w:t>EMP14</w:t>
      </w:r>
      <w:r w:rsidR="00DC45B7" w:rsidRPr="00416BF3">
        <w:rPr>
          <w:rFonts w:asciiTheme="minorHAnsi" w:hAnsiTheme="minorHAnsi" w:cstheme="minorHAnsi"/>
          <w:b/>
          <w:bCs/>
          <w:sz w:val="22"/>
          <w:szCs w:val="22"/>
          <w:u w:val="single"/>
        </w:rPr>
        <w:t>:</w:t>
      </w:r>
      <w:r w:rsidR="00DC45B7" w:rsidRPr="003A0966">
        <w:rPr>
          <w:rFonts w:asciiTheme="minorHAnsi" w:hAnsiTheme="minorHAnsi" w:cstheme="minorHAnsi"/>
          <w:sz w:val="22"/>
          <w:szCs w:val="22"/>
          <w:u w:val="single"/>
        </w:rPr>
        <w:t xml:space="preserve"> </w:t>
      </w:r>
      <w:r w:rsidR="00DA2EF1" w:rsidRPr="003A0966">
        <w:rPr>
          <w:rFonts w:asciiTheme="minorHAnsi" w:hAnsiTheme="minorHAnsi" w:cstheme="minorHAnsi"/>
          <w:sz w:val="22"/>
          <w:szCs w:val="22"/>
        </w:rPr>
        <w:t>Thinking about the work in (farming, rearing animals [and/or fishing]) (you/NAME) (do/does), are the products intended…</w:t>
      </w:r>
      <w:proofErr w:type="gramStart"/>
      <w:r w:rsidR="00DA2EF1" w:rsidRPr="003A0966">
        <w:rPr>
          <w:rFonts w:asciiTheme="minorHAnsi" w:hAnsiTheme="minorHAnsi" w:cstheme="minorHAnsi"/>
          <w:sz w:val="22"/>
          <w:szCs w:val="22"/>
        </w:rPr>
        <w:t>… ?</w:t>
      </w:r>
      <w:r w:rsidR="00DC45B7" w:rsidRPr="003A0966">
        <w:rPr>
          <w:rFonts w:asciiTheme="minorHAnsi" w:hAnsiTheme="minorHAnsi" w:cstheme="minorHAnsi"/>
          <w:sz w:val="22"/>
          <w:szCs w:val="22"/>
          <w:u w:val="single"/>
        </w:rPr>
        <w:t>?</w:t>
      </w:r>
      <w:proofErr w:type="gramEnd"/>
    </w:p>
    <w:p w14:paraId="29317052" w14:textId="77777777" w:rsidR="00DA2EF1" w:rsidRPr="003A0966" w:rsidRDefault="00DA2EF1" w:rsidP="001B1312">
      <w:pPr>
        <w:jc w:val="both"/>
        <w:rPr>
          <w:rFonts w:asciiTheme="minorHAnsi" w:hAnsiTheme="minorHAnsi" w:cstheme="minorHAnsi"/>
          <w:sz w:val="22"/>
          <w:szCs w:val="22"/>
        </w:rPr>
      </w:pPr>
    </w:p>
    <w:p w14:paraId="71C42AA3" w14:textId="4942F803" w:rsidR="00DA2EF1" w:rsidRPr="003A0966" w:rsidRDefault="00DA2EF1" w:rsidP="001B1312">
      <w:pPr>
        <w:jc w:val="both"/>
        <w:rPr>
          <w:rFonts w:asciiTheme="minorHAnsi" w:hAnsiTheme="minorHAnsi" w:cstheme="minorHAnsi"/>
          <w:sz w:val="22"/>
          <w:szCs w:val="22"/>
        </w:rPr>
      </w:pPr>
      <w:r w:rsidRPr="003A0966">
        <w:rPr>
          <w:rFonts w:asciiTheme="minorHAnsi" w:hAnsiTheme="minorHAnsi" w:cstheme="minorHAnsi"/>
          <w:sz w:val="22"/>
          <w:szCs w:val="22"/>
        </w:rPr>
        <w:t>READ AND MARK ONE</w:t>
      </w:r>
    </w:p>
    <w:p w14:paraId="1232FA82" w14:textId="77777777" w:rsidR="00DA2EF1" w:rsidRPr="003A0966" w:rsidRDefault="00DA2EF1" w:rsidP="001B1312">
      <w:pPr>
        <w:jc w:val="both"/>
        <w:rPr>
          <w:rFonts w:asciiTheme="minorHAnsi" w:hAnsiTheme="minorHAnsi" w:cstheme="minorHAnsi"/>
          <w:sz w:val="22"/>
          <w:szCs w:val="22"/>
        </w:rPr>
      </w:pPr>
    </w:p>
    <w:p w14:paraId="2F9DF4B6" w14:textId="0B137607" w:rsidR="00DA2EF1" w:rsidRPr="003A0966" w:rsidRDefault="00F410FA"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For this question </w:t>
      </w:r>
      <w:proofErr w:type="gramStart"/>
      <w:r w:rsidRPr="003A0966">
        <w:rPr>
          <w:rFonts w:asciiTheme="minorHAnsi" w:hAnsiTheme="minorHAnsi" w:cstheme="minorHAnsi"/>
          <w:sz w:val="22"/>
          <w:szCs w:val="22"/>
        </w:rPr>
        <w:t>all of</w:t>
      </w:r>
      <w:proofErr w:type="gramEnd"/>
      <w:r w:rsidRPr="003A0966">
        <w:rPr>
          <w:rFonts w:asciiTheme="minorHAnsi" w:hAnsiTheme="minorHAnsi" w:cstheme="minorHAnsi"/>
          <w:sz w:val="22"/>
          <w:szCs w:val="22"/>
        </w:rPr>
        <w:t xml:space="preserve"> the products the person was working on should be considered together. For example, if the person worked to look after both chickens and pigs then they should report whether the chicken and pigs together were </w:t>
      </w:r>
      <w:proofErr w:type="gramStart"/>
      <w:r w:rsidRPr="003A0966">
        <w:rPr>
          <w:rFonts w:asciiTheme="minorHAnsi" w:hAnsiTheme="minorHAnsi" w:cstheme="minorHAnsi"/>
          <w:sz w:val="22"/>
          <w:szCs w:val="22"/>
        </w:rPr>
        <w:t>mainly for</w:t>
      </w:r>
      <w:proofErr w:type="gramEnd"/>
      <w:r w:rsidRPr="003A0966">
        <w:rPr>
          <w:rFonts w:asciiTheme="minorHAnsi" w:hAnsiTheme="minorHAnsi" w:cstheme="minorHAnsi"/>
          <w:sz w:val="22"/>
          <w:szCs w:val="22"/>
        </w:rPr>
        <w:t xml:space="preserve"> family use or for sale/exchange.</w:t>
      </w:r>
    </w:p>
    <w:p w14:paraId="79444075" w14:textId="6507CB29" w:rsidR="00F74BFB" w:rsidRPr="003A0966" w:rsidRDefault="00F74BFB" w:rsidP="001B1312">
      <w:pPr>
        <w:jc w:val="both"/>
        <w:rPr>
          <w:rFonts w:asciiTheme="minorHAnsi" w:hAnsiTheme="minorHAnsi" w:cstheme="minorHAnsi"/>
          <w:sz w:val="22"/>
          <w:szCs w:val="22"/>
        </w:rPr>
      </w:pPr>
    </w:p>
    <w:p w14:paraId="7709CB5E" w14:textId="796815BB" w:rsidR="00F74BFB" w:rsidRPr="003A0966" w:rsidRDefault="00F74BFB" w:rsidP="001B1312">
      <w:pPr>
        <w:jc w:val="both"/>
        <w:rPr>
          <w:rFonts w:asciiTheme="minorHAnsi" w:hAnsiTheme="minorHAnsi" w:cstheme="minorHAnsi"/>
          <w:sz w:val="22"/>
          <w:szCs w:val="22"/>
        </w:rPr>
      </w:pPr>
      <w:r w:rsidRPr="003A0966">
        <w:rPr>
          <w:rFonts w:asciiTheme="minorHAnsi" w:hAnsiTheme="minorHAnsi" w:cstheme="minorHAnsi"/>
          <w:sz w:val="22"/>
          <w:szCs w:val="22"/>
        </w:rPr>
        <w:t>If the respondent indicates that the products are both for sale/barter and family use, the interviewer should try to get the respondent to indicate which one is the main use in general.</w:t>
      </w:r>
    </w:p>
    <w:p w14:paraId="464A5422" w14:textId="77777777" w:rsidR="00CE0AE2" w:rsidRPr="003A0966" w:rsidRDefault="00CE0AE2" w:rsidP="001B1312">
      <w:pPr>
        <w:tabs>
          <w:tab w:val="left" w:pos="-720"/>
          <w:tab w:val="left" w:pos="675"/>
        </w:tabs>
        <w:suppressAutoHyphens/>
        <w:jc w:val="both"/>
        <w:rPr>
          <w:rFonts w:asciiTheme="minorHAnsi" w:hAnsiTheme="minorHAnsi" w:cstheme="minorHAnsi"/>
          <w:sz w:val="22"/>
          <w:szCs w:val="22"/>
        </w:rPr>
      </w:pPr>
    </w:p>
    <w:p w14:paraId="2C8A7897" w14:textId="2EE72E51" w:rsidR="00CE0AE2" w:rsidRPr="003A0966" w:rsidRDefault="00344A77" w:rsidP="001B1312">
      <w:pPr>
        <w:jc w:val="both"/>
        <w:rPr>
          <w:rFonts w:asciiTheme="minorHAnsi" w:hAnsiTheme="minorHAnsi" w:cstheme="minorHAnsi"/>
          <w:sz w:val="22"/>
          <w:szCs w:val="22"/>
        </w:rPr>
      </w:pPr>
      <w:r w:rsidRPr="00416BF3">
        <w:rPr>
          <w:rFonts w:asciiTheme="minorHAnsi" w:hAnsiTheme="minorHAnsi" w:cstheme="minorHAnsi"/>
          <w:b/>
          <w:bCs/>
          <w:sz w:val="22"/>
          <w:szCs w:val="22"/>
          <w:u w:val="single"/>
        </w:rPr>
        <w:t>EMP15</w:t>
      </w:r>
      <w:r w:rsidR="00CE0AE2" w:rsidRPr="00416BF3">
        <w:rPr>
          <w:rFonts w:asciiTheme="minorHAnsi" w:hAnsiTheme="minorHAnsi" w:cstheme="minorHAnsi"/>
          <w:b/>
          <w:bCs/>
          <w:sz w:val="22"/>
          <w:szCs w:val="22"/>
          <w:u w:val="single"/>
        </w:rPr>
        <w:t>:</w:t>
      </w:r>
      <w:r w:rsidR="00CE0AE2" w:rsidRPr="003A0966">
        <w:rPr>
          <w:rFonts w:asciiTheme="minorHAnsi" w:hAnsiTheme="minorHAnsi" w:cstheme="minorHAnsi"/>
          <w:sz w:val="22"/>
          <w:szCs w:val="22"/>
          <w:u w:val="single"/>
        </w:rPr>
        <w:t xml:space="preserve"> </w:t>
      </w:r>
      <w:r w:rsidR="001F774E">
        <w:rPr>
          <w:rFonts w:asciiTheme="minorHAnsi" w:hAnsiTheme="minorHAnsi" w:cstheme="minorHAnsi"/>
          <w:sz w:val="22"/>
          <w:szCs w:val="22"/>
          <w:u w:val="single"/>
        </w:rPr>
        <w:t xml:space="preserve">Last week </w:t>
      </w:r>
      <w:r w:rsidR="00C25C05" w:rsidRPr="003A0966">
        <w:rPr>
          <w:rFonts w:asciiTheme="minorHAnsi" w:hAnsiTheme="minorHAnsi" w:cstheme="minorHAnsi"/>
          <w:sz w:val="22"/>
          <w:szCs w:val="22"/>
        </w:rPr>
        <w:t>(</w:t>
      </w:r>
      <w:r w:rsidR="001F774E">
        <w:rPr>
          <w:rFonts w:asciiTheme="minorHAnsi" w:hAnsiTheme="minorHAnsi" w:cstheme="minorHAnsi"/>
          <w:sz w:val="22"/>
          <w:szCs w:val="22"/>
        </w:rPr>
        <w:t>w</w:t>
      </w:r>
      <w:r w:rsidR="001F774E" w:rsidRPr="003A0966">
        <w:rPr>
          <w:rFonts w:asciiTheme="minorHAnsi" w:hAnsiTheme="minorHAnsi" w:cstheme="minorHAnsi"/>
          <w:sz w:val="22"/>
          <w:szCs w:val="22"/>
        </w:rPr>
        <w:t>ere</w:t>
      </w:r>
      <w:r w:rsidR="00C25C05" w:rsidRPr="003A0966">
        <w:rPr>
          <w:rFonts w:asciiTheme="minorHAnsi" w:hAnsiTheme="minorHAnsi" w:cstheme="minorHAnsi"/>
          <w:sz w:val="22"/>
          <w:szCs w:val="22"/>
        </w:rPr>
        <w:t>/</w:t>
      </w:r>
      <w:r w:rsidR="001F774E">
        <w:rPr>
          <w:rFonts w:asciiTheme="minorHAnsi" w:hAnsiTheme="minorHAnsi" w:cstheme="minorHAnsi"/>
          <w:sz w:val="22"/>
          <w:szCs w:val="22"/>
        </w:rPr>
        <w:t>w</w:t>
      </w:r>
      <w:r w:rsidR="001F774E" w:rsidRPr="003A0966">
        <w:rPr>
          <w:rFonts w:asciiTheme="minorHAnsi" w:hAnsiTheme="minorHAnsi" w:cstheme="minorHAnsi"/>
          <w:sz w:val="22"/>
          <w:szCs w:val="22"/>
        </w:rPr>
        <w:t>as</w:t>
      </w:r>
      <w:r w:rsidR="00C25C05" w:rsidRPr="003A0966">
        <w:rPr>
          <w:rFonts w:asciiTheme="minorHAnsi" w:hAnsiTheme="minorHAnsi" w:cstheme="minorHAnsi"/>
          <w:sz w:val="22"/>
          <w:szCs w:val="22"/>
        </w:rPr>
        <w:t>) (you/NAME) hired by someone else to do this work?</w:t>
      </w:r>
    </w:p>
    <w:p w14:paraId="362DAB49" w14:textId="77667516" w:rsidR="00C25C05" w:rsidRPr="003A0966" w:rsidRDefault="00C25C05"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This refers to any situation where the work was done in return for the promise of payment, whether </w:t>
      </w:r>
      <w:proofErr w:type="gramStart"/>
      <w:r w:rsidRPr="003A0966">
        <w:rPr>
          <w:rFonts w:asciiTheme="minorHAnsi" w:hAnsiTheme="minorHAnsi" w:cstheme="minorHAnsi"/>
          <w:sz w:val="22"/>
          <w:szCs w:val="22"/>
        </w:rPr>
        <w:t>actually received</w:t>
      </w:r>
      <w:proofErr w:type="gramEnd"/>
      <w:r w:rsidRPr="003A0966">
        <w:rPr>
          <w:rFonts w:asciiTheme="minorHAnsi" w:hAnsiTheme="minorHAnsi" w:cstheme="minorHAnsi"/>
          <w:sz w:val="22"/>
          <w:szCs w:val="22"/>
        </w:rPr>
        <w:t xml:space="preserve"> or not. </w:t>
      </w:r>
    </w:p>
    <w:p w14:paraId="3EC54E94" w14:textId="6D3532C0" w:rsidR="00C25C05" w:rsidRPr="003A0966" w:rsidRDefault="00C25C05" w:rsidP="001B1312">
      <w:pPr>
        <w:jc w:val="both"/>
        <w:rPr>
          <w:rFonts w:asciiTheme="minorHAnsi" w:hAnsiTheme="minorHAnsi" w:cstheme="minorHAnsi"/>
          <w:sz w:val="22"/>
          <w:szCs w:val="22"/>
        </w:rPr>
      </w:pPr>
    </w:p>
    <w:p w14:paraId="7D9597E4" w14:textId="617A2924" w:rsidR="00BE2DA2" w:rsidRPr="003A0966" w:rsidRDefault="00C25C05" w:rsidP="001B1312">
      <w:pPr>
        <w:jc w:val="both"/>
        <w:rPr>
          <w:rFonts w:asciiTheme="minorHAnsi" w:hAnsiTheme="minorHAnsi" w:cstheme="minorHAnsi"/>
          <w:sz w:val="22"/>
          <w:szCs w:val="22"/>
        </w:rPr>
      </w:pPr>
      <w:r w:rsidRPr="003A0966">
        <w:rPr>
          <w:rFonts w:asciiTheme="minorHAnsi" w:hAnsiTheme="minorHAnsi" w:cstheme="minorHAnsi"/>
          <w:sz w:val="22"/>
          <w:szCs w:val="22"/>
        </w:rPr>
        <w:lastRenderedPageBreak/>
        <w:t>Work done for payment in kind in the form of products or services (</w:t>
      </w:r>
      <w:proofErr w:type="gramStart"/>
      <w:r w:rsidRPr="003A0966">
        <w:rPr>
          <w:rFonts w:asciiTheme="minorHAnsi" w:hAnsiTheme="minorHAnsi" w:cstheme="minorHAnsi"/>
          <w:sz w:val="22"/>
          <w:szCs w:val="22"/>
        </w:rPr>
        <w:t>e.g.</w:t>
      </w:r>
      <w:proofErr w:type="gramEnd"/>
      <w:r w:rsidRPr="003A0966">
        <w:rPr>
          <w:rFonts w:asciiTheme="minorHAnsi" w:hAnsiTheme="minorHAnsi" w:cstheme="minorHAnsi"/>
          <w:sz w:val="22"/>
          <w:szCs w:val="22"/>
        </w:rPr>
        <w:t xml:space="preserve"> payment in food), whether provided in the past or the future, is included.</w:t>
      </w:r>
    </w:p>
    <w:p w14:paraId="6EF1025B" w14:textId="4670567B" w:rsidR="00BE2DA2" w:rsidRDefault="00BE2DA2" w:rsidP="001B1312">
      <w:pPr>
        <w:jc w:val="both"/>
        <w:rPr>
          <w:rFonts w:asciiTheme="minorHAnsi" w:hAnsiTheme="minorHAnsi" w:cstheme="minorHAnsi"/>
          <w:sz w:val="22"/>
          <w:szCs w:val="22"/>
        </w:rPr>
      </w:pPr>
    </w:p>
    <w:p w14:paraId="5EB2785C" w14:textId="054A5371" w:rsidR="001F774E" w:rsidRDefault="001F774E" w:rsidP="001B1312">
      <w:pPr>
        <w:jc w:val="both"/>
        <w:rPr>
          <w:sz w:val="22"/>
          <w:szCs w:val="22"/>
        </w:rPr>
      </w:pPr>
      <w:r>
        <w:rPr>
          <w:sz w:val="22"/>
          <w:szCs w:val="22"/>
        </w:rPr>
        <w:t xml:space="preserve">EMP16 to EMP18 </w:t>
      </w:r>
      <w:proofErr w:type="gramStart"/>
      <w:r>
        <w:rPr>
          <w:sz w:val="22"/>
          <w:szCs w:val="22"/>
        </w:rPr>
        <w:t>are asked</w:t>
      </w:r>
      <w:proofErr w:type="gramEnd"/>
      <w:r>
        <w:rPr>
          <w:sz w:val="22"/>
          <w:szCs w:val="22"/>
        </w:rPr>
        <w:t xml:space="preserve"> to persons who report own-use production work in agriculture or fishing, to capture their main production and the time spent in this activity.</w:t>
      </w:r>
    </w:p>
    <w:p w14:paraId="0F6FBEE4" w14:textId="77777777" w:rsidR="001F774E" w:rsidRPr="003A0966" w:rsidRDefault="001F774E" w:rsidP="001B1312">
      <w:pPr>
        <w:jc w:val="both"/>
        <w:rPr>
          <w:rFonts w:asciiTheme="minorHAnsi" w:hAnsiTheme="minorHAnsi" w:cstheme="minorHAnsi"/>
          <w:sz w:val="22"/>
          <w:szCs w:val="22"/>
        </w:rPr>
      </w:pPr>
    </w:p>
    <w:p w14:paraId="5BF99565" w14:textId="752ACC4F" w:rsidR="005455F6" w:rsidRPr="003A0966" w:rsidRDefault="00CF544D" w:rsidP="001B1312">
      <w:pPr>
        <w:jc w:val="both"/>
        <w:rPr>
          <w:rFonts w:asciiTheme="minorHAnsi" w:hAnsiTheme="minorHAnsi" w:cstheme="minorHAnsi"/>
          <w:sz w:val="22"/>
          <w:szCs w:val="22"/>
        </w:rPr>
      </w:pPr>
      <w:r w:rsidRPr="00416BF3">
        <w:rPr>
          <w:rFonts w:asciiTheme="minorHAnsi" w:hAnsiTheme="minorHAnsi" w:cstheme="minorHAnsi"/>
          <w:b/>
          <w:bCs/>
          <w:sz w:val="22"/>
          <w:szCs w:val="22"/>
          <w:u w:val="single"/>
        </w:rPr>
        <w:t>EMP16</w:t>
      </w:r>
      <w:r w:rsidR="00BE2DA2" w:rsidRPr="00416BF3">
        <w:rPr>
          <w:rFonts w:asciiTheme="minorHAnsi" w:hAnsiTheme="minorHAnsi" w:cstheme="minorHAnsi"/>
          <w:b/>
          <w:bCs/>
          <w:sz w:val="22"/>
          <w:szCs w:val="22"/>
          <w:u w:val="single"/>
        </w:rPr>
        <w:t>:</w:t>
      </w:r>
      <w:r w:rsidR="00BE2DA2" w:rsidRPr="003A0966">
        <w:rPr>
          <w:rFonts w:asciiTheme="minorHAnsi" w:hAnsiTheme="minorHAnsi" w:cstheme="minorHAnsi"/>
          <w:sz w:val="22"/>
          <w:szCs w:val="22"/>
          <w:u w:val="single"/>
        </w:rPr>
        <w:t xml:space="preserve"> </w:t>
      </w:r>
      <w:r w:rsidR="005455F6" w:rsidRPr="003A0966">
        <w:rPr>
          <w:rFonts w:asciiTheme="minorHAnsi" w:hAnsiTheme="minorHAnsi" w:cstheme="minorHAnsi"/>
          <w:sz w:val="22"/>
          <w:szCs w:val="22"/>
        </w:rPr>
        <w:t xml:space="preserve"> What are the main products from (farming, rearing animals, [and/or fishing]) that (you/NAME) was/were working on? </w:t>
      </w:r>
    </w:p>
    <w:p w14:paraId="7B2D26C0" w14:textId="77777777" w:rsidR="00C9402E" w:rsidRPr="003A0966" w:rsidRDefault="00C9402E" w:rsidP="001B1312">
      <w:pPr>
        <w:jc w:val="both"/>
        <w:rPr>
          <w:rFonts w:asciiTheme="minorHAnsi" w:hAnsiTheme="minorHAnsi" w:cstheme="minorHAnsi"/>
          <w:sz w:val="22"/>
          <w:szCs w:val="22"/>
        </w:rPr>
      </w:pPr>
    </w:p>
    <w:p w14:paraId="5123955C" w14:textId="0E347CF4" w:rsidR="00052DA0" w:rsidRPr="003A0966" w:rsidRDefault="00052DA0" w:rsidP="001B1312">
      <w:pPr>
        <w:jc w:val="both"/>
        <w:rPr>
          <w:rFonts w:asciiTheme="minorHAnsi" w:hAnsiTheme="minorHAnsi" w:cstheme="minorHAnsi"/>
          <w:sz w:val="22"/>
          <w:szCs w:val="22"/>
        </w:rPr>
      </w:pPr>
      <w:r w:rsidRPr="003A0966">
        <w:rPr>
          <w:rFonts w:asciiTheme="minorHAnsi" w:hAnsiTheme="minorHAnsi" w:cstheme="minorHAnsi"/>
          <w:sz w:val="22"/>
          <w:szCs w:val="22"/>
        </w:rPr>
        <w:t>If needed, give examples to assist the respondent. List examples typical of the local area or region (</w:t>
      </w:r>
      <w:proofErr w:type="spellStart"/>
      <w:r w:rsidRPr="003A0966">
        <w:rPr>
          <w:rFonts w:asciiTheme="minorHAnsi" w:hAnsiTheme="minorHAnsi" w:cstheme="minorHAnsi"/>
          <w:sz w:val="22"/>
          <w:szCs w:val="22"/>
        </w:rPr>
        <w:t>e.g</w:t>
      </w:r>
      <w:proofErr w:type="spellEnd"/>
      <w:r w:rsidRPr="003A0966">
        <w:rPr>
          <w:rFonts w:asciiTheme="minorHAnsi" w:hAnsiTheme="minorHAnsi" w:cstheme="minorHAnsi"/>
          <w:sz w:val="22"/>
          <w:szCs w:val="22"/>
        </w:rPr>
        <w:t>: citrus fruits, vegetables, freshwater fish, cattle, chicken, rice).</w:t>
      </w:r>
    </w:p>
    <w:p w14:paraId="0EAA5105" w14:textId="77777777" w:rsidR="00C9402E" w:rsidRPr="003A0966" w:rsidRDefault="00C9402E" w:rsidP="001B1312">
      <w:pPr>
        <w:jc w:val="both"/>
        <w:rPr>
          <w:rFonts w:asciiTheme="minorHAnsi" w:hAnsiTheme="minorHAnsi" w:cstheme="minorHAnsi"/>
          <w:sz w:val="22"/>
          <w:szCs w:val="22"/>
        </w:rPr>
      </w:pPr>
    </w:p>
    <w:p w14:paraId="0A2A6E30" w14:textId="36F2DF05" w:rsidR="00052DA0" w:rsidRPr="003A0966" w:rsidRDefault="00052DA0"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If the respondent reports multiple products ask them to indicate which ones were the main ones (this could be based on quantity, value, amount of time spent but </w:t>
      </w:r>
      <w:proofErr w:type="gramStart"/>
      <w:r w:rsidRPr="003A0966">
        <w:rPr>
          <w:rFonts w:asciiTheme="minorHAnsi" w:hAnsiTheme="minorHAnsi" w:cstheme="minorHAnsi"/>
          <w:sz w:val="22"/>
          <w:szCs w:val="22"/>
        </w:rPr>
        <w:t>mainly the</w:t>
      </w:r>
      <w:proofErr w:type="gramEnd"/>
      <w:r w:rsidRPr="003A0966">
        <w:rPr>
          <w:rFonts w:asciiTheme="minorHAnsi" w:hAnsiTheme="minorHAnsi" w:cstheme="minorHAnsi"/>
          <w:sz w:val="22"/>
          <w:szCs w:val="22"/>
        </w:rPr>
        <w:t xml:space="preserve"> respondent should be asked to identify this without further guidance if possible).</w:t>
      </w:r>
    </w:p>
    <w:p w14:paraId="1E62911E" w14:textId="77777777" w:rsidR="00C9402E" w:rsidRPr="003A0966" w:rsidRDefault="00C9402E" w:rsidP="001B1312">
      <w:pPr>
        <w:jc w:val="both"/>
        <w:rPr>
          <w:rFonts w:asciiTheme="minorHAnsi" w:hAnsiTheme="minorHAnsi" w:cstheme="minorHAnsi"/>
          <w:sz w:val="22"/>
          <w:szCs w:val="22"/>
        </w:rPr>
      </w:pPr>
    </w:p>
    <w:p w14:paraId="0FA1FD55" w14:textId="1625E16C" w:rsidR="00052DA0" w:rsidRPr="003A0966" w:rsidRDefault="00052DA0" w:rsidP="001B1312">
      <w:pPr>
        <w:jc w:val="both"/>
        <w:rPr>
          <w:rFonts w:asciiTheme="minorHAnsi" w:hAnsiTheme="minorHAnsi" w:cstheme="minorHAnsi"/>
          <w:sz w:val="22"/>
          <w:szCs w:val="22"/>
          <w:u w:val="single"/>
        </w:rPr>
      </w:pPr>
      <w:r w:rsidRPr="003A0966">
        <w:rPr>
          <w:rFonts w:asciiTheme="minorHAnsi" w:hAnsiTheme="minorHAnsi" w:cstheme="minorHAnsi"/>
          <w:sz w:val="22"/>
          <w:szCs w:val="22"/>
        </w:rPr>
        <w:t>Record enough information about the main goods or products produced and avoid generic terms like ‘crops’</w:t>
      </w:r>
      <w:r w:rsidR="00323CD6" w:rsidRPr="003A0966">
        <w:rPr>
          <w:rFonts w:asciiTheme="minorHAnsi" w:hAnsiTheme="minorHAnsi" w:cstheme="minorHAnsi"/>
          <w:sz w:val="22"/>
          <w:szCs w:val="22"/>
        </w:rPr>
        <w:t>, ‘</w:t>
      </w:r>
      <w:proofErr w:type="gramStart"/>
      <w:r w:rsidR="00323CD6" w:rsidRPr="003A0966">
        <w:rPr>
          <w:rFonts w:asciiTheme="minorHAnsi" w:hAnsiTheme="minorHAnsi" w:cstheme="minorHAnsi"/>
          <w:sz w:val="22"/>
          <w:szCs w:val="22"/>
        </w:rPr>
        <w:t>animals’</w:t>
      </w:r>
      <w:proofErr w:type="gramEnd"/>
      <w:r w:rsidRPr="003A0966">
        <w:rPr>
          <w:rFonts w:asciiTheme="minorHAnsi" w:hAnsiTheme="minorHAnsi" w:cstheme="minorHAnsi"/>
          <w:sz w:val="22"/>
          <w:szCs w:val="22"/>
        </w:rPr>
        <w:t>.</w:t>
      </w:r>
    </w:p>
    <w:p w14:paraId="07BA6E74" w14:textId="77777777" w:rsidR="00BE2DA2" w:rsidRPr="003A0966" w:rsidRDefault="00BE2DA2" w:rsidP="001B1312">
      <w:pPr>
        <w:jc w:val="both"/>
        <w:rPr>
          <w:rFonts w:asciiTheme="minorHAnsi" w:hAnsiTheme="minorHAnsi" w:cstheme="minorHAnsi"/>
          <w:sz w:val="22"/>
          <w:szCs w:val="22"/>
        </w:rPr>
      </w:pPr>
    </w:p>
    <w:p w14:paraId="162C1C1A" w14:textId="0A4A6273" w:rsidR="00BE2DA2" w:rsidRPr="003A0966" w:rsidRDefault="00DE533D" w:rsidP="001B1312">
      <w:pPr>
        <w:jc w:val="both"/>
        <w:rPr>
          <w:rFonts w:asciiTheme="minorHAnsi" w:hAnsiTheme="minorHAnsi" w:cstheme="minorHAnsi"/>
          <w:sz w:val="22"/>
          <w:szCs w:val="22"/>
          <w:u w:val="single"/>
        </w:rPr>
      </w:pPr>
      <w:r w:rsidRPr="00416BF3">
        <w:rPr>
          <w:rFonts w:asciiTheme="minorHAnsi" w:hAnsiTheme="minorHAnsi" w:cstheme="minorHAnsi"/>
          <w:b/>
          <w:bCs/>
          <w:sz w:val="22"/>
          <w:szCs w:val="22"/>
          <w:u w:val="single"/>
        </w:rPr>
        <w:t>EMP</w:t>
      </w:r>
      <w:r w:rsidR="00BE2DA2" w:rsidRPr="00416BF3">
        <w:rPr>
          <w:rFonts w:asciiTheme="minorHAnsi" w:hAnsiTheme="minorHAnsi" w:cstheme="minorHAnsi"/>
          <w:b/>
          <w:bCs/>
          <w:sz w:val="22"/>
          <w:szCs w:val="22"/>
          <w:u w:val="single"/>
        </w:rPr>
        <w:t xml:space="preserve"> 17: </w:t>
      </w:r>
      <w:r w:rsidR="008819C0" w:rsidRPr="003A0966">
        <w:rPr>
          <w:rFonts w:asciiTheme="minorHAnsi" w:hAnsiTheme="minorHAnsi" w:cstheme="minorHAnsi"/>
          <w:sz w:val="22"/>
          <w:szCs w:val="22"/>
        </w:rPr>
        <w:t xml:space="preserve">Last week, on how </w:t>
      </w:r>
      <w:proofErr w:type="gramStart"/>
      <w:r w:rsidR="008819C0" w:rsidRPr="003A0966">
        <w:rPr>
          <w:rFonts w:asciiTheme="minorHAnsi" w:hAnsiTheme="minorHAnsi" w:cstheme="minorHAnsi"/>
          <w:sz w:val="22"/>
          <w:szCs w:val="22"/>
        </w:rPr>
        <w:t>many</w:t>
      </w:r>
      <w:proofErr w:type="gramEnd"/>
      <w:r w:rsidR="008819C0" w:rsidRPr="003A0966">
        <w:rPr>
          <w:rFonts w:asciiTheme="minorHAnsi" w:hAnsiTheme="minorHAnsi" w:cstheme="minorHAnsi"/>
          <w:sz w:val="22"/>
          <w:szCs w:val="22"/>
        </w:rPr>
        <w:t xml:space="preserve"> days did (you/NAME) do this work?</w:t>
      </w:r>
    </w:p>
    <w:p w14:paraId="2C84171A" w14:textId="18C19885" w:rsidR="00577F94" w:rsidRPr="003A0966" w:rsidRDefault="00577F94" w:rsidP="001B1312">
      <w:pPr>
        <w:jc w:val="both"/>
        <w:rPr>
          <w:rFonts w:asciiTheme="minorHAnsi" w:hAnsiTheme="minorHAnsi" w:cstheme="minorHAnsi"/>
          <w:sz w:val="22"/>
          <w:szCs w:val="22"/>
          <w:u w:val="single"/>
        </w:rPr>
      </w:pPr>
    </w:p>
    <w:p w14:paraId="2E9EA02D" w14:textId="77777777" w:rsidR="00852BF7" w:rsidRPr="003A0966" w:rsidRDefault="00852BF7"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Respondents should report any day during the reference period when they </w:t>
      </w:r>
      <w:proofErr w:type="gramStart"/>
      <w:r w:rsidRPr="003A0966">
        <w:rPr>
          <w:rFonts w:asciiTheme="minorHAnsi" w:hAnsiTheme="minorHAnsi" w:cstheme="minorHAnsi"/>
          <w:sz w:val="22"/>
          <w:szCs w:val="22"/>
        </w:rPr>
        <w:t>carried out</w:t>
      </w:r>
      <w:proofErr w:type="gramEnd"/>
      <w:r w:rsidRPr="003A0966">
        <w:rPr>
          <w:rFonts w:asciiTheme="minorHAnsi" w:hAnsiTheme="minorHAnsi" w:cstheme="minorHAnsi"/>
          <w:sz w:val="22"/>
          <w:szCs w:val="22"/>
        </w:rPr>
        <w:t xml:space="preserve"> the activity even for a short period of time. </w:t>
      </w:r>
    </w:p>
    <w:p w14:paraId="3F42BDA0" w14:textId="77777777" w:rsidR="00852BF7" w:rsidRPr="003A0966" w:rsidRDefault="00852BF7" w:rsidP="001B1312">
      <w:pPr>
        <w:jc w:val="both"/>
        <w:rPr>
          <w:rFonts w:asciiTheme="minorHAnsi" w:hAnsiTheme="minorHAnsi" w:cstheme="minorHAnsi"/>
          <w:sz w:val="22"/>
          <w:szCs w:val="22"/>
        </w:rPr>
      </w:pPr>
    </w:p>
    <w:p w14:paraId="4BF1500A" w14:textId="77777777" w:rsidR="00852BF7" w:rsidRPr="003A0966" w:rsidRDefault="00852BF7"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Any activity in this case refers to time spent directly on and in relation to agricultural or fishing activities by the respondent to produce goods intended </w:t>
      </w:r>
      <w:proofErr w:type="gramStart"/>
      <w:r w:rsidRPr="003A0966">
        <w:rPr>
          <w:rFonts w:asciiTheme="minorHAnsi" w:hAnsiTheme="minorHAnsi" w:cstheme="minorHAnsi"/>
          <w:sz w:val="22"/>
          <w:szCs w:val="22"/>
        </w:rPr>
        <w:t>mainly for</w:t>
      </w:r>
      <w:proofErr w:type="gramEnd"/>
      <w:r w:rsidRPr="003A0966">
        <w:rPr>
          <w:rFonts w:asciiTheme="minorHAnsi" w:hAnsiTheme="minorHAnsi" w:cstheme="minorHAnsi"/>
          <w:sz w:val="22"/>
          <w:szCs w:val="22"/>
        </w:rPr>
        <w:t xml:space="preserve"> own final consumption by the household. </w:t>
      </w:r>
    </w:p>
    <w:p w14:paraId="5B2209D3" w14:textId="77777777" w:rsidR="00852BF7" w:rsidRPr="003A0966" w:rsidRDefault="00852BF7" w:rsidP="001B1312">
      <w:pPr>
        <w:jc w:val="both"/>
        <w:rPr>
          <w:rFonts w:asciiTheme="minorHAnsi" w:hAnsiTheme="minorHAnsi" w:cstheme="minorHAnsi"/>
          <w:sz w:val="22"/>
          <w:szCs w:val="22"/>
        </w:rPr>
      </w:pPr>
    </w:p>
    <w:p w14:paraId="5604E362" w14:textId="417EEB6F" w:rsidR="00577F94" w:rsidRPr="003A0966" w:rsidRDefault="00852BF7"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Exclude time spent in activities intended to produce goods </w:t>
      </w:r>
      <w:proofErr w:type="gramStart"/>
      <w:r w:rsidRPr="003A0966">
        <w:rPr>
          <w:rFonts w:asciiTheme="minorHAnsi" w:hAnsiTheme="minorHAnsi" w:cstheme="minorHAnsi"/>
          <w:sz w:val="22"/>
          <w:szCs w:val="22"/>
        </w:rPr>
        <w:t>mainly for</w:t>
      </w:r>
      <w:proofErr w:type="gramEnd"/>
      <w:r w:rsidRPr="003A0966">
        <w:rPr>
          <w:rFonts w:asciiTheme="minorHAnsi" w:hAnsiTheme="minorHAnsi" w:cstheme="minorHAnsi"/>
          <w:sz w:val="22"/>
          <w:szCs w:val="22"/>
        </w:rPr>
        <w:t xml:space="preserve"> sale or exchange.</w:t>
      </w:r>
    </w:p>
    <w:p w14:paraId="446B7FB2" w14:textId="21EA20F7" w:rsidR="00147F1A" w:rsidRPr="003A0966" w:rsidRDefault="00147F1A" w:rsidP="001B1312">
      <w:pPr>
        <w:jc w:val="both"/>
        <w:rPr>
          <w:rFonts w:asciiTheme="minorHAnsi" w:hAnsiTheme="minorHAnsi" w:cstheme="minorHAnsi"/>
          <w:sz w:val="22"/>
          <w:szCs w:val="22"/>
        </w:rPr>
      </w:pPr>
    </w:p>
    <w:p w14:paraId="2E5170A6" w14:textId="4665FE9F" w:rsidR="00147F1A" w:rsidRPr="003A0966" w:rsidRDefault="00147F1A" w:rsidP="001B1312">
      <w:pPr>
        <w:jc w:val="both"/>
        <w:rPr>
          <w:rFonts w:asciiTheme="minorHAnsi" w:hAnsiTheme="minorHAnsi" w:cstheme="minorHAnsi"/>
          <w:sz w:val="22"/>
          <w:szCs w:val="22"/>
        </w:rPr>
      </w:pPr>
      <w:r w:rsidRPr="00416BF3">
        <w:rPr>
          <w:rFonts w:asciiTheme="minorHAnsi" w:hAnsiTheme="minorHAnsi" w:cstheme="minorHAnsi"/>
          <w:b/>
          <w:bCs/>
          <w:sz w:val="22"/>
          <w:szCs w:val="22"/>
        </w:rPr>
        <w:t>EMP 18:</w:t>
      </w:r>
      <w:r w:rsidRPr="003A0966">
        <w:rPr>
          <w:rFonts w:asciiTheme="minorHAnsi" w:hAnsiTheme="minorHAnsi" w:cstheme="minorHAnsi"/>
          <w:sz w:val="22"/>
          <w:szCs w:val="22"/>
        </w:rPr>
        <w:t xml:space="preserve"> How </w:t>
      </w:r>
      <w:proofErr w:type="gramStart"/>
      <w:r w:rsidRPr="003A0966">
        <w:rPr>
          <w:rFonts w:asciiTheme="minorHAnsi" w:hAnsiTheme="minorHAnsi" w:cstheme="minorHAnsi"/>
          <w:sz w:val="22"/>
          <w:szCs w:val="22"/>
        </w:rPr>
        <w:t>many</w:t>
      </w:r>
      <w:proofErr w:type="gramEnd"/>
      <w:r w:rsidRPr="003A0966">
        <w:rPr>
          <w:rFonts w:asciiTheme="minorHAnsi" w:hAnsiTheme="minorHAnsi" w:cstheme="minorHAnsi"/>
          <w:sz w:val="22"/>
          <w:szCs w:val="22"/>
        </w:rPr>
        <w:t xml:space="preserve"> hours per day did (you/NAME) spend doing this last week?</w:t>
      </w:r>
    </w:p>
    <w:p w14:paraId="2D5E2134" w14:textId="3D6B0978" w:rsidR="00147F1A" w:rsidRPr="003A0966" w:rsidRDefault="007E6A6C"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The number to be entered is the average number per day that the respondent </w:t>
      </w:r>
      <w:proofErr w:type="gramStart"/>
      <w:r w:rsidRPr="003A0966">
        <w:rPr>
          <w:rFonts w:asciiTheme="minorHAnsi" w:hAnsiTheme="minorHAnsi" w:cstheme="minorHAnsi"/>
          <w:sz w:val="22"/>
          <w:szCs w:val="22"/>
        </w:rPr>
        <w:t>actually worked</w:t>
      </w:r>
      <w:proofErr w:type="gramEnd"/>
      <w:r w:rsidRPr="003A0966">
        <w:rPr>
          <w:rFonts w:asciiTheme="minorHAnsi" w:hAnsiTheme="minorHAnsi" w:cstheme="minorHAnsi"/>
          <w:sz w:val="22"/>
          <w:szCs w:val="22"/>
        </w:rPr>
        <w:t xml:space="preserve"> on. For </w:t>
      </w:r>
      <w:proofErr w:type="gramStart"/>
      <w:r w:rsidRPr="003A0966">
        <w:rPr>
          <w:rFonts w:asciiTheme="minorHAnsi" w:hAnsiTheme="minorHAnsi" w:cstheme="minorHAnsi"/>
          <w:sz w:val="22"/>
          <w:szCs w:val="22"/>
        </w:rPr>
        <w:t>example</w:t>
      </w:r>
      <w:proofErr w:type="gramEnd"/>
      <w:r w:rsidRPr="003A0966">
        <w:rPr>
          <w:rFonts w:asciiTheme="minorHAnsi" w:hAnsiTheme="minorHAnsi" w:cstheme="minorHAnsi"/>
          <w:sz w:val="22"/>
          <w:szCs w:val="22"/>
        </w:rPr>
        <w:t xml:space="preserve"> if the respondent reported working on 3 days and on those days they worked 1 hour, 3 hours and 5 hours then the average per day worked is 3 hours and that should be recorded</w:t>
      </w:r>
      <w:r w:rsidR="00732074" w:rsidRPr="003A0966">
        <w:rPr>
          <w:rFonts w:asciiTheme="minorHAnsi" w:hAnsiTheme="minorHAnsi" w:cstheme="minorHAnsi"/>
          <w:sz w:val="22"/>
          <w:szCs w:val="22"/>
        </w:rPr>
        <w:t>.</w:t>
      </w:r>
    </w:p>
    <w:p w14:paraId="23C2372A" w14:textId="77777777" w:rsidR="00F050C5" w:rsidRPr="003A0966" w:rsidRDefault="00F050C5"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Hours </w:t>
      </w:r>
      <w:proofErr w:type="gramStart"/>
      <w:r w:rsidRPr="003A0966">
        <w:rPr>
          <w:rFonts w:asciiTheme="minorHAnsi" w:hAnsiTheme="minorHAnsi" w:cstheme="minorHAnsi"/>
          <w:sz w:val="22"/>
          <w:szCs w:val="22"/>
        </w:rPr>
        <w:t>actually worked</w:t>
      </w:r>
      <w:proofErr w:type="gramEnd"/>
      <w:r w:rsidRPr="003A0966">
        <w:rPr>
          <w:rFonts w:asciiTheme="minorHAnsi" w:hAnsiTheme="minorHAnsi" w:cstheme="minorHAnsi"/>
          <w:sz w:val="22"/>
          <w:szCs w:val="22"/>
        </w:rPr>
        <w:t xml:space="preserve"> refers to time spent directly on and in relation to farming and or fishing work activities by the respondent to produce goods intended mainly for own final consumption by the household or family. Exclude time spent in activities intended </w:t>
      </w:r>
      <w:proofErr w:type="gramStart"/>
      <w:r w:rsidRPr="003A0966">
        <w:rPr>
          <w:rFonts w:asciiTheme="minorHAnsi" w:hAnsiTheme="minorHAnsi" w:cstheme="minorHAnsi"/>
          <w:sz w:val="22"/>
          <w:szCs w:val="22"/>
        </w:rPr>
        <w:t>mainly for</w:t>
      </w:r>
      <w:proofErr w:type="gramEnd"/>
      <w:r w:rsidRPr="003A0966">
        <w:rPr>
          <w:rFonts w:asciiTheme="minorHAnsi" w:hAnsiTheme="minorHAnsi" w:cstheme="minorHAnsi"/>
          <w:sz w:val="22"/>
          <w:szCs w:val="22"/>
        </w:rPr>
        <w:t xml:space="preserve"> sale or exchange.</w:t>
      </w:r>
    </w:p>
    <w:p w14:paraId="2694925B" w14:textId="77777777" w:rsidR="009A77E9" w:rsidRPr="003A0966" w:rsidRDefault="009A77E9"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Enter “0” in the case of respondents engaged in farming or fishing for own-final use who were on temporary absence from this work in the reference week. </w:t>
      </w:r>
    </w:p>
    <w:p w14:paraId="007E6FDB" w14:textId="77777777" w:rsidR="004142A3" w:rsidRPr="003A0966" w:rsidRDefault="009A77E9"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Record hours in </w:t>
      </w:r>
      <w:proofErr w:type="gramStart"/>
      <w:r w:rsidRPr="003A0966">
        <w:rPr>
          <w:rFonts w:asciiTheme="minorHAnsi" w:hAnsiTheme="minorHAnsi" w:cstheme="minorHAnsi"/>
          <w:sz w:val="22"/>
          <w:szCs w:val="22"/>
        </w:rPr>
        <w:t>0.5 hour</w:t>
      </w:r>
      <w:proofErr w:type="gramEnd"/>
      <w:r w:rsidRPr="003A0966">
        <w:rPr>
          <w:rFonts w:asciiTheme="minorHAnsi" w:hAnsiTheme="minorHAnsi" w:cstheme="minorHAnsi"/>
          <w:sz w:val="22"/>
          <w:szCs w:val="22"/>
        </w:rPr>
        <w:t xml:space="preserve"> intervals. If the respondent gives a response in some other way (</w:t>
      </w:r>
      <w:proofErr w:type="gramStart"/>
      <w:r w:rsidRPr="003A0966">
        <w:rPr>
          <w:rFonts w:asciiTheme="minorHAnsi" w:hAnsiTheme="minorHAnsi" w:cstheme="minorHAnsi"/>
          <w:sz w:val="22"/>
          <w:szCs w:val="22"/>
        </w:rPr>
        <w:t>e.g.</w:t>
      </w:r>
      <w:proofErr w:type="gramEnd"/>
      <w:r w:rsidRPr="003A0966">
        <w:rPr>
          <w:rFonts w:asciiTheme="minorHAnsi" w:hAnsiTheme="minorHAnsi" w:cstheme="minorHAnsi"/>
          <w:sz w:val="22"/>
          <w:szCs w:val="22"/>
        </w:rPr>
        <w:t xml:space="preserve"> 10 hours 20 minutes), round up or down to the nearest 0.5 hours (i.e. 10.5 hours).</w:t>
      </w:r>
    </w:p>
    <w:p w14:paraId="6B2CA1D1" w14:textId="25A81F5C" w:rsidR="00EC0FEC" w:rsidRPr="006C0E14" w:rsidRDefault="004142A3" w:rsidP="001B1312">
      <w:pPr>
        <w:spacing w:after="200" w:line="276" w:lineRule="auto"/>
        <w:jc w:val="both"/>
        <w:rPr>
          <w:rFonts w:asciiTheme="minorHAnsi" w:hAnsiTheme="minorHAnsi"/>
          <w:sz w:val="22"/>
        </w:rPr>
      </w:pPr>
      <w:r w:rsidRPr="003A0966">
        <w:rPr>
          <w:rFonts w:asciiTheme="minorHAnsi" w:hAnsiTheme="minorHAnsi" w:cstheme="minorHAnsi"/>
          <w:sz w:val="22"/>
          <w:szCs w:val="22"/>
        </w:rPr>
        <w:t xml:space="preserve">Exclude time spent travelling between the home and the land plot, lake, sea, etc. for example at the start and end of the </w:t>
      </w:r>
      <w:proofErr w:type="gramStart"/>
      <w:r w:rsidRPr="003A0966">
        <w:rPr>
          <w:rFonts w:asciiTheme="minorHAnsi" w:hAnsiTheme="minorHAnsi" w:cstheme="minorHAnsi"/>
          <w:sz w:val="22"/>
          <w:szCs w:val="22"/>
        </w:rPr>
        <w:t>work day</w:t>
      </w:r>
      <w:proofErr w:type="gramEnd"/>
      <w:r w:rsidRPr="003A0966">
        <w:rPr>
          <w:rFonts w:asciiTheme="minorHAnsi" w:hAnsiTheme="minorHAnsi" w:cstheme="minorHAnsi"/>
          <w:sz w:val="22"/>
          <w:szCs w:val="22"/>
        </w:rPr>
        <w:t xml:space="preserve">, as well as time spent on long breaks, for example, meal breaks. </w:t>
      </w:r>
    </w:p>
    <w:p w14:paraId="60AE899C" w14:textId="77777777" w:rsidR="00C02EB3" w:rsidRPr="003A0966" w:rsidRDefault="00C02EB3" w:rsidP="001B1312">
      <w:pPr>
        <w:spacing w:after="200" w:line="276" w:lineRule="auto"/>
        <w:jc w:val="both"/>
        <w:rPr>
          <w:rFonts w:asciiTheme="minorHAnsi" w:hAnsiTheme="minorHAnsi" w:cstheme="minorHAnsi"/>
          <w:b/>
          <w:bCs/>
          <w:sz w:val="22"/>
          <w:szCs w:val="22"/>
        </w:rPr>
      </w:pPr>
    </w:p>
    <w:p w14:paraId="0372407E" w14:textId="7B32BA08" w:rsidR="00547AB9" w:rsidRPr="003A0966" w:rsidRDefault="00547AB9">
      <w:pPr>
        <w:pStyle w:val="Heading2"/>
      </w:pPr>
      <w:bookmarkStart w:id="70" w:name="_Toc116141398"/>
      <w:bookmarkStart w:id="71" w:name="_Toc116977668"/>
      <w:r w:rsidRPr="003A0966">
        <w:lastRenderedPageBreak/>
        <w:t>CHARACTERISTICS OF THE CURRENT MAIN JOB/BUSINESS ACTIVITY</w:t>
      </w:r>
      <w:bookmarkEnd w:id="70"/>
      <w:bookmarkEnd w:id="71"/>
    </w:p>
    <w:p w14:paraId="3D15F830" w14:textId="77777777" w:rsidR="00547AB9" w:rsidRPr="003A0966" w:rsidRDefault="00547AB9" w:rsidP="001B1312">
      <w:pPr>
        <w:spacing w:after="200" w:line="276" w:lineRule="auto"/>
        <w:jc w:val="both"/>
        <w:rPr>
          <w:rFonts w:asciiTheme="minorHAnsi" w:hAnsiTheme="minorHAnsi" w:cstheme="minorHAnsi"/>
          <w:b/>
          <w:sz w:val="22"/>
          <w:szCs w:val="22"/>
        </w:rPr>
      </w:pPr>
    </w:p>
    <w:p w14:paraId="7F45F720" w14:textId="3A385F53" w:rsidR="00547AB9" w:rsidRPr="003A0966" w:rsidRDefault="00547AB9"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(FOR EMPLOYED PERSONS AGED 5 YEARS AND ABOVE)</w:t>
      </w:r>
    </w:p>
    <w:p w14:paraId="4FEE3002" w14:textId="1D16FDE7" w:rsidR="0055327F" w:rsidRPr="003A0966" w:rsidRDefault="0055327F" w:rsidP="001B1312">
      <w:pPr>
        <w:jc w:val="both"/>
        <w:rPr>
          <w:rFonts w:asciiTheme="minorHAnsi" w:hAnsiTheme="minorHAnsi" w:cstheme="minorHAnsi"/>
          <w:sz w:val="22"/>
          <w:szCs w:val="22"/>
        </w:rPr>
      </w:pPr>
      <w:r w:rsidRPr="00416BF3">
        <w:rPr>
          <w:rFonts w:asciiTheme="minorHAnsi" w:hAnsiTheme="minorHAnsi" w:cstheme="minorHAnsi"/>
          <w:b/>
          <w:bCs/>
          <w:sz w:val="22"/>
          <w:szCs w:val="22"/>
        </w:rPr>
        <w:t>CM0:</w:t>
      </w:r>
      <w:r w:rsidRPr="003A0966">
        <w:rPr>
          <w:rFonts w:asciiTheme="minorHAnsi" w:hAnsiTheme="minorHAnsi" w:cstheme="minorHAnsi"/>
          <w:sz w:val="22"/>
          <w:szCs w:val="22"/>
        </w:rPr>
        <w:t xml:space="preserve"> </w:t>
      </w:r>
      <w:r w:rsidR="00547AB9" w:rsidRPr="003A0966">
        <w:rPr>
          <w:rFonts w:asciiTheme="minorHAnsi" w:hAnsiTheme="minorHAnsi" w:cstheme="minorHAnsi"/>
          <w:sz w:val="22"/>
          <w:szCs w:val="22"/>
        </w:rPr>
        <w:t xml:space="preserve"> </w:t>
      </w:r>
      <w:r w:rsidRPr="003A0966">
        <w:rPr>
          <w:rFonts w:asciiTheme="minorHAnsi" w:hAnsiTheme="minorHAnsi" w:cstheme="minorHAnsi"/>
          <w:sz w:val="22"/>
          <w:szCs w:val="22"/>
        </w:rPr>
        <w:t>Is (name) 5 years and above?</w:t>
      </w:r>
    </w:p>
    <w:p w14:paraId="302B9C86" w14:textId="03A4CD3F" w:rsidR="0055327F" w:rsidRPr="003A0966" w:rsidRDefault="0055327F"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This question should not be asked to the respondent, it can be </w:t>
      </w:r>
      <w:proofErr w:type="gramStart"/>
      <w:r w:rsidRPr="003A0966">
        <w:rPr>
          <w:rFonts w:asciiTheme="minorHAnsi" w:hAnsiTheme="minorHAnsi" w:cstheme="minorHAnsi"/>
          <w:sz w:val="22"/>
          <w:szCs w:val="22"/>
        </w:rPr>
        <w:t>obtain</w:t>
      </w:r>
      <w:proofErr w:type="gramEnd"/>
      <w:r w:rsidRPr="003A0966">
        <w:rPr>
          <w:rFonts w:asciiTheme="minorHAnsi" w:hAnsiTheme="minorHAnsi" w:cstheme="minorHAnsi"/>
          <w:sz w:val="22"/>
          <w:szCs w:val="22"/>
        </w:rPr>
        <w:t xml:space="preserve"> from the information recorded in question HL6 to know whether the person is between 5 years and above. This question is </w:t>
      </w:r>
      <w:proofErr w:type="gramStart"/>
      <w:r w:rsidRPr="003A0966">
        <w:rPr>
          <w:rFonts w:asciiTheme="minorHAnsi" w:hAnsiTheme="minorHAnsi" w:cstheme="minorHAnsi"/>
          <w:sz w:val="22"/>
          <w:szCs w:val="22"/>
        </w:rPr>
        <w:t>use</w:t>
      </w:r>
      <w:proofErr w:type="gramEnd"/>
      <w:r w:rsidRPr="003A0966">
        <w:rPr>
          <w:rFonts w:asciiTheme="minorHAnsi" w:hAnsiTheme="minorHAnsi" w:cstheme="minorHAnsi"/>
          <w:sz w:val="22"/>
          <w:szCs w:val="22"/>
        </w:rPr>
        <w:t xml:space="preserve"> to establish whether a household member is eligible to be asked the this module. If the person is 5 years above you record ‘1’ for </w:t>
      </w:r>
      <w:proofErr w:type="gramStart"/>
      <w:r w:rsidRPr="003A0966">
        <w:rPr>
          <w:rFonts w:asciiTheme="minorHAnsi" w:hAnsiTheme="minorHAnsi" w:cstheme="minorHAnsi"/>
          <w:sz w:val="22"/>
          <w:szCs w:val="22"/>
        </w:rPr>
        <w:t>Yes  and</w:t>
      </w:r>
      <w:proofErr w:type="gramEnd"/>
      <w:r w:rsidRPr="003A0966">
        <w:rPr>
          <w:rFonts w:asciiTheme="minorHAnsi" w:hAnsiTheme="minorHAnsi" w:cstheme="minorHAnsi"/>
          <w:sz w:val="22"/>
          <w:szCs w:val="22"/>
        </w:rPr>
        <w:t xml:space="preserve"> proceed to the employment module but if the person is not  5 years and above record ‘2’ for No and  skip to the next person in the household roster</w:t>
      </w:r>
    </w:p>
    <w:p w14:paraId="0EC878A1" w14:textId="70188E5B" w:rsidR="009C4987" w:rsidRPr="003A0966" w:rsidRDefault="009C4987" w:rsidP="001B1312">
      <w:pPr>
        <w:jc w:val="both"/>
        <w:rPr>
          <w:rFonts w:asciiTheme="minorHAnsi" w:hAnsiTheme="minorHAnsi" w:cstheme="minorHAnsi"/>
          <w:sz w:val="22"/>
          <w:szCs w:val="22"/>
        </w:rPr>
      </w:pPr>
    </w:p>
    <w:p w14:paraId="791A3B35" w14:textId="69FB26F8" w:rsidR="009C4987" w:rsidRPr="003A0966" w:rsidRDefault="009C4987" w:rsidP="001B1312">
      <w:pPr>
        <w:jc w:val="both"/>
        <w:rPr>
          <w:rFonts w:asciiTheme="minorHAnsi" w:hAnsiTheme="minorHAnsi" w:cstheme="minorHAnsi"/>
          <w:sz w:val="22"/>
          <w:szCs w:val="22"/>
        </w:rPr>
      </w:pPr>
      <w:r w:rsidRPr="00416BF3">
        <w:rPr>
          <w:rFonts w:asciiTheme="minorHAnsi" w:hAnsiTheme="minorHAnsi" w:cstheme="minorHAnsi"/>
          <w:b/>
          <w:bCs/>
          <w:sz w:val="22"/>
          <w:szCs w:val="22"/>
        </w:rPr>
        <w:t xml:space="preserve">CM1: </w:t>
      </w:r>
      <w:r w:rsidRPr="003A0966">
        <w:rPr>
          <w:rFonts w:asciiTheme="minorHAnsi" w:hAnsiTheme="minorHAnsi" w:cstheme="minorHAnsi"/>
          <w:sz w:val="22"/>
          <w:szCs w:val="22"/>
        </w:rPr>
        <w:t xml:space="preserve"> </w:t>
      </w:r>
      <w:r w:rsidR="008A1A28" w:rsidRPr="003A0966">
        <w:rPr>
          <w:rFonts w:asciiTheme="minorHAnsi" w:hAnsiTheme="minorHAnsi" w:cstheme="minorHAnsi"/>
          <w:sz w:val="22"/>
          <w:szCs w:val="22"/>
        </w:rPr>
        <w:t>Last week did you have more than one job or business?</w:t>
      </w:r>
    </w:p>
    <w:p w14:paraId="6312EB68" w14:textId="31FA8E21" w:rsidR="003B6C35" w:rsidRPr="003A0966" w:rsidRDefault="003B6C35" w:rsidP="001B1312">
      <w:pPr>
        <w:jc w:val="both"/>
        <w:rPr>
          <w:rFonts w:asciiTheme="minorHAnsi" w:hAnsiTheme="minorHAnsi" w:cstheme="minorHAnsi"/>
          <w:sz w:val="22"/>
          <w:szCs w:val="22"/>
        </w:rPr>
      </w:pPr>
    </w:p>
    <w:p w14:paraId="742B5F47" w14:textId="1CBF101F" w:rsidR="003B6C35" w:rsidRPr="003A0966" w:rsidRDefault="003B6C35" w:rsidP="001B1312">
      <w:pPr>
        <w:jc w:val="both"/>
        <w:rPr>
          <w:rFonts w:asciiTheme="minorHAnsi" w:hAnsiTheme="minorHAnsi" w:cstheme="minorHAnsi"/>
          <w:sz w:val="22"/>
          <w:szCs w:val="22"/>
        </w:rPr>
      </w:pPr>
      <w:r w:rsidRPr="003A0966">
        <w:rPr>
          <w:rFonts w:asciiTheme="minorHAnsi" w:hAnsiTheme="minorHAnsi" w:cstheme="minorHAnsi"/>
          <w:sz w:val="22"/>
          <w:szCs w:val="22"/>
        </w:rPr>
        <w:t>The purpose of this question is to identify multiple-job holders. It assists in identifying respondents who will have to provide information about a second job.</w:t>
      </w:r>
    </w:p>
    <w:p w14:paraId="68DA3E51" w14:textId="2EDC236F" w:rsidR="003B6C35" w:rsidRPr="003A0966" w:rsidRDefault="003B6C35" w:rsidP="001B1312">
      <w:pPr>
        <w:jc w:val="both"/>
        <w:rPr>
          <w:rFonts w:asciiTheme="minorHAnsi" w:hAnsiTheme="minorHAnsi" w:cstheme="minorHAnsi"/>
          <w:sz w:val="22"/>
          <w:szCs w:val="22"/>
        </w:rPr>
      </w:pPr>
    </w:p>
    <w:p w14:paraId="4E481F88" w14:textId="27FE4DEA" w:rsidR="003B6C35" w:rsidRPr="003A0966" w:rsidRDefault="00756259"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A self-employed person who works for more than one client </w:t>
      </w:r>
      <w:proofErr w:type="gramStart"/>
      <w:r w:rsidRPr="003A0966">
        <w:rPr>
          <w:rFonts w:asciiTheme="minorHAnsi" w:hAnsiTheme="minorHAnsi" w:cstheme="minorHAnsi"/>
          <w:sz w:val="22"/>
          <w:szCs w:val="22"/>
        </w:rPr>
        <w:t>is not considered</w:t>
      </w:r>
      <w:proofErr w:type="gramEnd"/>
      <w:r w:rsidRPr="003A0966">
        <w:rPr>
          <w:rFonts w:asciiTheme="minorHAnsi" w:hAnsiTheme="minorHAnsi" w:cstheme="minorHAnsi"/>
          <w:sz w:val="22"/>
          <w:szCs w:val="22"/>
        </w:rPr>
        <w:t xml:space="preserve"> to have more than one job or business. A separate job should involve working in a different economic activity or in a different status in employment. For example, a person who runs a business </w:t>
      </w:r>
      <w:proofErr w:type="gramStart"/>
      <w:r w:rsidRPr="003A0966">
        <w:rPr>
          <w:rFonts w:asciiTheme="minorHAnsi" w:hAnsiTheme="minorHAnsi" w:cstheme="minorHAnsi"/>
          <w:sz w:val="22"/>
          <w:szCs w:val="22"/>
        </w:rPr>
        <w:t>and also</w:t>
      </w:r>
      <w:proofErr w:type="gramEnd"/>
      <w:r w:rsidRPr="003A0966">
        <w:rPr>
          <w:rFonts w:asciiTheme="minorHAnsi" w:hAnsiTheme="minorHAnsi" w:cstheme="minorHAnsi"/>
          <w:sz w:val="22"/>
          <w:szCs w:val="22"/>
        </w:rPr>
        <w:t xml:space="preserve"> works as a government employee, or a self-employed person who runs a convenience shop and drives a taxi at other times.</w:t>
      </w:r>
    </w:p>
    <w:p w14:paraId="61FFC486" w14:textId="259FE6DC" w:rsidR="00756259" w:rsidRPr="003A0966" w:rsidRDefault="00756259" w:rsidP="001B1312">
      <w:pPr>
        <w:jc w:val="both"/>
        <w:rPr>
          <w:rFonts w:asciiTheme="minorHAnsi" w:hAnsiTheme="minorHAnsi" w:cstheme="minorHAnsi"/>
          <w:sz w:val="22"/>
          <w:szCs w:val="22"/>
        </w:rPr>
      </w:pPr>
    </w:p>
    <w:p w14:paraId="02685DF7" w14:textId="4283E7DC" w:rsidR="00756259" w:rsidRPr="003A0966" w:rsidRDefault="00F84D1D"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For employees, it refers to the number of employers they have, for example, an employee of an agency has one job, regardless of how </w:t>
      </w:r>
      <w:proofErr w:type="gramStart"/>
      <w:r w:rsidRPr="003A0966">
        <w:rPr>
          <w:rFonts w:asciiTheme="minorHAnsi" w:hAnsiTheme="minorHAnsi" w:cstheme="minorHAnsi"/>
          <w:sz w:val="22"/>
          <w:szCs w:val="22"/>
        </w:rPr>
        <w:t>many</w:t>
      </w:r>
      <w:proofErr w:type="gramEnd"/>
      <w:r w:rsidRPr="003A0966">
        <w:rPr>
          <w:rFonts w:asciiTheme="minorHAnsi" w:hAnsiTheme="minorHAnsi" w:cstheme="minorHAnsi"/>
          <w:sz w:val="22"/>
          <w:szCs w:val="22"/>
        </w:rPr>
        <w:t xml:space="preserve"> clients they might serve through that agency.</w:t>
      </w:r>
    </w:p>
    <w:p w14:paraId="680F1D7E" w14:textId="77777777" w:rsidR="00C9402E" w:rsidRPr="003A0966" w:rsidRDefault="00C9402E" w:rsidP="001B1312">
      <w:pPr>
        <w:jc w:val="both"/>
        <w:rPr>
          <w:rFonts w:asciiTheme="minorHAnsi" w:hAnsiTheme="minorHAnsi" w:cstheme="minorHAnsi"/>
          <w:sz w:val="22"/>
          <w:szCs w:val="22"/>
        </w:rPr>
      </w:pPr>
    </w:p>
    <w:p w14:paraId="167A7764" w14:textId="493742EB" w:rsidR="001809E2" w:rsidRPr="003A0966" w:rsidRDefault="00F84D1D" w:rsidP="001B1312">
      <w:pPr>
        <w:jc w:val="both"/>
        <w:rPr>
          <w:rFonts w:asciiTheme="minorHAnsi" w:hAnsiTheme="minorHAnsi" w:cstheme="minorHAnsi"/>
          <w:sz w:val="22"/>
          <w:szCs w:val="22"/>
        </w:rPr>
      </w:pPr>
      <w:r w:rsidRPr="00416BF3">
        <w:rPr>
          <w:rFonts w:asciiTheme="minorHAnsi" w:hAnsiTheme="minorHAnsi" w:cstheme="minorHAnsi"/>
          <w:b/>
          <w:bCs/>
          <w:sz w:val="22"/>
          <w:szCs w:val="22"/>
        </w:rPr>
        <w:t>CM2:</w:t>
      </w:r>
      <w:r w:rsidR="00547AB9" w:rsidRPr="003A0966">
        <w:rPr>
          <w:rFonts w:asciiTheme="minorHAnsi" w:hAnsiTheme="minorHAnsi" w:cstheme="minorHAnsi"/>
          <w:sz w:val="22"/>
          <w:szCs w:val="22"/>
        </w:rPr>
        <w:t xml:space="preserve"> </w:t>
      </w:r>
      <w:r w:rsidR="001809E2" w:rsidRPr="003A0966">
        <w:rPr>
          <w:rFonts w:asciiTheme="minorHAnsi" w:hAnsiTheme="minorHAnsi" w:cstheme="minorHAnsi"/>
          <w:sz w:val="22"/>
          <w:szCs w:val="22"/>
        </w:rPr>
        <w:t>IF CM1=</w:t>
      </w:r>
      <w:r w:rsidR="009C70C3" w:rsidRPr="003A0966">
        <w:rPr>
          <w:rFonts w:asciiTheme="minorHAnsi" w:hAnsiTheme="minorHAnsi" w:cstheme="minorHAnsi"/>
          <w:sz w:val="22"/>
          <w:szCs w:val="22"/>
        </w:rPr>
        <w:t>2</w:t>
      </w:r>
      <w:r w:rsidR="001809E2" w:rsidRPr="003A0966">
        <w:rPr>
          <w:rFonts w:asciiTheme="minorHAnsi" w:hAnsiTheme="minorHAnsi" w:cstheme="minorHAnsi"/>
          <w:sz w:val="22"/>
          <w:szCs w:val="22"/>
        </w:rPr>
        <w:t xml:space="preserve"> read: What is the main activity of your establishment or business where you worked?</w:t>
      </w:r>
    </w:p>
    <w:p w14:paraId="26B793C8" w14:textId="5CFC6FA8" w:rsidR="001809E2" w:rsidRPr="003A0966" w:rsidRDefault="001809E2" w:rsidP="001B1312">
      <w:pPr>
        <w:jc w:val="both"/>
        <w:rPr>
          <w:rFonts w:asciiTheme="minorHAnsi" w:hAnsiTheme="minorHAnsi" w:cstheme="minorHAnsi"/>
          <w:sz w:val="22"/>
          <w:szCs w:val="22"/>
        </w:rPr>
      </w:pPr>
    </w:p>
    <w:p w14:paraId="13F8A1CC" w14:textId="68BA7A4E" w:rsidR="001809E2" w:rsidRPr="003A0966" w:rsidRDefault="001809E2"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IF CM1=</w:t>
      </w:r>
      <w:r w:rsidR="009C70C3" w:rsidRPr="003A0966">
        <w:rPr>
          <w:rFonts w:asciiTheme="minorHAnsi" w:hAnsiTheme="minorHAnsi" w:cstheme="minorHAnsi"/>
          <w:sz w:val="22"/>
          <w:szCs w:val="22"/>
        </w:rPr>
        <w:t>1</w:t>
      </w:r>
      <w:r w:rsidRPr="003A0966">
        <w:rPr>
          <w:rFonts w:asciiTheme="minorHAnsi" w:hAnsiTheme="minorHAnsi" w:cstheme="minorHAnsi"/>
          <w:sz w:val="22"/>
          <w:szCs w:val="22"/>
        </w:rPr>
        <w:t xml:space="preserve"> read: Thinking about the job/business in which you usually work the most hours, what is the main activity of your establishment or business where you worked?</w:t>
      </w:r>
    </w:p>
    <w:p w14:paraId="43172B91" w14:textId="6AEF36CF" w:rsidR="001809E2" w:rsidRPr="003A0966" w:rsidRDefault="001809E2" w:rsidP="001B1312">
      <w:pPr>
        <w:autoSpaceDE w:val="0"/>
        <w:autoSpaceDN w:val="0"/>
        <w:adjustRightInd w:val="0"/>
        <w:jc w:val="both"/>
        <w:rPr>
          <w:rFonts w:asciiTheme="minorHAnsi" w:hAnsiTheme="minorHAnsi" w:cstheme="minorHAnsi"/>
          <w:sz w:val="22"/>
          <w:szCs w:val="22"/>
        </w:rPr>
      </w:pPr>
    </w:p>
    <w:p w14:paraId="76169AEF" w14:textId="1D70D98F" w:rsidR="001809E2" w:rsidRPr="003A0966" w:rsidRDefault="008E1435"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 xml:space="preserve">The main job </w:t>
      </w:r>
      <w:proofErr w:type="gramStart"/>
      <w:r w:rsidRPr="003A0966">
        <w:rPr>
          <w:rFonts w:asciiTheme="minorHAnsi" w:hAnsiTheme="minorHAnsi" w:cstheme="minorHAnsi"/>
          <w:sz w:val="22"/>
          <w:szCs w:val="22"/>
        </w:rPr>
        <w:t>is defined</w:t>
      </w:r>
      <w:proofErr w:type="gramEnd"/>
      <w:r w:rsidRPr="003A0966">
        <w:rPr>
          <w:rFonts w:asciiTheme="minorHAnsi" w:hAnsiTheme="minorHAnsi" w:cstheme="minorHAnsi"/>
          <w:sz w:val="22"/>
          <w:szCs w:val="22"/>
        </w:rPr>
        <w:t>, as per the international standards, as the one in which the person usually work the most hours, even if they were absent from it in the reference week. If the hours of work are the same in each job, the main job/business is the one that generates the highest income.</w:t>
      </w:r>
    </w:p>
    <w:p w14:paraId="0D56F3BB" w14:textId="60E60E6F" w:rsidR="008E1435" w:rsidRPr="003A0966" w:rsidRDefault="008E1435" w:rsidP="001B1312">
      <w:pPr>
        <w:autoSpaceDE w:val="0"/>
        <w:autoSpaceDN w:val="0"/>
        <w:adjustRightInd w:val="0"/>
        <w:jc w:val="both"/>
        <w:rPr>
          <w:rFonts w:asciiTheme="minorHAnsi" w:hAnsiTheme="minorHAnsi" w:cstheme="minorHAnsi"/>
          <w:sz w:val="22"/>
          <w:szCs w:val="22"/>
        </w:rPr>
      </w:pPr>
    </w:p>
    <w:p w14:paraId="74C4AD96" w14:textId="22C75217" w:rsidR="008E1435" w:rsidRPr="003A0966" w:rsidRDefault="008E1435"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 xml:space="preserve">Care should </w:t>
      </w:r>
      <w:proofErr w:type="gramStart"/>
      <w:r w:rsidRPr="003A0966">
        <w:rPr>
          <w:rFonts w:asciiTheme="minorHAnsi" w:hAnsiTheme="minorHAnsi" w:cstheme="minorHAnsi"/>
          <w:sz w:val="22"/>
          <w:szCs w:val="22"/>
        </w:rPr>
        <w:t>be taken</w:t>
      </w:r>
      <w:proofErr w:type="gramEnd"/>
      <w:r w:rsidRPr="003A0966">
        <w:rPr>
          <w:rFonts w:asciiTheme="minorHAnsi" w:hAnsiTheme="minorHAnsi" w:cstheme="minorHAnsi"/>
          <w:sz w:val="22"/>
          <w:szCs w:val="22"/>
        </w:rPr>
        <w:t xml:space="preserve"> to ensure that respondents report on their main job even if absent during the reference week.</w:t>
      </w:r>
    </w:p>
    <w:p w14:paraId="53A5026A" w14:textId="64C287E9" w:rsidR="00DA22D8" w:rsidRPr="003A0966" w:rsidRDefault="00DA22D8" w:rsidP="001B1312">
      <w:pPr>
        <w:autoSpaceDE w:val="0"/>
        <w:autoSpaceDN w:val="0"/>
        <w:adjustRightInd w:val="0"/>
        <w:jc w:val="both"/>
        <w:rPr>
          <w:rFonts w:asciiTheme="minorHAnsi" w:hAnsiTheme="minorHAnsi" w:cstheme="minorHAnsi"/>
          <w:sz w:val="22"/>
          <w:szCs w:val="22"/>
        </w:rPr>
      </w:pPr>
    </w:p>
    <w:p w14:paraId="51523E03" w14:textId="4534C51E" w:rsidR="00DA22D8" w:rsidRPr="003A0966" w:rsidRDefault="00DC7289"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 xml:space="preserve">This question is about the description of the main activity of the establishment in which the work is </w:t>
      </w:r>
      <w:proofErr w:type="gramStart"/>
      <w:r w:rsidRPr="003A0966">
        <w:rPr>
          <w:rFonts w:asciiTheme="minorHAnsi" w:hAnsiTheme="minorHAnsi" w:cstheme="minorHAnsi"/>
          <w:sz w:val="22"/>
          <w:szCs w:val="22"/>
        </w:rPr>
        <w:t>carried out</w:t>
      </w:r>
      <w:proofErr w:type="gramEnd"/>
      <w:r w:rsidR="001A0219" w:rsidRPr="003A0966">
        <w:rPr>
          <w:rFonts w:asciiTheme="minorHAnsi" w:hAnsiTheme="minorHAnsi" w:cstheme="minorHAnsi"/>
          <w:sz w:val="22"/>
          <w:szCs w:val="22"/>
        </w:rPr>
        <w:t>.</w:t>
      </w:r>
    </w:p>
    <w:p w14:paraId="147AFA13" w14:textId="4CD86D23" w:rsidR="001A0219" w:rsidRPr="003A0966" w:rsidRDefault="001A0219" w:rsidP="001B1312">
      <w:pPr>
        <w:autoSpaceDE w:val="0"/>
        <w:autoSpaceDN w:val="0"/>
        <w:adjustRightInd w:val="0"/>
        <w:jc w:val="both"/>
        <w:rPr>
          <w:rFonts w:asciiTheme="minorHAnsi" w:hAnsiTheme="minorHAnsi" w:cstheme="minorHAnsi"/>
          <w:sz w:val="22"/>
          <w:szCs w:val="22"/>
        </w:rPr>
      </w:pPr>
    </w:p>
    <w:p w14:paraId="1963F8CE" w14:textId="04709916" w:rsidR="001A0219" w:rsidRPr="003A0966" w:rsidRDefault="001A0219"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 xml:space="preserve">The first piece of information is the ‘Main activity’ (CM2). For </w:t>
      </w:r>
      <w:proofErr w:type="gramStart"/>
      <w:r w:rsidRPr="003A0966">
        <w:rPr>
          <w:rFonts w:asciiTheme="minorHAnsi" w:hAnsiTheme="minorHAnsi" w:cstheme="minorHAnsi"/>
          <w:sz w:val="22"/>
          <w:szCs w:val="22"/>
        </w:rPr>
        <w:t>example</w:t>
      </w:r>
      <w:proofErr w:type="gramEnd"/>
      <w:r w:rsidRPr="003A0966">
        <w:rPr>
          <w:rFonts w:asciiTheme="minorHAnsi" w:hAnsiTheme="minorHAnsi" w:cstheme="minorHAnsi"/>
          <w:sz w:val="22"/>
          <w:szCs w:val="22"/>
        </w:rPr>
        <w:t xml:space="preserve"> Police Department; Restaurant; </w:t>
      </w:r>
      <w:r w:rsidR="006C0E14">
        <w:rPr>
          <w:rFonts w:asciiTheme="minorHAnsi" w:hAnsiTheme="minorHAnsi" w:cstheme="minorHAnsi"/>
          <w:sz w:val="22"/>
          <w:szCs w:val="22"/>
        </w:rPr>
        <w:t xml:space="preserve">Passenger </w:t>
      </w:r>
      <w:r w:rsidRPr="003A0966">
        <w:rPr>
          <w:rFonts w:asciiTheme="minorHAnsi" w:hAnsiTheme="minorHAnsi" w:cstheme="minorHAnsi"/>
          <w:sz w:val="22"/>
          <w:szCs w:val="22"/>
        </w:rPr>
        <w:t xml:space="preserve">Transport Company </w:t>
      </w:r>
    </w:p>
    <w:p w14:paraId="366B1988" w14:textId="77777777" w:rsidR="001A0219" w:rsidRPr="003A0966" w:rsidRDefault="001A0219" w:rsidP="001B1312">
      <w:pPr>
        <w:autoSpaceDE w:val="0"/>
        <w:autoSpaceDN w:val="0"/>
        <w:adjustRightInd w:val="0"/>
        <w:jc w:val="both"/>
        <w:rPr>
          <w:rFonts w:asciiTheme="minorHAnsi" w:hAnsiTheme="minorHAnsi" w:cstheme="minorHAnsi"/>
          <w:sz w:val="22"/>
          <w:szCs w:val="22"/>
        </w:rPr>
      </w:pPr>
    </w:p>
    <w:p w14:paraId="25DFC76F" w14:textId="43655E96" w:rsidR="001A0219" w:rsidRPr="003A0966" w:rsidRDefault="001A0219"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 xml:space="preserve">The second is the main ‘goods or services’ produced (CM2a). For </w:t>
      </w:r>
      <w:proofErr w:type="gramStart"/>
      <w:r w:rsidRPr="003A0966">
        <w:rPr>
          <w:rFonts w:asciiTheme="minorHAnsi" w:hAnsiTheme="minorHAnsi" w:cstheme="minorHAnsi"/>
          <w:sz w:val="22"/>
          <w:szCs w:val="22"/>
        </w:rPr>
        <w:t>example</w:t>
      </w:r>
      <w:proofErr w:type="gramEnd"/>
      <w:r w:rsidRPr="003A0966">
        <w:rPr>
          <w:rFonts w:asciiTheme="minorHAnsi" w:hAnsiTheme="minorHAnsi" w:cstheme="minorHAnsi"/>
          <w:sz w:val="22"/>
          <w:szCs w:val="22"/>
        </w:rPr>
        <w:t xml:space="preserve"> Police Department - public safety; Restaurant - preparing and serving meals; Transport Company - long distance transport of people</w:t>
      </w:r>
      <w:r w:rsidR="006C0E14">
        <w:rPr>
          <w:rFonts w:asciiTheme="minorHAnsi" w:hAnsiTheme="minorHAnsi" w:cstheme="minorHAnsi"/>
          <w:sz w:val="22"/>
          <w:szCs w:val="22"/>
        </w:rPr>
        <w:t>.</w:t>
      </w:r>
    </w:p>
    <w:p w14:paraId="3DC50DB1" w14:textId="77777777" w:rsidR="00DA22D8" w:rsidRPr="003A0966" w:rsidRDefault="00DA22D8" w:rsidP="001B1312">
      <w:pPr>
        <w:autoSpaceDE w:val="0"/>
        <w:autoSpaceDN w:val="0"/>
        <w:adjustRightInd w:val="0"/>
        <w:jc w:val="both"/>
        <w:rPr>
          <w:rFonts w:asciiTheme="minorHAnsi" w:hAnsiTheme="minorHAnsi" w:cstheme="minorHAnsi"/>
          <w:sz w:val="22"/>
          <w:szCs w:val="22"/>
        </w:rPr>
      </w:pPr>
    </w:p>
    <w:p w14:paraId="520BADF5" w14:textId="09E20F0E" w:rsidR="003F0BC4" w:rsidRPr="003A0966" w:rsidRDefault="00DA22D8" w:rsidP="001B1312">
      <w:pPr>
        <w:jc w:val="both"/>
        <w:rPr>
          <w:rFonts w:asciiTheme="minorHAnsi" w:hAnsiTheme="minorHAnsi" w:cstheme="minorHAnsi"/>
          <w:sz w:val="22"/>
          <w:szCs w:val="22"/>
        </w:rPr>
      </w:pPr>
      <w:r w:rsidRPr="00416BF3">
        <w:rPr>
          <w:rFonts w:asciiTheme="minorHAnsi" w:hAnsiTheme="minorHAnsi" w:cstheme="minorHAnsi"/>
          <w:b/>
          <w:bCs/>
          <w:sz w:val="22"/>
          <w:szCs w:val="22"/>
        </w:rPr>
        <w:t>CM3:</w:t>
      </w:r>
      <w:r w:rsidR="003F0BC4" w:rsidRPr="003A0966">
        <w:rPr>
          <w:rFonts w:asciiTheme="minorHAnsi" w:hAnsiTheme="minorHAnsi" w:cstheme="minorHAnsi"/>
          <w:sz w:val="22"/>
          <w:szCs w:val="22"/>
        </w:rPr>
        <w:t xml:space="preserve"> What kind of work do you usually do in your Main job/business or what is your main occupation in this establishment or business? Write the job </w:t>
      </w:r>
      <w:proofErr w:type="gramStart"/>
      <w:r w:rsidR="003F0BC4" w:rsidRPr="003A0966">
        <w:rPr>
          <w:rFonts w:asciiTheme="minorHAnsi" w:hAnsiTheme="minorHAnsi" w:cstheme="minorHAnsi"/>
          <w:sz w:val="22"/>
          <w:szCs w:val="22"/>
        </w:rPr>
        <w:t>title, if</w:t>
      </w:r>
      <w:proofErr w:type="gramEnd"/>
      <w:r w:rsidR="003F0BC4" w:rsidRPr="003A0966">
        <w:rPr>
          <w:rFonts w:asciiTheme="minorHAnsi" w:hAnsiTheme="minorHAnsi" w:cstheme="minorHAnsi"/>
          <w:sz w:val="22"/>
          <w:szCs w:val="22"/>
        </w:rPr>
        <w:t xml:space="preserve"> any</w:t>
      </w:r>
    </w:p>
    <w:p w14:paraId="406845C8" w14:textId="7B49DE3F" w:rsidR="003F0BC4" w:rsidRPr="003A0966" w:rsidRDefault="003F0BC4" w:rsidP="001B1312">
      <w:pPr>
        <w:jc w:val="both"/>
        <w:rPr>
          <w:rFonts w:asciiTheme="minorHAnsi" w:hAnsiTheme="minorHAnsi" w:cstheme="minorHAnsi"/>
          <w:sz w:val="22"/>
          <w:szCs w:val="22"/>
        </w:rPr>
      </w:pPr>
    </w:p>
    <w:p w14:paraId="5BE019DC" w14:textId="1F440739" w:rsidR="003F0BC4" w:rsidRPr="003A0966" w:rsidRDefault="00FE00EA" w:rsidP="001B1312">
      <w:pPr>
        <w:jc w:val="both"/>
        <w:rPr>
          <w:rFonts w:asciiTheme="minorHAnsi" w:hAnsiTheme="minorHAnsi" w:cstheme="minorHAnsi"/>
          <w:sz w:val="22"/>
          <w:szCs w:val="22"/>
        </w:rPr>
      </w:pPr>
      <w:r w:rsidRPr="003A0966">
        <w:rPr>
          <w:rFonts w:asciiTheme="minorHAnsi" w:hAnsiTheme="minorHAnsi" w:cstheme="minorHAnsi"/>
          <w:sz w:val="22"/>
          <w:szCs w:val="22"/>
        </w:rPr>
        <w:t>Occupation refers to the kind of work performed in a job.</w:t>
      </w:r>
    </w:p>
    <w:p w14:paraId="0FD5C5BD" w14:textId="170FA7B3" w:rsidR="00713FB9" w:rsidRPr="003A0966" w:rsidRDefault="00713FB9" w:rsidP="001B1312">
      <w:pPr>
        <w:jc w:val="both"/>
        <w:rPr>
          <w:rFonts w:asciiTheme="minorHAnsi" w:hAnsiTheme="minorHAnsi" w:cstheme="minorHAnsi"/>
          <w:sz w:val="22"/>
          <w:szCs w:val="22"/>
        </w:rPr>
      </w:pPr>
    </w:p>
    <w:p w14:paraId="4EA12ECE" w14:textId="3E7EFC90" w:rsidR="00713FB9" w:rsidRPr="003A0966" w:rsidRDefault="00713FB9"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If the respondent says he/she is a teacher, the interviewer should inquire further as to what type of teacher- primary school, vocational school, </w:t>
      </w:r>
      <w:proofErr w:type="gramStart"/>
      <w:r w:rsidRPr="003A0966">
        <w:rPr>
          <w:rFonts w:asciiTheme="minorHAnsi" w:hAnsiTheme="minorHAnsi" w:cstheme="minorHAnsi"/>
          <w:sz w:val="22"/>
          <w:szCs w:val="22"/>
        </w:rPr>
        <w:t>etc</w:t>
      </w:r>
      <w:proofErr w:type="gramEnd"/>
      <w:r w:rsidRPr="003A0966">
        <w:rPr>
          <w:rFonts w:asciiTheme="minorHAnsi" w:hAnsiTheme="minorHAnsi" w:cstheme="minorHAnsi"/>
          <w:sz w:val="22"/>
          <w:szCs w:val="22"/>
        </w:rPr>
        <w:t xml:space="preserve"> and then record both the title and the tasks and duties reported.</w:t>
      </w:r>
    </w:p>
    <w:p w14:paraId="52C0E07F" w14:textId="77777777" w:rsidR="00FE00EA" w:rsidRPr="003A0966" w:rsidRDefault="00FE00EA" w:rsidP="001B1312">
      <w:pPr>
        <w:jc w:val="both"/>
        <w:rPr>
          <w:rFonts w:asciiTheme="minorHAnsi" w:hAnsiTheme="minorHAnsi" w:cstheme="minorHAnsi"/>
          <w:sz w:val="22"/>
          <w:szCs w:val="22"/>
        </w:rPr>
      </w:pPr>
    </w:p>
    <w:p w14:paraId="01D19BA6" w14:textId="65EE6622" w:rsidR="00FE00EA" w:rsidRPr="003A0966" w:rsidRDefault="00FE00EA" w:rsidP="001B1312">
      <w:pPr>
        <w:jc w:val="both"/>
        <w:rPr>
          <w:rFonts w:asciiTheme="minorHAnsi" w:hAnsiTheme="minorHAnsi" w:cstheme="minorHAnsi"/>
          <w:sz w:val="22"/>
          <w:szCs w:val="22"/>
        </w:rPr>
      </w:pPr>
      <w:r w:rsidRPr="003A0966">
        <w:rPr>
          <w:rFonts w:asciiTheme="minorHAnsi" w:hAnsiTheme="minorHAnsi" w:cstheme="minorHAnsi"/>
          <w:sz w:val="22"/>
          <w:szCs w:val="22"/>
        </w:rPr>
        <w:t>The interviewer should ask the question but record two pieces of information based on the response received.</w:t>
      </w:r>
    </w:p>
    <w:p w14:paraId="05D11C98" w14:textId="7F5FD73A" w:rsidR="00FE00EA" w:rsidRPr="003A0966" w:rsidRDefault="00FE00EA" w:rsidP="001B1312">
      <w:pPr>
        <w:jc w:val="both"/>
        <w:rPr>
          <w:rFonts w:asciiTheme="minorHAnsi" w:hAnsiTheme="minorHAnsi" w:cstheme="minorHAnsi"/>
          <w:sz w:val="22"/>
          <w:szCs w:val="22"/>
        </w:rPr>
      </w:pPr>
    </w:p>
    <w:p w14:paraId="1AD0C7B4" w14:textId="53311255" w:rsidR="00FE00EA" w:rsidRPr="003A0966" w:rsidRDefault="00FE00EA" w:rsidP="001B1312">
      <w:pPr>
        <w:jc w:val="both"/>
        <w:rPr>
          <w:rFonts w:asciiTheme="minorHAnsi" w:hAnsiTheme="minorHAnsi" w:cstheme="minorHAnsi"/>
          <w:sz w:val="22"/>
          <w:szCs w:val="22"/>
        </w:rPr>
      </w:pPr>
      <w:r w:rsidRPr="003A0966">
        <w:rPr>
          <w:rFonts w:asciiTheme="minorHAnsi" w:hAnsiTheme="minorHAnsi" w:cstheme="minorHAnsi"/>
          <w:sz w:val="22"/>
          <w:szCs w:val="22"/>
        </w:rPr>
        <w:t>The first piece of information is the ‘Occupational title’ (CM3)</w:t>
      </w:r>
      <w:r w:rsidR="00781AE8" w:rsidRPr="003A0966">
        <w:rPr>
          <w:rFonts w:asciiTheme="minorHAnsi" w:hAnsiTheme="minorHAnsi" w:cstheme="minorHAnsi"/>
          <w:sz w:val="22"/>
          <w:szCs w:val="22"/>
        </w:rPr>
        <w:t>.</w:t>
      </w:r>
      <w:r w:rsidR="00713FB9" w:rsidRPr="003A0966">
        <w:rPr>
          <w:rFonts w:asciiTheme="minorHAnsi" w:hAnsiTheme="minorHAnsi" w:cstheme="minorHAnsi"/>
          <w:sz w:val="22"/>
          <w:szCs w:val="22"/>
        </w:rPr>
        <w:t xml:space="preserve"> For </w:t>
      </w:r>
      <w:proofErr w:type="gramStart"/>
      <w:r w:rsidR="00713FB9" w:rsidRPr="003A0966">
        <w:rPr>
          <w:rFonts w:asciiTheme="minorHAnsi" w:hAnsiTheme="minorHAnsi" w:cstheme="minorHAnsi"/>
          <w:sz w:val="22"/>
          <w:szCs w:val="22"/>
        </w:rPr>
        <w:t>example</w:t>
      </w:r>
      <w:proofErr w:type="gramEnd"/>
      <w:r w:rsidR="00713FB9" w:rsidRPr="003A0966">
        <w:rPr>
          <w:rFonts w:asciiTheme="minorHAnsi" w:hAnsiTheme="minorHAnsi" w:cstheme="minorHAnsi"/>
          <w:sz w:val="22"/>
          <w:szCs w:val="22"/>
        </w:rPr>
        <w:t xml:space="preserve"> Cattle farmer; Policeman; Cook; Primary school teacher</w:t>
      </w:r>
    </w:p>
    <w:p w14:paraId="72293027" w14:textId="31292E72" w:rsidR="00FE00EA" w:rsidRPr="003A0966" w:rsidRDefault="00FE00EA" w:rsidP="001B1312">
      <w:pPr>
        <w:jc w:val="both"/>
        <w:rPr>
          <w:rFonts w:asciiTheme="minorHAnsi" w:hAnsiTheme="minorHAnsi" w:cstheme="minorHAnsi"/>
          <w:sz w:val="22"/>
          <w:szCs w:val="22"/>
        </w:rPr>
      </w:pPr>
    </w:p>
    <w:p w14:paraId="13E7A302" w14:textId="2DB38A09" w:rsidR="00FE00EA" w:rsidRPr="003A0966" w:rsidRDefault="00E46686" w:rsidP="001B1312">
      <w:pPr>
        <w:jc w:val="both"/>
        <w:rPr>
          <w:rFonts w:asciiTheme="minorHAnsi" w:hAnsiTheme="minorHAnsi" w:cstheme="minorHAnsi"/>
          <w:sz w:val="22"/>
          <w:szCs w:val="22"/>
        </w:rPr>
      </w:pPr>
      <w:r w:rsidRPr="003A0966">
        <w:rPr>
          <w:rFonts w:asciiTheme="minorHAnsi" w:hAnsiTheme="minorHAnsi" w:cstheme="minorHAnsi"/>
          <w:sz w:val="22"/>
          <w:szCs w:val="22"/>
        </w:rPr>
        <w:t>The second piece of information is the ‘Main tasks and duties’ (CM3</w:t>
      </w:r>
      <w:r w:rsidR="001411B6" w:rsidRPr="003A0966">
        <w:rPr>
          <w:rFonts w:asciiTheme="minorHAnsi" w:hAnsiTheme="minorHAnsi" w:cstheme="minorHAnsi"/>
          <w:sz w:val="22"/>
          <w:szCs w:val="22"/>
        </w:rPr>
        <w:t>b</w:t>
      </w:r>
      <w:r w:rsidRPr="003A0966">
        <w:rPr>
          <w:rFonts w:asciiTheme="minorHAnsi" w:hAnsiTheme="minorHAnsi" w:cstheme="minorHAnsi"/>
          <w:sz w:val="22"/>
          <w:szCs w:val="22"/>
        </w:rPr>
        <w:t>)</w:t>
      </w:r>
      <w:r w:rsidR="00781AE8" w:rsidRPr="003A0966">
        <w:rPr>
          <w:rFonts w:asciiTheme="minorHAnsi" w:hAnsiTheme="minorHAnsi" w:cstheme="minorHAnsi"/>
          <w:sz w:val="22"/>
          <w:szCs w:val="22"/>
        </w:rPr>
        <w:t>.</w:t>
      </w:r>
      <w:r w:rsidR="00713FB9" w:rsidRPr="003A0966">
        <w:rPr>
          <w:rFonts w:asciiTheme="minorHAnsi" w:hAnsiTheme="minorHAnsi" w:cstheme="minorHAnsi"/>
          <w:sz w:val="22"/>
          <w:szCs w:val="22"/>
        </w:rPr>
        <w:t xml:space="preserve"> For </w:t>
      </w:r>
      <w:proofErr w:type="gramStart"/>
      <w:r w:rsidR="00713FB9" w:rsidRPr="003A0966">
        <w:rPr>
          <w:rFonts w:asciiTheme="minorHAnsi" w:hAnsiTheme="minorHAnsi" w:cstheme="minorHAnsi"/>
          <w:sz w:val="22"/>
          <w:szCs w:val="22"/>
        </w:rPr>
        <w:t>example</w:t>
      </w:r>
      <w:proofErr w:type="gramEnd"/>
      <w:r w:rsidR="00713FB9" w:rsidRPr="003A0966">
        <w:rPr>
          <w:rFonts w:asciiTheme="minorHAnsi" w:hAnsiTheme="minorHAnsi" w:cstheme="minorHAnsi"/>
          <w:sz w:val="22"/>
          <w:szCs w:val="22"/>
        </w:rPr>
        <w:t xml:space="preserve"> Cattle farmer –breed, raise and sell cattle; Policeman –patrol the streets or controls the traffic; Cook – plan and prepare meals; Primary school teacher –teach children how to read and write</w:t>
      </w:r>
    </w:p>
    <w:p w14:paraId="3397E1D0" w14:textId="64BEBC08" w:rsidR="00E46686" w:rsidRPr="003A0966" w:rsidRDefault="00E46686" w:rsidP="001B1312">
      <w:pPr>
        <w:jc w:val="both"/>
        <w:rPr>
          <w:rFonts w:asciiTheme="minorHAnsi" w:hAnsiTheme="minorHAnsi" w:cstheme="minorHAnsi"/>
          <w:sz w:val="22"/>
          <w:szCs w:val="22"/>
        </w:rPr>
      </w:pPr>
    </w:p>
    <w:p w14:paraId="5B546ED9" w14:textId="123AA5EE" w:rsidR="001809E2" w:rsidRPr="003A0966" w:rsidRDefault="001809E2" w:rsidP="001B1312">
      <w:pPr>
        <w:jc w:val="both"/>
        <w:rPr>
          <w:rFonts w:asciiTheme="minorHAnsi" w:hAnsiTheme="minorHAnsi" w:cstheme="minorHAnsi"/>
          <w:sz w:val="22"/>
          <w:szCs w:val="22"/>
        </w:rPr>
      </w:pPr>
    </w:p>
    <w:p w14:paraId="6D748CC7" w14:textId="086D768F" w:rsidR="0022618B" w:rsidRPr="003A0966" w:rsidRDefault="00C00761" w:rsidP="001B1312">
      <w:pPr>
        <w:autoSpaceDE w:val="0"/>
        <w:autoSpaceDN w:val="0"/>
        <w:adjustRightInd w:val="0"/>
        <w:jc w:val="both"/>
        <w:rPr>
          <w:rFonts w:asciiTheme="minorHAnsi" w:hAnsiTheme="minorHAnsi" w:cstheme="minorHAnsi"/>
          <w:sz w:val="22"/>
          <w:szCs w:val="22"/>
        </w:rPr>
      </w:pPr>
      <w:r w:rsidRPr="00416BF3">
        <w:rPr>
          <w:rFonts w:asciiTheme="minorHAnsi" w:hAnsiTheme="minorHAnsi" w:cstheme="minorHAnsi"/>
          <w:b/>
          <w:bCs/>
          <w:sz w:val="22"/>
          <w:szCs w:val="22"/>
        </w:rPr>
        <w:t>CM4:</w:t>
      </w:r>
      <w:r w:rsidRPr="003A0966">
        <w:rPr>
          <w:rFonts w:asciiTheme="minorHAnsi" w:hAnsiTheme="minorHAnsi" w:cstheme="minorHAnsi"/>
          <w:sz w:val="22"/>
          <w:szCs w:val="22"/>
        </w:rPr>
        <w:t xml:space="preserve"> </w:t>
      </w:r>
      <w:r w:rsidR="0022618B" w:rsidRPr="003A0966">
        <w:rPr>
          <w:rFonts w:asciiTheme="minorHAnsi" w:hAnsiTheme="minorHAnsi" w:cstheme="minorHAnsi"/>
          <w:sz w:val="22"/>
          <w:szCs w:val="22"/>
        </w:rPr>
        <w:t>How long have you worked for this employer/ this business or activity?</w:t>
      </w:r>
    </w:p>
    <w:p w14:paraId="6A69FA8D" w14:textId="5558C70D" w:rsidR="001C743E" w:rsidRPr="003A0966" w:rsidRDefault="00397ADA"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w:t>
      </w:r>
    </w:p>
    <w:p w14:paraId="335E508F" w14:textId="77777777" w:rsidR="00397ADA" w:rsidRPr="003A0966" w:rsidRDefault="00397ADA" w:rsidP="001B1312">
      <w:pPr>
        <w:autoSpaceDE w:val="0"/>
        <w:autoSpaceDN w:val="0"/>
        <w:adjustRightInd w:val="0"/>
        <w:jc w:val="both"/>
        <w:rPr>
          <w:rFonts w:asciiTheme="minorHAnsi" w:hAnsiTheme="minorHAnsi" w:cstheme="minorHAnsi"/>
          <w:sz w:val="22"/>
          <w:szCs w:val="22"/>
        </w:rPr>
      </w:pPr>
    </w:p>
    <w:p w14:paraId="49D91CF5" w14:textId="26BD6205" w:rsidR="00397ADA" w:rsidRPr="003A0966" w:rsidRDefault="00397ADA" w:rsidP="001B1312">
      <w:pPr>
        <w:autoSpaceDE w:val="0"/>
        <w:autoSpaceDN w:val="0"/>
        <w:adjustRightInd w:val="0"/>
        <w:jc w:val="both"/>
        <w:rPr>
          <w:rFonts w:asciiTheme="minorHAnsi" w:hAnsiTheme="minorHAnsi" w:cstheme="minorHAnsi"/>
          <w:sz w:val="22"/>
          <w:szCs w:val="22"/>
        </w:rPr>
      </w:pPr>
      <w:r w:rsidRPr="00416BF3">
        <w:rPr>
          <w:rFonts w:asciiTheme="minorHAnsi" w:hAnsiTheme="minorHAnsi" w:cstheme="minorHAnsi"/>
          <w:b/>
          <w:bCs/>
          <w:sz w:val="22"/>
          <w:szCs w:val="22"/>
        </w:rPr>
        <w:t>CM5:</w:t>
      </w:r>
      <w:r w:rsidRPr="003A0966">
        <w:rPr>
          <w:rFonts w:asciiTheme="minorHAnsi" w:hAnsiTheme="minorHAnsi" w:cstheme="minorHAnsi"/>
          <w:sz w:val="22"/>
          <w:szCs w:val="22"/>
        </w:rPr>
        <w:t xml:space="preserve"> </w:t>
      </w:r>
      <w:r w:rsidR="00C80BB1" w:rsidRPr="003A0966">
        <w:rPr>
          <w:rFonts w:asciiTheme="minorHAnsi" w:hAnsiTheme="minorHAnsi" w:cstheme="minorHAnsi"/>
          <w:sz w:val="22"/>
          <w:szCs w:val="22"/>
        </w:rPr>
        <w:t>(Do/does) (you/NAME) work…?</w:t>
      </w:r>
    </w:p>
    <w:p w14:paraId="6D288D01" w14:textId="36CF2C2C" w:rsidR="00C80BB1" w:rsidRPr="003A0966" w:rsidRDefault="00C80BB1" w:rsidP="001B1312">
      <w:pPr>
        <w:autoSpaceDE w:val="0"/>
        <w:autoSpaceDN w:val="0"/>
        <w:adjustRightInd w:val="0"/>
        <w:jc w:val="both"/>
        <w:rPr>
          <w:rFonts w:asciiTheme="minorHAnsi" w:hAnsiTheme="minorHAnsi" w:cstheme="minorHAnsi"/>
          <w:sz w:val="22"/>
          <w:szCs w:val="22"/>
        </w:rPr>
      </w:pPr>
    </w:p>
    <w:p w14:paraId="44DE6EDF" w14:textId="0825ABC9" w:rsidR="00C80BB1" w:rsidRPr="003A0966" w:rsidRDefault="00C80BB1"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416BF3">
        <w:rPr>
          <w:rFonts w:asciiTheme="minorHAnsi" w:hAnsiTheme="minorHAnsi" w:cstheme="minorHAnsi"/>
          <w:b/>
          <w:bCs/>
          <w:sz w:val="22"/>
          <w:szCs w:val="22"/>
        </w:rPr>
        <w:t>1:</w:t>
      </w:r>
      <w:r w:rsidRPr="003A0966">
        <w:rPr>
          <w:rFonts w:asciiTheme="minorHAnsi" w:hAnsiTheme="minorHAnsi" w:cstheme="minorHAnsi"/>
          <w:sz w:val="22"/>
          <w:szCs w:val="22"/>
        </w:rPr>
        <w:t xml:space="preserve"> </w:t>
      </w:r>
      <w:r w:rsidR="00397B14">
        <w:rPr>
          <w:rFonts w:asciiTheme="minorHAnsi" w:hAnsiTheme="minorHAnsi" w:cstheme="minorHAnsi"/>
          <w:sz w:val="22"/>
          <w:szCs w:val="22"/>
        </w:rPr>
        <w:t>“As an employee” means that the</w:t>
      </w:r>
      <w:r w:rsidRPr="003A0966">
        <w:rPr>
          <w:rFonts w:asciiTheme="minorHAnsi" w:hAnsiTheme="minorHAnsi" w:cstheme="minorHAnsi"/>
          <w:sz w:val="22"/>
          <w:szCs w:val="22"/>
        </w:rPr>
        <w:t xml:space="preserve"> respondent holds a job with a written or oral contract which gives him/her a basic pay that is not directly dependent on the revenue of the unit in which he/she works. The term “employee” aims to capture casual, </w:t>
      </w:r>
      <w:r w:rsidR="00397B14">
        <w:rPr>
          <w:rFonts w:asciiTheme="minorHAnsi" w:hAnsiTheme="minorHAnsi" w:cstheme="minorHAnsi"/>
          <w:sz w:val="22"/>
          <w:szCs w:val="22"/>
        </w:rPr>
        <w:t xml:space="preserve">day labourer, </w:t>
      </w:r>
      <w:r w:rsidRPr="003A0966">
        <w:rPr>
          <w:rFonts w:asciiTheme="minorHAnsi" w:hAnsiTheme="minorHAnsi" w:cstheme="minorHAnsi"/>
          <w:sz w:val="22"/>
          <w:szCs w:val="22"/>
        </w:rPr>
        <w:t xml:space="preserve">temporary as well as permanent employees in formal or informal employment situations. </w:t>
      </w:r>
    </w:p>
    <w:p w14:paraId="0147C8EE" w14:textId="042969E3" w:rsidR="00C80BB1" w:rsidRPr="003A0966" w:rsidRDefault="00C80BB1" w:rsidP="001B1312">
      <w:pPr>
        <w:autoSpaceDE w:val="0"/>
        <w:autoSpaceDN w:val="0"/>
        <w:adjustRightInd w:val="0"/>
        <w:jc w:val="both"/>
        <w:rPr>
          <w:rFonts w:asciiTheme="minorHAnsi" w:hAnsiTheme="minorHAnsi" w:cstheme="minorHAnsi"/>
          <w:sz w:val="22"/>
          <w:szCs w:val="22"/>
        </w:rPr>
      </w:pPr>
    </w:p>
    <w:p w14:paraId="43CFD376" w14:textId="2DA9F713" w:rsidR="00C80BB1" w:rsidRPr="003A0966" w:rsidRDefault="00160A0A"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416BF3">
        <w:rPr>
          <w:rFonts w:asciiTheme="minorHAnsi" w:hAnsiTheme="minorHAnsi" w:cstheme="minorHAnsi"/>
          <w:b/>
          <w:bCs/>
          <w:sz w:val="22"/>
          <w:szCs w:val="22"/>
        </w:rPr>
        <w:t>2:</w:t>
      </w:r>
      <w:r w:rsidRPr="003A0966">
        <w:rPr>
          <w:rFonts w:asciiTheme="minorHAnsi" w:hAnsiTheme="minorHAnsi" w:cstheme="minorHAnsi"/>
          <w:sz w:val="22"/>
          <w:szCs w:val="22"/>
        </w:rPr>
        <w:t xml:space="preserve"> </w:t>
      </w:r>
      <w:r w:rsidR="00397B14">
        <w:rPr>
          <w:rFonts w:asciiTheme="minorHAnsi" w:hAnsiTheme="minorHAnsi" w:cstheme="minorHAnsi"/>
          <w:sz w:val="22"/>
          <w:szCs w:val="22"/>
        </w:rPr>
        <w:t>“In (your/his/her) own business activity</w:t>
      </w:r>
      <w:r w:rsidR="0013192C">
        <w:rPr>
          <w:rFonts w:asciiTheme="minorHAnsi" w:hAnsiTheme="minorHAnsi" w:cstheme="minorHAnsi"/>
          <w:sz w:val="22"/>
          <w:szCs w:val="22"/>
        </w:rPr>
        <w:t>”</w:t>
      </w:r>
      <w:r w:rsidR="00397B14">
        <w:rPr>
          <w:rFonts w:asciiTheme="minorHAnsi" w:hAnsiTheme="minorHAnsi" w:cstheme="minorHAnsi"/>
          <w:sz w:val="22"/>
          <w:szCs w:val="22"/>
        </w:rPr>
        <w:t>.</w:t>
      </w:r>
      <w:r w:rsidR="00397B14" w:rsidRPr="00160C5F">
        <w:rPr>
          <w:rFonts w:cs="Calibri"/>
          <w:sz w:val="16"/>
          <w:szCs w:val="16"/>
        </w:rPr>
        <w:t xml:space="preserve"> </w:t>
      </w:r>
      <w:r w:rsidRPr="003A0966">
        <w:rPr>
          <w:rFonts w:asciiTheme="minorHAnsi" w:hAnsiTheme="minorHAnsi" w:cstheme="minorHAnsi"/>
          <w:sz w:val="22"/>
          <w:szCs w:val="22"/>
        </w:rPr>
        <w:t xml:space="preserve">The respondent works on his/her own account or with partners. He/she holds a “self-employment” type of job and may or may not have engaged employees to work for him/her. </w:t>
      </w:r>
    </w:p>
    <w:p w14:paraId="1A4744B4" w14:textId="0D5AA887" w:rsidR="00160A0A" w:rsidRPr="003A0966" w:rsidRDefault="00160A0A" w:rsidP="001B1312">
      <w:pPr>
        <w:autoSpaceDE w:val="0"/>
        <w:autoSpaceDN w:val="0"/>
        <w:adjustRightInd w:val="0"/>
        <w:jc w:val="both"/>
        <w:rPr>
          <w:rFonts w:asciiTheme="minorHAnsi" w:hAnsiTheme="minorHAnsi" w:cstheme="minorHAnsi"/>
          <w:sz w:val="22"/>
          <w:szCs w:val="22"/>
        </w:rPr>
      </w:pPr>
    </w:p>
    <w:p w14:paraId="6A0006B3" w14:textId="32AA2FE9" w:rsidR="00160A0A" w:rsidRPr="00416BF3" w:rsidRDefault="00160A0A" w:rsidP="001B1312">
      <w:pPr>
        <w:autoSpaceDE w:val="0"/>
        <w:autoSpaceDN w:val="0"/>
        <w:adjustRightInd w:val="0"/>
        <w:jc w:val="both"/>
        <w:rPr>
          <w:rFonts w:asciiTheme="minorHAnsi" w:hAnsiTheme="minorHAnsi" w:cstheme="minorHAnsi"/>
          <w:b/>
          <w:bCs/>
          <w:sz w:val="22"/>
          <w:szCs w:val="22"/>
        </w:rPr>
      </w:pPr>
      <w:r w:rsidRPr="003A0966">
        <w:rPr>
          <w:rFonts w:asciiTheme="minorHAnsi" w:hAnsiTheme="minorHAnsi" w:cstheme="minorHAnsi"/>
          <w:sz w:val="22"/>
          <w:szCs w:val="22"/>
        </w:rPr>
        <w:t xml:space="preserve">Code </w:t>
      </w:r>
      <w:r w:rsidRPr="00416BF3">
        <w:rPr>
          <w:rFonts w:asciiTheme="minorHAnsi" w:hAnsiTheme="minorHAnsi" w:cstheme="minorHAnsi"/>
          <w:b/>
          <w:bCs/>
          <w:sz w:val="22"/>
          <w:szCs w:val="22"/>
        </w:rPr>
        <w:t>3:</w:t>
      </w:r>
      <w:r w:rsidRPr="003A0966">
        <w:rPr>
          <w:rFonts w:asciiTheme="minorHAnsi" w:hAnsiTheme="minorHAnsi" w:cstheme="minorHAnsi"/>
          <w:sz w:val="22"/>
          <w:szCs w:val="22"/>
        </w:rPr>
        <w:t xml:space="preserve"> </w:t>
      </w:r>
      <w:r w:rsidR="0013192C">
        <w:rPr>
          <w:rFonts w:asciiTheme="minorHAnsi" w:hAnsiTheme="minorHAnsi" w:cstheme="minorHAnsi"/>
          <w:sz w:val="22"/>
          <w:szCs w:val="22"/>
        </w:rPr>
        <w:t>“Helping in a family or household business”.</w:t>
      </w:r>
      <w:r w:rsidR="0013192C" w:rsidRPr="003A0966">
        <w:rPr>
          <w:rFonts w:asciiTheme="minorHAnsi" w:hAnsiTheme="minorHAnsi" w:cstheme="minorHAnsi"/>
          <w:sz w:val="22"/>
          <w:szCs w:val="22"/>
        </w:rPr>
        <w:t xml:space="preserve"> </w:t>
      </w:r>
      <w:r w:rsidRPr="003A0966">
        <w:rPr>
          <w:rFonts w:asciiTheme="minorHAnsi" w:hAnsiTheme="minorHAnsi" w:cstheme="minorHAnsi"/>
          <w:sz w:val="22"/>
          <w:szCs w:val="22"/>
        </w:rPr>
        <w:t>The respondent participated in any activity to support the operation of a business activity of a household member or a family member living elsewhere.</w:t>
      </w:r>
    </w:p>
    <w:p w14:paraId="75C11B08" w14:textId="0C36FC45" w:rsidR="00160A0A" w:rsidRPr="003A0966" w:rsidRDefault="00160A0A" w:rsidP="001B1312">
      <w:pPr>
        <w:autoSpaceDE w:val="0"/>
        <w:autoSpaceDN w:val="0"/>
        <w:adjustRightInd w:val="0"/>
        <w:jc w:val="both"/>
        <w:rPr>
          <w:rFonts w:asciiTheme="minorHAnsi" w:hAnsiTheme="minorHAnsi" w:cstheme="minorHAnsi"/>
          <w:sz w:val="22"/>
          <w:szCs w:val="22"/>
        </w:rPr>
      </w:pPr>
    </w:p>
    <w:p w14:paraId="34788802" w14:textId="0115A664" w:rsidR="00160A0A" w:rsidRPr="003A0966" w:rsidRDefault="00160A0A"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416BF3">
        <w:rPr>
          <w:rFonts w:asciiTheme="minorHAnsi" w:hAnsiTheme="minorHAnsi" w:cstheme="minorHAnsi"/>
          <w:b/>
          <w:bCs/>
          <w:sz w:val="22"/>
          <w:szCs w:val="22"/>
        </w:rPr>
        <w:t>4:</w:t>
      </w:r>
      <w:r w:rsidRPr="003A0966">
        <w:rPr>
          <w:rFonts w:asciiTheme="minorHAnsi" w:hAnsiTheme="minorHAnsi" w:cstheme="minorHAnsi"/>
          <w:sz w:val="22"/>
          <w:szCs w:val="22"/>
        </w:rPr>
        <w:t xml:space="preserve"> </w:t>
      </w:r>
      <w:r w:rsidR="0013192C">
        <w:rPr>
          <w:rFonts w:asciiTheme="minorHAnsi" w:hAnsiTheme="minorHAnsi" w:cstheme="minorHAnsi"/>
          <w:sz w:val="22"/>
          <w:szCs w:val="22"/>
        </w:rPr>
        <w:t>“Apprentice, intern”.</w:t>
      </w:r>
      <w:r w:rsidR="0013192C" w:rsidRPr="00160C5F">
        <w:rPr>
          <w:rFonts w:cs="Calibri"/>
          <w:sz w:val="16"/>
          <w:szCs w:val="16"/>
        </w:rPr>
        <w:t xml:space="preserve"> </w:t>
      </w:r>
      <w:r w:rsidRPr="003A0966">
        <w:rPr>
          <w:rFonts w:asciiTheme="minorHAnsi" w:hAnsiTheme="minorHAnsi" w:cstheme="minorHAnsi"/>
          <w:sz w:val="22"/>
          <w:szCs w:val="22"/>
        </w:rPr>
        <w:t>The respondent holds a job on a temporary basis to acquire workplace experience or skills.</w:t>
      </w:r>
    </w:p>
    <w:p w14:paraId="2DFE4554" w14:textId="55C8CA74" w:rsidR="00160A0A" w:rsidRPr="003A0966" w:rsidRDefault="00160A0A" w:rsidP="001B1312">
      <w:pPr>
        <w:autoSpaceDE w:val="0"/>
        <w:autoSpaceDN w:val="0"/>
        <w:adjustRightInd w:val="0"/>
        <w:jc w:val="both"/>
        <w:rPr>
          <w:rFonts w:asciiTheme="minorHAnsi" w:hAnsiTheme="minorHAnsi" w:cstheme="minorHAnsi"/>
          <w:sz w:val="22"/>
          <w:szCs w:val="22"/>
        </w:rPr>
      </w:pPr>
    </w:p>
    <w:p w14:paraId="130BB150" w14:textId="00D8BCD3" w:rsidR="00160A0A" w:rsidRPr="003A0966" w:rsidRDefault="0094529E"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416BF3">
        <w:rPr>
          <w:rFonts w:asciiTheme="minorHAnsi" w:hAnsiTheme="minorHAnsi" w:cstheme="minorHAnsi"/>
          <w:b/>
          <w:bCs/>
          <w:sz w:val="22"/>
          <w:szCs w:val="22"/>
        </w:rPr>
        <w:t>5:</w:t>
      </w:r>
      <w:r w:rsidRPr="003A0966">
        <w:rPr>
          <w:rFonts w:asciiTheme="minorHAnsi" w:hAnsiTheme="minorHAnsi" w:cstheme="minorHAnsi"/>
          <w:sz w:val="22"/>
          <w:szCs w:val="22"/>
        </w:rPr>
        <w:t xml:space="preserve"> </w:t>
      </w:r>
      <w:r w:rsidR="0013192C">
        <w:rPr>
          <w:rFonts w:asciiTheme="minorHAnsi" w:hAnsiTheme="minorHAnsi" w:cstheme="minorHAnsi"/>
          <w:sz w:val="22"/>
          <w:szCs w:val="22"/>
        </w:rPr>
        <w:t>“Helping a family member who works for someone else".</w:t>
      </w:r>
      <w:r w:rsidR="0013192C" w:rsidRPr="003A0966">
        <w:rPr>
          <w:rFonts w:asciiTheme="minorHAnsi" w:hAnsiTheme="minorHAnsi" w:cstheme="minorHAnsi"/>
          <w:sz w:val="22"/>
          <w:szCs w:val="22"/>
        </w:rPr>
        <w:t xml:space="preserve"> </w:t>
      </w:r>
      <w:r w:rsidRPr="003A0966">
        <w:rPr>
          <w:rFonts w:asciiTheme="minorHAnsi" w:hAnsiTheme="minorHAnsi" w:cstheme="minorHAnsi"/>
          <w:sz w:val="22"/>
          <w:szCs w:val="22"/>
        </w:rPr>
        <w:t>The respondent helped with any of the tasks or duties of an employee job held by a household member or a family member living elsewhere. For example, a son who helps his mother with grading exams as part of her job as a teacher.</w:t>
      </w:r>
    </w:p>
    <w:p w14:paraId="62B0DC7A" w14:textId="261FB055" w:rsidR="00DC2B08" w:rsidRPr="003A0966" w:rsidRDefault="00DC2B08" w:rsidP="001B1312">
      <w:pPr>
        <w:autoSpaceDE w:val="0"/>
        <w:autoSpaceDN w:val="0"/>
        <w:adjustRightInd w:val="0"/>
        <w:jc w:val="both"/>
        <w:rPr>
          <w:rFonts w:asciiTheme="minorHAnsi" w:hAnsiTheme="minorHAnsi" w:cstheme="minorHAnsi"/>
          <w:sz w:val="22"/>
          <w:szCs w:val="22"/>
        </w:rPr>
      </w:pPr>
    </w:p>
    <w:p w14:paraId="28BC79D5" w14:textId="5F0C1240" w:rsidR="00DC2B08" w:rsidRPr="003A0966" w:rsidRDefault="0013192C" w:rsidP="001B1312">
      <w:pPr>
        <w:autoSpaceDE w:val="0"/>
        <w:autoSpaceDN w:val="0"/>
        <w:adjustRightInd w:val="0"/>
        <w:jc w:val="both"/>
        <w:rPr>
          <w:rFonts w:asciiTheme="minorHAnsi" w:hAnsiTheme="minorHAnsi" w:cstheme="minorHAnsi"/>
          <w:sz w:val="22"/>
          <w:szCs w:val="22"/>
        </w:rPr>
      </w:pPr>
      <w:r w:rsidRPr="00416BF3">
        <w:rPr>
          <w:rFonts w:asciiTheme="minorHAnsi" w:hAnsiTheme="minorHAnsi" w:cstheme="minorHAnsi"/>
          <w:b/>
          <w:bCs/>
          <w:sz w:val="22"/>
          <w:szCs w:val="22"/>
        </w:rPr>
        <w:t>CM7</w:t>
      </w:r>
      <w:r w:rsidR="00F20545" w:rsidRPr="00416BF3">
        <w:rPr>
          <w:rFonts w:asciiTheme="minorHAnsi" w:hAnsiTheme="minorHAnsi" w:cstheme="minorHAnsi"/>
          <w:b/>
          <w:bCs/>
          <w:sz w:val="22"/>
          <w:szCs w:val="22"/>
        </w:rPr>
        <w:t>:</w:t>
      </w:r>
      <w:r w:rsidR="00F20545" w:rsidRPr="003A0966">
        <w:rPr>
          <w:rFonts w:asciiTheme="minorHAnsi" w:hAnsiTheme="minorHAnsi" w:cstheme="minorHAnsi"/>
          <w:sz w:val="22"/>
          <w:szCs w:val="22"/>
        </w:rPr>
        <w:t xml:space="preserve"> </w:t>
      </w:r>
      <w:r w:rsidR="00A870FA" w:rsidRPr="003A0966">
        <w:rPr>
          <w:rFonts w:asciiTheme="minorHAnsi" w:hAnsiTheme="minorHAnsi" w:cstheme="minorHAnsi"/>
          <w:sz w:val="22"/>
          <w:szCs w:val="22"/>
        </w:rPr>
        <w:t>Who usually makes the decisions about the running of the family business?</w:t>
      </w:r>
    </w:p>
    <w:p w14:paraId="6EFC61D1" w14:textId="4A5E2D33" w:rsidR="00C00761" w:rsidRPr="003A0966" w:rsidRDefault="00C00761" w:rsidP="001B1312">
      <w:pPr>
        <w:jc w:val="both"/>
        <w:rPr>
          <w:rFonts w:asciiTheme="minorHAnsi" w:hAnsiTheme="minorHAnsi" w:cstheme="minorHAnsi"/>
          <w:sz w:val="22"/>
          <w:szCs w:val="22"/>
        </w:rPr>
      </w:pPr>
    </w:p>
    <w:p w14:paraId="19F8E156" w14:textId="6809050F" w:rsidR="00A870FA" w:rsidRPr="003A0966" w:rsidRDefault="00A870FA" w:rsidP="001B1312">
      <w:pPr>
        <w:jc w:val="both"/>
        <w:rPr>
          <w:rFonts w:asciiTheme="minorHAnsi" w:hAnsiTheme="minorHAnsi" w:cstheme="minorHAnsi"/>
          <w:sz w:val="22"/>
          <w:szCs w:val="22"/>
        </w:rPr>
      </w:pPr>
      <w:r w:rsidRPr="003A0966">
        <w:rPr>
          <w:rFonts w:asciiTheme="minorHAnsi" w:hAnsiTheme="minorHAnsi" w:cstheme="minorHAnsi"/>
          <w:sz w:val="22"/>
          <w:szCs w:val="22"/>
        </w:rPr>
        <w:t>Only asked of respondents who work in a household or family business.</w:t>
      </w:r>
    </w:p>
    <w:p w14:paraId="3D13F9CD" w14:textId="53E078B9" w:rsidR="00A870FA" w:rsidRPr="003A0966" w:rsidRDefault="00A870FA" w:rsidP="001B1312">
      <w:pPr>
        <w:jc w:val="both"/>
        <w:rPr>
          <w:rFonts w:asciiTheme="minorHAnsi" w:hAnsiTheme="minorHAnsi" w:cstheme="minorHAnsi"/>
          <w:sz w:val="22"/>
          <w:szCs w:val="22"/>
        </w:rPr>
      </w:pPr>
    </w:p>
    <w:p w14:paraId="443C7522" w14:textId="3F2F957A" w:rsidR="00844093" w:rsidRPr="003A0966" w:rsidRDefault="00A870FA" w:rsidP="002F2091">
      <w:pPr>
        <w:jc w:val="both"/>
        <w:rPr>
          <w:rFonts w:asciiTheme="minorHAnsi" w:hAnsiTheme="minorHAnsi" w:cstheme="minorHAnsi"/>
          <w:sz w:val="22"/>
          <w:szCs w:val="22"/>
        </w:rPr>
      </w:pPr>
      <w:r w:rsidRPr="003A0966">
        <w:rPr>
          <w:rFonts w:asciiTheme="minorHAnsi" w:hAnsiTheme="minorHAnsi" w:cstheme="minorHAnsi"/>
          <w:sz w:val="22"/>
          <w:szCs w:val="22"/>
        </w:rPr>
        <w:t xml:space="preserve">This refers to usual decision making about the running of the business such as the types of goods and services offered, hiring of employees, </w:t>
      </w:r>
      <w:proofErr w:type="gramStart"/>
      <w:r w:rsidRPr="003A0966">
        <w:rPr>
          <w:rFonts w:asciiTheme="minorHAnsi" w:hAnsiTheme="minorHAnsi" w:cstheme="minorHAnsi"/>
          <w:sz w:val="22"/>
          <w:szCs w:val="22"/>
        </w:rPr>
        <w:t>etc.</w:t>
      </w:r>
      <w:proofErr w:type="gramEnd"/>
    </w:p>
    <w:p w14:paraId="6584A077" w14:textId="7C5D4EEB" w:rsidR="00844093" w:rsidRPr="003A0966" w:rsidRDefault="00844093" w:rsidP="001B1312">
      <w:pPr>
        <w:spacing w:after="200" w:line="276" w:lineRule="auto"/>
        <w:jc w:val="both"/>
        <w:rPr>
          <w:rFonts w:asciiTheme="minorHAnsi" w:hAnsiTheme="minorHAnsi" w:cstheme="minorHAnsi"/>
          <w:sz w:val="22"/>
          <w:szCs w:val="22"/>
        </w:rPr>
      </w:pPr>
      <w:r w:rsidRPr="00416BF3">
        <w:rPr>
          <w:rFonts w:asciiTheme="minorHAnsi" w:hAnsiTheme="minorHAnsi" w:cstheme="minorHAnsi"/>
          <w:b/>
          <w:bCs/>
          <w:sz w:val="22"/>
          <w:szCs w:val="22"/>
        </w:rPr>
        <w:lastRenderedPageBreak/>
        <w:t>C</w:t>
      </w:r>
      <w:r w:rsidR="00C81824" w:rsidRPr="00416BF3">
        <w:rPr>
          <w:rFonts w:asciiTheme="minorHAnsi" w:hAnsiTheme="minorHAnsi" w:cstheme="minorHAnsi"/>
          <w:b/>
          <w:bCs/>
          <w:sz w:val="22"/>
          <w:szCs w:val="22"/>
        </w:rPr>
        <w:t>M</w:t>
      </w:r>
      <w:r w:rsidRPr="00416BF3">
        <w:rPr>
          <w:rFonts w:asciiTheme="minorHAnsi" w:hAnsiTheme="minorHAnsi" w:cstheme="minorHAnsi"/>
          <w:b/>
          <w:bCs/>
          <w:sz w:val="22"/>
          <w:szCs w:val="22"/>
        </w:rPr>
        <w:t>7:</w:t>
      </w:r>
      <w:r w:rsidRPr="003A0966">
        <w:rPr>
          <w:rFonts w:asciiTheme="minorHAnsi" w:hAnsiTheme="minorHAnsi" w:cstheme="minorHAnsi"/>
          <w:sz w:val="22"/>
          <w:szCs w:val="22"/>
        </w:rPr>
        <w:t xml:space="preserve"> Does the business hire any paid employees on a regular basis?</w:t>
      </w:r>
      <w:r w:rsidR="00547AB9" w:rsidRPr="003A0966">
        <w:rPr>
          <w:rFonts w:asciiTheme="minorHAnsi" w:hAnsiTheme="minorHAnsi" w:cstheme="minorHAnsi"/>
          <w:sz w:val="22"/>
          <w:szCs w:val="22"/>
        </w:rPr>
        <w:t xml:space="preserve"> </w:t>
      </w:r>
    </w:p>
    <w:p w14:paraId="7B6C7FF5" w14:textId="2963D66E" w:rsidR="008628BB" w:rsidRPr="003A0966" w:rsidRDefault="008628BB"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The question </w:t>
      </w:r>
      <w:proofErr w:type="gramStart"/>
      <w:r w:rsidRPr="003A0966">
        <w:rPr>
          <w:rFonts w:asciiTheme="minorHAnsi" w:hAnsiTheme="minorHAnsi" w:cstheme="minorHAnsi"/>
          <w:sz w:val="22"/>
          <w:szCs w:val="22"/>
        </w:rPr>
        <w:t>is only asked</w:t>
      </w:r>
      <w:proofErr w:type="gramEnd"/>
      <w:r w:rsidRPr="003A0966">
        <w:rPr>
          <w:rFonts w:asciiTheme="minorHAnsi" w:hAnsiTheme="minorHAnsi" w:cstheme="minorHAnsi"/>
          <w:sz w:val="22"/>
          <w:szCs w:val="22"/>
        </w:rPr>
        <w:t xml:space="preserve"> to respondents who are identified as operating their own business</w:t>
      </w:r>
      <w:r w:rsidR="002F2091">
        <w:rPr>
          <w:rFonts w:asciiTheme="minorHAnsi" w:hAnsiTheme="minorHAnsi" w:cstheme="minorHAnsi"/>
          <w:sz w:val="22"/>
          <w:szCs w:val="22"/>
        </w:rPr>
        <w:t>.</w:t>
      </w:r>
    </w:p>
    <w:p w14:paraId="78CA910D" w14:textId="644058E9" w:rsidR="007E2CEF" w:rsidRPr="003A0966" w:rsidRDefault="007E2CEF"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The notion of hiring employees “on a regular basis” </w:t>
      </w:r>
      <w:proofErr w:type="gramStart"/>
      <w:r w:rsidR="002F2091">
        <w:rPr>
          <w:rFonts w:asciiTheme="minorHAnsi" w:hAnsiTheme="minorHAnsi" w:cstheme="minorHAnsi"/>
          <w:sz w:val="22"/>
          <w:szCs w:val="22"/>
        </w:rPr>
        <w:t xml:space="preserve">means </w:t>
      </w:r>
      <w:r w:rsidRPr="003A0966">
        <w:rPr>
          <w:rFonts w:asciiTheme="minorHAnsi" w:hAnsiTheme="minorHAnsi" w:cstheme="minorHAnsi"/>
          <w:sz w:val="22"/>
          <w:szCs w:val="22"/>
        </w:rPr>
        <w:t xml:space="preserve"> with</w:t>
      </w:r>
      <w:proofErr w:type="gramEnd"/>
      <w:r w:rsidRPr="003A0966">
        <w:rPr>
          <w:rFonts w:asciiTheme="minorHAnsi" w:hAnsiTheme="minorHAnsi" w:cstheme="minorHAnsi"/>
          <w:sz w:val="22"/>
          <w:szCs w:val="22"/>
        </w:rPr>
        <w:t xml:space="preserve"> some frequency, and not only as an exceptional situation. For data collection purposes, it should be interpreted as having at least one employee during the reference period, even if on temporary absence </w:t>
      </w:r>
      <w:proofErr w:type="gramStart"/>
      <w:r w:rsidRPr="003A0966">
        <w:rPr>
          <w:rFonts w:asciiTheme="minorHAnsi" w:hAnsiTheme="minorHAnsi" w:cstheme="minorHAnsi"/>
          <w:sz w:val="22"/>
          <w:szCs w:val="22"/>
        </w:rPr>
        <w:t>AND also</w:t>
      </w:r>
      <w:proofErr w:type="gramEnd"/>
      <w:r w:rsidRPr="003A0966">
        <w:rPr>
          <w:rFonts w:asciiTheme="minorHAnsi" w:hAnsiTheme="minorHAnsi" w:cstheme="minorHAnsi"/>
          <w:sz w:val="22"/>
          <w:szCs w:val="22"/>
        </w:rPr>
        <w:t xml:space="preserve"> having engaged at least one employee (whether the same or a different person) in the preceding four weeks or month.</w:t>
      </w:r>
    </w:p>
    <w:p w14:paraId="0A79C6C8" w14:textId="52644B5D" w:rsidR="007E2CEF" w:rsidRDefault="007E2CEF"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It includes employees hired on a permanent, fixed term, casual, </w:t>
      </w:r>
      <w:proofErr w:type="gramStart"/>
      <w:r w:rsidRPr="003A0966">
        <w:rPr>
          <w:rFonts w:asciiTheme="minorHAnsi" w:hAnsiTheme="minorHAnsi" w:cstheme="minorHAnsi"/>
          <w:sz w:val="22"/>
          <w:szCs w:val="22"/>
        </w:rPr>
        <w:t>temporary</w:t>
      </w:r>
      <w:proofErr w:type="gramEnd"/>
      <w:r w:rsidRPr="003A0966">
        <w:rPr>
          <w:rFonts w:asciiTheme="minorHAnsi" w:hAnsiTheme="minorHAnsi" w:cstheme="minorHAnsi"/>
          <w:sz w:val="22"/>
          <w:szCs w:val="22"/>
        </w:rPr>
        <w:t xml:space="preserve"> or part-time basis, as well as paid apprentices, interns or trainees. It excludes contributing family workers, business co-operators and volunteers, apprentices, </w:t>
      </w:r>
      <w:proofErr w:type="gramStart"/>
      <w:r w:rsidRPr="003A0966">
        <w:rPr>
          <w:rFonts w:asciiTheme="minorHAnsi" w:hAnsiTheme="minorHAnsi" w:cstheme="minorHAnsi"/>
          <w:sz w:val="22"/>
          <w:szCs w:val="22"/>
        </w:rPr>
        <w:t>interns</w:t>
      </w:r>
      <w:proofErr w:type="gramEnd"/>
      <w:r w:rsidRPr="003A0966">
        <w:rPr>
          <w:rFonts w:asciiTheme="minorHAnsi" w:hAnsiTheme="minorHAnsi" w:cstheme="minorHAnsi"/>
          <w:sz w:val="22"/>
          <w:szCs w:val="22"/>
        </w:rPr>
        <w:t xml:space="preserve"> or helpers who are not paid.</w:t>
      </w:r>
    </w:p>
    <w:p w14:paraId="55CAEB1C" w14:textId="77777777" w:rsidR="00AD4F44" w:rsidRPr="00127719" w:rsidRDefault="00AD4F44" w:rsidP="00AD4F44">
      <w:pPr>
        <w:autoSpaceDE w:val="0"/>
        <w:autoSpaceDN w:val="0"/>
        <w:adjustRightInd w:val="0"/>
        <w:jc w:val="both"/>
        <w:rPr>
          <w:rFonts w:ascii="Calibri" w:eastAsiaTheme="minorHAnsi" w:hAnsi="Calibri" w:cs="Calibri"/>
        </w:rPr>
      </w:pPr>
    </w:p>
    <w:p w14:paraId="64AA63AA" w14:textId="72966CD2" w:rsidR="00AD4F44" w:rsidRPr="00636334" w:rsidRDefault="00742A6F" w:rsidP="00636334">
      <w:pPr>
        <w:spacing w:after="200" w:line="276" w:lineRule="auto"/>
        <w:jc w:val="both"/>
        <w:rPr>
          <w:rFonts w:asciiTheme="minorHAnsi" w:hAnsiTheme="minorHAnsi" w:cstheme="minorHAnsi"/>
          <w:sz w:val="22"/>
          <w:szCs w:val="22"/>
        </w:rPr>
      </w:pPr>
      <w:r w:rsidRPr="00636334">
        <w:rPr>
          <w:rFonts w:asciiTheme="minorHAnsi" w:hAnsiTheme="minorHAnsi" w:cstheme="minorHAnsi"/>
          <w:sz w:val="22"/>
          <w:szCs w:val="22"/>
        </w:rPr>
        <w:t xml:space="preserve">Questions CM8, CM9 and CM9B </w:t>
      </w:r>
      <w:proofErr w:type="gramStart"/>
      <w:r w:rsidRPr="00636334">
        <w:rPr>
          <w:rFonts w:asciiTheme="minorHAnsi" w:hAnsiTheme="minorHAnsi" w:cstheme="minorHAnsi"/>
          <w:sz w:val="22"/>
          <w:szCs w:val="22"/>
        </w:rPr>
        <w:t>are aimed</w:t>
      </w:r>
      <w:proofErr w:type="gramEnd"/>
      <w:r w:rsidRPr="00636334">
        <w:rPr>
          <w:rFonts w:asciiTheme="minorHAnsi" w:hAnsiTheme="minorHAnsi" w:cstheme="minorHAnsi"/>
          <w:sz w:val="22"/>
          <w:szCs w:val="22"/>
        </w:rPr>
        <w:t xml:space="preserve"> at </w:t>
      </w:r>
      <w:r w:rsidR="00AD4F44" w:rsidRPr="00636334">
        <w:rPr>
          <w:rFonts w:asciiTheme="minorHAnsi" w:hAnsiTheme="minorHAnsi" w:cstheme="minorHAnsi"/>
          <w:sz w:val="22"/>
          <w:szCs w:val="22"/>
        </w:rPr>
        <w:t>identify</w:t>
      </w:r>
      <w:r w:rsidRPr="00636334">
        <w:rPr>
          <w:rFonts w:asciiTheme="minorHAnsi" w:hAnsiTheme="minorHAnsi" w:cstheme="minorHAnsi"/>
          <w:sz w:val="22"/>
          <w:szCs w:val="22"/>
        </w:rPr>
        <w:t>ing</w:t>
      </w:r>
      <w:r w:rsidR="00AD4F44" w:rsidRPr="00636334">
        <w:rPr>
          <w:rFonts w:asciiTheme="minorHAnsi" w:hAnsiTheme="minorHAnsi" w:cstheme="minorHAnsi"/>
          <w:sz w:val="22"/>
          <w:szCs w:val="22"/>
        </w:rPr>
        <w:t xml:space="preserve"> workers who may be classified as dependent contractors among those who self-identify as operating their own business. </w:t>
      </w:r>
    </w:p>
    <w:p w14:paraId="237C0ACC" w14:textId="483A2375" w:rsidR="00742A6F" w:rsidRDefault="00636334" w:rsidP="00636334">
      <w:pPr>
        <w:spacing w:after="200" w:line="276" w:lineRule="auto"/>
        <w:jc w:val="both"/>
        <w:rPr>
          <w:rFonts w:asciiTheme="minorHAnsi" w:hAnsiTheme="minorHAnsi" w:cstheme="minorHAnsi"/>
          <w:sz w:val="22"/>
          <w:szCs w:val="22"/>
        </w:rPr>
      </w:pPr>
      <w:r w:rsidRPr="00636334">
        <w:rPr>
          <w:rFonts w:asciiTheme="minorHAnsi" w:hAnsiTheme="minorHAnsi" w:cstheme="minorHAnsi"/>
          <w:sz w:val="22"/>
          <w:szCs w:val="22"/>
        </w:rPr>
        <w:t>Dependent contractors are workers who have contractual arrangements of a commercial nature (but</w:t>
      </w:r>
      <w:r>
        <w:rPr>
          <w:rFonts w:asciiTheme="minorHAnsi" w:hAnsiTheme="minorHAnsi" w:cstheme="minorHAnsi"/>
          <w:sz w:val="22"/>
          <w:szCs w:val="22"/>
        </w:rPr>
        <w:t xml:space="preserve"> </w:t>
      </w:r>
      <w:r w:rsidRPr="00636334">
        <w:rPr>
          <w:rFonts w:asciiTheme="minorHAnsi" w:hAnsiTheme="minorHAnsi" w:cstheme="minorHAnsi"/>
          <w:sz w:val="22"/>
          <w:szCs w:val="22"/>
        </w:rPr>
        <w:t>not a contract of employment) to provide goods or services for or through another economic unit.</w:t>
      </w:r>
      <w:r w:rsidR="00403EC0">
        <w:rPr>
          <w:rFonts w:asciiTheme="minorHAnsi" w:hAnsiTheme="minorHAnsi" w:cstheme="minorHAnsi"/>
          <w:sz w:val="22"/>
          <w:szCs w:val="22"/>
        </w:rPr>
        <w:t xml:space="preserve"> </w:t>
      </w:r>
      <w:r w:rsidRPr="00636334">
        <w:rPr>
          <w:rFonts w:asciiTheme="minorHAnsi" w:hAnsiTheme="minorHAnsi" w:cstheme="minorHAnsi"/>
          <w:sz w:val="22"/>
          <w:szCs w:val="22"/>
        </w:rPr>
        <w:t xml:space="preserve">They are not employees of that economic </w:t>
      </w:r>
      <w:proofErr w:type="gramStart"/>
      <w:r w:rsidRPr="00636334">
        <w:rPr>
          <w:rFonts w:asciiTheme="minorHAnsi" w:hAnsiTheme="minorHAnsi" w:cstheme="minorHAnsi"/>
          <w:sz w:val="22"/>
          <w:szCs w:val="22"/>
        </w:rPr>
        <w:t>unit, but</w:t>
      </w:r>
      <w:proofErr w:type="gramEnd"/>
      <w:r w:rsidRPr="00636334">
        <w:rPr>
          <w:rFonts w:asciiTheme="minorHAnsi" w:hAnsiTheme="minorHAnsi" w:cstheme="minorHAnsi"/>
          <w:sz w:val="22"/>
          <w:szCs w:val="22"/>
        </w:rPr>
        <w:t xml:space="preserve"> are dependent on that unit for organization and</w:t>
      </w:r>
      <w:r w:rsidR="00403EC0">
        <w:rPr>
          <w:rFonts w:asciiTheme="minorHAnsi" w:hAnsiTheme="minorHAnsi" w:cstheme="minorHAnsi"/>
          <w:sz w:val="22"/>
          <w:szCs w:val="22"/>
        </w:rPr>
        <w:t xml:space="preserve"> </w:t>
      </w:r>
      <w:r w:rsidRPr="00636334">
        <w:rPr>
          <w:rFonts w:asciiTheme="minorHAnsi" w:hAnsiTheme="minorHAnsi" w:cstheme="minorHAnsi"/>
          <w:sz w:val="22"/>
          <w:szCs w:val="22"/>
        </w:rPr>
        <w:t>execution of the work, income, or for access to the market. They are workers employed for profit,</w:t>
      </w:r>
      <w:r w:rsidR="00403EC0">
        <w:rPr>
          <w:rFonts w:asciiTheme="minorHAnsi" w:hAnsiTheme="minorHAnsi" w:cstheme="minorHAnsi"/>
          <w:sz w:val="22"/>
          <w:szCs w:val="22"/>
        </w:rPr>
        <w:t xml:space="preserve"> </w:t>
      </w:r>
      <w:r w:rsidRPr="00636334">
        <w:rPr>
          <w:rFonts w:asciiTheme="minorHAnsi" w:hAnsiTheme="minorHAnsi" w:cstheme="minorHAnsi"/>
          <w:sz w:val="22"/>
          <w:szCs w:val="22"/>
        </w:rPr>
        <w:t>who are dependent on another entity that exercises control over their productive activities and directly</w:t>
      </w:r>
      <w:r w:rsidR="00403EC0">
        <w:rPr>
          <w:rFonts w:asciiTheme="minorHAnsi" w:hAnsiTheme="minorHAnsi" w:cstheme="minorHAnsi"/>
          <w:sz w:val="22"/>
          <w:szCs w:val="22"/>
        </w:rPr>
        <w:t xml:space="preserve"> </w:t>
      </w:r>
      <w:r w:rsidRPr="00636334">
        <w:rPr>
          <w:rFonts w:asciiTheme="minorHAnsi" w:hAnsiTheme="minorHAnsi" w:cstheme="minorHAnsi"/>
          <w:sz w:val="22"/>
          <w:szCs w:val="22"/>
        </w:rPr>
        <w:t>benefits from the work performed by them.</w:t>
      </w:r>
    </w:p>
    <w:p w14:paraId="6045DEA7" w14:textId="6255173F" w:rsidR="00127719" w:rsidRPr="00127719" w:rsidRDefault="00127719" w:rsidP="00127719">
      <w:pPr>
        <w:spacing w:after="200" w:line="276" w:lineRule="auto"/>
        <w:jc w:val="both"/>
        <w:rPr>
          <w:rFonts w:asciiTheme="minorHAnsi" w:hAnsiTheme="minorHAnsi" w:cstheme="minorHAnsi"/>
          <w:sz w:val="22"/>
          <w:szCs w:val="22"/>
        </w:rPr>
      </w:pPr>
      <w:r w:rsidRPr="00127719">
        <w:rPr>
          <w:rFonts w:asciiTheme="minorHAnsi" w:hAnsiTheme="minorHAnsi" w:cstheme="minorHAnsi"/>
          <w:sz w:val="22"/>
          <w:szCs w:val="22"/>
        </w:rPr>
        <w:t>One or more of the following</w:t>
      </w:r>
      <w:r>
        <w:rPr>
          <w:rFonts w:asciiTheme="minorHAnsi" w:hAnsiTheme="minorHAnsi" w:cstheme="minorHAnsi"/>
          <w:sz w:val="22"/>
          <w:szCs w:val="22"/>
        </w:rPr>
        <w:t xml:space="preserve"> </w:t>
      </w:r>
      <w:r w:rsidRPr="00127719">
        <w:rPr>
          <w:rFonts w:asciiTheme="minorHAnsi" w:hAnsiTheme="minorHAnsi" w:cstheme="minorHAnsi"/>
          <w:sz w:val="22"/>
          <w:szCs w:val="22"/>
        </w:rPr>
        <w:t>characteristics may be relevant for their identification in statistical collections</w:t>
      </w:r>
      <w:r>
        <w:rPr>
          <w:rFonts w:asciiTheme="minorHAnsi" w:hAnsiTheme="minorHAnsi" w:cstheme="minorHAnsi"/>
          <w:sz w:val="22"/>
          <w:szCs w:val="22"/>
        </w:rPr>
        <w:t>:</w:t>
      </w:r>
    </w:p>
    <w:p w14:paraId="2CE12B18" w14:textId="77777777" w:rsidR="00127719" w:rsidRPr="00C92D99" w:rsidRDefault="00127719" w:rsidP="00127719">
      <w:pPr>
        <w:spacing w:after="200" w:line="276" w:lineRule="auto"/>
        <w:jc w:val="both"/>
        <w:rPr>
          <w:rFonts w:asciiTheme="minorHAnsi" w:hAnsiTheme="minorHAnsi" w:cstheme="minorHAnsi"/>
          <w:sz w:val="22"/>
          <w:szCs w:val="22"/>
        </w:rPr>
      </w:pPr>
      <w:r w:rsidRPr="00C92D99">
        <w:rPr>
          <w:rFonts w:asciiTheme="minorHAnsi" w:hAnsiTheme="minorHAnsi" w:cstheme="minorHAnsi"/>
          <w:sz w:val="22"/>
          <w:szCs w:val="22"/>
        </w:rPr>
        <w:t xml:space="preserve">(a) their work is organized or supervised by another economic unit as a client, or as an entity that mediates access to </w:t>
      </w:r>
      <w:proofErr w:type="gramStart"/>
      <w:r w:rsidRPr="00C92D99">
        <w:rPr>
          <w:rFonts w:asciiTheme="minorHAnsi" w:hAnsiTheme="minorHAnsi" w:cstheme="minorHAnsi"/>
          <w:sz w:val="22"/>
          <w:szCs w:val="22"/>
        </w:rPr>
        <w:t>clients;</w:t>
      </w:r>
      <w:proofErr w:type="gramEnd"/>
    </w:p>
    <w:p w14:paraId="553F10BC" w14:textId="77777777" w:rsidR="00127719" w:rsidRPr="00C92D99" w:rsidRDefault="00127719" w:rsidP="00127719">
      <w:pPr>
        <w:spacing w:after="200" w:line="276" w:lineRule="auto"/>
        <w:jc w:val="both"/>
        <w:rPr>
          <w:rFonts w:asciiTheme="minorHAnsi" w:hAnsiTheme="minorHAnsi" w:cstheme="minorHAnsi"/>
          <w:sz w:val="22"/>
          <w:szCs w:val="22"/>
        </w:rPr>
      </w:pPr>
      <w:r w:rsidRPr="00C92D99">
        <w:rPr>
          <w:rFonts w:asciiTheme="minorHAnsi" w:hAnsiTheme="minorHAnsi" w:cstheme="minorHAnsi"/>
          <w:sz w:val="22"/>
          <w:szCs w:val="22"/>
        </w:rPr>
        <w:t xml:space="preserve">(b) the price paid for the goods produced or services provided is determined by the client or an </w:t>
      </w:r>
      <w:proofErr w:type="gramStart"/>
      <w:r w:rsidRPr="00C92D99">
        <w:rPr>
          <w:rFonts w:asciiTheme="minorHAnsi" w:hAnsiTheme="minorHAnsi" w:cstheme="minorHAnsi"/>
          <w:sz w:val="22"/>
          <w:szCs w:val="22"/>
        </w:rPr>
        <w:t>intermediary;</w:t>
      </w:r>
      <w:proofErr w:type="gramEnd"/>
    </w:p>
    <w:p w14:paraId="6F71CE0B" w14:textId="77777777" w:rsidR="00127719" w:rsidRPr="00C92D99" w:rsidRDefault="00127719" w:rsidP="00127719">
      <w:pPr>
        <w:spacing w:after="200" w:line="276" w:lineRule="auto"/>
        <w:jc w:val="both"/>
        <w:rPr>
          <w:rFonts w:asciiTheme="minorHAnsi" w:hAnsiTheme="minorHAnsi" w:cstheme="minorHAnsi"/>
          <w:sz w:val="22"/>
          <w:szCs w:val="22"/>
        </w:rPr>
      </w:pPr>
      <w:r w:rsidRPr="00C92D99">
        <w:rPr>
          <w:rFonts w:asciiTheme="minorHAnsi" w:hAnsiTheme="minorHAnsi" w:cstheme="minorHAnsi"/>
          <w:sz w:val="22"/>
          <w:szCs w:val="22"/>
        </w:rPr>
        <w:t xml:space="preserve">(c) access to raw materials, equipment or capital items is controlled by the client or an </w:t>
      </w:r>
      <w:proofErr w:type="gramStart"/>
      <w:r w:rsidRPr="00C92D99">
        <w:rPr>
          <w:rFonts w:asciiTheme="minorHAnsi" w:hAnsiTheme="minorHAnsi" w:cstheme="minorHAnsi"/>
          <w:sz w:val="22"/>
          <w:szCs w:val="22"/>
        </w:rPr>
        <w:t>intermediary;</w:t>
      </w:r>
      <w:proofErr w:type="gramEnd"/>
    </w:p>
    <w:p w14:paraId="7BFA5C5A" w14:textId="77777777" w:rsidR="00127719" w:rsidRPr="00C92D99" w:rsidRDefault="00127719" w:rsidP="00127719">
      <w:pPr>
        <w:spacing w:after="200" w:line="276" w:lineRule="auto"/>
        <w:jc w:val="both"/>
        <w:rPr>
          <w:rFonts w:asciiTheme="minorHAnsi" w:hAnsiTheme="minorHAnsi" w:cstheme="minorHAnsi"/>
          <w:sz w:val="22"/>
          <w:szCs w:val="22"/>
        </w:rPr>
      </w:pPr>
      <w:r w:rsidRPr="00C92D99">
        <w:rPr>
          <w:rFonts w:asciiTheme="minorHAnsi" w:hAnsiTheme="minorHAnsi" w:cstheme="minorHAnsi"/>
          <w:sz w:val="22"/>
          <w:szCs w:val="22"/>
        </w:rPr>
        <w:t xml:space="preserve">(d) their actual working arrangements or conditions may closely resemble those of </w:t>
      </w:r>
      <w:proofErr w:type="gramStart"/>
      <w:r w:rsidRPr="00C92D99">
        <w:rPr>
          <w:rFonts w:asciiTheme="minorHAnsi" w:hAnsiTheme="minorHAnsi" w:cstheme="minorHAnsi"/>
          <w:sz w:val="22"/>
          <w:szCs w:val="22"/>
        </w:rPr>
        <w:t>employees;</w:t>
      </w:r>
      <w:proofErr w:type="gramEnd"/>
    </w:p>
    <w:p w14:paraId="26C05D5A" w14:textId="7C3F4D0E" w:rsidR="00501F11" w:rsidRPr="00416BF3" w:rsidRDefault="00501F11" w:rsidP="001B1312">
      <w:pPr>
        <w:spacing w:after="200" w:line="276" w:lineRule="auto"/>
        <w:jc w:val="both"/>
        <w:rPr>
          <w:rFonts w:asciiTheme="minorHAnsi" w:hAnsiTheme="minorHAnsi" w:cstheme="minorHAnsi"/>
          <w:b/>
          <w:bCs/>
          <w:sz w:val="22"/>
          <w:szCs w:val="22"/>
        </w:rPr>
      </w:pPr>
      <w:r w:rsidRPr="00416BF3">
        <w:rPr>
          <w:rFonts w:asciiTheme="minorHAnsi" w:hAnsiTheme="minorHAnsi" w:cstheme="minorHAnsi"/>
          <w:b/>
          <w:bCs/>
          <w:sz w:val="22"/>
          <w:szCs w:val="22"/>
        </w:rPr>
        <w:t>CM8:</w:t>
      </w:r>
      <w:r w:rsidR="00840EFF">
        <w:rPr>
          <w:rFonts w:asciiTheme="minorHAnsi" w:hAnsiTheme="minorHAnsi" w:cstheme="minorHAnsi"/>
          <w:b/>
          <w:bCs/>
          <w:sz w:val="22"/>
          <w:szCs w:val="22"/>
        </w:rPr>
        <w:t xml:space="preserve"> </w:t>
      </w:r>
      <w:r w:rsidR="00840EFF" w:rsidRPr="00373A4D">
        <w:rPr>
          <w:rFonts w:asciiTheme="minorHAnsi" w:hAnsiTheme="minorHAnsi" w:cstheme="minorHAnsi"/>
          <w:sz w:val="22"/>
          <w:szCs w:val="22"/>
        </w:rPr>
        <w:t>Does more than half of (your/his/her) income from the [business/activity] come from …</w:t>
      </w:r>
    </w:p>
    <w:p w14:paraId="55903733" w14:textId="7181E180" w:rsidR="00501F11" w:rsidRDefault="00501F11" w:rsidP="001B1312">
      <w:pPr>
        <w:spacing w:after="200" w:line="276" w:lineRule="auto"/>
        <w:jc w:val="both"/>
        <w:rPr>
          <w:rFonts w:asciiTheme="minorHAnsi" w:hAnsiTheme="minorHAnsi" w:cstheme="minorHAnsi"/>
          <w:sz w:val="22"/>
          <w:szCs w:val="22"/>
        </w:rPr>
      </w:pPr>
      <w:r w:rsidRPr="00416BF3">
        <w:rPr>
          <w:rFonts w:asciiTheme="minorHAnsi" w:hAnsiTheme="minorHAnsi" w:cstheme="minorHAnsi"/>
          <w:b/>
          <w:bCs/>
          <w:sz w:val="22"/>
          <w:szCs w:val="22"/>
        </w:rPr>
        <w:t>CM9:</w:t>
      </w:r>
      <w:r w:rsidR="009A7211">
        <w:rPr>
          <w:rFonts w:asciiTheme="minorHAnsi" w:hAnsiTheme="minorHAnsi" w:cstheme="minorHAnsi"/>
          <w:b/>
          <w:bCs/>
          <w:sz w:val="22"/>
          <w:szCs w:val="22"/>
        </w:rPr>
        <w:t xml:space="preserve"> </w:t>
      </w:r>
      <w:r w:rsidR="009A7211" w:rsidRPr="002E4EDA">
        <w:rPr>
          <w:rFonts w:asciiTheme="minorHAnsi" w:hAnsiTheme="minorHAnsi" w:cstheme="minorHAnsi"/>
          <w:sz w:val="22"/>
          <w:szCs w:val="22"/>
        </w:rPr>
        <w:t xml:space="preserve">Do you get your customers, </w:t>
      </w:r>
      <w:proofErr w:type="gramStart"/>
      <w:r w:rsidR="009A7211" w:rsidRPr="002E4EDA">
        <w:rPr>
          <w:rFonts w:asciiTheme="minorHAnsi" w:hAnsiTheme="minorHAnsi" w:cstheme="minorHAnsi"/>
          <w:sz w:val="22"/>
          <w:szCs w:val="22"/>
        </w:rPr>
        <w:t>clients</w:t>
      </w:r>
      <w:proofErr w:type="gramEnd"/>
      <w:r w:rsidR="009A7211" w:rsidRPr="002E4EDA">
        <w:rPr>
          <w:rFonts w:asciiTheme="minorHAnsi" w:hAnsiTheme="minorHAnsi" w:cstheme="minorHAnsi"/>
          <w:sz w:val="22"/>
          <w:szCs w:val="22"/>
        </w:rPr>
        <w:t xml:space="preserve"> or buyers through someone else, for example from another company, intermediary or person?</w:t>
      </w:r>
    </w:p>
    <w:p w14:paraId="58B0BB16" w14:textId="651E3077" w:rsidR="002E4EDA" w:rsidRPr="002E4EDA" w:rsidRDefault="00501F11" w:rsidP="002E4EDA">
      <w:pPr>
        <w:spacing w:after="200" w:line="276" w:lineRule="auto"/>
        <w:jc w:val="both"/>
        <w:rPr>
          <w:rFonts w:asciiTheme="minorHAnsi" w:hAnsiTheme="minorHAnsi" w:cstheme="minorHAnsi"/>
          <w:sz w:val="22"/>
          <w:szCs w:val="22"/>
        </w:rPr>
      </w:pPr>
      <w:r w:rsidRPr="00416BF3">
        <w:rPr>
          <w:rFonts w:asciiTheme="minorHAnsi" w:hAnsiTheme="minorHAnsi" w:cstheme="minorHAnsi"/>
          <w:b/>
          <w:bCs/>
          <w:sz w:val="22"/>
          <w:szCs w:val="22"/>
        </w:rPr>
        <w:t>CM9B</w:t>
      </w:r>
      <w:r w:rsidR="002E4EDA">
        <w:rPr>
          <w:rFonts w:asciiTheme="minorHAnsi" w:hAnsiTheme="minorHAnsi" w:cstheme="minorHAnsi"/>
          <w:b/>
          <w:bCs/>
          <w:sz w:val="22"/>
          <w:szCs w:val="22"/>
        </w:rPr>
        <w:t xml:space="preserve"> </w:t>
      </w:r>
      <w:r w:rsidR="002E4EDA" w:rsidRPr="002E4EDA">
        <w:rPr>
          <w:rFonts w:asciiTheme="minorHAnsi" w:hAnsiTheme="minorHAnsi" w:cstheme="minorHAnsi"/>
          <w:sz w:val="22"/>
          <w:szCs w:val="22"/>
        </w:rPr>
        <w:t>D</w:t>
      </w:r>
      <w:r w:rsidR="002E4EDA">
        <w:rPr>
          <w:rFonts w:asciiTheme="minorHAnsi" w:hAnsiTheme="minorHAnsi" w:cstheme="minorHAnsi"/>
          <w:sz w:val="22"/>
          <w:szCs w:val="22"/>
        </w:rPr>
        <w:t>oes this client/company/intermediary/person set</w:t>
      </w:r>
      <w:r w:rsidR="002E4EDA" w:rsidRPr="002E4EDA">
        <w:rPr>
          <w:rFonts w:asciiTheme="minorHAnsi" w:hAnsiTheme="minorHAnsi" w:cstheme="minorHAnsi"/>
          <w:sz w:val="22"/>
          <w:szCs w:val="22"/>
        </w:rPr>
        <w:t xml:space="preserve"> ...?</w:t>
      </w:r>
    </w:p>
    <w:p w14:paraId="5FD9ED0B" w14:textId="77777777" w:rsidR="00972421" w:rsidRDefault="002E4EDA" w:rsidP="002E4EDA">
      <w:pPr>
        <w:spacing w:after="200" w:line="276" w:lineRule="auto"/>
        <w:jc w:val="both"/>
        <w:rPr>
          <w:rFonts w:asciiTheme="minorHAnsi" w:hAnsiTheme="minorHAnsi" w:cstheme="minorHAnsi"/>
          <w:sz w:val="22"/>
          <w:szCs w:val="22"/>
        </w:rPr>
      </w:pPr>
      <w:r w:rsidRPr="002E4EDA">
        <w:rPr>
          <w:rFonts w:asciiTheme="minorHAnsi" w:hAnsiTheme="minorHAnsi" w:cstheme="minorHAnsi"/>
          <w:sz w:val="22"/>
          <w:szCs w:val="22"/>
        </w:rPr>
        <w:t>INSTRUCTION: READ</w:t>
      </w:r>
    </w:p>
    <w:p w14:paraId="76854A9E" w14:textId="57534D63" w:rsidR="002E4EDA" w:rsidRPr="002E4EDA" w:rsidRDefault="002E4EDA" w:rsidP="002E4EDA">
      <w:pPr>
        <w:spacing w:after="200" w:line="276" w:lineRule="auto"/>
        <w:jc w:val="both"/>
        <w:rPr>
          <w:rFonts w:asciiTheme="minorHAnsi" w:hAnsiTheme="minorHAnsi" w:cstheme="minorHAnsi"/>
          <w:sz w:val="22"/>
          <w:szCs w:val="22"/>
        </w:rPr>
      </w:pPr>
    </w:p>
    <w:p w14:paraId="162F5012" w14:textId="24C0E0F5" w:rsidR="002E4EDA" w:rsidRDefault="002E4EDA" w:rsidP="002E4EDA">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lastRenderedPageBreak/>
        <w:t>Code 1 “</w:t>
      </w:r>
      <w:r w:rsidRPr="002E4EDA">
        <w:rPr>
          <w:rFonts w:asciiTheme="minorHAnsi" w:hAnsiTheme="minorHAnsi" w:cstheme="minorHAnsi"/>
          <w:sz w:val="22"/>
          <w:szCs w:val="22"/>
        </w:rPr>
        <w:t xml:space="preserve">The </w:t>
      </w:r>
      <w:r>
        <w:rPr>
          <w:rFonts w:asciiTheme="minorHAnsi" w:hAnsiTheme="minorHAnsi" w:cstheme="minorHAnsi"/>
          <w:sz w:val="22"/>
          <w:szCs w:val="22"/>
        </w:rPr>
        <w:t>price of the products or services that you offer”</w:t>
      </w:r>
    </w:p>
    <w:p w14:paraId="10D7BDEE" w14:textId="77777777" w:rsidR="002E4EDA" w:rsidRPr="002E4EDA" w:rsidRDefault="002E4EDA" w:rsidP="002E4EDA">
      <w:pPr>
        <w:autoSpaceDE w:val="0"/>
        <w:autoSpaceDN w:val="0"/>
        <w:adjustRightInd w:val="0"/>
        <w:rPr>
          <w:rFonts w:asciiTheme="minorHAnsi" w:hAnsiTheme="minorHAnsi" w:cstheme="minorHAnsi"/>
          <w:sz w:val="22"/>
          <w:szCs w:val="22"/>
        </w:rPr>
      </w:pPr>
    </w:p>
    <w:p w14:paraId="04E37443" w14:textId="52E13AAF" w:rsidR="002E4EDA" w:rsidRPr="00127719" w:rsidRDefault="002E4EDA" w:rsidP="002E4EDA">
      <w:pPr>
        <w:autoSpaceDE w:val="0"/>
        <w:autoSpaceDN w:val="0"/>
        <w:adjustRightInd w:val="0"/>
        <w:rPr>
          <w:rFonts w:asciiTheme="minorHAnsi" w:hAnsiTheme="minorHAnsi" w:cstheme="minorHAnsi"/>
          <w:sz w:val="22"/>
          <w:szCs w:val="22"/>
        </w:rPr>
      </w:pPr>
      <w:bookmarkStart w:id="72" w:name="_Hlk116737068"/>
      <w:r>
        <w:rPr>
          <w:rFonts w:asciiTheme="minorHAnsi" w:hAnsiTheme="minorHAnsi" w:cstheme="minorHAnsi"/>
          <w:sz w:val="22"/>
          <w:szCs w:val="22"/>
        </w:rPr>
        <w:t>Code 2</w:t>
      </w:r>
      <w:bookmarkEnd w:id="72"/>
      <w:r>
        <w:rPr>
          <w:rFonts w:asciiTheme="minorHAnsi" w:hAnsiTheme="minorHAnsi" w:cstheme="minorHAnsi"/>
          <w:sz w:val="22"/>
          <w:szCs w:val="22"/>
        </w:rPr>
        <w:t xml:space="preserve"> “The minimum amount of sales or tasks you must </w:t>
      </w:r>
      <w:proofErr w:type="gramStart"/>
      <w:r>
        <w:rPr>
          <w:rFonts w:asciiTheme="minorHAnsi" w:hAnsiTheme="minorHAnsi" w:cstheme="minorHAnsi"/>
          <w:sz w:val="22"/>
          <w:szCs w:val="22"/>
        </w:rPr>
        <w:t>complete ?</w:t>
      </w:r>
      <w:proofErr w:type="gramEnd"/>
      <w:r>
        <w:rPr>
          <w:rFonts w:asciiTheme="minorHAnsi" w:hAnsiTheme="minorHAnsi" w:cstheme="minorHAnsi"/>
          <w:sz w:val="22"/>
          <w:szCs w:val="22"/>
        </w:rPr>
        <w:t>”</w:t>
      </w:r>
    </w:p>
    <w:p w14:paraId="24EFEF9B" w14:textId="77777777" w:rsidR="002E4EDA" w:rsidRPr="00127719" w:rsidRDefault="002E4EDA" w:rsidP="002E4EDA">
      <w:pPr>
        <w:autoSpaceDE w:val="0"/>
        <w:autoSpaceDN w:val="0"/>
        <w:adjustRightInd w:val="0"/>
        <w:rPr>
          <w:rFonts w:asciiTheme="minorHAnsi" w:hAnsiTheme="minorHAnsi" w:cstheme="minorHAnsi"/>
          <w:sz w:val="22"/>
          <w:szCs w:val="22"/>
        </w:rPr>
      </w:pPr>
    </w:p>
    <w:p w14:paraId="426F42DB" w14:textId="32C27B2A" w:rsidR="002E4EDA" w:rsidRPr="00127719" w:rsidRDefault="002E4EDA" w:rsidP="002E4EDA">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Code 3 “The places, routes or a</w:t>
      </w:r>
      <w:r w:rsidR="00127719">
        <w:rPr>
          <w:rFonts w:asciiTheme="minorHAnsi" w:hAnsiTheme="minorHAnsi" w:cstheme="minorHAnsi"/>
          <w:sz w:val="22"/>
          <w:szCs w:val="22"/>
        </w:rPr>
        <w:t xml:space="preserve">reas where you do your </w:t>
      </w:r>
      <w:proofErr w:type="gramStart"/>
      <w:r w:rsidR="00127719">
        <w:rPr>
          <w:rFonts w:asciiTheme="minorHAnsi" w:hAnsiTheme="minorHAnsi" w:cstheme="minorHAnsi"/>
          <w:sz w:val="22"/>
          <w:szCs w:val="22"/>
        </w:rPr>
        <w:t>work ?</w:t>
      </w:r>
      <w:proofErr w:type="gramEnd"/>
      <w:r w:rsidR="00127719">
        <w:rPr>
          <w:rFonts w:asciiTheme="minorHAnsi" w:hAnsiTheme="minorHAnsi" w:cstheme="minorHAnsi"/>
          <w:sz w:val="22"/>
          <w:szCs w:val="22"/>
        </w:rPr>
        <w:t>”</w:t>
      </w:r>
    </w:p>
    <w:p w14:paraId="416491FE" w14:textId="77777777" w:rsidR="002E4EDA" w:rsidRPr="00127719" w:rsidRDefault="002E4EDA" w:rsidP="002E4EDA">
      <w:pPr>
        <w:autoSpaceDE w:val="0"/>
        <w:autoSpaceDN w:val="0"/>
        <w:adjustRightInd w:val="0"/>
        <w:rPr>
          <w:rFonts w:asciiTheme="minorHAnsi" w:hAnsiTheme="minorHAnsi" w:cstheme="minorHAnsi"/>
          <w:sz w:val="22"/>
          <w:szCs w:val="22"/>
        </w:rPr>
      </w:pPr>
    </w:p>
    <w:p w14:paraId="4FD39647" w14:textId="3286DCC1" w:rsidR="002E4EDA" w:rsidRPr="00127719" w:rsidRDefault="00127719" w:rsidP="002E4EDA">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Code 4 “How to organize the </w:t>
      </w:r>
      <w:proofErr w:type="gramStart"/>
      <w:r>
        <w:rPr>
          <w:rFonts w:asciiTheme="minorHAnsi" w:hAnsiTheme="minorHAnsi" w:cstheme="minorHAnsi"/>
          <w:sz w:val="22"/>
          <w:szCs w:val="22"/>
        </w:rPr>
        <w:t>work ?</w:t>
      </w:r>
      <w:proofErr w:type="gramEnd"/>
      <w:r>
        <w:rPr>
          <w:rFonts w:asciiTheme="minorHAnsi" w:hAnsiTheme="minorHAnsi" w:cstheme="minorHAnsi"/>
          <w:sz w:val="22"/>
          <w:szCs w:val="22"/>
        </w:rPr>
        <w:t>”</w:t>
      </w:r>
      <w:r w:rsidR="002E4EDA" w:rsidRPr="00127719">
        <w:rPr>
          <w:rFonts w:asciiTheme="minorHAnsi" w:hAnsiTheme="minorHAnsi" w:cstheme="minorHAnsi"/>
          <w:sz w:val="22"/>
          <w:szCs w:val="22"/>
        </w:rPr>
        <w:t xml:space="preserve">  </w:t>
      </w:r>
    </w:p>
    <w:p w14:paraId="03390214" w14:textId="77777777" w:rsidR="002E4EDA" w:rsidRPr="00127719" w:rsidRDefault="002E4EDA" w:rsidP="002E4EDA">
      <w:pPr>
        <w:autoSpaceDE w:val="0"/>
        <w:autoSpaceDN w:val="0"/>
        <w:adjustRightInd w:val="0"/>
        <w:rPr>
          <w:rFonts w:asciiTheme="minorHAnsi" w:hAnsiTheme="minorHAnsi" w:cstheme="minorHAnsi"/>
          <w:sz w:val="22"/>
          <w:szCs w:val="22"/>
        </w:rPr>
      </w:pPr>
    </w:p>
    <w:p w14:paraId="3D117C67" w14:textId="0D6A6506" w:rsidR="002E4EDA" w:rsidRPr="00127719" w:rsidRDefault="00127719" w:rsidP="002E4EDA">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Code 5 “The suppliers to </w:t>
      </w:r>
      <w:proofErr w:type="gramStart"/>
      <w:r>
        <w:rPr>
          <w:rFonts w:asciiTheme="minorHAnsi" w:hAnsiTheme="minorHAnsi" w:cstheme="minorHAnsi"/>
          <w:sz w:val="22"/>
          <w:szCs w:val="22"/>
        </w:rPr>
        <w:t>use ?</w:t>
      </w:r>
      <w:proofErr w:type="gramEnd"/>
      <w:r w:rsidR="002E4EDA" w:rsidRPr="00127719">
        <w:rPr>
          <w:rFonts w:asciiTheme="minorHAnsi" w:hAnsiTheme="minorHAnsi" w:cstheme="minorHAnsi"/>
          <w:sz w:val="22"/>
          <w:szCs w:val="22"/>
        </w:rPr>
        <w:t xml:space="preserve"> </w:t>
      </w:r>
    </w:p>
    <w:p w14:paraId="0509BE36" w14:textId="77777777" w:rsidR="002E4EDA" w:rsidRPr="00127719" w:rsidRDefault="002E4EDA" w:rsidP="002E4EDA">
      <w:pPr>
        <w:autoSpaceDE w:val="0"/>
        <w:autoSpaceDN w:val="0"/>
        <w:adjustRightInd w:val="0"/>
        <w:rPr>
          <w:rFonts w:asciiTheme="minorHAnsi" w:hAnsiTheme="minorHAnsi" w:cstheme="minorHAnsi"/>
          <w:sz w:val="22"/>
          <w:szCs w:val="22"/>
        </w:rPr>
      </w:pPr>
    </w:p>
    <w:p w14:paraId="6CCF585E" w14:textId="2FF28812" w:rsidR="002E4EDA" w:rsidRPr="00127719" w:rsidRDefault="00127719" w:rsidP="002E4EDA">
      <w:pPr>
        <w:autoSpaceDE w:val="0"/>
        <w:autoSpaceDN w:val="0"/>
        <w:adjustRightInd w:val="0"/>
        <w:rPr>
          <w:rFonts w:asciiTheme="minorHAnsi" w:hAnsiTheme="minorHAnsi" w:cstheme="minorHAnsi"/>
          <w:sz w:val="22"/>
          <w:szCs w:val="22"/>
        </w:rPr>
      </w:pPr>
      <w:r>
        <w:rPr>
          <w:rFonts w:asciiTheme="minorHAnsi" w:hAnsiTheme="minorHAnsi" w:cstheme="minorHAnsi"/>
          <w:sz w:val="22"/>
          <w:szCs w:val="22"/>
        </w:rPr>
        <w:t xml:space="preserve">Code </w:t>
      </w:r>
      <w:r w:rsidR="002E4EDA" w:rsidRPr="00127719">
        <w:rPr>
          <w:rFonts w:asciiTheme="minorHAnsi" w:hAnsiTheme="minorHAnsi" w:cstheme="minorHAnsi"/>
          <w:sz w:val="22"/>
          <w:szCs w:val="22"/>
        </w:rPr>
        <w:t>6</w:t>
      </w:r>
      <w:r>
        <w:rPr>
          <w:rFonts w:asciiTheme="minorHAnsi" w:hAnsiTheme="minorHAnsi" w:cstheme="minorHAnsi"/>
          <w:sz w:val="22"/>
          <w:szCs w:val="22"/>
        </w:rPr>
        <w:t xml:space="preserve"> “Provide the premises or machines you use?</w:t>
      </w:r>
    </w:p>
    <w:p w14:paraId="541098EF" w14:textId="2B02AD25" w:rsidR="00972421" w:rsidRDefault="00972421" w:rsidP="00972421">
      <w:pPr>
        <w:jc w:val="both"/>
        <w:rPr>
          <w:rFonts w:asciiTheme="minorHAnsi" w:hAnsiTheme="minorHAnsi" w:cstheme="minorHAnsi"/>
          <w:sz w:val="22"/>
          <w:szCs w:val="22"/>
        </w:rPr>
      </w:pPr>
    </w:p>
    <w:p w14:paraId="66B8A3DE" w14:textId="77777777" w:rsidR="00972421" w:rsidRPr="003A0966" w:rsidRDefault="00972421" w:rsidP="00972421">
      <w:pPr>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Pr>
          <w:rFonts w:asciiTheme="minorHAnsi" w:hAnsiTheme="minorHAnsi" w:cstheme="minorHAnsi"/>
          <w:sz w:val="22"/>
          <w:szCs w:val="22"/>
        </w:rPr>
        <w:t>7</w:t>
      </w:r>
      <w:r w:rsidRPr="003A0966">
        <w:rPr>
          <w:rFonts w:asciiTheme="minorHAnsi" w:hAnsiTheme="minorHAnsi" w:cstheme="minorHAnsi"/>
          <w:sz w:val="22"/>
          <w:szCs w:val="22"/>
        </w:rPr>
        <w:t xml:space="preserve"> </w:t>
      </w:r>
      <w:r>
        <w:rPr>
          <w:rFonts w:asciiTheme="minorHAnsi" w:hAnsiTheme="minorHAnsi" w:cstheme="minorHAnsi"/>
          <w:sz w:val="22"/>
          <w:szCs w:val="22"/>
        </w:rPr>
        <w:t>“</w:t>
      </w:r>
      <w:r w:rsidRPr="003A0966">
        <w:rPr>
          <w:rFonts w:asciiTheme="minorHAnsi" w:hAnsiTheme="minorHAnsi" w:cstheme="minorHAnsi"/>
          <w:sz w:val="22"/>
          <w:szCs w:val="22"/>
        </w:rPr>
        <w:t>N</w:t>
      </w:r>
      <w:r>
        <w:rPr>
          <w:rFonts w:asciiTheme="minorHAnsi" w:hAnsiTheme="minorHAnsi" w:cstheme="minorHAnsi"/>
          <w:sz w:val="22"/>
          <w:szCs w:val="22"/>
        </w:rPr>
        <w:t>one of the above”</w:t>
      </w:r>
      <w:r w:rsidRPr="003A0966">
        <w:rPr>
          <w:rFonts w:asciiTheme="minorHAnsi" w:hAnsiTheme="minorHAnsi" w:cstheme="minorHAnsi"/>
          <w:sz w:val="22"/>
          <w:szCs w:val="22"/>
        </w:rPr>
        <w:t>.</w:t>
      </w:r>
    </w:p>
    <w:p w14:paraId="20B92D0D" w14:textId="77777777" w:rsidR="00972421" w:rsidRDefault="00972421" w:rsidP="00972421">
      <w:pPr>
        <w:jc w:val="both"/>
        <w:rPr>
          <w:rFonts w:asciiTheme="minorHAnsi" w:hAnsiTheme="minorHAnsi" w:cstheme="minorHAnsi"/>
          <w:sz w:val="22"/>
          <w:szCs w:val="22"/>
        </w:rPr>
      </w:pPr>
    </w:p>
    <w:p w14:paraId="1FD31242" w14:textId="2E6C3F7B" w:rsidR="00972421" w:rsidRPr="003A0966" w:rsidRDefault="00972421" w:rsidP="00972421">
      <w:pPr>
        <w:jc w:val="both"/>
        <w:rPr>
          <w:rFonts w:asciiTheme="minorHAnsi" w:hAnsiTheme="minorHAnsi" w:cstheme="minorHAnsi"/>
          <w:sz w:val="22"/>
          <w:szCs w:val="22"/>
        </w:rPr>
      </w:pPr>
      <w:r w:rsidRPr="003A0966">
        <w:rPr>
          <w:rFonts w:asciiTheme="minorHAnsi" w:hAnsiTheme="minorHAnsi" w:cstheme="minorHAnsi"/>
          <w:sz w:val="22"/>
          <w:szCs w:val="22"/>
        </w:rPr>
        <w:t xml:space="preserve">Multiple responses are valid except in the case of Code </w:t>
      </w:r>
      <w:r>
        <w:rPr>
          <w:rFonts w:asciiTheme="minorHAnsi" w:hAnsiTheme="minorHAnsi" w:cstheme="minorHAnsi"/>
          <w:sz w:val="22"/>
          <w:szCs w:val="22"/>
        </w:rPr>
        <w:t>7</w:t>
      </w:r>
      <w:r w:rsidRPr="003A0966">
        <w:rPr>
          <w:rFonts w:asciiTheme="minorHAnsi" w:hAnsiTheme="minorHAnsi" w:cstheme="minorHAnsi"/>
          <w:sz w:val="22"/>
          <w:szCs w:val="22"/>
        </w:rPr>
        <w:t xml:space="preserve"> </w:t>
      </w:r>
      <w:r>
        <w:rPr>
          <w:rFonts w:asciiTheme="minorHAnsi" w:hAnsiTheme="minorHAnsi" w:cstheme="minorHAnsi"/>
          <w:sz w:val="22"/>
          <w:szCs w:val="22"/>
        </w:rPr>
        <w:t>“</w:t>
      </w:r>
      <w:r w:rsidRPr="003A0966">
        <w:rPr>
          <w:rFonts w:asciiTheme="minorHAnsi" w:hAnsiTheme="minorHAnsi" w:cstheme="minorHAnsi"/>
          <w:sz w:val="22"/>
          <w:szCs w:val="22"/>
        </w:rPr>
        <w:t>N</w:t>
      </w:r>
      <w:r>
        <w:rPr>
          <w:rFonts w:asciiTheme="minorHAnsi" w:hAnsiTheme="minorHAnsi" w:cstheme="minorHAnsi"/>
          <w:sz w:val="22"/>
          <w:szCs w:val="22"/>
        </w:rPr>
        <w:t>one of the above”</w:t>
      </w:r>
      <w:r w:rsidRPr="003A0966">
        <w:rPr>
          <w:rFonts w:asciiTheme="minorHAnsi" w:hAnsiTheme="minorHAnsi" w:cstheme="minorHAnsi"/>
          <w:sz w:val="22"/>
          <w:szCs w:val="22"/>
        </w:rPr>
        <w:t>.</w:t>
      </w:r>
    </w:p>
    <w:p w14:paraId="728C8D33" w14:textId="77777777" w:rsidR="002E4EDA" w:rsidRPr="002E4EDA" w:rsidRDefault="002E4EDA" w:rsidP="002E4EDA">
      <w:pPr>
        <w:spacing w:after="200" w:line="276" w:lineRule="auto"/>
        <w:jc w:val="both"/>
        <w:rPr>
          <w:rFonts w:asciiTheme="minorHAnsi" w:hAnsiTheme="minorHAnsi" w:cstheme="minorHAnsi"/>
          <w:b/>
          <w:bCs/>
          <w:sz w:val="22"/>
          <w:szCs w:val="22"/>
        </w:rPr>
      </w:pPr>
    </w:p>
    <w:p w14:paraId="59D91DE6" w14:textId="77777777" w:rsidR="000E24DF" w:rsidRPr="003A0966" w:rsidRDefault="00501F11" w:rsidP="001B1312">
      <w:pPr>
        <w:autoSpaceDE w:val="0"/>
        <w:autoSpaceDN w:val="0"/>
        <w:adjustRightInd w:val="0"/>
        <w:jc w:val="both"/>
        <w:rPr>
          <w:rFonts w:asciiTheme="minorHAnsi" w:hAnsiTheme="minorHAnsi" w:cstheme="minorHAnsi"/>
          <w:sz w:val="22"/>
          <w:szCs w:val="22"/>
        </w:rPr>
      </w:pPr>
      <w:r w:rsidRPr="00416BF3">
        <w:rPr>
          <w:rFonts w:asciiTheme="minorHAnsi" w:hAnsiTheme="minorHAnsi" w:cstheme="minorHAnsi"/>
          <w:b/>
          <w:bCs/>
          <w:sz w:val="22"/>
          <w:szCs w:val="22"/>
        </w:rPr>
        <w:t>CM10:</w:t>
      </w:r>
      <w:r w:rsidRPr="003A0966">
        <w:rPr>
          <w:rFonts w:asciiTheme="minorHAnsi" w:hAnsiTheme="minorHAnsi" w:cstheme="minorHAnsi"/>
          <w:sz w:val="22"/>
          <w:szCs w:val="22"/>
        </w:rPr>
        <w:t xml:space="preserve"> </w:t>
      </w:r>
      <w:r w:rsidR="000E24DF" w:rsidRPr="003A0966">
        <w:rPr>
          <w:rFonts w:asciiTheme="minorHAnsi" w:hAnsiTheme="minorHAnsi" w:cstheme="minorHAnsi"/>
          <w:sz w:val="22"/>
          <w:szCs w:val="22"/>
        </w:rPr>
        <w:t>In this job (are/is) (you/he/she) working in….?</w:t>
      </w:r>
    </w:p>
    <w:p w14:paraId="5114A090" w14:textId="77777777" w:rsidR="00901EA8" w:rsidRPr="003A0966" w:rsidRDefault="00901EA8" w:rsidP="001B1312">
      <w:pPr>
        <w:jc w:val="both"/>
        <w:rPr>
          <w:rFonts w:asciiTheme="minorHAnsi" w:hAnsiTheme="minorHAnsi" w:cstheme="minorHAnsi"/>
          <w:sz w:val="22"/>
          <w:szCs w:val="22"/>
        </w:rPr>
      </w:pPr>
    </w:p>
    <w:p w14:paraId="00E8D583" w14:textId="1C284CBD" w:rsidR="00901EA8" w:rsidRPr="003A0966" w:rsidRDefault="00901EA8" w:rsidP="001B1312">
      <w:pPr>
        <w:jc w:val="both"/>
        <w:rPr>
          <w:rFonts w:asciiTheme="minorHAnsi" w:hAnsiTheme="minorHAnsi" w:cstheme="minorHAnsi"/>
          <w:sz w:val="22"/>
          <w:szCs w:val="22"/>
        </w:rPr>
      </w:pPr>
      <w:r w:rsidRPr="003A0966">
        <w:rPr>
          <w:rFonts w:asciiTheme="minorHAnsi" w:hAnsiTheme="minorHAnsi" w:cstheme="minorHAnsi"/>
          <w:sz w:val="22"/>
          <w:szCs w:val="22"/>
        </w:rPr>
        <w:t>READ</w:t>
      </w:r>
    </w:p>
    <w:p w14:paraId="53E8195F" w14:textId="09894F2F" w:rsidR="00700FAC" w:rsidRPr="003A0966" w:rsidRDefault="00700FAC" w:rsidP="001B1312">
      <w:pPr>
        <w:spacing w:after="200" w:line="276" w:lineRule="auto"/>
        <w:jc w:val="both"/>
        <w:rPr>
          <w:rFonts w:asciiTheme="minorHAnsi" w:hAnsiTheme="minorHAnsi" w:cstheme="minorHAnsi"/>
          <w:sz w:val="22"/>
          <w:szCs w:val="22"/>
        </w:rPr>
      </w:pPr>
    </w:p>
    <w:p w14:paraId="73AF6F39" w14:textId="0BF12D49" w:rsidR="00901EA8" w:rsidRPr="003A0966" w:rsidRDefault="002F0915"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The institutional sector of employment refers to the type of institution that person works in, rather than their usual place of work. For example, a government doctor who works on call in different households works in government (code 01) even though the usual place of work may be the clients’ households. In cases where a respondent </w:t>
      </w:r>
      <w:proofErr w:type="gramStart"/>
      <w:r w:rsidRPr="003A0966">
        <w:rPr>
          <w:rFonts w:asciiTheme="minorHAnsi" w:hAnsiTheme="minorHAnsi" w:cstheme="minorHAnsi"/>
          <w:sz w:val="22"/>
          <w:szCs w:val="22"/>
        </w:rPr>
        <w:t>is hired</w:t>
      </w:r>
      <w:proofErr w:type="gramEnd"/>
      <w:r w:rsidRPr="003A0966">
        <w:rPr>
          <w:rFonts w:asciiTheme="minorHAnsi" w:hAnsiTheme="minorHAnsi" w:cstheme="minorHAnsi"/>
          <w:sz w:val="22"/>
          <w:szCs w:val="22"/>
        </w:rPr>
        <w:t xml:space="preserve"> through an employment agency to work for another organisation/household then the sector where the work is performed should be recorded. For </w:t>
      </w:r>
      <w:proofErr w:type="gramStart"/>
      <w:r w:rsidRPr="003A0966">
        <w:rPr>
          <w:rFonts w:asciiTheme="minorHAnsi" w:hAnsiTheme="minorHAnsi" w:cstheme="minorHAnsi"/>
          <w:sz w:val="22"/>
          <w:szCs w:val="22"/>
        </w:rPr>
        <w:t>example</w:t>
      </w:r>
      <w:proofErr w:type="gramEnd"/>
      <w:r w:rsidRPr="003A0966">
        <w:rPr>
          <w:rFonts w:asciiTheme="minorHAnsi" w:hAnsiTheme="minorHAnsi" w:cstheme="minorHAnsi"/>
          <w:sz w:val="22"/>
          <w:szCs w:val="22"/>
        </w:rPr>
        <w:t xml:space="preserve"> a domestic worker hired through and paid by an agency should still be recorded as code 04 (private </w:t>
      </w:r>
      <w:commentRangeStart w:id="73"/>
      <w:r w:rsidRPr="003A0966">
        <w:rPr>
          <w:rFonts w:asciiTheme="minorHAnsi" w:hAnsiTheme="minorHAnsi" w:cstheme="minorHAnsi"/>
          <w:sz w:val="22"/>
          <w:szCs w:val="22"/>
        </w:rPr>
        <w:t>household</w:t>
      </w:r>
      <w:commentRangeEnd w:id="73"/>
      <w:r w:rsidR="000C7D90">
        <w:rPr>
          <w:rStyle w:val="CommentReference"/>
        </w:rPr>
        <w:commentReference w:id="73"/>
      </w:r>
      <w:r w:rsidRPr="003A0966">
        <w:rPr>
          <w:rFonts w:asciiTheme="minorHAnsi" w:hAnsiTheme="minorHAnsi" w:cstheme="minorHAnsi"/>
          <w:sz w:val="22"/>
          <w:szCs w:val="22"/>
        </w:rPr>
        <w:t>), while a nurse hired to work in a government hospital through an agency (and paid by that agency) would be code 01 (government).</w:t>
      </w:r>
    </w:p>
    <w:p w14:paraId="3D78F2A4" w14:textId="77777777" w:rsidR="002F0915" w:rsidRPr="003A0966" w:rsidRDefault="002F0915"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416BF3">
        <w:rPr>
          <w:rFonts w:asciiTheme="minorHAnsi" w:hAnsiTheme="minorHAnsi" w:cstheme="minorHAnsi"/>
          <w:b/>
          <w:bCs/>
          <w:sz w:val="22"/>
          <w:szCs w:val="22"/>
        </w:rPr>
        <w:t>1</w:t>
      </w:r>
      <w:r w:rsidRPr="003A0966">
        <w:rPr>
          <w:rFonts w:asciiTheme="minorHAnsi" w:hAnsiTheme="minorHAnsi" w:cstheme="minorHAnsi"/>
          <w:sz w:val="22"/>
          <w:szCs w:val="22"/>
        </w:rPr>
        <w:t>: Includes all the government institutions or state-owned enterprises (</w:t>
      </w:r>
      <w:proofErr w:type="gramStart"/>
      <w:r w:rsidRPr="003A0966">
        <w:rPr>
          <w:rFonts w:asciiTheme="minorHAnsi" w:hAnsiTheme="minorHAnsi" w:cstheme="minorHAnsi"/>
          <w:sz w:val="22"/>
          <w:szCs w:val="22"/>
        </w:rPr>
        <w:t>i.e.</w:t>
      </w:r>
      <w:proofErr w:type="gramEnd"/>
      <w:r w:rsidRPr="003A0966">
        <w:rPr>
          <w:rFonts w:asciiTheme="minorHAnsi" w:hAnsiTheme="minorHAnsi" w:cstheme="minorHAnsi"/>
          <w:sz w:val="22"/>
          <w:szCs w:val="22"/>
        </w:rPr>
        <w:t xml:space="preserve"> ownership of 50% or more by the state).</w:t>
      </w:r>
      <w:r w:rsidR="00547AB9" w:rsidRPr="003A0966">
        <w:rPr>
          <w:rFonts w:asciiTheme="minorHAnsi" w:hAnsiTheme="minorHAnsi" w:cstheme="minorHAnsi"/>
          <w:sz w:val="22"/>
          <w:szCs w:val="22"/>
        </w:rPr>
        <w:t xml:space="preserve"> </w:t>
      </w:r>
    </w:p>
    <w:p w14:paraId="699C055A" w14:textId="77777777" w:rsidR="008A2A3E" w:rsidRPr="003A0966" w:rsidRDefault="008A2A3E"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416BF3">
        <w:rPr>
          <w:rFonts w:asciiTheme="minorHAnsi" w:hAnsiTheme="minorHAnsi" w:cstheme="minorHAnsi"/>
          <w:b/>
          <w:bCs/>
          <w:sz w:val="22"/>
          <w:szCs w:val="22"/>
        </w:rPr>
        <w:t>2</w:t>
      </w:r>
      <w:r w:rsidRPr="003A0966">
        <w:rPr>
          <w:rFonts w:asciiTheme="minorHAnsi" w:hAnsiTheme="minorHAnsi" w:cstheme="minorHAnsi"/>
          <w:sz w:val="22"/>
          <w:szCs w:val="22"/>
        </w:rPr>
        <w:t xml:space="preserve">: Includes private farms producing </w:t>
      </w:r>
      <w:proofErr w:type="gramStart"/>
      <w:r w:rsidRPr="003A0966">
        <w:rPr>
          <w:rFonts w:asciiTheme="minorHAnsi" w:hAnsiTheme="minorHAnsi" w:cstheme="minorHAnsi"/>
          <w:sz w:val="22"/>
          <w:szCs w:val="22"/>
        </w:rPr>
        <w:t>mainly for</w:t>
      </w:r>
      <w:proofErr w:type="gramEnd"/>
      <w:r w:rsidRPr="003A0966">
        <w:rPr>
          <w:rFonts w:asciiTheme="minorHAnsi" w:hAnsiTheme="minorHAnsi" w:cstheme="minorHAnsi"/>
          <w:sz w:val="22"/>
          <w:szCs w:val="22"/>
        </w:rPr>
        <w:t xml:space="preserve"> the market. </w:t>
      </w:r>
      <w:r w:rsidR="00547AB9" w:rsidRPr="003A0966">
        <w:rPr>
          <w:rFonts w:asciiTheme="minorHAnsi" w:hAnsiTheme="minorHAnsi" w:cstheme="minorHAnsi"/>
          <w:sz w:val="22"/>
          <w:szCs w:val="22"/>
        </w:rPr>
        <w:t xml:space="preserve"> </w:t>
      </w:r>
    </w:p>
    <w:p w14:paraId="09695846" w14:textId="77777777" w:rsidR="008A2A3E" w:rsidRPr="003A0966" w:rsidRDefault="008A2A3E"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416BF3">
        <w:rPr>
          <w:rFonts w:asciiTheme="minorHAnsi" w:hAnsiTheme="minorHAnsi" w:cstheme="minorHAnsi"/>
          <w:b/>
          <w:bCs/>
          <w:sz w:val="22"/>
          <w:szCs w:val="22"/>
        </w:rPr>
        <w:t>3</w:t>
      </w:r>
      <w:r w:rsidRPr="003A0966">
        <w:rPr>
          <w:rFonts w:asciiTheme="minorHAnsi" w:hAnsiTheme="minorHAnsi" w:cstheme="minorHAnsi"/>
          <w:sz w:val="22"/>
          <w:szCs w:val="22"/>
        </w:rPr>
        <w:t>: Includes all other (</w:t>
      </w:r>
      <w:proofErr w:type="spellStart"/>
      <w:r w:rsidRPr="003A0966">
        <w:rPr>
          <w:rFonts w:asciiTheme="minorHAnsi" w:hAnsiTheme="minorHAnsi" w:cstheme="minorHAnsi"/>
          <w:sz w:val="22"/>
          <w:szCs w:val="22"/>
        </w:rPr>
        <w:t>ie</w:t>
      </w:r>
      <w:proofErr w:type="spellEnd"/>
      <w:r w:rsidRPr="003A0966">
        <w:rPr>
          <w:rFonts w:asciiTheme="minorHAnsi" w:hAnsiTheme="minorHAnsi" w:cstheme="minorHAnsi"/>
          <w:sz w:val="22"/>
          <w:szCs w:val="22"/>
        </w:rPr>
        <w:t>. non-farm) personal or private businesses, whether formal or informal, that are not publicly owned (or owned at less than 50% by the state).</w:t>
      </w:r>
      <w:r w:rsidR="00547AB9" w:rsidRPr="003A0966">
        <w:rPr>
          <w:rFonts w:asciiTheme="minorHAnsi" w:hAnsiTheme="minorHAnsi" w:cstheme="minorHAnsi"/>
          <w:sz w:val="22"/>
          <w:szCs w:val="22"/>
        </w:rPr>
        <w:t xml:space="preserve"> </w:t>
      </w:r>
    </w:p>
    <w:p w14:paraId="574E937A" w14:textId="19CE3B46" w:rsidR="008A2A3E" w:rsidRDefault="008A2A3E"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416BF3">
        <w:rPr>
          <w:rFonts w:asciiTheme="minorHAnsi" w:hAnsiTheme="minorHAnsi" w:cstheme="minorHAnsi"/>
          <w:b/>
          <w:bCs/>
          <w:sz w:val="22"/>
          <w:szCs w:val="22"/>
        </w:rPr>
        <w:t>4</w:t>
      </w:r>
      <w:r w:rsidRPr="003A0966">
        <w:rPr>
          <w:rFonts w:asciiTheme="minorHAnsi" w:hAnsiTheme="minorHAnsi" w:cstheme="minorHAnsi"/>
          <w:sz w:val="22"/>
          <w:szCs w:val="22"/>
        </w:rPr>
        <w:t>: Includes private households as employers of domestic workers only.</w:t>
      </w:r>
    </w:p>
    <w:p w14:paraId="17C49EDC" w14:textId="000137D1" w:rsidR="00DC5B1B" w:rsidRPr="003A0966" w:rsidRDefault="00DC5B1B" w:rsidP="001B1312">
      <w:pPr>
        <w:spacing w:after="200" w:line="276" w:lineRule="auto"/>
        <w:jc w:val="both"/>
        <w:rPr>
          <w:rFonts w:asciiTheme="minorHAnsi" w:hAnsiTheme="minorHAnsi" w:cstheme="minorHAnsi"/>
          <w:sz w:val="22"/>
          <w:szCs w:val="22"/>
        </w:rPr>
      </w:pPr>
      <w:r w:rsidRPr="00DC5B1B">
        <w:rPr>
          <w:rFonts w:asciiTheme="minorHAnsi" w:hAnsiTheme="minorHAnsi" w:cstheme="minorHAnsi"/>
          <w:sz w:val="22"/>
          <w:szCs w:val="22"/>
        </w:rPr>
        <w:t xml:space="preserve">Code </w:t>
      </w:r>
      <w:r w:rsidRPr="00DC5B1B">
        <w:rPr>
          <w:rFonts w:asciiTheme="minorHAnsi" w:hAnsiTheme="minorHAnsi" w:cstheme="minorHAnsi"/>
          <w:b/>
          <w:bCs/>
          <w:sz w:val="22"/>
          <w:szCs w:val="22"/>
        </w:rPr>
        <w:t>5</w:t>
      </w:r>
      <w:r w:rsidRPr="00DC5B1B">
        <w:rPr>
          <w:rFonts w:asciiTheme="minorHAnsi" w:hAnsiTheme="minorHAnsi" w:cstheme="minorHAnsi"/>
          <w:sz w:val="22"/>
          <w:szCs w:val="22"/>
        </w:rPr>
        <w:t xml:space="preserve">: Includes all non-profit institutions, such as NGO, charities, religious institutions, </w:t>
      </w:r>
      <w:proofErr w:type="gramStart"/>
      <w:r w:rsidRPr="00DC5B1B">
        <w:rPr>
          <w:rFonts w:asciiTheme="minorHAnsi" w:hAnsiTheme="minorHAnsi" w:cstheme="minorHAnsi"/>
          <w:sz w:val="22"/>
          <w:szCs w:val="22"/>
        </w:rPr>
        <w:t>that</w:t>
      </w:r>
      <w:proofErr w:type="gramEnd"/>
      <w:r w:rsidRPr="00DC5B1B">
        <w:rPr>
          <w:rFonts w:asciiTheme="minorHAnsi" w:hAnsiTheme="minorHAnsi" w:cstheme="minorHAnsi"/>
          <w:sz w:val="22"/>
          <w:szCs w:val="22"/>
        </w:rPr>
        <w:t xml:space="preserve"> provide their services or product to households or the community at large. It excludes NGOs controlled by the government.</w:t>
      </w:r>
    </w:p>
    <w:p w14:paraId="6F712810" w14:textId="0CAC3921" w:rsidR="00C9402E" w:rsidRPr="003A0966" w:rsidRDefault="00A00610"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DC5B1B">
        <w:rPr>
          <w:rFonts w:asciiTheme="minorHAnsi" w:hAnsiTheme="minorHAnsi" w:cstheme="minorHAnsi"/>
          <w:b/>
          <w:bCs/>
          <w:sz w:val="22"/>
          <w:szCs w:val="22"/>
        </w:rPr>
        <w:t>6</w:t>
      </w:r>
      <w:r w:rsidRPr="003A0966">
        <w:rPr>
          <w:rFonts w:asciiTheme="minorHAnsi" w:hAnsiTheme="minorHAnsi" w:cstheme="minorHAnsi"/>
          <w:sz w:val="22"/>
          <w:szCs w:val="22"/>
        </w:rPr>
        <w:t xml:space="preserve">: Includes public institutions but owned by foreign or international institutions such as foreign embassies </w:t>
      </w:r>
      <w:proofErr w:type="gramStart"/>
      <w:r w:rsidRPr="003A0966">
        <w:rPr>
          <w:rFonts w:asciiTheme="minorHAnsi" w:hAnsiTheme="minorHAnsi" w:cstheme="minorHAnsi"/>
          <w:sz w:val="22"/>
          <w:szCs w:val="22"/>
        </w:rPr>
        <w:t>etc.</w:t>
      </w:r>
      <w:proofErr w:type="gramEnd"/>
      <w:r w:rsidRPr="003A0966">
        <w:rPr>
          <w:rFonts w:asciiTheme="minorHAnsi" w:hAnsiTheme="minorHAnsi" w:cstheme="minorHAnsi"/>
          <w:sz w:val="22"/>
          <w:szCs w:val="22"/>
        </w:rPr>
        <w:t xml:space="preserve"> </w:t>
      </w:r>
    </w:p>
    <w:p w14:paraId="7394F784" w14:textId="311AE287" w:rsidR="00177192" w:rsidRPr="003A0966" w:rsidRDefault="00D138B9" w:rsidP="001B1312">
      <w:pPr>
        <w:spacing w:after="200" w:line="276" w:lineRule="auto"/>
        <w:jc w:val="both"/>
        <w:rPr>
          <w:rFonts w:asciiTheme="minorHAnsi" w:hAnsiTheme="minorHAnsi" w:cstheme="minorHAnsi"/>
          <w:sz w:val="22"/>
          <w:szCs w:val="22"/>
        </w:rPr>
      </w:pPr>
      <w:r w:rsidRPr="00DC5B1B">
        <w:rPr>
          <w:rFonts w:asciiTheme="minorHAnsi" w:hAnsiTheme="minorHAnsi" w:cstheme="minorHAnsi"/>
          <w:b/>
          <w:bCs/>
          <w:sz w:val="22"/>
          <w:szCs w:val="22"/>
        </w:rPr>
        <w:lastRenderedPageBreak/>
        <w:t>CM11:</w:t>
      </w:r>
      <w:r w:rsidRPr="003A0966">
        <w:rPr>
          <w:rFonts w:asciiTheme="minorHAnsi" w:hAnsiTheme="minorHAnsi" w:cstheme="minorHAnsi"/>
          <w:sz w:val="22"/>
          <w:szCs w:val="22"/>
        </w:rPr>
        <w:t xml:space="preserve"> </w:t>
      </w:r>
      <w:r w:rsidR="00177192" w:rsidRPr="003A0966">
        <w:rPr>
          <w:rFonts w:asciiTheme="minorHAnsi" w:hAnsiTheme="minorHAnsi" w:cstheme="minorHAnsi"/>
          <w:sz w:val="22"/>
          <w:szCs w:val="22"/>
        </w:rPr>
        <w:t>Which of the following types of pay (do/does) (you/NAME) receive for this work</w:t>
      </w:r>
      <w:proofErr w:type="gramStart"/>
      <w:r w:rsidR="00177192" w:rsidRPr="003A0966">
        <w:rPr>
          <w:rFonts w:asciiTheme="minorHAnsi" w:hAnsiTheme="minorHAnsi" w:cstheme="minorHAnsi"/>
          <w:sz w:val="22"/>
          <w:szCs w:val="22"/>
        </w:rPr>
        <w:t>?</w:t>
      </w:r>
      <w:r w:rsidR="00547AB9" w:rsidRPr="003A0966">
        <w:rPr>
          <w:rFonts w:asciiTheme="minorHAnsi" w:hAnsiTheme="minorHAnsi" w:cstheme="minorHAnsi"/>
          <w:sz w:val="22"/>
          <w:szCs w:val="22"/>
        </w:rPr>
        <w:t xml:space="preserve">  </w:t>
      </w:r>
      <w:proofErr w:type="gramEnd"/>
      <w:r w:rsidR="00547AB9" w:rsidRPr="003A0966">
        <w:rPr>
          <w:rFonts w:asciiTheme="minorHAnsi" w:hAnsiTheme="minorHAnsi" w:cstheme="minorHAnsi"/>
          <w:sz w:val="22"/>
          <w:szCs w:val="22"/>
        </w:rPr>
        <w:t xml:space="preserve"> </w:t>
      </w:r>
    </w:p>
    <w:p w14:paraId="6BFED76C" w14:textId="044516E8" w:rsidR="009C23F6" w:rsidRPr="003A0966" w:rsidRDefault="009C23F6"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This question </w:t>
      </w:r>
      <w:proofErr w:type="gramStart"/>
      <w:r w:rsidRPr="003A0966">
        <w:rPr>
          <w:rFonts w:asciiTheme="minorHAnsi" w:hAnsiTheme="minorHAnsi" w:cstheme="minorHAnsi"/>
          <w:sz w:val="22"/>
          <w:szCs w:val="22"/>
        </w:rPr>
        <w:t>is only asked</w:t>
      </w:r>
      <w:proofErr w:type="gramEnd"/>
      <w:r w:rsidRPr="003A0966">
        <w:rPr>
          <w:rFonts w:asciiTheme="minorHAnsi" w:hAnsiTheme="minorHAnsi" w:cstheme="minorHAnsi"/>
          <w:sz w:val="22"/>
          <w:szCs w:val="22"/>
        </w:rPr>
        <w:t xml:space="preserve"> </w:t>
      </w:r>
      <w:r w:rsidR="007F4C4C">
        <w:rPr>
          <w:rFonts w:asciiTheme="minorHAnsi" w:hAnsiTheme="minorHAnsi" w:cstheme="minorHAnsi"/>
          <w:sz w:val="22"/>
          <w:szCs w:val="22"/>
        </w:rPr>
        <w:t>to</w:t>
      </w:r>
      <w:r w:rsidR="007F4C4C" w:rsidRPr="003A0966">
        <w:rPr>
          <w:rFonts w:asciiTheme="minorHAnsi" w:hAnsiTheme="minorHAnsi" w:cstheme="minorHAnsi"/>
          <w:sz w:val="22"/>
          <w:szCs w:val="22"/>
        </w:rPr>
        <w:t xml:space="preserve"> </w:t>
      </w:r>
      <w:r w:rsidRPr="003A0966">
        <w:rPr>
          <w:rFonts w:asciiTheme="minorHAnsi" w:hAnsiTheme="minorHAnsi" w:cstheme="minorHAnsi"/>
          <w:sz w:val="22"/>
          <w:szCs w:val="22"/>
        </w:rPr>
        <w:t xml:space="preserve">people who said their status in employment was an employee, apprentice/intern or helping a family member who works for someone else. </w:t>
      </w:r>
    </w:p>
    <w:p w14:paraId="52224C8F" w14:textId="77777777" w:rsidR="009C23F6" w:rsidRPr="003A0966" w:rsidRDefault="009C23F6"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READ</w:t>
      </w:r>
    </w:p>
    <w:p w14:paraId="114AFE62" w14:textId="77777777" w:rsidR="00A6656F" w:rsidRPr="003A0966" w:rsidRDefault="00A6656F"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This only refers to payment received by the respondent directly themselves.</w:t>
      </w:r>
    </w:p>
    <w:p w14:paraId="36A4D48D" w14:textId="77777777" w:rsidR="00A6656F" w:rsidRPr="003A0966" w:rsidRDefault="00A6656F"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Multiple answers can be recorded if the respondent received multiple </w:t>
      </w:r>
      <w:proofErr w:type="gramStart"/>
      <w:r w:rsidRPr="003A0966">
        <w:rPr>
          <w:rFonts w:asciiTheme="minorHAnsi" w:hAnsiTheme="minorHAnsi" w:cstheme="minorHAnsi"/>
          <w:sz w:val="22"/>
          <w:szCs w:val="22"/>
        </w:rPr>
        <w:t>different types</w:t>
      </w:r>
      <w:proofErr w:type="gramEnd"/>
      <w:r w:rsidRPr="003A0966">
        <w:rPr>
          <w:rFonts w:asciiTheme="minorHAnsi" w:hAnsiTheme="minorHAnsi" w:cstheme="minorHAnsi"/>
          <w:sz w:val="22"/>
          <w:szCs w:val="22"/>
        </w:rPr>
        <w:t xml:space="preserve"> of payment.</w:t>
      </w:r>
    </w:p>
    <w:p w14:paraId="37D0190B" w14:textId="733ED764" w:rsidR="00A6656F" w:rsidRPr="003A0966" w:rsidRDefault="00A6656F"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DC5B1B">
        <w:rPr>
          <w:rFonts w:asciiTheme="minorHAnsi" w:hAnsiTheme="minorHAnsi" w:cstheme="minorHAnsi"/>
          <w:b/>
          <w:bCs/>
          <w:sz w:val="22"/>
          <w:szCs w:val="22"/>
        </w:rPr>
        <w:t>A</w:t>
      </w:r>
      <w:r w:rsidRPr="003A0966">
        <w:rPr>
          <w:rFonts w:asciiTheme="minorHAnsi" w:hAnsiTheme="minorHAnsi" w:cstheme="minorHAnsi"/>
          <w:sz w:val="22"/>
          <w:szCs w:val="22"/>
        </w:rPr>
        <w:t xml:space="preserve"> (wage or salary) refers to payments in return for time worked. It can be an amount per hour, day, week, </w:t>
      </w:r>
      <w:proofErr w:type="gramStart"/>
      <w:r w:rsidRPr="003A0966">
        <w:rPr>
          <w:rFonts w:asciiTheme="minorHAnsi" w:hAnsiTheme="minorHAnsi" w:cstheme="minorHAnsi"/>
          <w:sz w:val="22"/>
          <w:szCs w:val="22"/>
        </w:rPr>
        <w:t>month</w:t>
      </w:r>
      <w:proofErr w:type="gramEnd"/>
      <w:r w:rsidRPr="003A0966">
        <w:rPr>
          <w:rFonts w:asciiTheme="minorHAnsi" w:hAnsiTheme="minorHAnsi" w:cstheme="minorHAnsi"/>
          <w:sz w:val="22"/>
          <w:szCs w:val="22"/>
        </w:rPr>
        <w:t xml:space="preserve"> or other time period. Wages or salaries are not directly dependent on the profits of business/organisation in which the respondent works, or sales </w:t>
      </w:r>
      <w:proofErr w:type="gramStart"/>
      <w:r w:rsidRPr="003A0966">
        <w:rPr>
          <w:rFonts w:asciiTheme="minorHAnsi" w:hAnsiTheme="minorHAnsi" w:cstheme="minorHAnsi"/>
          <w:sz w:val="22"/>
          <w:szCs w:val="22"/>
        </w:rPr>
        <w:t>etc</w:t>
      </w:r>
      <w:proofErr w:type="gramEnd"/>
    </w:p>
    <w:p w14:paraId="19E1F15C" w14:textId="4781BA06" w:rsidR="00A6656F" w:rsidRPr="003A0966" w:rsidRDefault="00A6656F"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Codes </w:t>
      </w:r>
      <w:r w:rsidRPr="00DC5B1B">
        <w:rPr>
          <w:rFonts w:asciiTheme="minorHAnsi" w:hAnsiTheme="minorHAnsi" w:cstheme="minorHAnsi"/>
          <w:b/>
          <w:bCs/>
          <w:sz w:val="22"/>
          <w:szCs w:val="22"/>
        </w:rPr>
        <w:t xml:space="preserve">F </w:t>
      </w:r>
      <w:r w:rsidRPr="003A0966">
        <w:rPr>
          <w:rFonts w:asciiTheme="minorHAnsi" w:hAnsiTheme="minorHAnsi" w:cstheme="minorHAnsi"/>
          <w:sz w:val="22"/>
          <w:szCs w:val="22"/>
        </w:rPr>
        <w:t xml:space="preserve">and </w:t>
      </w:r>
      <w:r w:rsidRPr="00DC5B1B">
        <w:rPr>
          <w:rFonts w:asciiTheme="minorHAnsi" w:hAnsiTheme="minorHAnsi" w:cstheme="minorHAnsi"/>
          <w:b/>
          <w:bCs/>
          <w:sz w:val="22"/>
          <w:szCs w:val="22"/>
        </w:rPr>
        <w:t>G r</w:t>
      </w:r>
      <w:r w:rsidRPr="003A0966">
        <w:rPr>
          <w:rFonts w:asciiTheme="minorHAnsi" w:hAnsiTheme="minorHAnsi" w:cstheme="minorHAnsi"/>
          <w:sz w:val="22"/>
          <w:szCs w:val="22"/>
        </w:rPr>
        <w:t xml:space="preserve">efer to different types of payment in kind, </w:t>
      </w:r>
      <w:proofErr w:type="gramStart"/>
      <w:r w:rsidRPr="003A0966">
        <w:rPr>
          <w:rFonts w:asciiTheme="minorHAnsi" w:hAnsiTheme="minorHAnsi" w:cstheme="minorHAnsi"/>
          <w:sz w:val="22"/>
          <w:szCs w:val="22"/>
        </w:rPr>
        <w:t>i.e.</w:t>
      </w:r>
      <w:proofErr w:type="gramEnd"/>
      <w:r w:rsidRPr="003A0966">
        <w:rPr>
          <w:rFonts w:asciiTheme="minorHAnsi" w:hAnsiTheme="minorHAnsi" w:cstheme="minorHAnsi"/>
          <w:sz w:val="22"/>
          <w:szCs w:val="22"/>
        </w:rPr>
        <w:t xml:space="preserve"> where non-monetary payments are received.</w:t>
      </w:r>
    </w:p>
    <w:p w14:paraId="1B0520A5" w14:textId="07A12F51" w:rsidR="00C75B48" w:rsidRPr="003A0966" w:rsidRDefault="00553821"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DC5B1B">
        <w:rPr>
          <w:rFonts w:asciiTheme="minorHAnsi" w:hAnsiTheme="minorHAnsi" w:cstheme="minorHAnsi"/>
          <w:b/>
          <w:bCs/>
          <w:sz w:val="22"/>
          <w:szCs w:val="22"/>
        </w:rPr>
        <w:t xml:space="preserve">H </w:t>
      </w:r>
      <w:r w:rsidRPr="003A0966">
        <w:rPr>
          <w:rFonts w:asciiTheme="minorHAnsi" w:hAnsiTheme="minorHAnsi" w:cstheme="minorHAnsi"/>
          <w:sz w:val="22"/>
          <w:szCs w:val="22"/>
        </w:rPr>
        <w:t xml:space="preserve">includes any other type of cash payment which </w:t>
      </w:r>
      <w:proofErr w:type="gramStart"/>
      <w:r w:rsidRPr="003A0966">
        <w:rPr>
          <w:rFonts w:asciiTheme="minorHAnsi" w:hAnsiTheme="minorHAnsi" w:cstheme="minorHAnsi"/>
          <w:sz w:val="22"/>
          <w:szCs w:val="22"/>
        </w:rPr>
        <w:t>is not covered</w:t>
      </w:r>
      <w:proofErr w:type="gramEnd"/>
      <w:r w:rsidRPr="003A0966">
        <w:rPr>
          <w:rFonts w:asciiTheme="minorHAnsi" w:hAnsiTheme="minorHAnsi" w:cstheme="minorHAnsi"/>
          <w:sz w:val="22"/>
          <w:szCs w:val="22"/>
        </w:rPr>
        <w:t xml:space="preserve"> by categories </w:t>
      </w:r>
      <w:r w:rsidRPr="00DC5B1B">
        <w:rPr>
          <w:rFonts w:asciiTheme="minorHAnsi" w:hAnsiTheme="minorHAnsi" w:cstheme="minorHAnsi"/>
          <w:b/>
          <w:bCs/>
          <w:sz w:val="22"/>
          <w:szCs w:val="22"/>
        </w:rPr>
        <w:t>A</w:t>
      </w:r>
      <w:r w:rsidRPr="003A0966">
        <w:rPr>
          <w:rFonts w:asciiTheme="minorHAnsi" w:hAnsiTheme="minorHAnsi" w:cstheme="minorHAnsi"/>
          <w:sz w:val="22"/>
          <w:szCs w:val="22"/>
        </w:rPr>
        <w:t xml:space="preserve"> to </w:t>
      </w:r>
      <w:r w:rsidRPr="00DC5B1B">
        <w:rPr>
          <w:rFonts w:asciiTheme="minorHAnsi" w:hAnsiTheme="minorHAnsi" w:cstheme="minorHAnsi"/>
          <w:b/>
          <w:bCs/>
          <w:sz w:val="22"/>
          <w:szCs w:val="22"/>
        </w:rPr>
        <w:t>E</w:t>
      </w:r>
      <w:r w:rsidRPr="003A0966">
        <w:rPr>
          <w:rFonts w:asciiTheme="minorHAnsi" w:hAnsiTheme="minorHAnsi" w:cstheme="minorHAnsi"/>
          <w:sz w:val="22"/>
          <w:szCs w:val="22"/>
        </w:rPr>
        <w:t>.</w:t>
      </w:r>
    </w:p>
    <w:p w14:paraId="6E9EC1E8" w14:textId="31C12E83" w:rsidR="004C74A0" w:rsidRPr="003A0966" w:rsidRDefault="004C74A0"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DC5B1B">
        <w:rPr>
          <w:rFonts w:asciiTheme="minorHAnsi" w:hAnsiTheme="minorHAnsi" w:cstheme="minorHAnsi"/>
          <w:b/>
          <w:bCs/>
          <w:sz w:val="22"/>
          <w:szCs w:val="22"/>
        </w:rPr>
        <w:t>I</w:t>
      </w:r>
      <w:r w:rsidRPr="003A0966">
        <w:rPr>
          <w:rFonts w:asciiTheme="minorHAnsi" w:hAnsiTheme="minorHAnsi" w:cstheme="minorHAnsi"/>
          <w:sz w:val="22"/>
          <w:szCs w:val="22"/>
        </w:rPr>
        <w:t xml:space="preserve"> should only </w:t>
      </w:r>
      <w:proofErr w:type="gramStart"/>
      <w:r w:rsidRPr="003A0966">
        <w:rPr>
          <w:rFonts w:asciiTheme="minorHAnsi" w:hAnsiTheme="minorHAnsi" w:cstheme="minorHAnsi"/>
          <w:sz w:val="22"/>
          <w:szCs w:val="22"/>
        </w:rPr>
        <w:t>be used</w:t>
      </w:r>
      <w:proofErr w:type="gramEnd"/>
      <w:r w:rsidRPr="003A0966">
        <w:rPr>
          <w:rFonts w:asciiTheme="minorHAnsi" w:hAnsiTheme="minorHAnsi" w:cstheme="minorHAnsi"/>
          <w:sz w:val="22"/>
          <w:szCs w:val="22"/>
        </w:rPr>
        <w:t xml:space="preserve"> for respondents who report that they do not directly receive any form of pay (for example helpers in family businesses who indicate not receiving any pay).</w:t>
      </w:r>
    </w:p>
    <w:p w14:paraId="6962AA13" w14:textId="77777777" w:rsidR="00E6253D" w:rsidRPr="003A0966" w:rsidRDefault="00E6253D" w:rsidP="001B1312">
      <w:pPr>
        <w:spacing w:after="200" w:line="276" w:lineRule="auto"/>
        <w:jc w:val="both"/>
        <w:rPr>
          <w:rFonts w:asciiTheme="minorHAnsi" w:hAnsiTheme="minorHAnsi" w:cstheme="minorHAnsi"/>
          <w:sz w:val="22"/>
          <w:szCs w:val="22"/>
        </w:rPr>
      </w:pPr>
    </w:p>
    <w:p w14:paraId="4BB03F75" w14:textId="2418733F" w:rsidR="00EC2561" w:rsidRPr="003A0966" w:rsidRDefault="00EC2561" w:rsidP="001B1312">
      <w:pPr>
        <w:spacing w:after="200" w:line="276" w:lineRule="auto"/>
        <w:jc w:val="both"/>
        <w:rPr>
          <w:rFonts w:asciiTheme="minorHAnsi" w:hAnsiTheme="minorHAnsi" w:cstheme="minorHAnsi"/>
          <w:sz w:val="22"/>
          <w:szCs w:val="22"/>
        </w:rPr>
      </w:pPr>
      <w:r w:rsidRPr="00DC5B1B">
        <w:rPr>
          <w:rFonts w:asciiTheme="minorHAnsi" w:hAnsiTheme="minorHAnsi" w:cstheme="minorHAnsi"/>
          <w:b/>
          <w:bCs/>
          <w:sz w:val="22"/>
          <w:szCs w:val="22"/>
        </w:rPr>
        <w:t>CM12</w:t>
      </w:r>
      <w:r w:rsidRPr="003A0966">
        <w:rPr>
          <w:rFonts w:asciiTheme="minorHAnsi" w:hAnsiTheme="minorHAnsi" w:cstheme="minorHAnsi"/>
          <w:sz w:val="22"/>
          <w:szCs w:val="22"/>
        </w:rPr>
        <w:t xml:space="preserve">: </w:t>
      </w:r>
      <w:r w:rsidR="00D61D3C" w:rsidRPr="003A0966">
        <w:rPr>
          <w:rFonts w:asciiTheme="minorHAnsi" w:hAnsiTheme="minorHAnsi" w:cstheme="minorHAnsi"/>
          <w:sz w:val="22"/>
          <w:szCs w:val="22"/>
        </w:rPr>
        <w:t>Who pays (you/NAME) for that work?</w:t>
      </w:r>
    </w:p>
    <w:p w14:paraId="79689FB9" w14:textId="569AB4CC" w:rsidR="001C70D7" w:rsidRPr="003A0966" w:rsidRDefault="001C70D7"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This question </w:t>
      </w:r>
      <w:proofErr w:type="gramStart"/>
      <w:r w:rsidRPr="003A0966">
        <w:rPr>
          <w:rFonts w:asciiTheme="minorHAnsi" w:hAnsiTheme="minorHAnsi" w:cstheme="minorHAnsi"/>
          <w:sz w:val="22"/>
          <w:szCs w:val="22"/>
        </w:rPr>
        <w:t>is only asked</w:t>
      </w:r>
      <w:proofErr w:type="gramEnd"/>
      <w:r w:rsidRPr="003A0966">
        <w:rPr>
          <w:rFonts w:asciiTheme="minorHAnsi" w:hAnsiTheme="minorHAnsi" w:cstheme="minorHAnsi"/>
          <w:sz w:val="22"/>
          <w:szCs w:val="22"/>
        </w:rPr>
        <w:t xml:space="preserve"> </w:t>
      </w:r>
      <w:r w:rsidR="00A92FC1">
        <w:rPr>
          <w:rFonts w:asciiTheme="minorHAnsi" w:hAnsiTheme="minorHAnsi" w:cstheme="minorHAnsi"/>
          <w:sz w:val="22"/>
          <w:szCs w:val="22"/>
        </w:rPr>
        <w:t>to</w:t>
      </w:r>
      <w:r w:rsidRPr="003A0966">
        <w:rPr>
          <w:rFonts w:asciiTheme="minorHAnsi" w:hAnsiTheme="minorHAnsi" w:cstheme="minorHAnsi"/>
          <w:sz w:val="22"/>
          <w:szCs w:val="22"/>
        </w:rPr>
        <w:t xml:space="preserve"> respondents in a dependent employment relationship (employee, apprentice/intern</w:t>
      </w:r>
      <w:r w:rsidR="00D753B0" w:rsidRPr="003A0966">
        <w:rPr>
          <w:rFonts w:asciiTheme="minorHAnsi" w:hAnsiTheme="minorHAnsi" w:cstheme="minorHAnsi"/>
          <w:sz w:val="22"/>
          <w:szCs w:val="22"/>
        </w:rPr>
        <w:t>,</w:t>
      </w:r>
      <w:r w:rsidRPr="003A0966">
        <w:rPr>
          <w:rFonts w:asciiTheme="minorHAnsi" w:hAnsiTheme="minorHAnsi" w:cstheme="minorHAnsi"/>
          <w:sz w:val="22"/>
          <w:szCs w:val="22"/>
        </w:rPr>
        <w:t xml:space="preserve"> family helpers who receive a cash payment, excluding tips).</w:t>
      </w:r>
    </w:p>
    <w:p w14:paraId="437CF9E9" w14:textId="56ACA2D7" w:rsidR="00DD7C13" w:rsidRPr="003A0966" w:rsidRDefault="00DD7C13"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DC5B1B">
        <w:rPr>
          <w:rFonts w:asciiTheme="minorHAnsi" w:hAnsiTheme="minorHAnsi" w:cstheme="minorHAnsi"/>
          <w:b/>
          <w:bCs/>
          <w:sz w:val="22"/>
          <w:szCs w:val="22"/>
        </w:rPr>
        <w:t xml:space="preserve">1 </w:t>
      </w:r>
      <w:r w:rsidRPr="003A0966">
        <w:rPr>
          <w:rFonts w:asciiTheme="minorHAnsi" w:hAnsiTheme="minorHAnsi" w:cstheme="minorHAnsi"/>
          <w:sz w:val="22"/>
          <w:szCs w:val="22"/>
        </w:rPr>
        <w:t xml:space="preserve">refers to persons paid directly by the business, </w:t>
      </w:r>
      <w:proofErr w:type="gramStart"/>
      <w:r w:rsidRPr="003A0966">
        <w:rPr>
          <w:rFonts w:asciiTheme="minorHAnsi" w:hAnsiTheme="minorHAnsi" w:cstheme="minorHAnsi"/>
          <w:sz w:val="22"/>
          <w:szCs w:val="22"/>
        </w:rPr>
        <w:t>organization</w:t>
      </w:r>
      <w:proofErr w:type="gramEnd"/>
      <w:r w:rsidRPr="003A0966">
        <w:rPr>
          <w:rFonts w:asciiTheme="minorHAnsi" w:hAnsiTheme="minorHAnsi" w:cstheme="minorHAnsi"/>
          <w:sz w:val="22"/>
          <w:szCs w:val="22"/>
        </w:rPr>
        <w:t xml:space="preserve"> or household for whom the work is performed. Respondents with multiple clients who are paid directly by those clients separately should also be coded </w:t>
      </w:r>
      <w:proofErr w:type="gramStart"/>
      <w:r w:rsidRPr="00DC5B1B">
        <w:rPr>
          <w:rFonts w:asciiTheme="minorHAnsi" w:hAnsiTheme="minorHAnsi" w:cstheme="minorHAnsi"/>
          <w:b/>
          <w:bCs/>
          <w:sz w:val="22"/>
          <w:szCs w:val="22"/>
        </w:rPr>
        <w:t>1</w:t>
      </w:r>
      <w:proofErr w:type="gramEnd"/>
      <w:r w:rsidRPr="003A0966">
        <w:rPr>
          <w:rFonts w:asciiTheme="minorHAnsi" w:hAnsiTheme="minorHAnsi" w:cstheme="minorHAnsi"/>
          <w:sz w:val="22"/>
          <w:szCs w:val="22"/>
        </w:rPr>
        <w:t>.</w:t>
      </w:r>
    </w:p>
    <w:p w14:paraId="05D98C55" w14:textId="271DBD8C" w:rsidR="00DD7C13" w:rsidRPr="003A0966" w:rsidRDefault="00DC5B1B" w:rsidP="001B1312">
      <w:pPr>
        <w:spacing w:after="200" w:line="276" w:lineRule="auto"/>
        <w:jc w:val="both"/>
        <w:rPr>
          <w:rFonts w:asciiTheme="minorHAnsi" w:hAnsiTheme="minorHAnsi" w:cstheme="minorHAnsi"/>
          <w:sz w:val="22"/>
          <w:szCs w:val="22"/>
        </w:rPr>
      </w:pPr>
      <w:r w:rsidRPr="00DC5B1B">
        <w:rPr>
          <w:rFonts w:asciiTheme="minorHAnsi" w:hAnsiTheme="minorHAnsi" w:cstheme="minorHAnsi"/>
          <w:sz w:val="22"/>
          <w:szCs w:val="22"/>
        </w:rPr>
        <w:t xml:space="preserve">Code </w:t>
      </w:r>
      <w:r w:rsidRPr="00DC5B1B">
        <w:rPr>
          <w:rFonts w:asciiTheme="minorHAnsi" w:hAnsiTheme="minorHAnsi" w:cstheme="minorHAnsi"/>
          <w:b/>
          <w:bCs/>
          <w:sz w:val="22"/>
          <w:szCs w:val="22"/>
        </w:rPr>
        <w:t xml:space="preserve">2 </w:t>
      </w:r>
      <w:r w:rsidRPr="00DC5B1B">
        <w:rPr>
          <w:rFonts w:asciiTheme="minorHAnsi" w:hAnsiTheme="minorHAnsi" w:cstheme="minorHAnsi"/>
          <w:sz w:val="22"/>
          <w:szCs w:val="22"/>
        </w:rPr>
        <w:t xml:space="preserve">includes cases where the person receives their pay from an agency, </w:t>
      </w:r>
      <w:proofErr w:type="gramStart"/>
      <w:r w:rsidRPr="00DC5B1B">
        <w:rPr>
          <w:rFonts w:asciiTheme="minorHAnsi" w:hAnsiTheme="minorHAnsi" w:cstheme="minorHAnsi"/>
          <w:sz w:val="22"/>
          <w:szCs w:val="22"/>
        </w:rPr>
        <w:t>agent</w:t>
      </w:r>
      <w:proofErr w:type="gramEnd"/>
      <w:r w:rsidRPr="00DC5B1B">
        <w:rPr>
          <w:rFonts w:asciiTheme="minorHAnsi" w:hAnsiTheme="minorHAnsi" w:cstheme="minorHAnsi"/>
          <w:sz w:val="22"/>
          <w:szCs w:val="22"/>
        </w:rPr>
        <w:t xml:space="preserve"> or unit other than the one for whom the work is performed. This will </w:t>
      </w:r>
      <w:proofErr w:type="gramStart"/>
      <w:r w:rsidRPr="00DC5B1B">
        <w:rPr>
          <w:rFonts w:asciiTheme="minorHAnsi" w:hAnsiTheme="minorHAnsi" w:cstheme="minorHAnsi"/>
          <w:sz w:val="22"/>
          <w:szCs w:val="22"/>
        </w:rPr>
        <w:t>generally include</w:t>
      </w:r>
      <w:proofErr w:type="gramEnd"/>
      <w:r w:rsidRPr="00DC5B1B">
        <w:rPr>
          <w:rFonts w:asciiTheme="minorHAnsi" w:hAnsiTheme="minorHAnsi" w:cstheme="minorHAnsi"/>
          <w:sz w:val="22"/>
          <w:szCs w:val="22"/>
        </w:rPr>
        <w:t xml:space="preserve"> workers employed by private employment agencies such as labour hire agencies, temporary employment agencies or other labour providers (labour brokers, labour dispatchers) that employ and supply the workers to other enterprises. It also includes employees providing outsourced services that their employer has contracted to provide to another enterprise or household, such as security agencies, cleaning agencies, nursing agencies </w:t>
      </w:r>
      <w:proofErr w:type="gramStart"/>
      <w:r w:rsidRPr="00DC5B1B">
        <w:rPr>
          <w:rFonts w:asciiTheme="minorHAnsi" w:hAnsiTheme="minorHAnsi" w:cstheme="minorHAnsi"/>
          <w:sz w:val="22"/>
          <w:szCs w:val="22"/>
        </w:rPr>
        <w:t>etc.</w:t>
      </w:r>
      <w:proofErr w:type="gramEnd"/>
      <w:r w:rsidRPr="00DC5B1B">
        <w:rPr>
          <w:rFonts w:asciiTheme="minorHAnsi" w:hAnsiTheme="minorHAnsi" w:cstheme="minorHAnsi"/>
          <w:sz w:val="22"/>
          <w:szCs w:val="22"/>
        </w:rPr>
        <w:t xml:space="preserve"> Also included are workers in employment promotion schemes, who </w:t>
      </w:r>
      <w:proofErr w:type="gramStart"/>
      <w:r w:rsidRPr="00DC5B1B">
        <w:rPr>
          <w:rFonts w:asciiTheme="minorHAnsi" w:hAnsiTheme="minorHAnsi" w:cstheme="minorHAnsi"/>
          <w:sz w:val="22"/>
          <w:szCs w:val="22"/>
        </w:rPr>
        <w:t>are hired</w:t>
      </w:r>
      <w:proofErr w:type="gramEnd"/>
      <w:r w:rsidRPr="00DC5B1B">
        <w:rPr>
          <w:rFonts w:asciiTheme="minorHAnsi" w:hAnsiTheme="minorHAnsi" w:cstheme="minorHAnsi"/>
          <w:sz w:val="22"/>
          <w:szCs w:val="22"/>
        </w:rPr>
        <w:t xml:space="preserve"> and paid by a government agency to perform work for another economic unit as part of a government-funded employment promotion programme. For </w:t>
      </w:r>
      <w:proofErr w:type="gramStart"/>
      <w:r w:rsidRPr="00DC5B1B">
        <w:rPr>
          <w:rFonts w:asciiTheme="minorHAnsi" w:hAnsiTheme="minorHAnsi" w:cstheme="minorHAnsi"/>
          <w:sz w:val="22"/>
          <w:szCs w:val="22"/>
        </w:rPr>
        <w:t>instance</w:t>
      </w:r>
      <w:proofErr w:type="gramEnd"/>
      <w:r w:rsidRPr="00DC5B1B">
        <w:rPr>
          <w:rFonts w:asciiTheme="minorHAnsi" w:hAnsiTheme="minorHAnsi" w:cstheme="minorHAnsi"/>
          <w:sz w:val="22"/>
          <w:szCs w:val="22"/>
        </w:rPr>
        <w:t xml:space="preserve"> a security officer working for GboS and receives payment from Uncle Sam.</w:t>
      </w:r>
    </w:p>
    <w:p w14:paraId="3D64145D" w14:textId="77777777" w:rsidR="00656AD2" w:rsidRPr="003A0966" w:rsidRDefault="00656AD2" w:rsidP="001B1312">
      <w:pPr>
        <w:spacing w:after="200" w:line="276" w:lineRule="auto"/>
        <w:jc w:val="both"/>
        <w:rPr>
          <w:rFonts w:asciiTheme="minorHAnsi" w:hAnsiTheme="minorHAnsi" w:cstheme="minorHAnsi"/>
          <w:sz w:val="22"/>
          <w:szCs w:val="22"/>
        </w:rPr>
      </w:pPr>
      <w:r w:rsidRPr="00DC5B1B">
        <w:rPr>
          <w:rFonts w:asciiTheme="minorHAnsi" w:hAnsiTheme="minorHAnsi" w:cstheme="minorHAnsi"/>
          <w:b/>
          <w:bCs/>
          <w:sz w:val="22"/>
          <w:szCs w:val="22"/>
        </w:rPr>
        <w:t>CM13:</w:t>
      </w:r>
      <w:r w:rsidRPr="003A0966">
        <w:rPr>
          <w:rFonts w:asciiTheme="minorHAnsi" w:hAnsiTheme="minorHAnsi" w:cstheme="minorHAnsi"/>
          <w:sz w:val="22"/>
          <w:szCs w:val="22"/>
        </w:rPr>
        <w:t xml:space="preserve"> (Do/</w:t>
      </w:r>
      <w:proofErr w:type="gramStart"/>
      <w:r w:rsidRPr="003A0966">
        <w:rPr>
          <w:rFonts w:asciiTheme="minorHAnsi" w:hAnsiTheme="minorHAnsi" w:cstheme="minorHAnsi"/>
          <w:sz w:val="22"/>
          <w:szCs w:val="22"/>
        </w:rPr>
        <w:t>does)(</w:t>
      </w:r>
      <w:proofErr w:type="gramEnd"/>
      <w:r w:rsidRPr="003A0966">
        <w:rPr>
          <w:rFonts w:asciiTheme="minorHAnsi" w:hAnsiTheme="minorHAnsi" w:cstheme="minorHAnsi"/>
          <w:sz w:val="22"/>
          <w:szCs w:val="22"/>
        </w:rPr>
        <w:t xml:space="preserve">you/NAME) have a written contract or oral agreement for the work (you/he/she) (do/does)? </w:t>
      </w:r>
    </w:p>
    <w:p w14:paraId="238DF260" w14:textId="77777777" w:rsidR="00105E5A" w:rsidRPr="003A0966" w:rsidRDefault="00105E5A"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lastRenderedPageBreak/>
        <w:t>This relates to the nature of the agreement the respondent has with their employer covering the work they do and their working conditions.</w:t>
      </w:r>
    </w:p>
    <w:p w14:paraId="70B5D259" w14:textId="77777777" w:rsidR="00105E5A" w:rsidRPr="003A0966" w:rsidRDefault="00105E5A"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The question </w:t>
      </w:r>
      <w:proofErr w:type="gramStart"/>
      <w:r w:rsidRPr="003A0966">
        <w:rPr>
          <w:rFonts w:asciiTheme="minorHAnsi" w:hAnsiTheme="minorHAnsi" w:cstheme="minorHAnsi"/>
          <w:sz w:val="22"/>
          <w:szCs w:val="22"/>
        </w:rPr>
        <w:t>is only asked</w:t>
      </w:r>
      <w:proofErr w:type="gramEnd"/>
      <w:r w:rsidRPr="003A0966">
        <w:rPr>
          <w:rFonts w:asciiTheme="minorHAnsi" w:hAnsiTheme="minorHAnsi" w:cstheme="minorHAnsi"/>
          <w:sz w:val="22"/>
          <w:szCs w:val="22"/>
        </w:rPr>
        <w:t xml:space="preserve"> of respondents in a paid dependent employment relationship (employee, apprentice/intern or helping a family member who works for someone else).</w:t>
      </w:r>
    </w:p>
    <w:p w14:paraId="1583FA33" w14:textId="77777777" w:rsidR="00105E5A" w:rsidRPr="003A0966" w:rsidRDefault="00105E5A"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2E110F">
        <w:rPr>
          <w:rFonts w:asciiTheme="minorHAnsi" w:hAnsiTheme="minorHAnsi" w:cstheme="minorHAnsi"/>
          <w:b/>
          <w:bCs/>
          <w:sz w:val="22"/>
          <w:szCs w:val="22"/>
        </w:rPr>
        <w:t>1</w:t>
      </w:r>
      <w:r w:rsidRPr="003A0966">
        <w:rPr>
          <w:rFonts w:asciiTheme="minorHAnsi" w:hAnsiTheme="minorHAnsi" w:cstheme="minorHAnsi"/>
          <w:sz w:val="22"/>
          <w:szCs w:val="22"/>
        </w:rPr>
        <w:t xml:space="preserve"> covers any kind of written agreement between the respondent and their employer which indicates their duties/role and working conditions.</w:t>
      </w:r>
    </w:p>
    <w:p w14:paraId="0780EC8E" w14:textId="631AD18A" w:rsidR="00105E5A" w:rsidRPr="003A0966" w:rsidRDefault="00105E5A"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2E110F">
        <w:rPr>
          <w:rFonts w:asciiTheme="minorHAnsi" w:hAnsiTheme="minorHAnsi" w:cstheme="minorHAnsi"/>
          <w:b/>
          <w:bCs/>
          <w:sz w:val="22"/>
          <w:szCs w:val="22"/>
        </w:rPr>
        <w:t>2</w:t>
      </w:r>
      <w:r w:rsidRPr="003A0966">
        <w:rPr>
          <w:rFonts w:asciiTheme="minorHAnsi" w:hAnsiTheme="minorHAnsi" w:cstheme="minorHAnsi"/>
          <w:sz w:val="22"/>
          <w:szCs w:val="22"/>
        </w:rPr>
        <w:t xml:space="preserve"> covers situations where there is no written </w:t>
      </w:r>
      <w:r w:rsidR="008B3B59" w:rsidRPr="003A0966">
        <w:rPr>
          <w:rFonts w:asciiTheme="minorHAnsi" w:hAnsiTheme="minorHAnsi" w:cstheme="minorHAnsi"/>
          <w:sz w:val="22"/>
          <w:szCs w:val="22"/>
        </w:rPr>
        <w:t>agreement,</w:t>
      </w:r>
      <w:r w:rsidRPr="003A0966">
        <w:rPr>
          <w:rFonts w:asciiTheme="minorHAnsi" w:hAnsiTheme="minorHAnsi" w:cstheme="minorHAnsi"/>
          <w:sz w:val="22"/>
          <w:szCs w:val="22"/>
        </w:rPr>
        <w:t xml:space="preserve"> but the conditions have </w:t>
      </w:r>
      <w:proofErr w:type="gramStart"/>
      <w:r w:rsidRPr="003A0966">
        <w:rPr>
          <w:rFonts w:asciiTheme="minorHAnsi" w:hAnsiTheme="minorHAnsi" w:cstheme="minorHAnsi"/>
          <w:sz w:val="22"/>
          <w:szCs w:val="22"/>
        </w:rPr>
        <w:t>been orally agreed</w:t>
      </w:r>
      <w:proofErr w:type="gramEnd"/>
      <w:r w:rsidRPr="003A0966">
        <w:rPr>
          <w:rFonts w:asciiTheme="minorHAnsi" w:hAnsiTheme="minorHAnsi" w:cstheme="minorHAnsi"/>
          <w:sz w:val="22"/>
          <w:szCs w:val="22"/>
        </w:rPr>
        <w:t xml:space="preserve"> between the respondent and the employer.</w:t>
      </w:r>
    </w:p>
    <w:p w14:paraId="20F1A60C" w14:textId="7647DEA3" w:rsidR="00D404B3" w:rsidRPr="003A0966" w:rsidRDefault="00D404B3" w:rsidP="001B1312">
      <w:pPr>
        <w:spacing w:after="200" w:line="276" w:lineRule="auto"/>
        <w:jc w:val="both"/>
        <w:rPr>
          <w:rFonts w:asciiTheme="minorHAnsi" w:hAnsiTheme="minorHAnsi" w:cstheme="minorHAnsi"/>
          <w:sz w:val="22"/>
          <w:szCs w:val="22"/>
        </w:rPr>
      </w:pPr>
      <w:r w:rsidRPr="002E110F">
        <w:rPr>
          <w:rFonts w:asciiTheme="minorHAnsi" w:hAnsiTheme="minorHAnsi" w:cstheme="minorHAnsi"/>
          <w:b/>
          <w:bCs/>
          <w:sz w:val="22"/>
          <w:szCs w:val="22"/>
        </w:rPr>
        <w:t>CM14:</w:t>
      </w:r>
      <w:r w:rsidRPr="003A0966">
        <w:rPr>
          <w:rFonts w:asciiTheme="minorHAnsi" w:hAnsiTheme="minorHAnsi" w:cstheme="minorHAnsi"/>
          <w:sz w:val="22"/>
          <w:szCs w:val="22"/>
        </w:rPr>
        <w:t xml:space="preserve"> Does your contract or agreement specify the number of hours (you/he/she) (are/is) supposed to work?</w:t>
      </w:r>
    </w:p>
    <w:p w14:paraId="792A4AEE" w14:textId="256AE20B" w:rsidR="00C87CCC" w:rsidRPr="003A0966" w:rsidRDefault="009441DD"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This question</w:t>
      </w:r>
      <w:r w:rsidR="00C87CCC" w:rsidRPr="003A0966">
        <w:rPr>
          <w:rFonts w:asciiTheme="minorHAnsi" w:hAnsiTheme="minorHAnsi" w:cstheme="minorHAnsi"/>
          <w:sz w:val="22"/>
          <w:szCs w:val="22"/>
        </w:rPr>
        <w:t xml:space="preserve"> seeks to establish</w:t>
      </w:r>
      <w:r w:rsidR="0027574A" w:rsidRPr="003A0966">
        <w:rPr>
          <w:rFonts w:asciiTheme="minorHAnsi" w:hAnsiTheme="minorHAnsi" w:cstheme="minorHAnsi"/>
          <w:sz w:val="22"/>
          <w:szCs w:val="22"/>
        </w:rPr>
        <w:t xml:space="preserve"> whether</w:t>
      </w:r>
      <w:r w:rsidR="00C87CCC" w:rsidRPr="003A0966">
        <w:rPr>
          <w:rFonts w:asciiTheme="minorHAnsi" w:hAnsiTheme="minorHAnsi" w:cstheme="minorHAnsi"/>
          <w:sz w:val="22"/>
          <w:szCs w:val="22"/>
        </w:rPr>
        <w:t xml:space="preserve"> the number of hours to work for has </w:t>
      </w:r>
      <w:proofErr w:type="gramStart"/>
      <w:r w:rsidR="00C87CCC" w:rsidRPr="003A0966">
        <w:rPr>
          <w:rFonts w:asciiTheme="minorHAnsi" w:hAnsiTheme="minorHAnsi" w:cstheme="minorHAnsi"/>
          <w:sz w:val="22"/>
          <w:szCs w:val="22"/>
        </w:rPr>
        <w:t>been indicated</w:t>
      </w:r>
      <w:proofErr w:type="gramEnd"/>
      <w:r w:rsidR="00C87CCC" w:rsidRPr="003A0966">
        <w:rPr>
          <w:rFonts w:asciiTheme="minorHAnsi" w:hAnsiTheme="minorHAnsi" w:cstheme="minorHAnsi"/>
          <w:sz w:val="22"/>
          <w:szCs w:val="22"/>
        </w:rPr>
        <w:t xml:space="preserve"> or specified </w:t>
      </w:r>
      <w:r w:rsidR="0027574A" w:rsidRPr="003A0966">
        <w:rPr>
          <w:rFonts w:asciiTheme="minorHAnsi" w:hAnsiTheme="minorHAnsi" w:cstheme="minorHAnsi"/>
          <w:sz w:val="22"/>
          <w:szCs w:val="22"/>
        </w:rPr>
        <w:t>i</w:t>
      </w:r>
      <w:r w:rsidR="00C87CCC" w:rsidRPr="003A0966">
        <w:rPr>
          <w:rFonts w:asciiTheme="minorHAnsi" w:hAnsiTheme="minorHAnsi" w:cstheme="minorHAnsi"/>
          <w:sz w:val="22"/>
          <w:szCs w:val="22"/>
        </w:rPr>
        <w:t xml:space="preserve">n </w:t>
      </w:r>
      <w:r w:rsidR="0027574A" w:rsidRPr="003A0966">
        <w:rPr>
          <w:rFonts w:asciiTheme="minorHAnsi" w:hAnsiTheme="minorHAnsi" w:cstheme="minorHAnsi"/>
          <w:sz w:val="22"/>
          <w:szCs w:val="22"/>
        </w:rPr>
        <w:t>the written contract or the oral agreement.</w:t>
      </w:r>
    </w:p>
    <w:p w14:paraId="3E3500FC" w14:textId="5DB4B901" w:rsidR="00D404B3" w:rsidRPr="003A0966" w:rsidRDefault="00C87CCC"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Only asked of those who </w:t>
      </w:r>
      <w:proofErr w:type="gramStart"/>
      <w:r w:rsidRPr="003A0966">
        <w:rPr>
          <w:rFonts w:asciiTheme="minorHAnsi" w:hAnsiTheme="minorHAnsi" w:cstheme="minorHAnsi"/>
          <w:sz w:val="22"/>
          <w:szCs w:val="22"/>
        </w:rPr>
        <w:t>were identified</w:t>
      </w:r>
      <w:proofErr w:type="gramEnd"/>
      <w:r w:rsidRPr="003A0966">
        <w:rPr>
          <w:rFonts w:asciiTheme="minorHAnsi" w:hAnsiTheme="minorHAnsi" w:cstheme="minorHAnsi"/>
          <w:sz w:val="22"/>
          <w:szCs w:val="22"/>
        </w:rPr>
        <w:t xml:space="preserve"> as having a written contract or oral agreement with their employer</w:t>
      </w:r>
    </w:p>
    <w:p w14:paraId="23B0BAC9" w14:textId="77777777" w:rsidR="007B66DC" w:rsidRPr="003A0966" w:rsidRDefault="007B66DC" w:rsidP="001B1312">
      <w:pPr>
        <w:autoSpaceDE w:val="0"/>
        <w:autoSpaceDN w:val="0"/>
        <w:adjustRightInd w:val="0"/>
        <w:jc w:val="both"/>
        <w:rPr>
          <w:rFonts w:asciiTheme="minorHAnsi" w:hAnsiTheme="minorHAnsi" w:cstheme="minorHAnsi"/>
          <w:sz w:val="22"/>
          <w:szCs w:val="22"/>
        </w:rPr>
      </w:pPr>
    </w:p>
    <w:p w14:paraId="5E8FAFFA" w14:textId="6FAEE5BF" w:rsidR="007B66DC" w:rsidRPr="003A0966" w:rsidRDefault="00C87CCC" w:rsidP="001B1312">
      <w:pPr>
        <w:autoSpaceDE w:val="0"/>
        <w:autoSpaceDN w:val="0"/>
        <w:adjustRightInd w:val="0"/>
        <w:jc w:val="both"/>
        <w:rPr>
          <w:rFonts w:asciiTheme="minorHAnsi" w:hAnsiTheme="minorHAnsi" w:cstheme="minorHAnsi"/>
          <w:sz w:val="22"/>
          <w:szCs w:val="22"/>
        </w:rPr>
      </w:pPr>
      <w:r w:rsidRPr="002E110F">
        <w:rPr>
          <w:rFonts w:asciiTheme="minorHAnsi" w:hAnsiTheme="minorHAnsi" w:cstheme="minorHAnsi"/>
          <w:b/>
          <w:bCs/>
          <w:sz w:val="22"/>
          <w:szCs w:val="22"/>
        </w:rPr>
        <w:t>CM15:</w:t>
      </w:r>
      <w:r w:rsidRPr="003A0966">
        <w:rPr>
          <w:rFonts w:asciiTheme="minorHAnsi" w:hAnsiTheme="minorHAnsi" w:cstheme="minorHAnsi"/>
          <w:sz w:val="22"/>
          <w:szCs w:val="22"/>
        </w:rPr>
        <w:t xml:space="preserve"> </w:t>
      </w:r>
      <w:r w:rsidR="007B66DC" w:rsidRPr="003A0966">
        <w:rPr>
          <w:rFonts w:asciiTheme="minorHAnsi" w:hAnsiTheme="minorHAnsi" w:cstheme="minorHAnsi"/>
          <w:sz w:val="22"/>
          <w:szCs w:val="22"/>
        </w:rPr>
        <w:t xml:space="preserve">Are/Is) (you/NAME) at least guaranteed that (you/he/she) will get </w:t>
      </w:r>
      <w:proofErr w:type="gramStart"/>
      <w:r w:rsidR="007B66DC" w:rsidRPr="003A0966">
        <w:rPr>
          <w:rFonts w:asciiTheme="minorHAnsi" w:hAnsiTheme="minorHAnsi" w:cstheme="minorHAnsi"/>
          <w:sz w:val="22"/>
          <w:szCs w:val="22"/>
        </w:rPr>
        <w:t>some</w:t>
      </w:r>
      <w:proofErr w:type="gramEnd"/>
      <w:r w:rsidR="007B66DC" w:rsidRPr="003A0966">
        <w:rPr>
          <w:rFonts w:asciiTheme="minorHAnsi" w:hAnsiTheme="minorHAnsi" w:cstheme="minorHAnsi"/>
          <w:sz w:val="22"/>
          <w:szCs w:val="22"/>
        </w:rPr>
        <w:t xml:space="preserve"> work or hours in your job?</w:t>
      </w:r>
    </w:p>
    <w:p w14:paraId="10E1411A" w14:textId="77777777" w:rsidR="007B66DC" w:rsidRPr="003A0966" w:rsidRDefault="007B66DC" w:rsidP="001B1312">
      <w:pPr>
        <w:autoSpaceDE w:val="0"/>
        <w:autoSpaceDN w:val="0"/>
        <w:adjustRightInd w:val="0"/>
        <w:jc w:val="both"/>
        <w:rPr>
          <w:rFonts w:asciiTheme="minorHAnsi" w:hAnsiTheme="minorHAnsi" w:cstheme="minorHAnsi"/>
          <w:sz w:val="22"/>
          <w:szCs w:val="22"/>
        </w:rPr>
      </w:pPr>
    </w:p>
    <w:p w14:paraId="5D860668" w14:textId="77777777" w:rsidR="003B13D7" w:rsidRPr="003A0966" w:rsidRDefault="003B13D7"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The question </w:t>
      </w:r>
      <w:proofErr w:type="gramStart"/>
      <w:r w:rsidRPr="003A0966">
        <w:rPr>
          <w:rFonts w:asciiTheme="minorHAnsi" w:hAnsiTheme="minorHAnsi" w:cstheme="minorHAnsi"/>
          <w:sz w:val="22"/>
          <w:szCs w:val="22"/>
        </w:rPr>
        <w:t>is only asked</w:t>
      </w:r>
      <w:proofErr w:type="gramEnd"/>
      <w:r w:rsidRPr="003A0966">
        <w:rPr>
          <w:rFonts w:asciiTheme="minorHAnsi" w:hAnsiTheme="minorHAnsi" w:cstheme="minorHAnsi"/>
          <w:sz w:val="22"/>
          <w:szCs w:val="22"/>
        </w:rPr>
        <w:t xml:space="preserve"> of respondents with a written or oral agreement but not agreed contractual hours of work. </w:t>
      </w:r>
    </w:p>
    <w:p w14:paraId="35718AFC" w14:textId="77777777" w:rsidR="003B13D7" w:rsidRPr="003A0966" w:rsidRDefault="003B13D7"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2E110F">
        <w:rPr>
          <w:rFonts w:asciiTheme="minorHAnsi" w:hAnsiTheme="minorHAnsi" w:cstheme="minorHAnsi"/>
          <w:b/>
          <w:bCs/>
          <w:sz w:val="22"/>
          <w:szCs w:val="22"/>
        </w:rPr>
        <w:t>1</w:t>
      </w:r>
      <w:r w:rsidRPr="003A0966">
        <w:rPr>
          <w:rFonts w:asciiTheme="minorHAnsi" w:hAnsiTheme="minorHAnsi" w:cstheme="minorHAnsi"/>
          <w:sz w:val="22"/>
          <w:szCs w:val="22"/>
        </w:rPr>
        <w:t xml:space="preserve"> covers respondents with a guaranteed minimum amount of work or hours over the duration of the agreement. </w:t>
      </w:r>
    </w:p>
    <w:p w14:paraId="52D6419F" w14:textId="77777777" w:rsidR="0053126E" w:rsidRPr="003A0966" w:rsidRDefault="003B13D7"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2E110F">
        <w:rPr>
          <w:rFonts w:asciiTheme="minorHAnsi" w:hAnsiTheme="minorHAnsi" w:cstheme="minorHAnsi"/>
          <w:b/>
          <w:bCs/>
          <w:sz w:val="22"/>
          <w:szCs w:val="22"/>
        </w:rPr>
        <w:t xml:space="preserve">2 </w:t>
      </w:r>
      <w:r w:rsidRPr="003A0966">
        <w:rPr>
          <w:rFonts w:asciiTheme="minorHAnsi" w:hAnsiTheme="minorHAnsi" w:cstheme="minorHAnsi"/>
          <w:sz w:val="22"/>
          <w:szCs w:val="22"/>
        </w:rPr>
        <w:t>covers situations where there is no guaranteed minimum amount of work or hours between the respondent and their employer.</w:t>
      </w:r>
    </w:p>
    <w:p w14:paraId="0A05B055" w14:textId="77777777" w:rsidR="0053126E" w:rsidRPr="003A0966" w:rsidRDefault="0053126E" w:rsidP="001B1312">
      <w:pPr>
        <w:spacing w:after="200" w:line="276" w:lineRule="auto"/>
        <w:jc w:val="both"/>
        <w:rPr>
          <w:rFonts w:asciiTheme="minorHAnsi" w:hAnsiTheme="minorHAnsi" w:cstheme="minorHAnsi"/>
          <w:sz w:val="22"/>
          <w:szCs w:val="22"/>
        </w:rPr>
      </w:pPr>
    </w:p>
    <w:p w14:paraId="1665B3E8" w14:textId="77777777" w:rsidR="007037B6" w:rsidRPr="003A0966" w:rsidRDefault="0053126E" w:rsidP="001B1312">
      <w:pPr>
        <w:spacing w:after="200" w:line="276" w:lineRule="auto"/>
        <w:jc w:val="both"/>
        <w:rPr>
          <w:rFonts w:asciiTheme="minorHAnsi" w:hAnsiTheme="minorHAnsi" w:cstheme="minorHAnsi"/>
          <w:sz w:val="22"/>
          <w:szCs w:val="22"/>
        </w:rPr>
      </w:pPr>
      <w:r w:rsidRPr="002E110F">
        <w:rPr>
          <w:rFonts w:asciiTheme="minorHAnsi" w:hAnsiTheme="minorHAnsi" w:cstheme="minorHAnsi"/>
          <w:b/>
          <w:bCs/>
          <w:sz w:val="22"/>
          <w:szCs w:val="22"/>
        </w:rPr>
        <w:t>CM16:</w:t>
      </w:r>
      <w:r w:rsidRPr="003A0966">
        <w:rPr>
          <w:rFonts w:asciiTheme="minorHAnsi" w:hAnsiTheme="minorHAnsi" w:cstheme="minorHAnsi"/>
          <w:sz w:val="22"/>
          <w:szCs w:val="22"/>
        </w:rPr>
        <w:t xml:space="preserve"> </w:t>
      </w:r>
      <w:r w:rsidR="007037B6" w:rsidRPr="003A0966">
        <w:rPr>
          <w:rFonts w:asciiTheme="minorHAnsi" w:hAnsiTheme="minorHAnsi" w:cstheme="minorHAnsi"/>
          <w:sz w:val="22"/>
          <w:szCs w:val="22"/>
        </w:rPr>
        <w:t>What are (your/NAME’s) agreed or contractual working hours per week in this job?</w:t>
      </w:r>
    </w:p>
    <w:p w14:paraId="4CCA1DAA" w14:textId="46186567" w:rsidR="00420871" w:rsidRPr="003A0966" w:rsidRDefault="00420871"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Only asked of those who reported having a set number of working hours specified in their contract.</w:t>
      </w:r>
    </w:p>
    <w:p w14:paraId="0801931C" w14:textId="77777777" w:rsidR="00535C34" w:rsidRPr="003A0966" w:rsidRDefault="00420871" w:rsidP="001B1312">
      <w:pPr>
        <w:spacing w:after="200" w:line="276" w:lineRule="auto"/>
        <w:jc w:val="both"/>
        <w:rPr>
          <w:rFonts w:asciiTheme="minorHAnsi" w:hAnsiTheme="minorHAnsi" w:cstheme="minorHAnsi"/>
          <w:sz w:val="22"/>
          <w:szCs w:val="22"/>
        </w:rPr>
      </w:pPr>
      <w:r w:rsidRPr="002E110F">
        <w:rPr>
          <w:rFonts w:asciiTheme="minorHAnsi" w:hAnsiTheme="minorHAnsi" w:cstheme="minorHAnsi"/>
          <w:b/>
          <w:bCs/>
          <w:sz w:val="22"/>
          <w:szCs w:val="22"/>
        </w:rPr>
        <w:t>CM17:</w:t>
      </w:r>
      <w:r w:rsidRPr="003A0966">
        <w:rPr>
          <w:rFonts w:asciiTheme="minorHAnsi" w:hAnsiTheme="minorHAnsi" w:cstheme="minorHAnsi"/>
          <w:sz w:val="22"/>
          <w:szCs w:val="22"/>
        </w:rPr>
        <w:t xml:space="preserve"> </w:t>
      </w:r>
      <w:r w:rsidR="00535C34" w:rsidRPr="003A0966">
        <w:rPr>
          <w:rFonts w:asciiTheme="minorHAnsi" w:hAnsiTheme="minorHAnsi" w:cstheme="minorHAnsi"/>
          <w:sz w:val="22"/>
          <w:szCs w:val="22"/>
        </w:rPr>
        <w:t>Is (your/NAME’s) contract or agreement….?</w:t>
      </w:r>
    </w:p>
    <w:p w14:paraId="7A924119" w14:textId="77777777" w:rsidR="00305F85" w:rsidRPr="003A0966" w:rsidRDefault="00305F85"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The question </w:t>
      </w:r>
      <w:proofErr w:type="gramStart"/>
      <w:r w:rsidRPr="003A0966">
        <w:rPr>
          <w:rFonts w:asciiTheme="minorHAnsi" w:hAnsiTheme="minorHAnsi" w:cstheme="minorHAnsi"/>
          <w:sz w:val="22"/>
          <w:szCs w:val="22"/>
        </w:rPr>
        <w:t>is only asked</w:t>
      </w:r>
      <w:proofErr w:type="gramEnd"/>
      <w:r w:rsidRPr="003A0966">
        <w:rPr>
          <w:rFonts w:asciiTheme="minorHAnsi" w:hAnsiTheme="minorHAnsi" w:cstheme="minorHAnsi"/>
          <w:sz w:val="22"/>
          <w:szCs w:val="22"/>
        </w:rPr>
        <w:t xml:space="preserve"> of respondents in a paid dependent employment relationship (employee, apprentice/intern or helping a family member who works for someone else) who indicate having a written or oral agreement with their employer.</w:t>
      </w:r>
    </w:p>
    <w:p w14:paraId="4565E015" w14:textId="77777777" w:rsidR="00305F85" w:rsidRPr="003A0966" w:rsidRDefault="00305F85"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2E110F">
        <w:rPr>
          <w:rFonts w:asciiTheme="minorHAnsi" w:hAnsiTheme="minorHAnsi" w:cstheme="minorHAnsi"/>
          <w:b/>
          <w:bCs/>
          <w:sz w:val="22"/>
          <w:szCs w:val="22"/>
        </w:rPr>
        <w:t>1</w:t>
      </w:r>
      <w:r w:rsidRPr="003A0966">
        <w:rPr>
          <w:rFonts w:asciiTheme="minorHAnsi" w:hAnsiTheme="minorHAnsi" w:cstheme="minorHAnsi"/>
          <w:sz w:val="22"/>
          <w:szCs w:val="22"/>
        </w:rPr>
        <w:t xml:space="preserve"> include all cases where the respondent’s agreement has a specified end date whether in writing or not even if the respondent expects to continue working in the job after that date. </w:t>
      </w:r>
    </w:p>
    <w:p w14:paraId="02D1F22F" w14:textId="77777777" w:rsidR="00305F85" w:rsidRPr="003A0966" w:rsidRDefault="00305F85"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lastRenderedPageBreak/>
        <w:t xml:space="preserve">Code </w:t>
      </w:r>
      <w:r w:rsidRPr="002E110F">
        <w:rPr>
          <w:rFonts w:asciiTheme="minorHAnsi" w:hAnsiTheme="minorHAnsi" w:cstheme="minorHAnsi"/>
          <w:b/>
          <w:bCs/>
          <w:sz w:val="22"/>
          <w:szCs w:val="22"/>
        </w:rPr>
        <w:t>2</w:t>
      </w:r>
      <w:r w:rsidRPr="003A0966">
        <w:rPr>
          <w:rFonts w:asciiTheme="minorHAnsi" w:hAnsiTheme="minorHAnsi" w:cstheme="minorHAnsi"/>
          <w:sz w:val="22"/>
          <w:szCs w:val="22"/>
        </w:rPr>
        <w:t xml:space="preserve"> covers cases where the respondent indicated that the contract is for the completion of a task, delivery of a service or product, even if it also includes a time limit.</w:t>
      </w:r>
    </w:p>
    <w:p w14:paraId="5106DB01" w14:textId="77777777" w:rsidR="00305F85" w:rsidRPr="003A0966" w:rsidRDefault="00305F85"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2E110F">
        <w:rPr>
          <w:rFonts w:asciiTheme="minorHAnsi" w:hAnsiTheme="minorHAnsi" w:cstheme="minorHAnsi"/>
          <w:b/>
          <w:bCs/>
          <w:sz w:val="22"/>
          <w:szCs w:val="22"/>
        </w:rPr>
        <w:t>3</w:t>
      </w:r>
      <w:r w:rsidRPr="003A0966">
        <w:rPr>
          <w:rFonts w:asciiTheme="minorHAnsi" w:hAnsiTheme="minorHAnsi" w:cstheme="minorHAnsi"/>
          <w:sz w:val="22"/>
          <w:szCs w:val="22"/>
        </w:rPr>
        <w:t xml:space="preserve"> covers cases where the contract includes an end-date established based on the expected age of retirement.</w:t>
      </w:r>
    </w:p>
    <w:p w14:paraId="3DA2D404" w14:textId="30F70606" w:rsidR="00C9402E" w:rsidRPr="003A0966" w:rsidRDefault="00305F85"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2E110F">
        <w:rPr>
          <w:rFonts w:asciiTheme="minorHAnsi" w:hAnsiTheme="minorHAnsi" w:cstheme="minorHAnsi"/>
          <w:b/>
          <w:bCs/>
          <w:sz w:val="22"/>
          <w:szCs w:val="22"/>
        </w:rPr>
        <w:t>4</w:t>
      </w:r>
      <w:r w:rsidRPr="003A0966">
        <w:rPr>
          <w:rFonts w:asciiTheme="minorHAnsi" w:hAnsiTheme="minorHAnsi" w:cstheme="minorHAnsi"/>
          <w:sz w:val="22"/>
          <w:szCs w:val="22"/>
        </w:rPr>
        <w:t xml:space="preserve"> includes all cases where there is an expectation of continued employment, whether formal or informal, with no explicit end date specified.</w:t>
      </w:r>
    </w:p>
    <w:p w14:paraId="006C12EE" w14:textId="2E20DBF3" w:rsidR="009676D1" w:rsidRPr="003A0966" w:rsidRDefault="009676D1" w:rsidP="001B1312">
      <w:pPr>
        <w:spacing w:after="200" w:line="276" w:lineRule="auto"/>
        <w:jc w:val="both"/>
        <w:rPr>
          <w:rFonts w:asciiTheme="minorHAnsi" w:hAnsiTheme="minorHAnsi" w:cstheme="minorHAnsi"/>
          <w:sz w:val="22"/>
          <w:szCs w:val="22"/>
        </w:rPr>
      </w:pPr>
      <w:r w:rsidRPr="002E110F">
        <w:rPr>
          <w:rFonts w:asciiTheme="minorHAnsi" w:hAnsiTheme="minorHAnsi" w:cstheme="minorHAnsi"/>
          <w:b/>
          <w:bCs/>
          <w:sz w:val="22"/>
          <w:szCs w:val="22"/>
        </w:rPr>
        <w:t>CM18:</w:t>
      </w:r>
      <w:r w:rsidRPr="003A0966">
        <w:rPr>
          <w:rFonts w:asciiTheme="minorHAnsi" w:hAnsiTheme="minorHAnsi" w:cstheme="minorHAnsi"/>
          <w:sz w:val="22"/>
          <w:szCs w:val="22"/>
        </w:rPr>
        <w:t xml:space="preserve"> How long in total is (your/NAME’s) current agreement?</w:t>
      </w:r>
    </w:p>
    <w:p w14:paraId="705B8D19" w14:textId="77777777" w:rsidR="00F12C4F" w:rsidRPr="003A0966" w:rsidRDefault="00F12C4F"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Only ask of respondents who indicated that they had a limited duration agreement or an agreement that specifies the completion of tasks, in response to the previous question.</w:t>
      </w:r>
    </w:p>
    <w:p w14:paraId="582C2CA7" w14:textId="77777777" w:rsidR="00F12C4F" w:rsidRPr="003A0966" w:rsidRDefault="00F12C4F"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The duration referred to should be the total duration of the current contract or agreement, not elapsed </w:t>
      </w:r>
      <w:proofErr w:type="gramStart"/>
      <w:r w:rsidRPr="003A0966">
        <w:rPr>
          <w:rFonts w:asciiTheme="minorHAnsi" w:hAnsiTheme="minorHAnsi" w:cstheme="minorHAnsi"/>
          <w:sz w:val="22"/>
          <w:szCs w:val="22"/>
        </w:rPr>
        <w:t>duration</w:t>
      </w:r>
      <w:proofErr w:type="gramEnd"/>
      <w:r w:rsidRPr="003A0966">
        <w:rPr>
          <w:rFonts w:asciiTheme="minorHAnsi" w:hAnsiTheme="minorHAnsi" w:cstheme="minorHAnsi"/>
          <w:sz w:val="22"/>
          <w:szCs w:val="22"/>
        </w:rPr>
        <w:t xml:space="preserve"> or remaining time. </w:t>
      </w:r>
    </w:p>
    <w:p w14:paraId="7688EB57" w14:textId="77777777" w:rsidR="00F12C4F" w:rsidRPr="003A0966" w:rsidRDefault="00F12C4F"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2E110F">
        <w:rPr>
          <w:rFonts w:asciiTheme="minorHAnsi" w:hAnsiTheme="minorHAnsi" w:cstheme="minorHAnsi"/>
          <w:b/>
          <w:bCs/>
          <w:sz w:val="22"/>
          <w:szCs w:val="22"/>
        </w:rPr>
        <w:t xml:space="preserve">1 </w:t>
      </w:r>
      <w:r w:rsidRPr="003A0966">
        <w:rPr>
          <w:rFonts w:asciiTheme="minorHAnsi" w:hAnsiTheme="minorHAnsi" w:cstheme="minorHAnsi"/>
          <w:sz w:val="22"/>
          <w:szCs w:val="22"/>
        </w:rPr>
        <w:t xml:space="preserve">includes respondents who work </w:t>
      </w:r>
      <w:proofErr w:type="gramStart"/>
      <w:r w:rsidRPr="003A0966">
        <w:rPr>
          <w:rFonts w:asciiTheme="minorHAnsi" w:hAnsiTheme="minorHAnsi" w:cstheme="minorHAnsi"/>
          <w:sz w:val="22"/>
          <w:szCs w:val="22"/>
        </w:rPr>
        <w:t>on the basis of</w:t>
      </w:r>
      <w:proofErr w:type="gramEnd"/>
      <w:r w:rsidRPr="003A0966">
        <w:rPr>
          <w:rFonts w:asciiTheme="minorHAnsi" w:hAnsiTheme="minorHAnsi" w:cstheme="minorHAnsi"/>
          <w:sz w:val="22"/>
          <w:szCs w:val="22"/>
        </w:rPr>
        <w:t xml:space="preserve"> daily agreements with their employer and have no guarantee of work with that employer beyond each day they are recruited. </w:t>
      </w:r>
    </w:p>
    <w:p w14:paraId="0C44C0FE" w14:textId="0FAED359" w:rsidR="00496C03" w:rsidRPr="003A0966" w:rsidRDefault="00F12C4F"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Respondents with an agreement for the completion of tasks who nevertheless have a specified time limit should </w:t>
      </w:r>
      <w:proofErr w:type="gramStart"/>
      <w:r w:rsidRPr="003A0966">
        <w:rPr>
          <w:rFonts w:asciiTheme="minorHAnsi" w:hAnsiTheme="minorHAnsi" w:cstheme="minorHAnsi"/>
          <w:sz w:val="22"/>
          <w:szCs w:val="22"/>
        </w:rPr>
        <w:t>be coded</w:t>
      </w:r>
      <w:proofErr w:type="gramEnd"/>
      <w:r w:rsidRPr="003A0966">
        <w:rPr>
          <w:rFonts w:asciiTheme="minorHAnsi" w:hAnsiTheme="minorHAnsi" w:cstheme="minorHAnsi"/>
          <w:sz w:val="22"/>
          <w:szCs w:val="22"/>
        </w:rPr>
        <w:t xml:space="preserve"> in the corresponding duration bracket.</w:t>
      </w:r>
    </w:p>
    <w:p w14:paraId="09E01A27" w14:textId="77777777" w:rsidR="00496C03" w:rsidRPr="003A0966" w:rsidRDefault="00496C03" w:rsidP="001B1312">
      <w:pPr>
        <w:autoSpaceDE w:val="0"/>
        <w:autoSpaceDN w:val="0"/>
        <w:adjustRightInd w:val="0"/>
        <w:jc w:val="both"/>
        <w:rPr>
          <w:rFonts w:asciiTheme="minorHAnsi" w:hAnsiTheme="minorHAnsi" w:cstheme="minorHAnsi"/>
          <w:sz w:val="22"/>
          <w:szCs w:val="22"/>
        </w:rPr>
      </w:pPr>
      <w:r w:rsidRPr="002E110F">
        <w:rPr>
          <w:rFonts w:asciiTheme="minorHAnsi" w:hAnsiTheme="minorHAnsi" w:cstheme="minorHAnsi"/>
          <w:b/>
          <w:bCs/>
          <w:sz w:val="22"/>
          <w:szCs w:val="22"/>
        </w:rPr>
        <w:t>CM19:</w:t>
      </w:r>
      <w:r w:rsidRPr="003A0966">
        <w:rPr>
          <w:rFonts w:asciiTheme="minorHAnsi" w:hAnsiTheme="minorHAnsi" w:cstheme="minorHAnsi"/>
          <w:sz w:val="22"/>
          <w:szCs w:val="22"/>
        </w:rPr>
        <w:t xml:space="preserve"> Which of the following applies to (your/NAME’s) current agreement?</w:t>
      </w:r>
    </w:p>
    <w:p w14:paraId="0147FCC7" w14:textId="77777777" w:rsidR="00FB2439" w:rsidRPr="003A0966" w:rsidRDefault="00FB2439"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Only ask of respondents who indicated that they had an agreement of limited duration or for the completion of tasks. </w:t>
      </w:r>
    </w:p>
    <w:p w14:paraId="58D88C7F" w14:textId="1F1FE8F7" w:rsidR="00C84978" w:rsidRPr="003A0966" w:rsidRDefault="00FB2439"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Item </w:t>
      </w:r>
      <w:r w:rsidR="0035241E" w:rsidRPr="003A0966">
        <w:rPr>
          <w:rFonts w:asciiTheme="minorHAnsi" w:hAnsiTheme="minorHAnsi" w:cstheme="minorHAnsi"/>
          <w:sz w:val="22"/>
          <w:szCs w:val="22"/>
        </w:rPr>
        <w:t>A</w:t>
      </w:r>
      <w:r w:rsidRPr="003A0966">
        <w:rPr>
          <w:rFonts w:asciiTheme="minorHAnsi" w:hAnsiTheme="minorHAnsi" w:cstheme="minorHAnsi"/>
          <w:sz w:val="22"/>
          <w:szCs w:val="22"/>
        </w:rPr>
        <w:t xml:space="preserve"> should </w:t>
      </w:r>
      <w:proofErr w:type="gramStart"/>
      <w:r w:rsidRPr="003A0966">
        <w:rPr>
          <w:rFonts w:asciiTheme="minorHAnsi" w:hAnsiTheme="minorHAnsi" w:cstheme="minorHAnsi"/>
          <w:sz w:val="22"/>
          <w:szCs w:val="22"/>
        </w:rPr>
        <w:t>be used</w:t>
      </w:r>
      <w:proofErr w:type="gramEnd"/>
      <w:r w:rsidRPr="003A0966">
        <w:rPr>
          <w:rFonts w:asciiTheme="minorHAnsi" w:hAnsiTheme="minorHAnsi" w:cstheme="minorHAnsi"/>
          <w:sz w:val="22"/>
          <w:szCs w:val="22"/>
        </w:rPr>
        <w:t xml:space="preserve"> only for persons employed in jobs whose timing and duration are significantly influenced by seasonal factors such as climatic seasons, holidays and agricultural preparations or harvests. Seasonal jobs </w:t>
      </w:r>
      <w:proofErr w:type="gramStart"/>
      <w:r w:rsidRPr="003A0966">
        <w:rPr>
          <w:rFonts w:asciiTheme="minorHAnsi" w:hAnsiTheme="minorHAnsi" w:cstheme="minorHAnsi"/>
          <w:sz w:val="22"/>
          <w:szCs w:val="22"/>
        </w:rPr>
        <w:t>are typically performed</w:t>
      </w:r>
      <w:proofErr w:type="gramEnd"/>
      <w:r w:rsidRPr="003A0966">
        <w:rPr>
          <w:rFonts w:asciiTheme="minorHAnsi" w:hAnsiTheme="minorHAnsi" w:cstheme="minorHAnsi"/>
          <w:sz w:val="22"/>
          <w:szCs w:val="22"/>
        </w:rPr>
        <w:t xml:space="preserve"> during part of the year and followed by a period of inactivity.</w:t>
      </w:r>
    </w:p>
    <w:p w14:paraId="0B74E17C" w14:textId="77777777" w:rsidR="00BD3B36" w:rsidRPr="003A0966" w:rsidRDefault="00BD3B36" w:rsidP="001B1312">
      <w:pPr>
        <w:spacing w:after="200" w:line="276" w:lineRule="auto"/>
        <w:jc w:val="both"/>
        <w:rPr>
          <w:rFonts w:asciiTheme="minorHAnsi" w:hAnsiTheme="minorHAnsi" w:cstheme="minorHAnsi"/>
          <w:bCs/>
          <w:sz w:val="22"/>
          <w:szCs w:val="22"/>
        </w:rPr>
      </w:pPr>
      <w:r w:rsidRPr="002E110F">
        <w:rPr>
          <w:rFonts w:asciiTheme="minorHAnsi" w:hAnsiTheme="minorHAnsi" w:cstheme="minorHAnsi"/>
          <w:b/>
          <w:sz w:val="22"/>
          <w:szCs w:val="22"/>
        </w:rPr>
        <w:t>CM20:</w:t>
      </w:r>
      <w:r w:rsidRPr="003A0966">
        <w:rPr>
          <w:rFonts w:asciiTheme="minorHAnsi" w:hAnsiTheme="minorHAnsi" w:cstheme="minorHAnsi"/>
          <w:bCs/>
          <w:sz w:val="22"/>
          <w:szCs w:val="22"/>
        </w:rPr>
        <w:t xml:space="preserve"> (Are/Is) (you/NAME) on a probation period to get a permanent contract?</w:t>
      </w:r>
    </w:p>
    <w:p w14:paraId="1797DDD4" w14:textId="77777777" w:rsidR="00041A98" w:rsidRPr="003A0966" w:rsidRDefault="00041A98"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The question is asked only of respondents with written contracts for a specified </w:t>
      </w:r>
      <w:proofErr w:type="gramStart"/>
      <w:r w:rsidRPr="003A0966">
        <w:rPr>
          <w:rFonts w:asciiTheme="minorHAnsi" w:hAnsiTheme="minorHAnsi" w:cstheme="minorHAnsi"/>
          <w:sz w:val="22"/>
          <w:szCs w:val="22"/>
        </w:rPr>
        <w:t>period of time</w:t>
      </w:r>
      <w:proofErr w:type="gramEnd"/>
      <w:r w:rsidRPr="003A0966">
        <w:rPr>
          <w:rFonts w:asciiTheme="minorHAnsi" w:hAnsiTheme="minorHAnsi" w:cstheme="minorHAnsi"/>
          <w:sz w:val="22"/>
          <w:szCs w:val="22"/>
        </w:rPr>
        <w:t xml:space="preserve"> that indicate their contract is not seasonal, part of an employment creation programme or for substitute work.</w:t>
      </w:r>
    </w:p>
    <w:p w14:paraId="6AAEF07F" w14:textId="20B6DEBA" w:rsidR="001278C3" w:rsidRPr="00EC0FEC" w:rsidRDefault="00041A98"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As self-declared by the respondent. It includes cases where the respondent is on an explicit probation period required </w:t>
      </w:r>
      <w:proofErr w:type="gramStart"/>
      <w:r w:rsidRPr="003A0966">
        <w:rPr>
          <w:rFonts w:asciiTheme="minorHAnsi" w:hAnsiTheme="minorHAnsi" w:cstheme="minorHAnsi"/>
          <w:sz w:val="22"/>
          <w:szCs w:val="22"/>
        </w:rPr>
        <w:t>in order to</w:t>
      </w:r>
      <w:proofErr w:type="gramEnd"/>
      <w:r w:rsidRPr="003A0966">
        <w:rPr>
          <w:rFonts w:asciiTheme="minorHAnsi" w:hAnsiTheme="minorHAnsi" w:cstheme="minorHAnsi"/>
          <w:sz w:val="22"/>
          <w:szCs w:val="22"/>
        </w:rPr>
        <w:t xml:space="preserve"> be granted a permanent contract by the employer. </w:t>
      </w:r>
    </w:p>
    <w:p w14:paraId="761C08B3" w14:textId="6216F839" w:rsidR="009D6E62" w:rsidRPr="003A0966" w:rsidRDefault="001278C3" w:rsidP="001B1312">
      <w:pPr>
        <w:spacing w:after="200" w:line="276" w:lineRule="auto"/>
        <w:jc w:val="both"/>
        <w:rPr>
          <w:rFonts w:asciiTheme="minorHAnsi" w:hAnsiTheme="minorHAnsi" w:cstheme="minorHAnsi"/>
          <w:sz w:val="22"/>
          <w:szCs w:val="22"/>
        </w:rPr>
      </w:pPr>
      <w:r w:rsidRPr="002E110F">
        <w:rPr>
          <w:rFonts w:asciiTheme="minorHAnsi" w:hAnsiTheme="minorHAnsi" w:cstheme="minorHAnsi"/>
          <w:b/>
          <w:sz w:val="22"/>
          <w:szCs w:val="22"/>
        </w:rPr>
        <w:t>CM21:</w:t>
      </w:r>
      <w:r w:rsidR="00DB72C8" w:rsidRPr="002E110F">
        <w:rPr>
          <w:rFonts w:asciiTheme="minorHAnsi" w:hAnsiTheme="minorHAnsi" w:cstheme="minorHAnsi"/>
          <w:b/>
          <w:sz w:val="22"/>
          <w:szCs w:val="22"/>
        </w:rPr>
        <w:t xml:space="preserve"> </w:t>
      </w:r>
      <w:r w:rsidR="009D6E62" w:rsidRPr="003A0966">
        <w:rPr>
          <w:rFonts w:asciiTheme="minorHAnsi" w:hAnsiTheme="minorHAnsi" w:cstheme="minorHAnsi"/>
          <w:sz w:val="22"/>
          <w:szCs w:val="22"/>
        </w:rPr>
        <w:t>Is (your/NAME’s) work seasonal?</w:t>
      </w:r>
    </w:p>
    <w:p w14:paraId="09FDAAD1" w14:textId="77777777" w:rsidR="00D0073E" w:rsidRPr="003A0966" w:rsidRDefault="00D0073E"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Seasonal work refers to jobs whose timing and duration </w:t>
      </w:r>
      <w:proofErr w:type="gramStart"/>
      <w:r w:rsidRPr="003A0966">
        <w:rPr>
          <w:rFonts w:asciiTheme="minorHAnsi" w:hAnsiTheme="minorHAnsi" w:cstheme="minorHAnsi"/>
          <w:sz w:val="22"/>
          <w:szCs w:val="22"/>
        </w:rPr>
        <w:t>are significantly influenced</w:t>
      </w:r>
      <w:proofErr w:type="gramEnd"/>
      <w:r w:rsidRPr="003A0966">
        <w:rPr>
          <w:rFonts w:asciiTheme="minorHAnsi" w:hAnsiTheme="minorHAnsi" w:cstheme="minorHAnsi"/>
          <w:sz w:val="22"/>
          <w:szCs w:val="22"/>
        </w:rPr>
        <w:t xml:space="preserve"> by seasonal factors such as climatic seasons, holidays and agricultural preparations or harvests. Seasonal jobs </w:t>
      </w:r>
      <w:proofErr w:type="gramStart"/>
      <w:r w:rsidRPr="003A0966">
        <w:rPr>
          <w:rFonts w:asciiTheme="minorHAnsi" w:hAnsiTheme="minorHAnsi" w:cstheme="minorHAnsi"/>
          <w:sz w:val="22"/>
          <w:szCs w:val="22"/>
        </w:rPr>
        <w:t>are typically performed</w:t>
      </w:r>
      <w:proofErr w:type="gramEnd"/>
      <w:r w:rsidRPr="003A0966">
        <w:rPr>
          <w:rFonts w:asciiTheme="minorHAnsi" w:hAnsiTheme="minorHAnsi" w:cstheme="minorHAnsi"/>
          <w:sz w:val="22"/>
          <w:szCs w:val="22"/>
        </w:rPr>
        <w:t xml:space="preserve"> during part of the year and followed by a period of inactivity.</w:t>
      </w:r>
    </w:p>
    <w:p w14:paraId="1394B61A" w14:textId="77777777" w:rsidR="00D0073E" w:rsidRPr="003A0966" w:rsidRDefault="00D0073E"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Jobs which are subject to short periods of inactivity of one or two weeks, but do not follow a seasonal pattern should be coded </w:t>
      </w:r>
      <w:proofErr w:type="gramStart"/>
      <w:r w:rsidRPr="003A0966">
        <w:rPr>
          <w:rFonts w:asciiTheme="minorHAnsi" w:hAnsiTheme="minorHAnsi" w:cstheme="minorHAnsi"/>
          <w:sz w:val="22"/>
          <w:szCs w:val="22"/>
        </w:rPr>
        <w:t>2</w:t>
      </w:r>
      <w:proofErr w:type="gramEnd"/>
      <w:r w:rsidRPr="003A0966">
        <w:rPr>
          <w:rFonts w:asciiTheme="minorHAnsi" w:hAnsiTheme="minorHAnsi" w:cstheme="minorHAnsi"/>
          <w:sz w:val="22"/>
          <w:szCs w:val="22"/>
        </w:rPr>
        <w:t>.</w:t>
      </w:r>
    </w:p>
    <w:p w14:paraId="30F8A5C6" w14:textId="77777777" w:rsidR="00946F42" w:rsidRPr="003A0966" w:rsidRDefault="00DD2E14"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lastRenderedPageBreak/>
        <w:t xml:space="preserve">Only persons with jobs subject to seasonal conditions with periods of inactivity longer than a month should be coded </w:t>
      </w:r>
      <w:proofErr w:type="gramStart"/>
      <w:r w:rsidRPr="003A0966">
        <w:rPr>
          <w:rFonts w:asciiTheme="minorHAnsi" w:hAnsiTheme="minorHAnsi" w:cstheme="minorHAnsi"/>
          <w:sz w:val="22"/>
          <w:szCs w:val="22"/>
        </w:rPr>
        <w:t>1</w:t>
      </w:r>
      <w:proofErr w:type="gramEnd"/>
      <w:r w:rsidRPr="003A0966">
        <w:rPr>
          <w:rFonts w:asciiTheme="minorHAnsi" w:hAnsiTheme="minorHAnsi" w:cstheme="minorHAnsi"/>
          <w:sz w:val="22"/>
          <w:szCs w:val="22"/>
        </w:rPr>
        <w:t>.</w:t>
      </w:r>
    </w:p>
    <w:p w14:paraId="5F6D0008" w14:textId="77777777" w:rsidR="00EA6DB9" w:rsidRPr="003A0966" w:rsidRDefault="00EA6DB9" w:rsidP="001B1312">
      <w:pPr>
        <w:spacing w:after="200" w:line="276" w:lineRule="auto"/>
        <w:jc w:val="both"/>
        <w:rPr>
          <w:rFonts w:asciiTheme="minorHAnsi" w:hAnsiTheme="minorHAnsi" w:cstheme="minorHAnsi"/>
          <w:sz w:val="22"/>
          <w:szCs w:val="22"/>
        </w:rPr>
      </w:pPr>
      <w:r w:rsidRPr="002E110F">
        <w:rPr>
          <w:rFonts w:asciiTheme="minorHAnsi" w:hAnsiTheme="minorHAnsi" w:cstheme="minorHAnsi"/>
          <w:b/>
          <w:bCs/>
          <w:sz w:val="22"/>
          <w:szCs w:val="22"/>
        </w:rPr>
        <w:t>CM22:</w:t>
      </w:r>
      <w:r w:rsidRPr="003A0966">
        <w:rPr>
          <w:rFonts w:asciiTheme="minorHAnsi" w:hAnsiTheme="minorHAnsi" w:cstheme="minorHAnsi"/>
          <w:sz w:val="22"/>
          <w:szCs w:val="22"/>
        </w:rPr>
        <w:t xml:space="preserve"> Does (your/NAME’s) employer pay contributions to the pension fund such </w:t>
      </w:r>
      <w:proofErr w:type="gramStart"/>
      <w:r w:rsidRPr="003A0966">
        <w:rPr>
          <w:rFonts w:asciiTheme="minorHAnsi" w:hAnsiTheme="minorHAnsi" w:cstheme="minorHAnsi"/>
          <w:sz w:val="22"/>
          <w:szCs w:val="22"/>
        </w:rPr>
        <w:t>as  Public</w:t>
      </w:r>
      <w:proofErr w:type="gramEnd"/>
      <w:r w:rsidRPr="003A0966">
        <w:rPr>
          <w:rFonts w:asciiTheme="minorHAnsi" w:hAnsiTheme="minorHAnsi" w:cstheme="minorHAnsi"/>
          <w:sz w:val="22"/>
          <w:szCs w:val="22"/>
        </w:rPr>
        <w:t xml:space="preserve"> Service Pension Scheme, the Federated Pension Fund, National Provident Fund (NPF), Special Provisions for National Assembly Members, LGA Authorities and Chiefs or Health Insurance for (you/NAME)?</w:t>
      </w:r>
      <w:r w:rsidR="00DD2E14" w:rsidRPr="003A0966">
        <w:rPr>
          <w:rFonts w:asciiTheme="minorHAnsi" w:hAnsiTheme="minorHAnsi" w:cstheme="minorHAnsi"/>
          <w:sz w:val="22"/>
          <w:szCs w:val="22"/>
        </w:rPr>
        <w:t xml:space="preserve"> </w:t>
      </w:r>
    </w:p>
    <w:p w14:paraId="0B110C57" w14:textId="27AE10DA" w:rsidR="00142663" w:rsidRPr="003A0966" w:rsidRDefault="00931CD0" w:rsidP="001B1312">
      <w:pPr>
        <w:spacing w:after="200" w:line="276" w:lineRule="auto"/>
        <w:jc w:val="both"/>
        <w:rPr>
          <w:rFonts w:asciiTheme="minorHAnsi" w:hAnsiTheme="minorHAnsi" w:cstheme="minorHAnsi"/>
          <w:b/>
          <w:sz w:val="22"/>
          <w:szCs w:val="22"/>
        </w:rPr>
      </w:pPr>
      <w:r w:rsidRPr="002E110F">
        <w:rPr>
          <w:rFonts w:asciiTheme="minorHAnsi" w:hAnsiTheme="minorHAnsi" w:cstheme="minorHAnsi"/>
          <w:b/>
          <w:sz w:val="22"/>
          <w:szCs w:val="22"/>
        </w:rPr>
        <w:t>CM23:</w:t>
      </w:r>
      <w:r w:rsidRPr="003A0966">
        <w:rPr>
          <w:rFonts w:asciiTheme="minorHAnsi" w:hAnsiTheme="minorHAnsi" w:cstheme="minorHAnsi"/>
          <w:sz w:val="22"/>
          <w:szCs w:val="22"/>
        </w:rPr>
        <w:t xml:space="preserve"> </w:t>
      </w:r>
      <w:r w:rsidR="00142663" w:rsidRPr="003A0966">
        <w:rPr>
          <w:rFonts w:asciiTheme="minorHAnsi" w:hAnsiTheme="minorHAnsi" w:cstheme="minorHAnsi"/>
          <w:sz w:val="22"/>
          <w:szCs w:val="22"/>
        </w:rPr>
        <w:t>Do/Does) (you/NAME) get paid annual leave</w:t>
      </w:r>
      <w:r w:rsidR="00142663" w:rsidRPr="003A0966">
        <w:rPr>
          <w:rFonts w:asciiTheme="minorHAnsi" w:hAnsiTheme="minorHAnsi" w:cstheme="minorHAnsi"/>
          <w:b/>
          <w:sz w:val="22"/>
          <w:szCs w:val="22"/>
        </w:rPr>
        <w:t>?</w:t>
      </w:r>
    </w:p>
    <w:p w14:paraId="5BC94FF0" w14:textId="10AD4DA9" w:rsidR="00E63ABA" w:rsidRPr="003A0966" w:rsidRDefault="00E63ABA"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This refers to the respondent’s ability to take paid annual leave through their job. If the entitlement exists but the person is unable to take the leave in practice this should be coded as ‘NO</w:t>
      </w:r>
      <w:proofErr w:type="gramStart"/>
      <w:r w:rsidRPr="003A0966">
        <w:rPr>
          <w:rFonts w:asciiTheme="minorHAnsi" w:hAnsiTheme="minorHAnsi" w:cstheme="minorHAnsi"/>
          <w:sz w:val="22"/>
          <w:szCs w:val="22"/>
        </w:rPr>
        <w:t>’.</w:t>
      </w:r>
      <w:proofErr w:type="gramEnd"/>
      <w:r w:rsidRPr="003A0966">
        <w:rPr>
          <w:rFonts w:asciiTheme="minorHAnsi" w:hAnsiTheme="minorHAnsi" w:cstheme="minorHAnsi"/>
          <w:sz w:val="22"/>
          <w:szCs w:val="22"/>
        </w:rPr>
        <w:t xml:space="preserve"> Only respondents who are both entitled and able in practice to take the leave should be coded as ‘YES</w:t>
      </w:r>
      <w:proofErr w:type="gramStart"/>
      <w:r w:rsidRPr="003A0966">
        <w:rPr>
          <w:rFonts w:asciiTheme="minorHAnsi" w:hAnsiTheme="minorHAnsi" w:cstheme="minorHAnsi"/>
          <w:sz w:val="22"/>
          <w:szCs w:val="22"/>
        </w:rPr>
        <w:t>’.</w:t>
      </w:r>
      <w:proofErr w:type="gramEnd"/>
    </w:p>
    <w:p w14:paraId="6A67FE24" w14:textId="38B721B6" w:rsidR="00E63ABA" w:rsidRPr="003A0966" w:rsidRDefault="00E63ABA" w:rsidP="001B1312">
      <w:pPr>
        <w:spacing w:after="200" w:line="276" w:lineRule="auto"/>
        <w:jc w:val="both"/>
        <w:rPr>
          <w:rFonts w:asciiTheme="minorHAnsi" w:hAnsiTheme="minorHAnsi" w:cstheme="minorHAnsi"/>
          <w:b/>
          <w:sz w:val="22"/>
          <w:szCs w:val="22"/>
        </w:rPr>
      </w:pPr>
      <w:r w:rsidRPr="002E110F">
        <w:rPr>
          <w:rFonts w:asciiTheme="minorHAnsi" w:hAnsiTheme="minorHAnsi" w:cstheme="minorHAnsi"/>
          <w:b/>
          <w:bCs/>
          <w:sz w:val="22"/>
          <w:szCs w:val="22"/>
        </w:rPr>
        <w:t>CM24</w:t>
      </w:r>
      <w:r w:rsidRPr="003A0966">
        <w:rPr>
          <w:rFonts w:asciiTheme="minorHAnsi" w:hAnsiTheme="minorHAnsi" w:cstheme="minorHAnsi"/>
          <w:sz w:val="22"/>
          <w:szCs w:val="22"/>
        </w:rPr>
        <w:t xml:space="preserve">: </w:t>
      </w:r>
      <w:r w:rsidR="00A81B65" w:rsidRPr="003A0966">
        <w:rPr>
          <w:rFonts w:asciiTheme="minorHAnsi" w:hAnsiTheme="minorHAnsi" w:cstheme="minorHAnsi"/>
          <w:sz w:val="22"/>
          <w:szCs w:val="22"/>
        </w:rPr>
        <w:t>Would (you/NAME) get paid sick leave in case of illness or injury?</w:t>
      </w:r>
    </w:p>
    <w:p w14:paraId="3D2FAD13" w14:textId="77777777" w:rsidR="00F762DA" w:rsidRPr="003A0966" w:rsidRDefault="00F762DA"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This refers to the respondent’s ability to take paid sick leave through their job. If the entitlement exists but the person is unable to take the leave in practice this should be coded as ‘NO</w:t>
      </w:r>
      <w:proofErr w:type="gramStart"/>
      <w:r w:rsidRPr="003A0966">
        <w:rPr>
          <w:rFonts w:asciiTheme="minorHAnsi" w:hAnsiTheme="minorHAnsi" w:cstheme="minorHAnsi"/>
          <w:sz w:val="22"/>
          <w:szCs w:val="22"/>
        </w:rPr>
        <w:t>’.</w:t>
      </w:r>
      <w:proofErr w:type="gramEnd"/>
      <w:r w:rsidRPr="003A0966">
        <w:rPr>
          <w:rFonts w:asciiTheme="minorHAnsi" w:hAnsiTheme="minorHAnsi" w:cstheme="minorHAnsi"/>
          <w:sz w:val="22"/>
          <w:szCs w:val="22"/>
        </w:rPr>
        <w:t xml:space="preserve"> Only respondents who are both entitled and able in practice to take the leave should be coded as ‘YES</w:t>
      </w:r>
      <w:proofErr w:type="gramStart"/>
      <w:r w:rsidRPr="003A0966">
        <w:rPr>
          <w:rFonts w:asciiTheme="minorHAnsi" w:hAnsiTheme="minorHAnsi" w:cstheme="minorHAnsi"/>
          <w:sz w:val="22"/>
          <w:szCs w:val="22"/>
        </w:rPr>
        <w:t>’.</w:t>
      </w:r>
      <w:proofErr w:type="gramEnd"/>
    </w:p>
    <w:p w14:paraId="1B87C012" w14:textId="741D138D" w:rsidR="00F762DA" w:rsidRPr="003A0966" w:rsidRDefault="00F762DA"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The amount of sick leave </w:t>
      </w:r>
      <w:proofErr w:type="gramStart"/>
      <w:r w:rsidRPr="003A0966">
        <w:rPr>
          <w:rFonts w:asciiTheme="minorHAnsi" w:hAnsiTheme="minorHAnsi" w:cstheme="minorHAnsi"/>
          <w:sz w:val="22"/>
          <w:szCs w:val="22"/>
        </w:rPr>
        <w:t>is not specified</w:t>
      </w:r>
      <w:proofErr w:type="gramEnd"/>
      <w:r w:rsidRPr="003A0966">
        <w:rPr>
          <w:rFonts w:asciiTheme="minorHAnsi" w:hAnsiTheme="minorHAnsi" w:cstheme="minorHAnsi"/>
          <w:sz w:val="22"/>
          <w:szCs w:val="22"/>
        </w:rPr>
        <w:t>. Even if only a low amount is available this should still be recorded as “YES</w:t>
      </w:r>
      <w:proofErr w:type="gramStart"/>
      <w:r w:rsidRPr="003A0966">
        <w:rPr>
          <w:rFonts w:asciiTheme="minorHAnsi" w:hAnsiTheme="minorHAnsi" w:cstheme="minorHAnsi"/>
          <w:sz w:val="22"/>
          <w:szCs w:val="22"/>
        </w:rPr>
        <w:t>”.</w:t>
      </w:r>
      <w:proofErr w:type="gramEnd"/>
    </w:p>
    <w:p w14:paraId="6699A0AC" w14:textId="77777777" w:rsidR="00F762DA" w:rsidRPr="003A0966" w:rsidRDefault="00F762DA"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If the payment is received through a social insurance scheme and not directly from the employer this should still be coded as ‘YES</w:t>
      </w:r>
      <w:proofErr w:type="gramStart"/>
      <w:r w:rsidRPr="003A0966">
        <w:rPr>
          <w:rFonts w:asciiTheme="minorHAnsi" w:hAnsiTheme="minorHAnsi" w:cstheme="minorHAnsi"/>
          <w:sz w:val="22"/>
          <w:szCs w:val="22"/>
        </w:rPr>
        <w:t>’,</w:t>
      </w:r>
      <w:proofErr w:type="gramEnd"/>
      <w:r w:rsidRPr="003A0966">
        <w:rPr>
          <w:rFonts w:asciiTheme="minorHAnsi" w:hAnsiTheme="minorHAnsi" w:cstheme="minorHAnsi"/>
          <w:sz w:val="22"/>
          <w:szCs w:val="22"/>
        </w:rPr>
        <w:t xml:space="preserve"> so long as the paid sick leave is dependent on the worker’s job. That is, schemes that are not related to having a particular job should </w:t>
      </w:r>
      <w:proofErr w:type="gramStart"/>
      <w:r w:rsidRPr="003A0966">
        <w:rPr>
          <w:rFonts w:asciiTheme="minorHAnsi" w:hAnsiTheme="minorHAnsi" w:cstheme="minorHAnsi"/>
          <w:sz w:val="22"/>
          <w:szCs w:val="22"/>
        </w:rPr>
        <w:t>be excluded</w:t>
      </w:r>
      <w:proofErr w:type="gramEnd"/>
      <w:r w:rsidRPr="003A0966">
        <w:rPr>
          <w:rFonts w:asciiTheme="minorHAnsi" w:hAnsiTheme="minorHAnsi" w:cstheme="minorHAnsi"/>
          <w:sz w:val="22"/>
          <w:szCs w:val="22"/>
        </w:rPr>
        <w:t>.</w:t>
      </w:r>
    </w:p>
    <w:p w14:paraId="2C2DC6DE" w14:textId="77777777" w:rsidR="0086739F" w:rsidRPr="003A0966" w:rsidRDefault="0086739F" w:rsidP="001B1312">
      <w:pPr>
        <w:autoSpaceDE w:val="0"/>
        <w:autoSpaceDN w:val="0"/>
        <w:adjustRightInd w:val="0"/>
        <w:jc w:val="both"/>
        <w:rPr>
          <w:rFonts w:asciiTheme="minorHAnsi" w:hAnsiTheme="minorHAnsi" w:cstheme="minorHAnsi"/>
          <w:bCs/>
          <w:sz w:val="22"/>
          <w:szCs w:val="22"/>
        </w:rPr>
      </w:pPr>
      <w:r w:rsidRPr="002E110F">
        <w:rPr>
          <w:rFonts w:asciiTheme="minorHAnsi" w:hAnsiTheme="minorHAnsi" w:cstheme="minorHAnsi"/>
          <w:b/>
          <w:sz w:val="22"/>
          <w:szCs w:val="22"/>
        </w:rPr>
        <w:t>CM25:</w:t>
      </w:r>
      <w:r w:rsidRPr="003A0966">
        <w:rPr>
          <w:rFonts w:asciiTheme="minorHAnsi" w:hAnsiTheme="minorHAnsi" w:cstheme="minorHAnsi"/>
          <w:bCs/>
          <w:sz w:val="22"/>
          <w:szCs w:val="22"/>
        </w:rPr>
        <w:t xml:space="preserve"> In what kind of place (do/does) (you/NAME) typically work?</w:t>
      </w:r>
    </w:p>
    <w:p w14:paraId="6DAF4A77" w14:textId="77777777" w:rsidR="0007475D" w:rsidRPr="003A0966" w:rsidRDefault="0007475D"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This refers to the type of location where the person typically </w:t>
      </w:r>
      <w:proofErr w:type="gramStart"/>
      <w:r w:rsidRPr="003A0966">
        <w:rPr>
          <w:rFonts w:asciiTheme="minorHAnsi" w:hAnsiTheme="minorHAnsi" w:cstheme="minorHAnsi"/>
          <w:sz w:val="22"/>
          <w:szCs w:val="22"/>
        </w:rPr>
        <w:t>carries out</w:t>
      </w:r>
      <w:proofErr w:type="gramEnd"/>
      <w:r w:rsidRPr="003A0966">
        <w:rPr>
          <w:rFonts w:asciiTheme="minorHAnsi" w:hAnsiTheme="minorHAnsi" w:cstheme="minorHAnsi"/>
          <w:sz w:val="22"/>
          <w:szCs w:val="22"/>
        </w:rPr>
        <w:t xml:space="preserve"> the work. If a worker works in </w:t>
      </w:r>
      <w:proofErr w:type="gramStart"/>
      <w:r w:rsidRPr="003A0966">
        <w:rPr>
          <w:rFonts w:asciiTheme="minorHAnsi" w:hAnsiTheme="minorHAnsi" w:cstheme="minorHAnsi"/>
          <w:sz w:val="22"/>
          <w:szCs w:val="22"/>
        </w:rPr>
        <w:t>different locations</w:t>
      </w:r>
      <w:proofErr w:type="gramEnd"/>
      <w:r w:rsidRPr="003A0966">
        <w:rPr>
          <w:rFonts w:asciiTheme="minorHAnsi" w:hAnsiTheme="minorHAnsi" w:cstheme="minorHAnsi"/>
          <w:sz w:val="22"/>
          <w:szCs w:val="22"/>
        </w:rPr>
        <w:t xml:space="preserve"> of the same type, that type of location should be recorded as the answer, for example an electrician who typically works in his clients’ homes should be coded 02 as the work typically takes place in clients’ homes.</w:t>
      </w:r>
    </w:p>
    <w:p w14:paraId="4AF27877" w14:textId="77777777" w:rsidR="0007475D" w:rsidRPr="003A0966" w:rsidRDefault="0007475D"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2E110F">
        <w:rPr>
          <w:rFonts w:asciiTheme="minorHAnsi" w:hAnsiTheme="minorHAnsi" w:cstheme="minorHAnsi"/>
          <w:b/>
          <w:bCs/>
          <w:sz w:val="22"/>
          <w:szCs w:val="22"/>
        </w:rPr>
        <w:t>1</w:t>
      </w:r>
      <w:r w:rsidRPr="003A0966">
        <w:rPr>
          <w:rFonts w:asciiTheme="minorHAnsi" w:hAnsiTheme="minorHAnsi" w:cstheme="minorHAnsi"/>
          <w:sz w:val="22"/>
          <w:szCs w:val="22"/>
        </w:rPr>
        <w:t xml:space="preserve"> includes cases where the respondent works in a space within the household premises. This includes rooms within the residential premises, outbuildings such as sheds and garages intended for residential purposes, as well as yards and gardens immediately adjacent to the residence. Fixed premises adjacent (in front, on the side, in the back) to the household dwelling served by a separate entrance and not normally used for residential purposes should be coded </w:t>
      </w:r>
      <w:proofErr w:type="gramStart"/>
      <w:r w:rsidRPr="003A0966">
        <w:rPr>
          <w:rFonts w:asciiTheme="minorHAnsi" w:hAnsiTheme="minorHAnsi" w:cstheme="minorHAnsi"/>
          <w:sz w:val="22"/>
          <w:szCs w:val="22"/>
        </w:rPr>
        <w:t>4</w:t>
      </w:r>
      <w:proofErr w:type="gramEnd"/>
      <w:r w:rsidRPr="003A0966">
        <w:rPr>
          <w:rFonts w:asciiTheme="minorHAnsi" w:hAnsiTheme="minorHAnsi" w:cstheme="minorHAnsi"/>
          <w:sz w:val="22"/>
          <w:szCs w:val="22"/>
        </w:rPr>
        <w:t>.</w:t>
      </w:r>
    </w:p>
    <w:p w14:paraId="73285B22" w14:textId="77777777" w:rsidR="000E7551" w:rsidRPr="003A0966" w:rsidRDefault="000E7551"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2E110F">
        <w:rPr>
          <w:rFonts w:asciiTheme="minorHAnsi" w:hAnsiTheme="minorHAnsi" w:cstheme="minorHAnsi"/>
          <w:b/>
          <w:bCs/>
          <w:sz w:val="22"/>
          <w:szCs w:val="22"/>
        </w:rPr>
        <w:t>2</w:t>
      </w:r>
      <w:r w:rsidRPr="003A0966">
        <w:rPr>
          <w:rFonts w:asciiTheme="minorHAnsi" w:hAnsiTheme="minorHAnsi" w:cstheme="minorHAnsi"/>
          <w:sz w:val="22"/>
          <w:szCs w:val="22"/>
        </w:rPr>
        <w:t xml:space="preserve"> includes respondents who typically work at the client’s or employer’s home, for example, domestic workers (including when residing at the employer’s premises), plumbers who work at their client’s houses, </w:t>
      </w:r>
      <w:proofErr w:type="gramStart"/>
      <w:r w:rsidRPr="003A0966">
        <w:rPr>
          <w:rFonts w:asciiTheme="minorHAnsi" w:hAnsiTheme="minorHAnsi" w:cstheme="minorHAnsi"/>
          <w:sz w:val="22"/>
          <w:szCs w:val="22"/>
        </w:rPr>
        <w:t>etc.</w:t>
      </w:r>
      <w:proofErr w:type="gramEnd"/>
    </w:p>
    <w:p w14:paraId="0EE67673" w14:textId="77777777" w:rsidR="000E7551" w:rsidRPr="003A0966" w:rsidRDefault="000E7551"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2E110F">
        <w:rPr>
          <w:rFonts w:asciiTheme="minorHAnsi" w:hAnsiTheme="minorHAnsi" w:cstheme="minorHAnsi"/>
          <w:b/>
          <w:bCs/>
          <w:sz w:val="22"/>
          <w:szCs w:val="22"/>
        </w:rPr>
        <w:t>3</w:t>
      </w:r>
      <w:r w:rsidRPr="003A0966">
        <w:rPr>
          <w:rFonts w:asciiTheme="minorHAnsi" w:hAnsiTheme="minorHAnsi" w:cstheme="minorHAnsi"/>
          <w:sz w:val="22"/>
          <w:szCs w:val="22"/>
        </w:rPr>
        <w:t xml:space="preserve"> refers to farmland, orchards, </w:t>
      </w:r>
      <w:proofErr w:type="gramStart"/>
      <w:r w:rsidRPr="003A0966">
        <w:rPr>
          <w:rFonts w:asciiTheme="minorHAnsi" w:hAnsiTheme="minorHAnsi" w:cstheme="minorHAnsi"/>
          <w:sz w:val="22"/>
          <w:szCs w:val="22"/>
        </w:rPr>
        <w:t>gardens</w:t>
      </w:r>
      <w:proofErr w:type="gramEnd"/>
      <w:r w:rsidRPr="003A0966">
        <w:rPr>
          <w:rFonts w:asciiTheme="minorHAnsi" w:hAnsiTheme="minorHAnsi" w:cstheme="minorHAnsi"/>
          <w:sz w:val="22"/>
          <w:szCs w:val="22"/>
        </w:rPr>
        <w:t xml:space="preserve"> or any other type of land plots used for the purposes of crop, livestock, forestry, fishery, or aquaculture production, regardless of size.</w:t>
      </w:r>
    </w:p>
    <w:p w14:paraId="20C3A378" w14:textId="2AAC7605" w:rsidR="000E7551" w:rsidRPr="003A0966" w:rsidRDefault="000E7551"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lastRenderedPageBreak/>
        <w:t xml:space="preserve">Code </w:t>
      </w:r>
      <w:r w:rsidRPr="002E110F">
        <w:rPr>
          <w:rFonts w:asciiTheme="minorHAnsi" w:hAnsiTheme="minorHAnsi" w:cstheme="minorHAnsi"/>
          <w:b/>
          <w:bCs/>
          <w:sz w:val="22"/>
          <w:szCs w:val="22"/>
        </w:rPr>
        <w:t>4</w:t>
      </w:r>
      <w:r w:rsidRPr="003A0966">
        <w:rPr>
          <w:rFonts w:asciiTheme="minorHAnsi" w:hAnsiTheme="minorHAnsi" w:cstheme="minorHAnsi"/>
          <w:sz w:val="22"/>
          <w:szCs w:val="22"/>
        </w:rPr>
        <w:t xml:space="preserve"> refers to cases where the respondent typically works at a fixed premise or site. This can be a shop, workshop, office building, factory, mine, construction site, permanent </w:t>
      </w:r>
      <w:proofErr w:type="gramStart"/>
      <w:r w:rsidRPr="003A0966">
        <w:rPr>
          <w:rFonts w:asciiTheme="minorHAnsi" w:hAnsiTheme="minorHAnsi" w:cstheme="minorHAnsi"/>
          <w:sz w:val="22"/>
          <w:szCs w:val="22"/>
        </w:rPr>
        <w:t>market place</w:t>
      </w:r>
      <w:proofErr w:type="gramEnd"/>
      <w:r w:rsidRPr="003A0966">
        <w:rPr>
          <w:rFonts w:asciiTheme="minorHAnsi" w:hAnsiTheme="minorHAnsi" w:cstheme="minorHAnsi"/>
          <w:sz w:val="22"/>
          <w:szCs w:val="22"/>
        </w:rPr>
        <w:t>, warehouse, or any other kind of fixed premise or site. Workers who move around for their work but have a fixed-base location to which they report daily are included in this category</w:t>
      </w:r>
      <w:proofErr w:type="gramStart"/>
      <w:r w:rsidRPr="003A0966">
        <w:rPr>
          <w:rFonts w:asciiTheme="minorHAnsi" w:hAnsiTheme="minorHAnsi" w:cstheme="minorHAnsi"/>
          <w:sz w:val="22"/>
          <w:szCs w:val="22"/>
        </w:rPr>
        <w:t xml:space="preserve">.  </w:t>
      </w:r>
      <w:proofErr w:type="gramEnd"/>
    </w:p>
    <w:p w14:paraId="57225A09" w14:textId="2639159D" w:rsidR="004C00DE" w:rsidRPr="003A0966" w:rsidRDefault="004C00DE"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2E110F">
        <w:rPr>
          <w:rFonts w:asciiTheme="minorHAnsi" w:hAnsiTheme="minorHAnsi" w:cstheme="minorHAnsi"/>
          <w:b/>
          <w:bCs/>
          <w:sz w:val="22"/>
          <w:szCs w:val="22"/>
        </w:rPr>
        <w:t>5</w:t>
      </w:r>
      <w:r w:rsidRPr="003A0966">
        <w:rPr>
          <w:rFonts w:asciiTheme="minorHAnsi" w:hAnsiTheme="minorHAnsi" w:cstheme="minorHAnsi"/>
          <w:sz w:val="22"/>
          <w:szCs w:val="22"/>
        </w:rPr>
        <w:t xml:space="preserve"> includes cases where the respondent typically works on the street or another public space that enables interaction with potential clients without a permanent structure. It includes, for example, street vendors, operators of street stalls that </w:t>
      </w:r>
      <w:proofErr w:type="gramStart"/>
      <w:r w:rsidRPr="003A0966">
        <w:rPr>
          <w:rFonts w:asciiTheme="minorHAnsi" w:hAnsiTheme="minorHAnsi" w:cstheme="minorHAnsi"/>
          <w:sz w:val="22"/>
          <w:szCs w:val="22"/>
        </w:rPr>
        <w:t>are removed</w:t>
      </w:r>
      <w:proofErr w:type="gramEnd"/>
      <w:r w:rsidRPr="003A0966">
        <w:rPr>
          <w:rFonts w:asciiTheme="minorHAnsi" w:hAnsiTheme="minorHAnsi" w:cstheme="minorHAnsi"/>
          <w:sz w:val="22"/>
          <w:szCs w:val="22"/>
        </w:rPr>
        <w:t xml:space="preserve"> at the end of each day.</w:t>
      </w:r>
    </w:p>
    <w:p w14:paraId="48397BD6" w14:textId="77777777" w:rsidR="00E66FBF" w:rsidRPr="003A0966" w:rsidRDefault="00E66FBF"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2E110F">
        <w:rPr>
          <w:rFonts w:asciiTheme="minorHAnsi" w:hAnsiTheme="minorHAnsi" w:cstheme="minorHAnsi"/>
          <w:b/>
          <w:bCs/>
          <w:sz w:val="22"/>
          <w:szCs w:val="22"/>
        </w:rPr>
        <w:t>6</w:t>
      </w:r>
      <w:r w:rsidRPr="003A0966">
        <w:rPr>
          <w:rFonts w:asciiTheme="minorHAnsi" w:hAnsiTheme="minorHAnsi" w:cstheme="minorHAnsi"/>
          <w:sz w:val="22"/>
          <w:szCs w:val="22"/>
        </w:rPr>
        <w:t xml:space="preserve"> will include all cases where the work typically involves use of a motorized or non-motorized vehicle, including water, </w:t>
      </w:r>
      <w:proofErr w:type="gramStart"/>
      <w:r w:rsidRPr="003A0966">
        <w:rPr>
          <w:rFonts w:asciiTheme="minorHAnsi" w:hAnsiTheme="minorHAnsi" w:cstheme="minorHAnsi"/>
          <w:sz w:val="22"/>
          <w:szCs w:val="22"/>
        </w:rPr>
        <w:t>air</w:t>
      </w:r>
      <w:proofErr w:type="gramEnd"/>
      <w:r w:rsidRPr="003A0966">
        <w:rPr>
          <w:rFonts w:asciiTheme="minorHAnsi" w:hAnsiTheme="minorHAnsi" w:cstheme="minorHAnsi"/>
          <w:sz w:val="22"/>
          <w:szCs w:val="22"/>
        </w:rPr>
        <w:t xml:space="preserve"> or land-based vehicles. Workers who depart each day from a central location to which they return upon completion of their workday (for example a public transport employee) should </w:t>
      </w:r>
      <w:proofErr w:type="gramStart"/>
      <w:r w:rsidRPr="003A0966">
        <w:rPr>
          <w:rFonts w:asciiTheme="minorHAnsi" w:hAnsiTheme="minorHAnsi" w:cstheme="minorHAnsi"/>
          <w:sz w:val="22"/>
          <w:szCs w:val="22"/>
        </w:rPr>
        <w:t>be coded</w:t>
      </w:r>
      <w:proofErr w:type="gramEnd"/>
      <w:r w:rsidRPr="003A0966">
        <w:rPr>
          <w:rFonts w:asciiTheme="minorHAnsi" w:hAnsiTheme="minorHAnsi" w:cstheme="minorHAnsi"/>
          <w:sz w:val="22"/>
          <w:szCs w:val="22"/>
        </w:rPr>
        <w:t xml:space="preserve"> as working from a fixed premise, Code 4. </w:t>
      </w:r>
    </w:p>
    <w:p w14:paraId="64E1FBE8" w14:textId="228B4184" w:rsidR="003A2251" w:rsidRPr="003A0966" w:rsidRDefault="00667BB6"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2E110F">
        <w:rPr>
          <w:rFonts w:asciiTheme="minorHAnsi" w:hAnsiTheme="minorHAnsi" w:cstheme="minorHAnsi"/>
          <w:b/>
          <w:bCs/>
          <w:sz w:val="22"/>
          <w:szCs w:val="22"/>
        </w:rPr>
        <w:t>7</w:t>
      </w:r>
      <w:r w:rsidRPr="003A0966">
        <w:rPr>
          <w:rFonts w:asciiTheme="minorHAnsi" w:hAnsiTheme="minorHAnsi" w:cstheme="minorHAnsi"/>
          <w:sz w:val="22"/>
          <w:szCs w:val="22"/>
        </w:rPr>
        <w:t xml:space="preserve"> refers to persons who work on an itinerant basis seeking potential clients at their residential premises (</w:t>
      </w:r>
      <w:proofErr w:type="gramStart"/>
      <w:r w:rsidRPr="003A0966">
        <w:rPr>
          <w:rFonts w:asciiTheme="minorHAnsi" w:hAnsiTheme="minorHAnsi" w:cstheme="minorHAnsi"/>
          <w:sz w:val="22"/>
          <w:szCs w:val="22"/>
        </w:rPr>
        <w:t>i.e.</w:t>
      </w:r>
      <w:proofErr w:type="gramEnd"/>
      <w:r w:rsidRPr="003A0966">
        <w:rPr>
          <w:rFonts w:asciiTheme="minorHAnsi" w:hAnsiTheme="minorHAnsi" w:cstheme="minorHAnsi"/>
          <w:sz w:val="22"/>
          <w:szCs w:val="22"/>
        </w:rPr>
        <w:t xml:space="preserve"> without prior agreement), for example door to door. </w:t>
      </w:r>
    </w:p>
    <w:p w14:paraId="1567C918" w14:textId="77777777" w:rsidR="003A2251" w:rsidRPr="003A0966" w:rsidRDefault="003A2251" w:rsidP="001B1312">
      <w:pPr>
        <w:spacing w:after="200" w:line="276" w:lineRule="auto"/>
        <w:jc w:val="both"/>
        <w:rPr>
          <w:rFonts w:asciiTheme="minorHAnsi" w:hAnsiTheme="minorHAnsi" w:cstheme="minorHAnsi"/>
          <w:sz w:val="22"/>
          <w:szCs w:val="22"/>
        </w:rPr>
      </w:pPr>
      <w:r w:rsidRPr="002E110F">
        <w:rPr>
          <w:rFonts w:asciiTheme="minorHAnsi" w:hAnsiTheme="minorHAnsi" w:cstheme="minorHAnsi"/>
          <w:b/>
          <w:bCs/>
          <w:sz w:val="22"/>
          <w:szCs w:val="22"/>
        </w:rPr>
        <w:t>CM26:</w:t>
      </w:r>
      <w:r w:rsidRPr="003A0966">
        <w:rPr>
          <w:rFonts w:asciiTheme="minorHAnsi" w:hAnsiTheme="minorHAnsi" w:cstheme="minorHAnsi"/>
          <w:sz w:val="22"/>
          <w:szCs w:val="22"/>
        </w:rPr>
        <w:t xml:space="preserve"> How </w:t>
      </w:r>
      <w:proofErr w:type="gramStart"/>
      <w:r w:rsidRPr="003A0966">
        <w:rPr>
          <w:rFonts w:asciiTheme="minorHAnsi" w:hAnsiTheme="minorHAnsi" w:cstheme="minorHAnsi"/>
          <w:sz w:val="22"/>
          <w:szCs w:val="22"/>
        </w:rPr>
        <w:t>many</w:t>
      </w:r>
      <w:proofErr w:type="gramEnd"/>
      <w:r w:rsidRPr="003A0966">
        <w:rPr>
          <w:rFonts w:asciiTheme="minorHAnsi" w:hAnsiTheme="minorHAnsi" w:cstheme="minorHAnsi"/>
          <w:sz w:val="22"/>
          <w:szCs w:val="22"/>
        </w:rPr>
        <w:t xml:space="preserve"> persons including (you/NAME) work at (your/NAME) place of work?</w:t>
      </w:r>
    </w:p>
    <w:p w14:paraId="4034CBD5" w14:textId="77777777" w:rsidR="00945320" w:rsidRPr="003A0966" w:rsidRDefault="00945320"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The question refers to the establishment where the person works. For large organizations, respondents should </w:t>
      </w:r>
      <w:proofErr w:type="gramStart"/>
      <w:r w:rsidRPr="003A0966">
        <w:rPr>
          <w:rFonts w:asciiTheme="minorHAnsi" w:hAnsiTheme="minorHAnsi" w:cstheme="minorHAnsi"/>
          <w:sz w:val="22"/>
          <w:szCs w:val="22"/>
        </w:rPr>
        <w:t>be prompted</w:t>
      </w:r>
      <w:proofErr w:type="gramEnd"/>
      <w:r w:rsidRPr="003A0966">
        <w:rPr>
          <w:rFonts w:asciiTheme="minorHAnsi" w:hAnsiTheme="minorHAnsi" w:cstheme="minorHAnsi"/>
          <w:sz w:val="22"/>
          <w:szCs w:val="22"/>
        </w:rPr>
        <w:t xml:space="preserve"> to provide the size of the Division or Department in which they work.</w:t>
      </w:r>
    </w:p>
    <w:p w14:paraId="6CD86C99" w14:textId="77777777" w:rsidR="00277B81" w:rsidRPr="003A0966" w:rsidRDefault="00277B81"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It refers to the current situation but also including any workers who may be temporarily absent in the reference week. When size is variable, consider the typical or average number of workers in the last 4 weeks or 30 days. </w:t>
      </w:r>
    </w:p>
    <w:p w14:paraId="419D6970" w14:textId="77777777" w:rsidR="003F524C" w:rsidRPr="003A0966" w:rsidRDefault="00277B81"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Includes all workers regardless of their status in employment (employees, paid apprentices, contributing family workers, business co-operators, </w:t>
      </w:r>
      <w:proofErr w:type="gramStart"/>
      <w:r w:rsidRPr="003A0966">
        <w:rPr>
          <w:rFonts w:asciiTheme="minorHAnsi" w:hAnsiTheme="minorHAnsi" w:cstheme="minorHAnsi"/>
          <w:sz w:val="22"/>
          <w:szCs w:val="22"/>
        </w:rPr>
        <w:t>etc</w:t>
      </w:r>
      <w:proofErr w:type="gramEnd"/>
      <w:r w:rsidRPr="003A0966">
        <w:rPr>
          <w:rFonts w:asciiTheme="minorHAnsi" w:hAnsiTheme="minorHAnsi" w:cstheme="minorHAnsi"/>
          <w:sz w:val="22"/>
          <w:szCs w:val="22"/>
        </w:rPr>
        <w:t xml:space="preserve">), whether full-time, part-time, with a temporary contract or agreement, etc. </w:t>
      </w:r>
    </w:p>
    <w:p w14:paraId="02745AA7" w14:textId="77777777" w:rsidR="003F524C" w:rsidRPr="003A0966" w:rsidRDefault="003F524C" w:rsidP="001B1312">
      <w:pPr>
        <w:spacing w:after="200" w:line="276" w:lineRule="auto"/>
        <w:jc w:val="both"/>
        <w:rPr>
          <w:rFonts w:asciiTheme="minorHAnsi" w:hAnsiTheme="minorHAnsi" w:cstheme="minorHAnsi"/>
          <w:sz w:val="22"/>
          <w:szCs w:val="22"/>
        </w:rPr>
      </w:pPr>
      <w:r w:rsidRPr="002E110F">
        <w:rPr>
          <w:rFonts w:asciiTheme="minorHAnsi" w:hAnsiTheme="minorHAnsi" w:cstheme="minorHAnsi"/>
          <w:b/>
          <w:bCs/>
          <w:sz w:val="22"/>
          <w:szCs w:val="22"/>
        </w:rPr>
        <w:t>CM27:</w:t>
      </w:r>
      <w:r w:rsidRPr="003A0966">
        <w:rPr>
          <w:rFonts w:asciiTheme="minorHAnsi" w:hAnsiTheme="minorHAnsi" w:cstheme="minorHAnsi"/>
          <w:sz w:val="22"/>
          <w:szCs w:val="22"/>
        </w:rPr>
        <w:t xml:space="preserve"> Is the business (you/NAME) work(s) for registered with GRA (GAMBIA Revenue Authority?</w:t>
      </w:r>
    </w:p>
    <w:p w14:paraId="71B9F8B8" w14:textId="77777777" w:rsidR="006D514D" w:rsidRPr="003A0966" w:rsidRDefault="00FF1EA6"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The question is to establish if the business or economic unit </w:t>
      </w:r>
      <w:proofErr w:type="gramStart"/>
      <w:r w:rsidRPr="003A0966">
        <w:rPr>
          <w:rFonts w:asciiTheme="minorHAnsi" w:hAnsiTheme="minorHAnsi" w:cstheme="minorHAnsi"/>
          <w:sz w:val="22"/>
          <w:szCs w:val="22"/>
        </w:rPr>
        <w:t>is registered</w:t>
      </w:r>
      <w:proofErr w:type="gramEnd"/>
      <w:r w:rsidRPr="003A0966">
        <w:rPr>
          <w:rFonts w:asciiTheme="minorHAnsi" w:hAnsiTheme="minorHAnsi" w:cstheme="minorHAnsi"/>
          <w:sz w:val="22"/>
          <w:szCs w:val="22"/>
        </w:rPr>
        <w:t xml:space="preserve"> with the relevant national business registration system.</w:t>
      </w:r>
    </w:p>
    <w:p w14:paraId="2B55140A" w14:textId="77777777" w:rsidR="005A1E42" w:rsidRPr="003A0966" w:rsidRDefault="005A1E42"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Local registration systems that are not national in </w:t>
      </w:r>
      <w:proofErr w:type="gramStart"/>
      <w:r w:rsidRPr="003A0966">
        <w:rPr>
          <w:rFonts w:asciiTheme="minorHAnsi" w:hAnsiTheme="minorHAnsi" w:cstheme="minorHAnsi"/>
          <w:sz w:val="22"/>
          <w:szCs w:val="22"/>
        </w:rPr>
        <w:t>coverage, or</w:t>
      </w:r>
      <w:proofErr w:type="gramEnd"/>
      <w:r w:rsidRPr="003A0966">
        <w:rPr>
          <w:rFonts w:asciiTheme="minorHAnsi" w:hAnsiTheme="minorHAnsi" w:cstheme="minorHAnsi"/>
          <w:sz w:val="22"/>
          <w:szCs w:val="22"/>
        </w:rPr>
        <w:t xml:space="preserve"> are not linked to a set of legal rights and obligations should not be considered.</w:t>
      </w:r>
    </w:p>
    <w:p w14:paraId="6E0DDD83" w14:textId="77777777" w:rsidR="00066309" w:rsidRPr="003A0966" w:rsidRDefault="00D677F8" w:rsidP="001B1312">
      <w:pPr>
        <w:spacing w:after="200" w:line="276" w:lineRule="auto"/>
        <w:jc w:val="both"/>
        <w:rPr>
          <w:rFonts w:asciiTheme="minorHAnsi" w:hAnsiTheme="minorHAnsi" w:cstheme="minorHAnsi"/>
          <w:bCs/>
          <w:sz w:val="22"/>
          <w:szCs w:val="22"/>
        </w:rPr>
      </w:pPr>
      <w:r w:rsidRPr="002E110F">
        <w:rPr>
          <w:rFonts w:asciiTheme="minorHAnsi" w:hAnsiTheme="minorHAnsi" w:cstheme="minorHAnsi"/>
          <w:b/>
          <w:sz w:val="22"/>
          <w:szCs w:val="22"/>
        </w:rPr>
        <w:t>CM28:</w:t>
      </w:r>
      <w:r w:rsidRPr="003A0966">
        <w:rPr>
          <w:rFonts w:asciiTheme="minorHAnsi" w:hAnsiTheme="minorHAnsi" w:cstheme="minorHAnsi"/>
          <w:bCs/>
          <w:sz w:val="22"/>
          <w:szCs w:val="22"/>
        </w:rPr>
        <w:t xml:space="preserve"> </w:t>
      </w:r>
      <w:r w:rsidR="00066309" w:rsidRPr="003A0966">
        <w:rPr>
          <w:rFonts w:asciiTheme="minorHAnsi" w:hAnsiTheme="minorHAnsi" w:cstheme="minorHAnsi"/>
          <w:bCs/>
          <w:sz w:val="22"/>
          <w:szCs w:val="22"/>
        </w:rPr>
        <w:t>Is the business (you/NAME) work(s) for a Shareholding Company, Sole Proprietorship, Partnership, Limited Partnership?</w:t>
      </w:r>
    </w:p>
    <w:p w14:paraId="34ADA4C3" w14:textId="77777777" w:rsidR="00DC219C" w:rsidRPr="003A0966" w:rsidRDefault="00DC219C"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Incorporation refers to the process of establishing a business/establishment with a separate legal identity from its owner(s), which limits the liability of the owners in case of losses by the business.</w:t>
      </w:r>
    </w:p>
    <w:p w14:paraId="085F51FA" w14:textId="050D0D05" w:rsidR="00DC219C" w:rsidRPr="003A0966" w:rsidRDefault="00DC219C" w:rsidP="001B1312">
      <w:pPr>
        <w:autoSpaceDE w:val="0"/>
        <w:autoSpaceDN w:val="0"/>
        <w:adjustRightInd w:val="0"/>
        <w:jc w:val="both"/>
        <w:rPr>
          <w:rFonts w:asciiTheme="minorHAnsi" w:hAnsiTheme="minorHAnsi" w:cstheme="minorHAnsi"/>
          <w:bCs/>
          <w:sz w:val="22"/>
          <w:szCs w:val="22"/>
        </w:rPr>
      </w:pPr>
      <w:r w:rsidRPr="002E110F">
        <w:rPr>
          <w:rFonts w:asciiTheme="minorHAnsi" w:hAnsiTheme="minorHAnsi" w:cstheme="minorHAnsi"/>
          <w:b/>
          <w:sz w:val="22"/>
          <w:szCs w:val="22"/>
        </w:rPr>
        <w:t>CM2</w:t>
      </w:r>
      <w:r w:rsidR="000163F0" w:rsidRPr="002E110F">
        <w:rPr>
          <w:rFonts w:asciiTheme="minorHAnsi" w:hAnsiTheme="minorHAnsi" w:cstheme="minorHAnsi"/>
          <w:b/>
          <w:sz w:val="22"/>
          <w:szCs w:val="22"/>
        </w:rPr>
        <w:t>9</w:t>
      </w:r>
      <w:r w:rsidRPr="002E110F">
        <w:rPr>
          <w:rFonts w:asciiTheme="minorHAnsi" w:hAnsiTheme="minorHAnsi" w:cstheme="minorHAnsi"/>
          <w:b/>
          <w:sz w:val="22"/>
          <w:szCs w:val="22"/>
        </w:rPr>
        <w:t>:</w:t>
      </w:r>
      <w:r w:rsidRPr="003A0966">
        <w:rPr>
          <w:rFonts w:asciiTheme="minorHAnsi" w:hAnsiTheme="minorHAnsi" w:cstheme="minorHAnsi"/>
          <w:bCs/>
          <w:sz w:val="22"/>
          <w:szCs w:val="22"/>
        </w:rPr>
        <w:t xml:space="preserve"> What kind of accounts or records does the business keep? Are they…</w:t>
      </w:r>
    </w:p>
    <w:p w14:paraId="4D70EC72" w14:textId="77777777" w:rsidR="00DC219C" w:rsidRPr="003A0966" w:rsidRDefault="00DC219C" w:rsidP="001B1312">
      <w:pPr>
        <w:spacing w:after="200" w:line="276" w:lineRule="auto"/>
        <w:jc w:val="both"/>
        <w:rPr>
          <w:rFonts w:asciiTheme="minorHAnsi" w:hAnsiTheme="minorHAnsi" w:cstheme="minorHAnsi"/>
          <w:b/>
          <w:sz w:val="22"/>
          <w:szCs w:val="22"/>
        </w:rPr>
      </w:pPr>
    </w:p>
    <w:p w14:paraId="7BFB67A5" w14:textId="77777777" w:rsidR="00DC219C" w:rsidRPr="003A0966" w:rsidRDefault="00DC219C"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lastRenderedPageBreak/>
        <w:t xml:space="preserve">Code </w:t>
      </w:r>
      <w:r w:rsidRPr="002E110F">
        <w:rPr>
          <w:rFonts w:asciiTheme="minorHAnsi" w:hAnsiTheme="minorHAnsi" w:cstheme="minorHAnsi"/>
          <w:b/>
          <w:bCs/>
          <w:sz w:val="22"/>
          <w:szCs w:val="22"/>
        </w:rPr>
        <w:t xml:space="preserve">1 </w:t>
      </w:r>
      <w:r w:rsidRPr="003A0966">
        <w:rPr>
          <w:rFonts w:asciiTheme="minorHAnsi" w:hAnsiTheme="minorHAnsi" w:cstheme="minorHAnsi"/>
          <w:sz w:val="22"/>
          <w:szCs w:val="22"/>
        </w:rPr>
        <w:t xml:space="preserve">refers to written accounts kept for tax purposes as per the national context. This may include business balance sheets, profit and loss statements, registers of assets, </w:t>
      </w:r>
      <w:proofErr w:type="gramStart"/>
      <w:r w:rsidRPr="003A0966">
        <w:rPr>
          <w:rFonts w:asciiTheme="minorHAnsi" w:hAnsiTheme="minorHAnsi" w:cstheme="minorHAnsi"/>
          <w:sz w:val="22"/>
          <w:szCs w:val="22"/>
        </w:rPr>
        <w:t>etc.</w:t>
      </w:r>
      <w:proofErr w:type="gramEnd"/>
      <w:r w:rsidRPr="003A0966">
        <w:rPr>
          <w:rFonts w:asciiTheme="minorHAnsi" w:hAnsiTheme="minorHAnsi" w:cstheme="minorHAnsi"/>
          <w:sz w:val="22"/>
          <w:szCs w:val="22"/>
        </w:rPr>
        <w:t xml:space="preserve"> It also includes simplified accounts required by tax or other public authorities for small business operators. Code 1 should </w:t>
      </w:r>
      <w:proofErr w:type="gramStart"/>
      <w:r w:rsidRPr="003A0966">
        <w:rPr>
          <w:rFonts w:asciiTheme="minorHAnsi" w:hAnsiTheme="minorHAnsi" w:cstheme="minorHAnsi"/>
          <w:sz w:val="22"/>
          <w:szCs w:val="22"/>
        </w:rPr>
        <w:t>be used</w:t>
      </w:r>
      <w:proofErr w:type="gramEnd"/>
      <w:r w:rsidRPr="003A0966">
        <w:rPr>
          <w:rFonts w:asciiTheme="minorHAnsi" w:hAnsiTheme="minorHAnsi" w:cstheme="minorHAnsi"/>
          <w:sz w:val="22"/>
          <w:szCs w:val="22"/>
        </w:rPr>
        <w:t xml:space="preserve"> when complete accounts are kept, even if these are not submitted to tax or other public authorities.</w:t>
      </w:r>
    </w:p>
    <w:p w14:paraId="75801A4B" w14:textId="77777777" w:rsidR="009D5609" w:rsidRPr="003A0966" w:rsidRDefault="00DC219C"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2E110F">
        <w:rPr>
          <w:rFonts w:asciiTheme="minorHAnsi" w:hAnsiTheme="minorHAnsi" w:cstheme="minorHAnsi"/>
          <w:b/>
          <w:bCs/>
          <w:sz w:val="22"/>
          <w:szCs w:val="22"/>
        </w:rPr>
        <w:t>2</w:t>
      </w:r>
      <w:r w:rsidRPr="003A0966">
        <w:rPr>
          <w:rFonts w:asciiTheme="minorHAnsi" w:hAnsiTheme="minorHAnsi" w:cstheme="minorHAnsi"/>
          <w:sz w:val="22"/>
          <w:szCs w:val="22"/>
        </w:rPr>
        <w:t xml:space="preserve"> refers to cases where written records of accounts </w:t>
      </w:r>
      <w:proofErr w:type="gramStart"/>
      <w:r w:rsidRPr="003A0966">
        <w:rPr>
          <w:rFonts w:asciiTheme="minorHAnsi" w:hAnsiTheme="minorHAnsi" w:cstheme="minorHAnsi"/>
          <w:sz w:val="22"/>
          <w:szCs w:val="22"/>
        </w:rPr>
        <w:t>are kept</w:t>
      </w:r>
      <w:proofErr w:type="gramEnd"/>
      <w:r w:rsidRPr="003A0966">
        <w:rPr>
          <w:rFonts w:asciiTheme="minorHAnsi" w:hAnsiTheme="minorHAnsi" w:cstheme="minorHAnsi"/>
          <w:sz w:val="22"/>
          <w:szCs w:val="22"/>
        </w:rPr>
        <w:t xml:space="preserve"> by the business for internal purposes and not for submission to the tax or other public authorities.</w:t>
      </w:r>
    </w:p>
    <w:p w14:paraId="4ED693B6" w14:textId="77777777" w:rsidR="009D5609" w:rsidRPr="003A0966" w:rsidRDefault="009D5609"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2E110F">
        <w:rPr>
          <w:rFonts w:asciiTheme="minorHAnsi" w:hAnsiTheme="minorHAnsi" w:cstheme="minorHAnsi"/>
          <w:b/>
          <w:bCs/>
          <w:sz w:val="22"/>
          <w:szCs w:val="22"/>
        </w:rPr>
        <w:t xml:space="preserve">3 </w:t>
      </w:r>
      <w:r w:rsidRPr="003A0966">
        <w:rPr>
          <w:rFonts w:asciiTheme="minorHAnsi" w:hAnsiTheme="minorHAnsi" w:cstheme="minorHAnsi"/>
          <w:sz w:val="22"/>
          <w:szCs w:val="22"/>
        </w:rPr>
        <w:t xml:space="preserve">covers cases where </w:t>
      </w:r>
      <w:proofErr w:type="gramStart"/>
      <w:r w:rsidRPr="003A0966">
        <w:rPr>
          <w:rFonts w:asciiTheme="minorHAnsi" w:hAnsiTheme="minorHAnsi" w:cstheme="minorHAnsi"/>
          <w:sz w:val="22"/>
          <w:szCs w:val="22"/>
        </w:rPr>
        <w:t>some</w:t>
      </w:r>
      <w:proofErr w:type="gramEnd"/>
      <w:r w:rsidRPr="003A0966">
        <w:rPr>
          <w:rFonts w:asciiTheme="minorHAnsi" w:hAnsiTheme="minorHAnsi" w:cstheme="minorHAnsi"/>
          <w:sz w:val="22"/>
          <w:szCs w:val="22"/>
        </w:rPr>
        <w:t xml:space="preserve"> records may be kept, for example receipts of purchases, lists of expenses or payments, but no balance sheets are maintained.</w:t>
      </w:r>
    </w:p>
    <w:p w14:paraId="51E92D87" w14:textId="77777777" w:rsidR="009D5609" w:rsidRPr="003A0966" w:rsidRDefault="009D5609"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2E110F">
        <w:rPr>
          <w:rFonts w:asciiTheme="minorHAnsi" w:hAnsiTheme="minorHAnsi" w:cstheme="minorHAnsi"/>
          <w:b/>
          <w:bCs/>
          <w:sz w:val="22"/>
          <w:szCs w:val="22"/>
        </w:rPr>
        <w:t>4</w:t>
      </w:r>
      <w:r w:rsidRPr="003A0966">
        <w:rPr>
          <w:rFonts w:asciiTheme="minorHAnsi" w:hAnsiTheme="minorHAnsi" w:cstheme="minorHAnsi"/>
          <w:sz w:val="22"/>
          <w:szCs w:val="22"/>
        </w:rPr>
        <w:t xml:space="preserve"> captures cases where no records </w:t>
      </w:r>
      <w:proofErr w:type="gramStart"/>
      <w:r w:rsidRPr="003A0966">
        <w:rPr>
          <w:rFonts w:asciiTheme="minorHAnsi" w:hAnsiTheme="minorHAnsi" w:cstheme="minorHAnsi"/>
          <w:sz w:val="22"/>
          <w:szCs w:val="22"/>
        </w:rPr>
        <w:t>are kept</w:t>
      </w:r>
      <w:proofErr w:type="gramEnd"/>
      <w:r w:rsidRPr="003A0966">
        <w:rPr>
          <w:rFonts w:asciiTheme="minorHAnsi" w:hAnsiTheme="minorHAnsi" w:cstheme="minorHAnsi"/>
          <w:sz w:val="22"/>
          <w:szCs w:val="22"/>
        </w:rPr>
        <w:t>.</w:t>
      </w:r>
    </w:p>
    <w:p w14:paraId="19B5CDCB" w14:textId="576A6C31" w:rsidR="005C654A" w:rsidRPr="003A0966" w:rsidRDefault="00192A37" w:rsidP="001B1312">
      <w:pPr>
        <w:spacing w:after="200" w:line="276" w:lineRule="auto"/>
        <w:jc w:val="both"/>
        <w:rPr>
          <w:rFonts w:asciiTheme="minorHAnsi" w:hAnsiTheme="minorHAnsi" w:cstheme="minorHAnsi"/>
          <w:bCs/>
          <w:sz w:val="22"/>
          <w:szCs w:val="22"/>
        </w:rPr>
      </w:pPr>
      <w:r w:rsidRPr="002E110F">
        <w:rPr>
          <w:rFonts w:asciiTheme="minorHAnsi" w:hAnsiTheme="minorHAnsi" w:cstheme="minorHAnsi"/>
          <w:b/>
          <w:sz w:val="22"/>
          <w:szCs w:val="22"/>
        </w:rPr>
        <w:t>CM</w:t>
      </w:r>
      <w:r w:rsidR="000163F0" w:rsidRPr="002E110F">
        <w:rPr>
          <w:rFonts w:asciiTheme="minorHAnsi" w:hAnsiTheme="minorHAnsi" w:cstheme="minorHAnsi"/>
          <w:b/>
          <w:sz w:val="22"/>
          <w:szCs w:val="22"/>
        </w:rPr>
        <w:t>30</w:t>
      </w:r>
      <w:r w:rsidRPr="002E110F">
        <w:rPr>
          <w:rFonts w:asciiTheme="minorHAnsi" w:hAnsiTheme="minorHAnsi" w:cstheme="minorHAnsi"/>
          <w:b/>
          <w:sz w:val="22"/>
          <w:szCs w:val="22"/>
        </w:rPr>
        <w:t>:</w:t>
      </w:r>
      <w:r w:rsidRPr="003A0966">
        <w:rPr>
          <w:rFonts w:asciiTheme="minorHAnsi" w:hAnsiTheme="minorHAnsi" w:cstheme="minorHAnsi"/>
          <w:bCs/>
          <w:sz w:val="22"/>
          <w:szCs w:val="22"/>
        </w:rPr>
        <w:t xml:space="preserve"> </w:t>
      </w:r>
      <w:r w:rsidR="0058004B" w:rsidRPr="003A0966">
        <w:rPr>
          <w:rFonts w:asciiTheme="minorHAnsi" w:hAnsiTheme="minorHAnsi" w:cstheme="minorHAnsi"/>
          <w:bCs/>
          <w:sz w:val="22"/>
          <w:szCs w:val="22"/>
        </w:rPr>
        <w:t>Which year did (you/NAME) begin working in this business or place?</w:t>
      </w:r>
    </w:p>
    <w:p w14:paraId="0674EA5E" w14:textId="77777777" w:rsidR="00C46938" w:rsidRPr="003A0966" w:rsidRDefault="00C46938"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It refers to the year in which the respondent started working for the current employer or in the current business. </w:t>
      </w:r>
    </w:p>
    <w:p w14:paraId="5A6A2083" w14:textId="77777777" w:rsidR="00C46938" w:rsidRPr="003A0966" w:rsidRDefault="00C46938"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For dependent workers (</w:t>
      </w:r>
      <w:proofErr w:type="spellStart"/>
      <w:r w:rsidRPr="003A0966">
        <w:rPr>
          <w:rFonts w:asciiTheme="minorHAnsi" w:hAnsiTheme="minorHAnsi" w:cstheme="minorHAnsi"/>
          <w:sz w:val="22"/>
          <w:szCs w:val="22"/>
        </w:rPr>
        <w:t>ie</w:t>
      </w:r>
      <w:proofErr w:type="spellEnd"/>
      <w:r w:rsidRPr="003A0966">
        <w:rPr>
          <w:rFonts w:asciiTheme="minorHAnsi" w:hAnsiTheme="minorHAnsi" w:cstheme="minorHAnsi"/>
          <w:sz w:val="22"/>
          <w:szCs w:val="22"/>
        </w:rPr>
        <w:t xml:space="preserve">. employees, apprentices) this refers to the year when the person started working for their employer, even if since then, the person has been promoted or changed job description, </w:t>
      </w:r>
      <w:proofErr w:type="gramStart"/>
      <w:r w:rsidRPr="003A0966">
        <w:rPr>
          <w:rFonts w:asciiTheme="minorHAnsi" w:hAnsiTheme="minorHAnsi" w:cstheme="minorHAnsi"/>
          <w:sz w:val="22"/>
          <w:szCs w:val="22"/>
        </w:rPr>
        <w:t>responsibilities</w:t>
      </w:r>
      <w:proofErr w:type="gramEnd"/>
      <w:r w:rsidRPr="003A0966">
        <w:rPr>
          <w:rFonts w:asciiTheme="minorHAnsi" w:hAnsiTheme="minorHAnsi" w:cstheme="minorHAnsi"/>
          <w:sz w:val="22"/>
          <w:szCs w:val="22"/>
        </w:rPr>
        <w:t xml:space="preserve"> or tasks, within the economic unit. For self-employed people with a registered </w:t>
      </w:r>
      <w:proofErr w:type="gramStart"/>
      <w:r w:rsidRPr="003A0966">
        <w:rPr>
          <w:rFonts w:asciiTheme="minorHAnsi" w:hAnsiTheme="minorHAnsi" w:cstheme="minorHAnsi"/>
          <w:sz w:val="22"/>
          <w:szCs w:val="22"/>
        </w:rPr>
        <w:t>business</w:t>
      </w:r>
      <w:proofErr w:type="gramEnd"/>
      <w:r w:rsidRPr="003A0966">
        <w:rPr>
          <w:rFonts w:asciiTheme="minorHAnsi" w:hAnsiTheme="minorHAnsi" w:cstheme="minorHAnsi"/>
          <w:sz w:val="22"/>
          <w:szCs w:val="22"/>
        </w:rPr>
        <w:t xml:space="preserve"> it will refer to work in the specific registered business. For informal businesses it refers to the year the person started working in the activity. </w:t>
      </w:r>
    </w:p>
    <w:p w14:paraId="1145F684" w14:textId="77777777" w:rsidR="00C46938" w:rsidRPr="003A0966" w:rsidRDefault="00C46938"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When a worker has had a series of renewed temporary engagements with the same economic unit, the duration of employment in that economic unit should be based on the total duration since the first engagement, unless the gap between engagements was one month or longer. </w:t>
      </w:r>
    </w:p>
    <w:p w14:paraId="16590F34" w14:textId="77777777" w:rsidR="004A4601" w:rsidRPr="003A0966" w:rsidRDefault="004A4601"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When a worker has been transferred between different establishments or locations within an enterprise, or enterprise group, or between different ministries or departments within the same government, duration in the current economic unit should be based on the </w:t>
      </w:r>
      <w:proofErr w:type="gramStart"/>
      <w:r w:rsidRPr="003A0966">
        <w:rPr>
          <w:rFonts w:asciiTheme="minorHAnsi" w:hAnsiTheme="minorHAnsi" w:cstheme="minorHAnsi"/>
          <w:sz w:val="22"/>
          <w:szCs w:val="22"/>
        </w:rPr>
        <w:t>highest level</w:t>
      </w:r>
      <w:proofErr w:type="gramEnd"/>
      <w:r w:rsidRPr="003A0966">
        <w:rPr>
          <w:rFonts w:asciiTheme="minorHAnsi" w:hAnsiTheme="minorHAnsi" w:cstheme="minorHAnsi"/>
          <w:sz w:val="22"/>
          <w:szCs w:val="22"/>
        </w:rPr>
        <w:t xml:space="preserve"> institutional unit considered as a single economic unit. </w:t>
      </w:r>
    </w:p>
    <w:p w14:paraId="0F2F7762" w14:textId="77777777" w:rsidR="000163F0" w:rsidRPr="003A0966" w:rsidRDefault="004A4601"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For workers employed through agencies, for example in multi-party employment arrangements, the duration of employment should be with the agency not the client of the agency.</w:t>
      </w:r>
    </w:p>
    <w:p w14:paraId="490AC463" w14:textId="518A6447" w:rsidR="000163F0" w:rsidRPr="003A0966" w:rsidRDefault="000163F0" w:rsidP="001B1312">
      <w:pPr>
        <w:spacing w:after="200" w:line="276" w:lineRule="auto"/>
        <w:jc w:val="both"/>
        <w:rPr>
          <w:rFonts w:asciiTheme="minorHAnsi" w:hAnsiTheme="minorHAnsi" w:cstheme="minorHAnsi"/>
          <w:sz w:val="22"/>
          <w:szCs w:val="22"/>
        </w:rPr>
      </w:pPr>
    </w:p>
    <w:p w14:paraId="4535E5DD" w14:textId="24ABF620" w:rsidR="00CD207F" w:rsidRPr="003A0966" w:rsidRDefault="00CD207F" w:rsidP="001B1312">
      <w:pPr>
        <w:spacing w:after="200" w:line="276" w:lineRule="auto"/>
        <w:jc w:val="both"/>
        <w:rPr>
          <w:rFonts w:asciiTheme="minorHAnsi" w:hAnsiTheme="minorHAnsi" w:cstheme="minorHAnsi"/>
          <w:sz w:val="22"/>
          <w:szCs w:val="22"/>
        </w:rPr>
      </w:pPr>
      <w:r w:rsidRPr="002E110F">
        <w:rPr>
          <w:rFonts w:asciiTheme="minorHAnsi" w:hAnsiTheme="minorHAnsi" w:cstheme="minorHAnsi"/>
          <w:b/>
          <w:bCs/>
          <w:sz w:val="22"/>
          <w:szCs w:val="22"/>
        </w:rPr>
        <w:t>CM31:</w:t>
      </w:r>
      <w:r w:rsidRPr="003A0966">
        <w:rPr>
          <w:rFonts w:asciiTheme="minorHAnsi" w:hAnsiTheme="minorHAnsi" w:cstheme="minorHAnsi"/>
          <w:sz w:val="22"/>
          <w:szCs w:val="22"/>
        </w:rPr>
        <w:t xml:space="preserve"> And which month?</w:t>
      </w:r>
    </w:p>
    <w:p w14:paraId="1FCF1E9B" w14:textId="1400B630" w:rsidR="00EC0FEC" w:rsidRDefault="00CD207F" w:rsidP="001B1312">
      <w:pPr>
        <w:spacing w:after="200" w:line="276" w:lineRule="auto"/>
        <w:jc w:val="both"/>
        <w:rPr>
          <w:rFonts w:asciiTheme="minorHAnsi" w:hAnsiTheme="minorHAnsi" w:cstheme="minorHAnsi"/>
          <w:bCs/>
          <w:sz w:val="22"/>
          <w:szCs w:val="22"/>
        </w:rPr>
      </w:pPr>
      <w:r w:rsidRPr="003A0966">
        <w:rPr>
          <w:rFonts w:asciiTheme="minorHAnsi" w:hAnsiTheme="minorHAnsi" w:cstheme="minorHAnsi"/>
          <w:bCs/>
          <w:sz w:val="22"/>
          <w:szCs w:val="22"/>
        </w:rPr>
        <w:t>See notes for CM30</w:t>
      </w:r>
    </w:p>
    <w:p w14:paraId="766CF6C8" w14:textId="2C828B82" w:rsidR="00EC0FEC" w:rsidRDefault="00EC0FEC" w:rsidP="001B1312">
      <w:pPr>
        <w:spacing w:after="200" w:line="276" w:lineRule="auto"/>
        <w:jc w:val="both"/>
        <w:rPr>
          <w:rFonts w:asciiTheme="minorHAnsi" w:hAnsiTheme="minorHAnsi" w:cstheme="minorHAnsi"/>
          <w:bCs/>
          <w:sz w:val="22"/>
          <w:szCs w:val="22"/>
        </w:rPr>
      </w:pPr>
    </w:p>
    <w:p w14:paraId="272EC17C" w14:textId="13D9F5A6" w:rsidR="00EC0FEC" w:rsidRDefault="00EC0FEC" w:rsidP="001B1312">
      <w:pPr>
        <w:spacing w:after="200" w:line="276" w:lineRule="auto"/>
        <w:jc w:val="both"/>
        <w:rPr>
          <w:rFonts w:asciiTheme="minorHAnsi" w:hAnsiTheme="minorHAnsi" w:cstheme="minorHAnsi"/>
          <w:bCs/>
          <w:sz w:val="22"/>
          <w:szCs w:val="22"/>
        </w:rPr>
      </w:pPr>
    </w:p>
    <w:p w14:paraId="19D134F7" w14:textId="76C9E2DE" w:rsidR="00EC0FEC" w:rsidRDefault="00EC0FEC" w:rsidP="001B1312">
      <w:pPr>
        <w:spacing w:after="200" w:line="276" w:lineRule="auto"/>
        <w:jc w:val="both"/>
        <w:rPr>
          <w:rFonts w:asciiTheme="minorHAnsi" w:hAnsiTheme="minorHAnsi" w:cstheme="minorHAnsi"/>
          <w:bCs/>
          <w:sz w:val="22"/>
          <w:szCs w:val="22"/>
        </w:rPr>
      </w:pPr>
    </w:p>
    <w:p w14:paraId="3A11576F" w14:textId="77777777" w:rsidR="00EC0FEC" w:rsidRPr="003A0966" w:rsidRDefault="00EC0FEC" w:rsidP="001B1312">
      <w:pPr>
        <w:spacing w:after="200" w:line="276" w:lineRule="auto"/>
        <w:jc w:val="both"/>
        <w:rPr>
          <w:rFonts w:asciiTheme="minorHAnsi" w:hAnsiTheme="minorHAnsi" w:cstheme="minorHAnsi"/>
          <w:bCs/>
          <w:sz w:val="22"/>
          <w:szCs w:val="22"/>
        </w:rPr>
      </w:pPr>
    </w:p>
    <w:p w14:paraId="68554638" w14:textId="49396276" w:rsidR="00DD00B7" w:rsidRPr="003A0966" w:rsidRDefault="00DD00B7">
      <w:pPr>
        <w:pStyle w:val="Heading2"/>
      </w:pPr>
      <w:bookmarkStart w:id="74" w:name="_Toc116141399"/>
      <w:bookmarkStart w:id="75" w:name="_Toc116977669"/>
      <w:r w:rsidRPr="003A0966">
        <w:t>CHARACTERISTICS OF THE SECONDARY JOB / BUSINESS ACTIVITY IN THE LAST 7 DAYS</w:t>
      </w:r>
      <w:bookmarkEnd w:id="74"/>
      <w:bookmarkEnd w:id="75"/>
    </w:p>
    <w:p w14:paraId="39833092" w14:textId="77777777" w:rsidR="00DD00B7" w:rsidRPr="003A0966" w:rsidRDefault="00DD00B7" w:rsidP="001B1312">
      <w:pPr>
        <w:autoSpaceDE w:val="0"/>
        <w:autoSpaceDN w:val="0"/>
        <w:adjustRightInd w:val="0"/>
        <w:jc w:val="both"/>
        <w:rPr>
          <w:rFonts w:asciiTheme="minorHAnsi" w:hAnsiTheme="minorHAnsi" w:cstheme="minorHAnsi"/>
          <w:sz w:val="22"/>
          <w:szCs w:val="22"/>
        </w:rPr>
      </w:pPr>
    </w:p>
    <w:p w14:paraId="07C1EA49" w14:textId="76FEDF41" w:rsidR="00DD00B7" w:rsidRPr="003A0966" w:rsidRDefault="00DD00B7"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(FOR EMPLOYED PERSONS AGED 5 YEARS AND ABOVE)</w:t>
      </w:r>
    </w:p>
    <w:p w14:paraId="349DFF00" w14:textId="77777777" w:rsidR="00DD00B7" w:rsidRPr="003A0966" w:rsidRDefault="00DD00B7" w:rsidP="001B1312">
      <w:pPr>
        <w:autoSpaceDE w:val="0"/>
        <w:autoSpaceDN w:val="0"/>
        <w:adjustRightInd w:val="0"/>
        <w:jc w:val="both"/>
        <w:rPr>
          <w:rFonts w:asciiTheme="minorHAnsi" w:hAnsiTheme="minorHAnsi" w:cstheme="minorHAnsi"/>
          <w:sz w:val="22"/>
          <w:szCs w:val="22"/>
        </w:rPr>
      </w:pPr>
    </w:p>
    <w:p w14:paraId="2A77E298" w14:textId="67ED5194" w:rsidR="00DD00B7" w:rsidRPr="003A0966" w:rsidRDefault="00DD00B7" w:rsidP="001B1312">
      <w:pPr>
        <w:autoSpaceDE w:val="0"/>
        <w:autoSpaceDN w:val="0"/>
        <w:adjustRightInd w:val="0"/>
        <w:jc w:val="both"/>
        <w:rPr>
          <w:rFonts w:asciiTheme="minorHAnsi" w:hAnsiTheme="minorHAnsi" w:cstheme="minorHAnsi"/>
          <w:sz w:val="22"/>
          <w:szCs w:val="22"/>
        </w:rPr>
      </w:pPr>
      <w:r w:rsidRPr="002E110F">
        <w:rPr>
          <w:rFonts w:asciiTheme="minorHAnsi" w:hAnsiTheme="minorHAnsi" w:cstheme="minorHAnsi"/>
          <w:b/>
          <w:bCs/>
          <w:sz w:val="22"/>
          <w:szCs w:val="22"/>
        </w:rPr>
        <w:t>CS1</w:t>
      </w:r>
      <w:proofErr w:type="gramStart"/>
      <w:r w:rsidRPr="002E110F">
        <w:rPr>
          <w:rFonts w:asciiTheme="minorHAnsi" w:hAnsiTheme="minorHAnsi" w:cstheme="minorHAnsi"/>
          <w:b/>
          <w:bCs/>
          <w:sz w:val="22"/>
          <w:szCs w:val="22"/>
        </w:rPr>
        <w:t>:</w:t>
      </w:r>
      <w:r w:rsidRPr="003A0966">
        <w:rPr>
          <w:rFonts w:asciiTheme="minorHAnsi" w:hAnsiTheme="minorHAnsi" w:cstheme="minorHAnsi"/>
          <w:sz w:val="22"/>
          <w:szCs w:val="22"/>
        </w:rPr>
        <w:t xml:space="preserve"> .</w:t>
      </w:r>
      <w:proofErr w:type="gramEnd"/>
      <w:r w:rsidRPr="003A0966">
        <w:rPr>
          <w:rFonts w:asciiTheme="minorHAnsi" w:hAnsiTheme="minorHAnsi" w:cstheme="minorHAnsi"/>
          <w:sz w:val="22"/>
          <w:szCs w:val="22"/>
        </w:rPr>
        <w:t xml:space="preserve"> Considering your second job/ business, what is the activity of your establishment or business in this job?</w:t>
      </w:r>
    </w:p>
    <w:p w14:paraId="0B4A4DB5" w14:textId="543C9B5D" w:rsidR="00DD00B7" w:rsidRPr="003A0966" w:rsidRDefault="00DD00B7" w:rsidP="001B1312">
      <w:pPr>
        <w:autoSpaceDE w:val="0"/>
        <w:autoSpaceDN w:val="0"/>
        <w:adjustRightInd w:val="0"/>
        <w:jc w:val="both"/>
        <w:rPr>
          <w:rFonts w:asciiTheme="minorHAnsi" w:hAnsiTheme="minorHAnsi" w:cstheme="minorHAnsi"/>
          <w:sz w:val="22"/>
          <w:szCs w:val="22"/>
        </w:rPr>
      </w:pPr>
    </w:p>
    <w:p w14:paraId="72C93B5B" w14:textId="2C4C6EFB" w:rsidR="00DD00B7" w:rsidRPr="003A0966" w:rsidRDefault="00DD00B7"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 xml:space="preserve">This question is about the description of the main activity of the establishment in which the work is </w:t>
      </w:r>
      <w:proofErr w:type="gramStart"/>
      <w:r w:rsidRPr="003A0966">
        <w:rPr>
          <w:rFonts w:asciiTheme="minorHAnsi" w:hAnsiTheme="minorHAnsi" w:cstheme="minorHAnsi"/>
          <w:sz w:val="22"/>
          <w:szCs w:val="22"/>
        </w:rPr>
        <w:t>carried out</w:t>
      </w:r>
      <w:proofErr w:type="gramEnd"/>
      <w:r w:rsidRPr="003A0966">
        <w:rPr>
          <w:rFonts w:asciiTheme="minorHAnsi" w:hAnsiTheme="minorHAnsi" w:cstheme="minorHAnsi"/>
          <w:sz w:val="22"/>
          <w:szCs w:val="22"/>
        </w:rPr>
        <w:t>.</w:t>
      </w:r>
    </w:p>
    <w:p w14:paraId="2CF706A6" w14:textId="77777777" w:rsidR="00DD00B7" w:rsidRPr="003A0966" w:rsidRDefault="00DD00B7" w:rsidP="001B1312">
      <w:pPr>
        <w:autoSpaceDE w:val="0"/>
        <w:autoSpaceDN w:val="0"/>
        <w:adjustRightInd w:val="0"/>
        <w:jc w:val="both"/>
        <w:rPr>
          <w:rFonts w:asciiTheme="minorHAnsi" w:hAnsiTheme="minorHAnsi" w:cstheme="minorHAnsi"/>
          <w:sz w:val="22"/>
          <w:szCs w:val="22"/>
        </w:rPr>
      </w:pPr>
    </w:p>
    <w:p w14:paraId="1BC6DA0F" w14:textId="6F8005F0" w:rsidR="00DD00B7" w:rsidRPr="003A0966" w:rsidRDefault="00DD00B7"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The first piece of information is the ‘Main activity’ (C</w:t>
      </w:r>
      <w:r w:rsidR="003F083C" w:rsidRPr="003A0966">
        <w:rPr>
          <w:rFonts w:asciiTheme="minorHAnsi" w:hAnsiTheme="minorHAnsi" w:cstheme="minorHAnsi"/>
          <w:sz w:val="22"/>
          <w:szCs w:val="22"/>
        </w:rPr>
        <w:t>S1</w:t>
      </w:r>
      <w:r w:rsidRPr="003A0966">
        <w:rPr>
          <w:rFonts w:asciiTheme="minorHAnsi" w:hAnsiTheme="minorHAnsi" w:cstheme="minorHAnsi"/>
          <w:sz w:val="22"/>
          <w:szCs w:val="22"/>
        </w:rPr>
        <w:t xml:space="preserve">). For </w:t>
      </w:r>
      <w:proofErr w:type="gramStart"/>
      <w:r w:rsidRPr="003A0966">
        <w:rPr>
          <w:rFonts w:asciiTheme="minorHAnsi" w:hAnsiTheme="minorHAnsi" w:cstheme="minorHAnsi"/>
          <w:sz w:val="22"/>
          <w:szCs w:val="22"/>
        </w:rPr>
        <w:t>example</w:t>
      </w:r>
      <w:proofErr w:type="gramEnd"/>
      <w:r w:rsidRPr="003A0966">
        <w:rPr>
          <w:rFonts w:asciiTheme="minorHAnsi" w:hAnsiTheme="minorHAnsi" w:cstheme="minorHAnsi"/>
          <w:sz w:val="22"/>
          <w:szCs w:val="22"/>
        </w:rPr>
        <w:t xml:space="preserve"> Police Department; Restaurant; Transport Company </w:t>
      </w:r>
    </w:p>
    <w:p w14:paraId="36A83D6D" w14:textId="77777777" w:rsidR="00DD00B7" w:rsidRPr="003A0966" w:rsidRDefault="00DD00B7" w:rsidP="001B1312">
      <w:pPr>
        <w:autoSpaceDE w:val="0"/>
        <w:autoSpaceDN w:val="0"/>
        <w:adjustRightInd w:val="0"/>
        <w:jc w:val="both"/>
        <w:rPr>
          <w:rFonts w:asciiTheme="minorHAnsi" w:hAnsiTheme="minorHAnsi" w:cstheme="minorHAnsi"/>
          <w:sz w:val="22"/>
          <w:szCs w:val="22"/>
        </w:rPr>
      </w:pPr>
    </w:p>
    <w:p w14:paraId="615F4AF2" w14:textId="29C961C9" w:rsidR="000140B6" w:rsidRDefault="00DD00B7"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The second is the main ‘goods or services’ produced (C</w:t>
      </w:r>
      <w:r w:rsidR="003F083C" w:rsidRPr="003A0966">
        <w:rPr>
          <w:rFonts w:asciiTheme="minorHAnsi" w:hAnsiTheme="minorHAnsi" w:cstheme="minorHAnsi"/>
          <w:sz w:val="22"/>
          <w:szCs w:val="22"/>
        </w:rPr>
        <w:t>S1</w:t>
      </w:r>
      <w:r w:rsidRPr="003A0966">
        <w:rPr>
          <w:rFonts w:asciiTheme="minorHAnsi" w:hAnsiTheme="minorHAnsi" w:cstheme="minorHAnsi"/>
          <w:sz w:val="22"/>
          <w:szCs w:val="22"/>
        </w:rPr>
        <w:t xml:space="preserve">a). For </w:t>
      </w:r>
      <w:proofErr w:type="gramStart"/>
      <w:r w:rsidRPr="003A0966">
        <w:rPr>
          <w:rFonts w:asciiTheme="minorHAnsi" w:hAnsiTheme="minorHAnsi" w:cstheme="minorHAnsi"/>
          <w:sz w:val="22"/>
          <w:szCs w:val="22"/>
        </w:rPr>
        <w:t>example</w:t>
      </w:r>
      <w:proofErr w:type="gramEnd"/>
      <w:r w:rsidRPr="003A0966">
        <w:rPr>
          <w:rFonts w:asciiTheme="minorHAnsi" w:hAnsiTheme="minorHAnsi" w:cstheme="minorHAnsi"/>
          <w:sz w:val="22"/>
          <w:szCs w:val="22"/>
        </w:rPr>
        <w:t xml:space="preserve"> Police Department - public safety; Restaurant - preparing and serving meals; Transport Company - long distance transport of people and goods.</w:t>
      </w:r>
    </w:p>
    <w:p w14:paraId="4A0A3D8D" w14:textId="77777777" w:rsidR="000140B6" w:rsidRPr="003A0966" w:rsidRDefault="000140B6" w:rsidP="001B1312">
      <w:pPr>
        <w:autoSpaceDE w:val="0"/>
        <w:autoSpaceDN w:val="0"/>
        <w:adjustRightInd w:val="0"/>
        <w:jc w:val="both"/>
        <w:rPr>
          <w:rFonts w:asciiTheme="minorHAnsi" w:hAnsiTheme="minorHAnsi" w:cstheme="minorHAnsi"/>
          <w:sz w:val="22"/>
          <w:szCs w:val="22"/>
        </w:rPr>
      </w:pPr>
    </w:p>
    <w:p w14:paraId="7F286787" w14:textId="786D372E" w:rsidR="00314169" w:rsidRPr="003A0966" w:rsidRDefault="00314169" w:rsidP="001B1312">
      <w:pPr>
        <w:autoSpaceDE w:val="0"/>
        <w:autoSpaceDN w:val="0"/>
        <w:adjustRightInd w:val="0"/>
        <w:jc w:val="both"/>
        <w:rPr>
          <w:rFonts w:asciiTheme="minorHAnsi" w:hAnsiTheme="minorHAnsi" w:cstheme="minorHAnsi"/>
          <w:sz w:val="22"/>
          <w:szCs w:val="22"/>
        </w:rPr>
      </w:pPr>
      <w:r w:rsidRPr="002E110F">
        <w:rPr>
          <w:rFonts w:asciiTheme="minorHAnsi" w:hAnsiTheme="minorHAnsi" w:cstheme="minorHAnsi"/>
          <w:b/>
          <w:bCs/>
          <w:sz w:val="22"/>
          <w:szCs w:val="22"/>
        </w:rPr>
        <w:t>CS2:</w:t>
      </w:r>
      <w:r w:rsidRPr="003A0966">
        <w:rPr>
          <w:rFonts w:asciiTheme="minorHAnsi" w:hAnsiTheme="minorHAnsi" w:cstheme="minorHAnsi"/>
          <w:sz w:val="22"/>
          <w:szCs w:val="22"/>
        </w:rPr>
        <w:t xml:space="preserve"> What is your work/ occupation in this job?</w:t>
      </w:r>
    </w:p>
    <w:p w14:paraId="10EAD1C1" w14:textId="77777777" w:rsidR="00314169" w:rsidRPr="003A0966" w:rsidRDefault="00314169" w:rsidP="001B1312">
      <w:pPr>
        <w:autoSpaceDE w:val="0"/>
        <w:autoSpaceDN w:val="0"/>
        <w:adjustRightInd w:val="0"/>
        <w:jc w:val="both"/>
        <w:rPr>
          <w:rFonts w:asciiTheme="minorHAnsi" w:hAnsiTheme="minorHAnsi" w:cstheme="minorHAnsi"/>
          <w:sz w:val="22"/>
          <w:szCs w:val="22"/>
        </w:rPr>
      </w:pPr>
    </w:p>
    <w:p w14:paraId="15F13C62" w14:textId="77777777" w:rsidR="00314169" w:rsidRPr="003A0966" w:rsidRDefault="00314169" w:rsidP="001B1312">
      <w:pPr>
        <w:jc w:val="both"/>
        <w:rPr>
          <w:rFonts w:asciiTheme="minorHAnsi" w:hAnsiTheme="minorHAnsi" w:cstheme="minorHAnsi"/>
          <w:sz w:val="22"/>
          <w:szCs w:val="22"/>
        </w:rPr>
      </w:pPr>
      <w:r w:rsidRPr="003A0966">
        <w:rPr>
          <w:rFonts w:asciiTheme="minorHAnsi" w:hAnsiTheme="minorHAnsi" w:cstheme="minorHAnsi"/>
          <w:sz w:val="22"/>
          <w:szCs w:val="22"/>
        </w:rPr>
        <w:t>Occupation refers to the kind of work performed in a job.</w:t>
      </w:r>
    </w:p>
    <w:p w14:paraId="62A62616" w14:textId="77777777" w:rsidR="00314169" w:rsidRPr="003A0966" w:rsidRDefault="00314169" w:rsidP="001B1312">
      <w:pPr>
        <w:jc w:val="both"/>
        <w:rPr>
          <w:rFonts w:asciiTheme="minorHAnsi" w:hAnsiTheme="minorHAnsi" w:cstheme="minorHAnsi"/>
          <w:sz w:val="22"/>
          <w:szCs w:val="22"/>
        </w:rPr>
      </w:pPr>
    </w:p>
    <w:p w14:paraId="1B0FF376" w14:textId="77777777" w:rsidR="00314169" w:rsidRPr="003A0966" w:rsidRDefault="00314169"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If the respondent says he/she is a teacher, the interviewer should inquire further as to what type of teacher- primary school, vocational school, </w:t>
      </w:r>
      <w:proofErr w:type="gramStart"/>
      <w:r w:rsidRPr="003A0966">
        <w:rPr>
          <w:rFonts w:asciiTheme="minorHAnsi" w:hAnsiTheme="minorHAnsi" w:cstheme="minorHAnsi"/>
          <w:sz w:val="22"/>
          <w:szCs w:val="22"/>
        </w:rPr>
        <w:t>etc</w:t>
      </w:r>
      <w:proofErr w:type="gramEnd"/>
      <w:r w:rsidRPr="003A0966">
        <w:rPr>
          <w:rFonts w:asciiTheme="minorHAnsi" w:hAnsiTheme="minorHAnsi" w:cstheme="minorHAnsi"/>
          <w:sz w:val="22"/>
          <w:szCs w:val="22"/>
        </w:rPr>
        <w:t xml:space="preserve"> and then record both the title and the tasks and duties reported.</w:t>
      </w:r>
    </w:p>
    <w:p w14:paraId="4DFBA4B2" w14:textId="77777777" w:rsidR="00314169" w:rsidRPr="003A0966" w:rsidRDefault="00314169" w:rsidP="001B1312">
      <w:pPr>
        <w:jc w:val="both"/>
        <w:rPr>
          <w:rFonts w:asciiTheme="minorHAnsi" w:hAnsiTheme="minorHAnsi" w:cstheme="minorHAnsi"/>
          <w:sz w:val="22"/>
          <w:szCs w:val="22"/>
        </w:rPr>
      </w:pPr>
    </w:p>
    <w:p w14:paraId="49EA2EA9" w14:textId="77777777" w:rsidR="00314169" w:rsidRPr="003A0966" w:rsidRDefault="00314169" w:rsidP="001B1312">
      <w:pPr>
        <w:jc w:val="both"/>
        <w:rPr>
          <w:rFonts w:asciiTheme="minorHAnsi" w:hAnsiTheme="minorHAnsi" w:cstheme="minorHAnsi"/>
          <w:sz w:val="22"/>
          <w:szCs w:val="22"/>
        </w:rPr>
      </w:pPr>
      <w:r w:rsidRPr="003A0966">
        <w:rPr>
          <w:rFonts w:asciiTheme="minorHAnsi" w:hAnsiTheme="minorHAnsi" w:cstheme="minorHAnsi"/>
          <w:sz w:val="22"/>
          <w:szCs w:val="22"/>
        </w:rPr>
        <w:t>The interviewer should ask the question but record two pieces of information based on the response received.</w:t>
      </w:r>
    </w:p>
    <w:p w14:paraId="380CD5BF" w14:textId="77777777" w:rsidR="00314169" w:rsidRPr="003A0966" w:rsidRDefault="00314169" w:rsidP="001B1312">
      <w:pPr>
        <w:jc w:val="both"/>
        <w:rPr>
          <w:rFonts w:asciiTheme="minorHAnsi" w:hAnsiTheme="minorHAnsi" w:cstheme="minorHAnsi"/>
          <w:sz w:val="22"/>
          <w:szCs w:val="22"/>
        </w:rPr>
      </w:pPr>
    </w:p>
    <w:p w14:paraId="5F70DDBF" w14:textId="1EA310D5" w:rsidR="00314169" w:rsidRPr="003A0966" w:rsidRDefault="00314169"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The first piece of information is the ‘Occupational title’ (CS2). For </w:t>
      </w:r>
      <w:proofErr w:type="gramStart"/>
      <w:r w:rsidRPr="003A0966">
        <w:rPr>
          <w:rFonts w:asciiTheme="minorHAnsi" w:hAnsiTheme="minorHAnsi" w:cstheme="minorHAnsi"/>
          <w:sz w:val="22"/>
          <w:szCs w:val="22"/>
        </w:rPr>
        <w:t>example</w:t>
      </w:r>
      <w:proofErr w:type="gramEnd"/>
      <w:r w:rsidRPr="003A0966">
        <w:rPr>
          <w:rFonts w:asciiTheme="minorHAnsi" w:hAnsiTheme="minorHAnsi" w:cstheme="minorHAnsi"/>
          <w:sz w:val="22"/>
          <w:szCs w:val="22"/>
        </w:rPr>
        <w:t xml:space="preserve"> Cattle farmer; Policeman; Cook; Primary school teacher</w:t>
      </w:r>
    </w:p>
    <w:p w14:paraId="07F7CEAB" w14:textId="77777777" w:rsidR="00314169" w:rsidRPr="003A0966" w:rsidRDefault="00314169" w:rsidP="001B1312">
      <w:pPr>
        <w:jc w:val="both"/>
        <w:rPr>
          <w:rFonts w:asciiTheme="minorHAnsi" w:hAnsiTheme="minorHAnsi" w:cstheme="minorHAnsi"/>
          <w:sz w:val="22"/>
          <w:szCs w:val="22"/>
        </w:rPr>
      </w:pPr>
    </w:p>
    <w:p w14:paraId="48C02746" w14:textId="5D18EA4A" w:rsidR="00314169" w:rsidRPr="003A0966" w:rsidRDefault="00314169"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The second piece of information is the ‘Main tasks and duties’ (CS2b). For </w:t>
      </w:r>
      <w:proofErr w:type="gramStart"/>
      <w:r w:rsidRPr="003A0966">
        <w:rPr>
          <w:rFonts w:asciiTheme="minorHAnsi" w:hAnsiTheme="minorHAnsi" w:cstheme="minorHAnsi"/>
          <w:sz w:val="22"/>
          <w:szCs w:val="22"/>
        </w:rPr>
        <w:t>example</w:t>
      </w:r>
      <w:proofErr w:type="gramEnd"/>
      <w:r w:rsidRPr="003A0966">
        <w:rPr>
          <w:rFonts w:asciiTheme="minorHAnsi" w:hAnsiTheme="minorHAnsi" w:cstheme="minorHAnsi"/>
          <w:sz w:val="22"/>
          <w:szCs w:val="22"/>
        </w:rPr>
        <w:t xml:space="preserve"> Cattle farmer –breed, raise and sell cattle; Policeman –patrol the streets or controls the traffic; Cook – plan and prepare meals; Primary school teacher –teach children how to read and write</w:t>
      </w:r>
    </w:p>
    <w:p w14:paraId="14CA99A9" w14:textId="77777777" w:rsidR="001625FD" w:rsidRPr="003A0966" w:rsidRDefault="001625FD" w:rsidP="001B1312">
      <w:pPr>
        <w:jc w:val="both"/>
        <w:rPr>
          <w:rFonts w:asciiTheme="minorHAnsi" w:hAnsiTheme="minorHAnsi" w:cstheme="minorHAnsi"/>
          <w:sz w:val="22"/>
          <w:szCs w:val="22"/>
        </w:rPr>
      </w:pPr>
    </w:p>
    <w:p w14:paraId="319A5686" w14:textId="3DDC07AF" w:rsidR="001625FD" w:rsidRPr="003A0966" w:rsidRDefault="001625FD" w:rsidP="001B1312">
      <w:pPr>
        <w:autoSpaceDE w:val="0"/>
        <w:autoSpaceDN w:val="0"/>
        <w:adjustRightInd w:val="0"/>
        <w:jc w:val="both"/>
        <w:rPr>
          <w:rFonts w:asciiTheme="minorHAnsi" w:hAnsiTheme="minorHAnsi" w:cstheme="minorHAnsi"/>
          <w:sz w:val="22"/>
          <w:szCs w:val="22"/>
        </w:rPr>
      </w:pPr>
      <w:r w:rsidRPr="002E110F">
        <w:rPr>
          <w:rFonts w:asciiTheme="minorHAnsi" w:hAnsiTheme="minorHAnsi" w:cstheme="minorHAnsi"/>
          <w:b/>
          <w:bCs/>
          <w:sz w:val="22"/>
          <w:szCs w:val="22"/>
        </w:rPr>
        <w:t>CS3</w:t>
      </w:r>
      <w:r w:rsidRPr="003A0966">
        <w:rPr>
          <w:rFonts w:asciiTheme="minorHAnsi" w:hAnsiTheme="minorHAnsi" w:cstheme="minorHAnsi"/>
          <w:sz w:val="22"/>
          <w:szCs w:val="22"/>
        </w:rPr>
        <w:t>:</w:t>
      </w:r>
      <w:r w:rsidRPr="003A0966">
        <w:rPr>
          <w:rFonts w:asciiTheme="minorHAnsi" w:hAnsiTheme="minorHAnsi" w:cstheme="minorHAnsi"/>
          <w:bCs/>
          <w:sz w:val="22"/>
          <w:szCs w:val="22"/>
        </w:rPr>
        <w:t xml:space="preserve"> </w:t>
      </w:r>
      <w:r w:rsidRPr="003A0966">
        <w:rPr>
          <w:rFonts w:asciiTheme="minorHAnsi" w:hAnsiTheme="minorHAnsi" w:cstheme="minorHAnsi"/>
          <w:sz w:val="22"/>
          <w:szCs w:val="22"/>
        </w:rPr>
        <w:t>In this second job, (do/does) (you/NAME) work…?</w:t>
      </w:r>
    </w:p>
    <w:p w14:paraId="08F62747" w14:textId="77777777" w:rsidR="001625FD" w:rsidRPr="003A0966" w:rsidRDefault="001625FD" w:rsidP="001B1312">
      <w:pPr>
        <w:autoSpaceDE w:val="0"/>
        <w:autoSpaceDN w:val="0"/>
        <w:adjustRightInd w:val="0"/>
        <w:jc w:val="both"/>
        <w:rPr>
          <w:rFonts w:asciiTheme="minorHAnsi" w:hAnsiTheme="minorHAnsi" w:cstheme="minorHAnsi"/>
          <w:sz w:val="22"/>
          <w:szCs w:val="22"/>
        </w:rPr>
      </w:pPr>
    </w:p>
    <w:p w14:paraId="3DEE6D06" w14:textId="2AC7BBCC" w:rsidR="00CC170C" w:rsidRPr="003A0966" w:rsidRDefault="00CC170C"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2E110F">
        <w:rPr>
          <w:rFonts w:asciiTheme="minorHAnsi" w:hAnsiTheme="minorHAnsi" w:cstheme="minorHAnsi"/>
          <w:b/>
          <w:bCs/>
          <w:sz w:val="22"/>
          <w:szCs w:val="22"/>
        </w:rPr>
        <w:t>1</w:t>
      </w:r>
      <w:r w:rsidRPr="003A0966">
        <w:rPr>
          <w:rFonts w:asciiTheme="minorHAnsi" w:hAnsiTheme="minorHAnsi" w:cstheme="minorHAnsi"/>
          <w:sz w:val="22"/>
          <w:szCs w:val="22"/>
        </w:rPr>
        <w:t>: The respondent holds a job with a written or oral contract which gives him/her a basic pay that is not directly dependent on the revenue of the unit in which he/she works. The term “employee” aims to capture casual, temporary as well as permanent employees in formal or informal employment situations. At national level, additional keywords or common terms may be needed to ensure wide coverage of employees in different employment situations (</w:t>
      </w:r>
      <w:proofErr w:type="gramStart"/>
      <w:r w:rsidRPr="003A0966">
        <w:rPr>
          <w:rFonts w:asciiTheme="minorHAnsi" w:hAnsiTheme="minorHAnsi" w:cstheme="minorHAnsi"/>
          <w:sz w:val="22"/>
          <w:szCs w:val="22"/>
        </w:rPr>
        <w:t>e.g.</w:t>
      </w:r>
      <w:proofErr w:type="gramEnd"/>
      <w:r w:rsidRPr="003A0966">
        <w:rPr>
          <w:rFonts w:asciiTheme="minorHAnsi" w:hAnsiTheme="minorHAnsi" w:cstheme="minorHAnsi"/>
          <w:sz w:val="22"/>
          <w:szCs w:val="22"/>
        </w:rPr>
        <w:t xml:space="preserve"> day labourer).</w:t>
      </w:r>
    </w:p>
    <w:p w14:paraId="7ED94FA6" w14:textId="77777777" w:rsidR="00CC170C" w:rsidRPr="003A0966" w:rsidRDefault="00CC170C" w:rsidP="001B1312">
      <w:pPr>
        <w:autoSpaceDE w:val="0"/>
        <w:autoSpaceDN w:val="0"/>
        <w:adjustRightInd w:val="0"/>
        <w:jc w:val="both"/>
        <w:rPr>
          <w:rFonts w:asciiTheme="minorHAnsi" w:hAnsiTheme="minorHAnsi" w:cstheme="minorHAnsi"/>
          <w:sz w:val="22"/>
          <w:szCs w:val="22"/>
        </w:rPr>
      </w:pPr>
    </w:p>
    <w:p w14:paraId="71D196A7" w14:textId="4B7C4C43" w:rsidR="00CC170C" w:rsidRPr="003A0966" w:rsidRDefault="00CC170C"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lastRenderedPageBreak/>
        <w:t xml:space="preserve">Code </w:t>
      </w:r>
      <w:r w:rsidRPr="002E110F">
        <w:rPr>
          <w:rFonts w:asciiTheme="minorHAnsi" w:hAnsiTheme="minorHAnsi" w:cstheme="minorHAnsi"/>
          <w:b/>
          <w:bCs/>
          <w:sz w:val="22"/>
          <w:szCs w:val="22"/>
        </w:rPr>
        <w:t>2</w:t>
      </w:r>
      <w:r w:rsidRPr="003A0966">
        <w:rPr>
          <w:rFonts w:asciiTheme="minorHAnsi" w:hAnsiTheme="minorHAnsi" w:cstheme="minorHAnsi"/>
          <w:sz w:val="22"/>
          <w:szCs w:val="22"/>
        </w:rPr>
        <w:t>: The respondent works on his/her own account or with partners. He/she holds a “self-employment” type of job and may or may not have engaged employees to work for him/her. The phrase “business activity” should be adapted to the national context to ensure that independent workers self-identify as such regardless of the type or size of their independent activity.</w:t>
      </w:r>
    </w:p>
    <w:p w14:paraId="108D6E8B" w14:textId="77777777" w:rsidR="00CC170C" w:rsidRPr="003A0966" w:rsidRDefault="00CC170C" w:rsidP="001B1312">
      <w:pPr>
        <w:autoSpaceDE w:val="0"/>
        <w:autoSpaceDN w:val="0"/>
        <w:adjustRightInd w:val="0"/>
        <w:jc w:val="both"/>
        <w:rPr>
          <w:rFonts w:asciiTheme="minorHAnsi" w:hAnsiTheme="minorHAnsi" w:cstheme="minorHAnsi"/>
          <w:sz w:val="22"/>
          <w:szCs w:val="22"/>
        </w:rPr>
      </w:pPr>
    </w:p>
    <w:p w14:paraId="1CD6974D" w14:textId="7A86874B" w:rsidR="00CC170C" w:rsidRPr="003A0966" w:rsidRDefault="00CC170C"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2E110F">
        <w:rPr>
          <w:rFonts w:asciiTheme="minorHAnsi" w:hAnsiTheme="minorHAnsi" w:cstheme="minorHAnsi"/>
          <w:b/>
          <w:bCs/>
          <w:sz w:val="22"/>
          <w:szCs w:val="22"/>
        </w:rPr>
        <w:t>3</w:t>
      </w:r>
      <w:r w:rsidRPr="003A0966">
        <w:rPr>
          <w:rFonts w:asciiTheme="minorHAnsi" w:hAnsiTheme="minorHAnsi" w:cstheme="minorHAnsi"/>
          <w:sz w:val="22"/>
          <w:szCs w:val="22"/>
        </w:rPr>
        <w:t>: The respondent participated in any activity to support the operation of a business activity of a household member or a family member living elsewhere.</w:t>
      </w:r>
    </w:p>
    <w:p w14:paraId="6F771F6A" w14:textId="77777777" w:rsidR="00CC170C" w:rsidRPr="003A0966" w:rsidRDefault="00CC170C" w:rsidP="001B1312">
      <w:pPr>
        <w:autoSpaceDE w:val="0"/>
        <w:autoSpaceDN w:val="0"/>
        <w:adjustRightInd w:val="0"/>
        <w:jc w:val="both"/>
        <w:rPr>
          <w:rFonts w:asciiTheme="minorHAnsi" w:hAnsiTheme="minorHAnsi" w:cstheme="minorHAnsi"/>
          <w:sz w:val="22"/>
          <w:szCs w:val="22"/>
        </w:rPr>
      </w:pPr>
    </w:p>
    <w:p w14:paraId="47FD196C" w14:textId="16014A1A" w:rsidR="00CC170C" w:rsidRPr="003A0966" w:rsidRDefault="00CC170C"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2E110F">
        <w:rPr>
          <w:rFonts w:asciiTheme="minorHAnsi" w:hAnsiTheme="minorHAnsi" w:cstheme="minorHAnsi"/>
          <w:b/>
          <w:bCs/>
          <w:sz w:val="22"/>
          <w:szCs w:val="22"/>
        </w:rPr>
        <w:t>4</w:t>
      </w:r>
      <w:r w:rsidRPr="003A0966">
        <w:rPr>
          <w:rFonts w:asciiTheme="minorHAnsi" w:hAnsiTheme="minorHAnsi" w:cstheme="minorHAnsi"/>
          <w:sz w:val="22"/>
          <w:szCs w:val="22"/>
        </w:rPr>
        <w:t>: The respondent holds a job on a temporary basis to acquire workplace experience or skills.</w:t>
      </w:r>
    </w:p>
    <w:p w14:paraId="53C51E13" w14:textId="77777777" w:rsidR="00CC170C" w:rsidRPr="003A0966" w:rsidRDefault="00CC170C" w:rsidP="001B1312">
      <w:pPr>
        <w:autoSpaceDE w:val="0"/>
        <w:autoSpaceDN w:val="0"/>
        <w:adjustRightInd w:val="0"/>
        <w:jc w:val="both"/>
        <w:rPr>
          <w:rFonts w:asciiTheme="minorHAnsi" w:hAnsiTheme="minorHAnsi" w:cstheme="minorHAnsi"/>
          <w:sz w:val="22"/>
          <w:szCs w:val="22"/>
        </w:rPr>
      </w:pPr>
    </w:p>
    <w:p w14:paraId="4C1F9093" w14:textId="4A8472AE" w:rsidR="00CC170C" w:rsidRPr="003A0966" w:rsidRDefault="00CC170C"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2E110F">
        <w:rPr>
          <w:rFonts w:asciiTheme="minorHAnsi" w:hAnsiTheme="minorHAnsi" w:cstheme="minorHAnsi"/>
          <w:b/>
          <w:bCs/>
          <w:sz w:val="22"/>
          <w:szCs w:val="22"/>
        </w:rPr>
        <w:t>5</w:t>
      </w:r>
      <w:r w:rsidRPr="003A0966">
        <w:rPr>
          <w:rFonts w:asciiTheme="minorHAnsi" w:hAnsiTheme="minorHAnsi" w:cstheme="minorHAnsi"/>
          <w:sz w:val="22"/>
          <w:szCs w:val="22"/>
        </w:rPr>
        <w:t>: The respondent helped with any of the tasks or duties of an employee job held by a household member or a family member living elsewhere. For example, a son who helps his mother with grading exams as part of her job as a teacher.</w:t>
      </w:r>
    </w:p>
    <w:p w14:paraId="71FA30CA" w14:textId="77777777" w:rsidR="00CC170C" w:rsidRPr="003A0966" w:rsidRDefault="00CC170C" w:rsidP="001B1312">
      <w:pPr>
        <w:autoSpaceDE w:val="0"/>
        <w:autoSpaceDN w:val="0"/>
        <w:adjustRightInd w:val="0"/>
        <w:jc w:val="both"/>
        <w:rPr>
          <w:rFonts w:asciiTheme="minorHAnsi" w:hAnsiTheme="minorHAnsi" w:cstheme="minorHAnsi"/>
          <w:sz w:val="22"/>
          <w:szCs w:val="22"/>
        </w:rPr>
      </w:pPr>
    </w:p>
    <w:p w14:paraId="262EA9F9" w14:textId="56304FA2" w:rsidR="00CC170C" w:rsidRPr="003A0966" w:rsidRDefault="00CC170C"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2E110F">
        <w:rPr>
          <w:rFonts w:asciiTheme="minorHAnsi" w:hAnsiTheme="minorHAnsi" w:cstheme="minorHAnsi"/>
          <w:b/>
          <w:bCs/>
          <w:sz w:val="22"/>
          <w:szCs w:val="22"/>
        </w:rPr>
        <w:t>6</w:t>
      </w:r>
      <w:r w:rsidRPr="003A0966">
        <w:rPr>
          <w:rFonts w:asciiTheme="minorHAnsi" w:hAnsiTheme="minorHAnsi" w:cstheme="minorHAnsi"/>
          <w:sz w:val="22"/>
          <w:szCs w:val="22"/>
        </w:rPr>
        <w:t>: Who usually makes the decisions about the running of the family business?</w:t>
      </w:r>
    </w:p>
    <w:p w14:paraId="673B8135" w14:textId="77777777" w:rsidR="00CC170C" w:rsidRPr="003A0966" w:rsidRDefault="00CC170C" w:rsidP="001B1312">
      <w:pPr>
        <w:jc w:val="both"/>
        <w:rPr>
          <w:rFonts w:asciiTheme="minorHAnsi" w:hAnsiTheme="minorHAnsi" w:cstheme="minorHAnsi"/>
          <w:sz w:val="22"/>
          <w:szCs w:val="22"/>
        </w:rPr>
      </w:pPr>
    </w:p>
    <w:p w14:paraId="70D8C098" w14:textId="77777777" w:rsidR="00CC170C" w:rsidRPr="003A0966" w:rsidRDefault="00CC170C" w:rsidP="001B1312">
      <w:pPr>
        <w:jc w:val="both"/>
        <w:rPr>
          <w:rFonts w:asciiTheme="minorHAnsi" w:hAnsiTheme="minorHAnsi" w:cstheme="minorHAnsi"/>
          <w:sz w:val="22"/>
          <w:szCs w:val="22"/>
        </w:rPr>
      </w:pPr>
      <w:r w:rsidRPr="003A0966">
        <w:rPr>
          <w:rFonts w:asciiTheme="minorHAnsi" w:hAnsiTheme="minorHAnsi" w:cstheme="minorHAnsi"/>
          <w:sz w:val="22"/>
          <w:szCs w:val="22"/>
        </w:rPr>
        <w:t>Only asked of respondents who work in a household or family business.</w:t>
      </w:r>
    </w:p>
    <w:p w14:paraId="4661681A" w14:textId="77777777" w:rsidR="00CC170C" w:rsidRPr="003A0966" w:rsidRDefault="00CC170C" w:rsidP="001B1312">
      <w:pPr>
        <w:jc w:val="both"/>
        <w:rPr>
          <w:rFonts w:asciiTheme="minorHAnsi" w:hAnsiTheme="minorHAnsi" w:cstheme="minorHAnsi"/>
          <w:sz w:val="22"/>
          <w:szCs w:val="22"/>
        </w:rPr>
      </w:pPr>
    </w:p>
    <w:p w14:paraId="21E3820B" w14:textId="77777777" w:rsidR="00CC170C" w:rsidRPr="003A0966" w:rsidRDefault="00CC170C" w:rsidP="001B1312">
      <w:pPr>
        <w:jc w:val="both"/>
        <w:rPr>
          <w:rFonts w:asciiTheme="minorHAnsi" w:hAnsiTheme="minorHAnsi" w:cstheme="minorHAnsi"/>
          <w:sz w:val="22"/>
          <w:szCs w:val="22"/>
        </w:rPr>
      </w:pPr>
      <w:r w:rsidRPr="003A0966">
        <w:rPr>
          <w:rFonts w:asciiTheme="minorHAnsi" w:hAnsiTheme="minorHAnsi" w:cstheme="minorHAnsi"/>
          <w:sz w:val="22"/>
          <w:szCs w:val="22"/>
        </w:rPr>
        <w:t xml:space="preserve">This refers to usual decision making about the running of the business such as the types of goods and services offered, hiring of employees, </w:t>
      </w:r>
      <w:proofErr w:type="gramStart"/>
      <w:r w:rsidRPr="003A0966">
        <w:rPr>
          <w:rFonts w:asciiTheme="minorHAnsi" w:hAnsiTheme="minorHAnsi" w:cstheme="minorHAnsi"/>
          <w:sz w:val="22"/>
          <w:szCs w:val="22"/>
        </w:rPr>
        <w:t>etc.</w:t>
      </w:r>
      <w:proofErr w:type="gramEnd"/>
    </w:p>
    <w:p w14:paraId="34DD2A06" w14:textId="0D65F52B" w:rsidR="001625FD" w:rsidRPr="003A0966" w:rsidRDefault="001625FD" w:rsidP="001B1312">
      <w:pPr>
        <w:jc w:val="both"/>
        <w:rPr>
          <w:rFonts w:asciiTheme="minorHAnsi" w:hAnsiTheme="minorHAnsi" w:cstheme="minorHAnsi"/>
          <w:sz w:val="22"/>
          <w:szCs w:val="22"/>
        </w:rPr>
      </w:pPr>
    </w:p>
    <w:p w14:paraId="1B7B255A" w14:textId="76B3229F" w:rsidR="00CC170C" w:rsidRPr="003A0966" w:rsidRDefault="00CC170C" w:rsidP="001B1312">
      <w:pPr>
        <w:jc w:val="both"/>
        <w:rPr>
          <w:rFonts w:asciiTheme="minorHAnsi" w:hAnsiTheme="minorHAnsi" w:cstheme="minorHAnsi"/>
          <w:sz w:val="22"/>
          <w:szCs w:val="22"/>
        </w:rPr>
      </w:pPr>
    </w:p>
    <w:p w14:paraId="7176A532" w14:textId="5E74DE4B" w:rsidR="00CC170C" w:rsidRPr="003A0966" w:rsidRDefault="00CC170C" w:rsidP="001B1312">
      <w:pPr>
        <w:autoSpaceDE w:val="0"/>
        <w:autoSpaceDN w:val="0"/>
        <w:adjustRightInd w:val="0"/>
        <w:jc w:val="both"/>
        <w:rPr>
          <w:rFonts w:asciiTheme="minorHAnsi" w:hAnsiTheme="minorHAnsi" w:cstheme="minorHAnsi"/>
          <w:sz w:val="22"/>
          <w:szCs w:val="22"/>
        </w:rPr>
      </w:pPr>
      <w:r w:rsidRPr="002E110F">
        <w:rPr>
          <w:rFonts w:asciiTheme="minorHAnsi" w:hAnsiTheme="minorHAnsi" w:cstheme="minorHAnsi"/>
          <w:b/>
          <w:bCs/>
          <w:sz w:val="22"/>
          <w:szCs w:val="22"/>
        </w:rPr>
        <w:t>CS4:</w:t>
      </w:r>
      <w:r w:rsidRPr="003A0966">
        <w:rPr>
          <w:rFonts w:asciiTheme="minorHAnsi" w:hAnsiTheme="minorHAnsi" w:cstheme="minorHAnsi"/>
          <w:sz w:val="22"/>
          <w:szCs w:val="22"/>
        </w:rPr>
        <w:t xml:space="preserve"> Does the business hire any paid employees on a regular basis?</w:t>
      </w:r>
    </w:p>
    <w:p w14:paraId="51442F03" w14:textId="6FAC700A" w:rsidR="00CC170C" w:rsidRPr="003A0966" w:rsidRDefault="00CC170C" w:rsidP="001B1312">
      <w:pPr>
        <w:jc w:val="both"/>
        <w:rPr>
          <w:rFonts w:asciiTheme="minorHAnsi" w:hAnsiTheme="minorHAnsi" w:cstheme="minorHAnsi"/>
          <w:sz w:val="22"/>
          <w:szCs w:val="22"/>
        </w:rPr>
      </w:pPr>
    </w:p>
    <w:p w14:paraId="1C13EABF" w14:textId="77777777" w:rsidR="00664839" w:rsidRPr="003A0966" w:rsidRDefault="00664839"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The question </w:t>
      </w:r>
      <w:proofErr w:type="gramStart"/>
      <w:r w:rsidRPr="003A0966">
        <w:rPr>
          <w:rFonts w:asciiTheme="minorHAnsi" w:hAnsiTheme="minorHAnsi" w:cstheme="minorHAnsi"/>
          <w:sz w:val="22"/>
          <w:szCs w:val="22"/>
        </w:rPr>
        <w:t>is only asked</w:t>
      </w:r>
      <w:proofErr w:type="gramEnd"/>
      <w:r w:rsidRPr="003A0966">
        <w:rPr>
          <w:rFonts w:asciiTheme="minorHAnsi" w:hAnsiTheme="minorHAnsi" w:cstheme="minorHAnsi"/>
          <w:sz w:val="22"/>
          <w:szCs w:val="22"/>
        </w:rPr>
        <w:t xml:space="preserve"> to respondents who are identified as operating their own business</w:t>
      </w:r>
    </w:p>
    <w:p w14:paraId="43217349" w14:textId="77777777" w:rsidR="00664839" w:rsidRPr="003A0966" w:rsidRDefault="00664839"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It refers to the situation in the reference week and the business considered as the main job of the respondent (</w:t>
      </w:r>
      <w:proofErr w:type="gramStart"/>
      <w:r w:rsidRPr="003A0966">
        <w:rPr>
          <w:rFonts w:asciiTheme="minorHAnsi" w:hAnsiTheme="minorHAnsi" w:cstheme="minorHAnsi"/>
          <w:sz w:val="22"/>
          <w:szCs w:val="22"/>
        </w:rPr>
        <w:t>i.e.</w:t>
      </w:r>
      <w:proofErr w:type="gramEnd"/>
      <w:r w:rsidRPr="003A0966">
        <w:rPr>
          <w:rFonts w:asciiTheme="minorHAnsi" w:hAnsiTheme="minorHAnsi" w:cstheme="minorHAnsi"/>
          <w:sz w:val="22"/>
          <w:szCs w:val="22"/>
        </w:rPr>
        <w:t xml:space="preserve"> employees hired for some other purpose should not be included).</w:t>
      </w:r>
    </w:p>
    <w:p w14:paraId="75507F73" w14:textId="77777777" w:rsidR="00664839" w:rsidRPr="003A0966" w:rsidRDefault="00664839"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The notion of hiring employees “on a regular basis” </w:t>
      </w:r>
      <w:proofErr w:type="gramStart"/>
      <w:r w:rsidRPr="003A0966">
        <w:rPr>
          <w:rFonts w:asciiTheme="minorHAnsi" w:hAnsiTheme="minorHAnsi" w:cstheme="minorHAnsi"/>
          <w:sz w:val="22"/>
          <w:szCs w:val="22"/>
        </w:rPr>
        <w:t>is intended</w:t>
      </w:r>
      <w:proofErr w:type="gramEnd"/>
      <w:r w:rsidRPr="003A0966">
        <w:rPr>
          <w:rFonts w:asciiTheme="minorHAnsi" w:hAnsiTheme="minorHAnsi" w:cstheme="minorHAnsi"/>
          <w:sz w:val="22"/>
          <w:szCs w:val="22"/>
        </w:rPr>
        <w:t xml:space="preserve"> to support restricting the definition of employers to refer to those who hire paid workers with some frequency, and not only as an exceptional situation. For data collection purposes, it should be interpreted as having at least one employee during the reference period, even if on temporary absence </w:t>
      </w:r>
      <w:proofErr w:type="gramStart"/>
      <w:r w:rsidRPr="003A0966">
        <w:rPr>
          <w:rFonts w:asciiTheme="minorHAnsi" w:hAnsiTheme="minorHAnsi" w:cstheme="minorHAnsi"/>
          <w:sz w:val="22"/>
          <w:szCs w:val="22"/>
        </w:rPr>
        <w:t>AND also</w:t>
      </w:r>
      <w:proofErr w:type="gramEnd"/>
      <w:r w:rsidRPr="003A0966">
        <w:rPr>
          <w:rFonts w:asciiTheme="minorHAnsi" w:hAnsiTheme="minorHAnsi" w:cstheme="minorHAnsi"/>
          <w:sz w:val="22"/>
          <w:szCs w:val="22"/>
        </w:rPr>
        <w:t xml:space="preserve"> having engaged at least one employee (whether the same or a different person) in the preceding four weeks or month.</w:t>
      </w:r>
    </w:p>
    <w:p w14:paraId="2C364701" w14:textId="77777777" w:rsidR="00664839" w:rsidRPr="003A0966" w:rsidRDefault="00664839"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It includes employees hired on a permanent, fixed term, casual, </w:t>
      </w:r>
      <w:proofErr w:type="gramStart"/>
      <w:r w:rsidRPr="003A0966">
        <w:rPr>
          <w:rFonts w:asciiTheme="minorHAnsi" w:hAnsiTheme="minorHAnsi" w:cstheme="minorHAnsi"/>
          <w:sz w:val="22"/>
          <w:szCs w:val="22"/>
        </w:rPr>
        <w:t>temporary</w:t>
      </w:r>
      <w:proofErr w:type="gramEnd"/>
      <w:r w:rsidRPr="003A0966">
        <w:rPr>
          <w:rFonts w:asciiTheme="minorHAnsi" w:hAnsiTheme="minorHAnsi" w:cstheme="minorHAnsi"/>
          <w:sz w:val="22"/>
          <w:szCs w:val="22"/>
        </w:rPr>
        <w:t xml:space="preserve"> or part-time basis, as well as paid apprentices, interns or trainees. It excludes contributing family workers, business co-operators and volunteers, apprentices, </w:t>
      </w:r>
      <w:proofErr w:type="gramStart"/>
      <w:r w:rsidRPr="003A0966">
        <w:rPr>
          <w:rFonts w:asciiTheme="minorHAnsi" w:hAnsiTheme="minorHAnsi" w:cstheme="minorHAnsi"/>
          <w:sz w:val="22"/>
          <w:szCs w:val="22"/>
        </w:rPr>
        <w:t>interns</w:t>
      </w:r>
      <w:proofErr w:type="gramEnd"/>
      <w:r w:rsidRPr="003A0966">
        <w:rPr>
          <w:rFonts w:asciiTheme="minorHAnsi" w:hAnsiTheme="minorHAnsi" w:cstheme="minorHAnsi"/>
          <w:sz w:val="22"/>
          <w:szCs w:val="22"/>
        </w:rPr>
        <w:t xml:space="preserve"> or helpers who are not paid.</w:t>
      </w:r>
    </w:p>
    <w:p w14:paraId="6834D19C" w14:textId="77777777" w:rsidR="00A93BD5" w:rsidRPr="003A0966" w:rsidRDefault="00A93BD5" w:rsidP="001B1312">
      <w:pPr>
        <w:spacing w:after="200" w:line="276" w:lineRule="auto"/>
        <w:jc w:val="both"/>
        <w:rPr>
          <w:rFonts w:asciiTheme="minorHAnsi" w:hAnsiTheme="minorHAnsi" w:cstheme="minorHAnsi"/>
          <w:b/>
          <w:sz w:val="22"/>
          <w:szCs w:val="22"/>
        </w:rPr>
      </w:pPr>
    </w:p>
    <w:p w14:paraId="302D7F81" w14:textId="2DB92B25" w:rsidR="0056601E" w:rsidRPr="00EC0FEC" w:rsidRDefault="00A93BD5" w:rsidP="001B1312">
      <w:pPr>
        <w:spacing w:after="200" w:line="276" w:lineRule="auto"/>
        <w:jc w:val="both"/>
        <w:rPr>
          <w:rFonts w:asciiTheme="minorHAnsi" w:hAnsiTheme="minorHAnsi" w:cstheme="minorHAnsi"/>
          <w:sz w:val="22"/>
          <w:szCs w:val="22"/>
        </w:rPr>
      </w:pPr>
      <w:r w:rsidRPr="002E110F">
        <w:rPr>
          <w:rFonts w:asciiTheme="minorHAnsi" w:hAnsiTheme="minorHAnsi" w:cstheme="minorHAnsi"/>
          <w:b/>
          <w:bCs/>
          <w:sz w:val="22"/>
          <w:szCs w:val="22"/>
        </w:rPr>
        <w:t>CS5:</w:t>
      </w:r>
      <w:r w:rsidRPr="003A0966">
        <w:rPr>
          <w:rFonts w:asciiTheme="minorHAnsi" w:hAnsiTheme="minorHAnsi" w:cstheme="minorHAnsi"/>
          <w:sz w:val="22"/>
          <w:szCs w:val="22"/>
        </w:rPr>
        <w:t xml:space="preserve"> Does more than half of (your/his/her) income from the [business/activity] come from …?</w:t>
      </w:r>
    </w:p>
    <w:p w14:paraId="591F9C75" w14:textId="33B8FD17" w:rsidR="0056601E" w:rsidRPr="003A0966" w:rsidRDefault="0056601E" w:rsidP="001B1312">
      <w:pPr>
        <w:spacing w:after="200" w:line="276" w:lineRule="auto"/>
        <w:jc w:val="both"/>
        <w:rPr>
          <w:rFonts w:asciiTheme="minorHAnsi" w:hAnsiTheme="minorHAnsi" w:cstheme="minorHAnsi"/>
          <w:bCs/>
          <w:sz w:val="22"/>
          <w:szCs w:val="22"/>
        </w:rPr>
      </w:pPr>
      <w:r w:rsidRPr="002E110F">
        <w:rPr>
          <w:rFonts w:asciiTheme="minorHAnsi" w:hAnsiTheme="minorHAnsi" w:cstheme="minorHAnsi"/>
          <w:b/>
          <w:sz w:val="22"/>
          <w:szCs w:val="22"/>
        </w:rPr>
        <w:t>CS6:</w:t>
      </w:r>
      <w:r w:rsidRPr="003A0966">
        <w:rPr>
          <w:rFonts w:asciiTheme="minorHAnsi" w:hAnsiTheme="minorHAnsi" w:cstheme="minorHAnsi"/>
          <w:bCs/>
          <w:sz w:val="22"/>
          <w:szCs w:val="22"/>
        </w:rPr>
        <w:t xml:space="preserve"> </w:t>
      </w:r>
      <w:r w:rsidRPr="003A0966">
        <w:rPr>
          <w:rFonts w:asciiTheme="minorHAnsi" w:hAnsiTheme="minorHAnsi" w:cstheme="minorHAnsi"/>
          <w:sz w:val="22"/>
          <w:szCs w:val="22"/>
        </w:rPr>
        <w:t xml:space="preserve">Do you get your customers, </w:t>
      </w:r>
      <w:proofErr w:type="gramStart"/>
      <w:r w:rsidRPr="003A0966">
        <w:rPr>
          <w:rFonts w:asciiTheme="minorHAnsi" w:hAnsiTheme="minorHAnsi" w:cstheme="minorHAnsi"/>
          <w:sz w:val="22"/>
          <w:szCs w:val="22"/>
        </w:rPr>
        <w:t>clients</w:t>
      </w:r>
      <w:proofErr w:type="gramEnd"/>
      <w:r w:rsidRPr="003A0966">
        <w:rPr>
          <w:rFonts w:asciiTheme="minorHAnsi" w:hAnsiTheme="minorHAnsi" w:cstheme="minorHAnsi"/>
          <w:sz w:val="22"/>
          <w:szCs w:val="22"/>
        </w:rPr>
        <w:t xml:space="preserve"> or buyers through someone else, for example from another company, intermediary or person?</w:t>
      </w:r>
    </w:p>
    <w:p w14:paraId="592F19E1" w14:textId="5AD21C3E" w:rsidR="001E6256" w:rsidRDefault="0056601E" w:rsidP="001B1312">
      <w:pPr>
        <w:spacing w:after="200" w:line="276" w:lineRule="auto"/>
        <w:jc w:val="both"/>
        <w:rPr>
          <w:rFonts w:asciiTheme="minorHAnsi" w:hAnsiTheme="minorHAnsi" w:cstheme="minorHAnsi"/>
          <w:sz w:val="22"/>
          <w:szCs w:val="22"/>
        </w:rPr>
      </w:pPr>
      <w:r w:rsidRPr="002E110F">
        <w:rPr>
          <w:rFonts w:asciiTheme="minorHAnsi" w:hAnsiTheme="minorHAnsi" w:cstheme="minorHAnsi"/>
          <w:b/>
          <w:sz w:val="22"/>
          <w:szCs w:val="22"/>
        </w:rPr>
        <w:t>CS7:</w:t>
      </w:r>
      <w:r w:rsidRPr="003A0966">
        <w:rPr>
          <w:rFonts w:asciiTheme="minorHAnsi" w:hAnsiTheme="minorHAnsi" w:cstheme="minorHAnsi"/>
          <w:bCs/>
          <w:sz w:val="22"/>
          <w:szCs w:val="22"/>
        </w:rPr>
        <w:t xml:space="preserve"> </w:t>
      </w:r>
      <w:r w:rsidRPr="003A0966">
        <w:rPr>
          <w:rFonts w:asciiTheme="minorHAnsi" w:hAnsiTheme="minorHAnsi" w:cstheme="minorHAnsi"/>
          <w:sz w:val="22"/>
          <w:szCs w:val="22"/>
        </w:rPr>
        <w:t>Does this client / company / intermediary / person set ...?</w:t>
      </w:r>
    </w:p>
    <w:p w14:paraId="49925BE7" w14:textId="77777777" w:rsidR="00EC0FEC" w:rsidRPr="000140B6" w:rsidRDefault="00EC0FEC" w:rsidP="001B1312">
      <w:pPr>
        <w:spacing w:after="200" w:line="276" w:lineRule="auto"/>
        <w:jc w:val="both"/>
        <w:rPr>
          <w:rFonts w:asciiTheme="minorHAnsi" w:hAnsiTheme="minorHAnsi" w:cstheme="minorHAnsi"/>
          <w:sz w:val="22"/>
          <w:szCs w:val="22"/>
        </w:rPr>
      </w:pPr>
    </w:p>
    <w:p w14:paraId="4303CFE5" w14:textId="77777777" w:rsidR="00FD6CB1" w:rsidRPr="003A0966" w:rsidRDefault="007E5861" w:rsidP="001B1312">
      <w:pPr>
        <w:spacing w:after="200" w:line="276" w:lineRule="auto"/>
        <w:jc w:val="both"/>
        <w:rPr>
          <w:rFonts w:asciiTheme="minorHAnsi" w:hAnsiTheme="minorHAnsi" w:cstheme="minorHAnsi"/>
          <w:bCs/>
          <w:sz w:val="22"/>
          <w:szCs w:val="22"/>
        </w:rPr>
      </w:pPr>
      <w:r w:rsidRPr="002E110F">
        <w:rPr>
          <w:rFonts w:asciiTheme="minorHAnsi" w:hAnsiTheme="minorHAnsi" w:cstheme="minorHAnsi"/>
          <w:b/>
          <w:sz w:val="22"/>
          <w:szCs w:val="22"/>
        </w:rPr>
        <w:t>CS8:</w:t>
      </w:r>
      <w:r w:rsidRPr="003A0966">
        <w:rPr>
          <w:rFonts w:asciiTheme="minorHAnsi" w:hAnsiTheme="minorHAnsi" w:cstheme="minorHAnsi"/>
          <w:bCs/>
          <w:sz w:val="22"/>
          <w:szCs w:val="22"/>
        </w:rPr>
        <w:t xml:space="preserve"> </w:t>
      </w:r>
      <w:r w:rsidR="00FD6CB1" w:rsidRPr="003A0966">
        <w:rPr>
          <w:rFonts w:asciiTheme="minorHAnsi" w:hAnsiTheme="minorHAnsi" w:cstheme="minorHAnsi"/>
          <w:bCs/>
          <w:sz w:val="22"/>
          <w:szCs w:val="22"/>
        </w:rPr>
        <w:t>Which of the following types of pay (do/does) (you/NAME) receive for this work?</w:t>
      </w:r>
    </w:p>
    <w:p w14:paraId="1880F61A" w14:textId="77777777" w:rsidR="00966635" w:rsidRPr="003A0966" w:rsidRDefault="00966635"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This only refers to payment received by the respondent directly themselves.</w:t>
      </w:r>
    </w:p>
    <w:p w14:paraId="266DF1D4" w14:textId="77777777" w:rsidR="00966635" w:rsidRPr="003A0966" w:rsidRDefault="00966635"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Multiple answers can be recorded if the respondent received multiple </w:t>
      </w:r>
      <w:proofErr w:type="gramStart"/>
      <w:r w:rsidRPr="003A0966">
        <w:rPr>
          <w:rFonts w:asciiTheme="minorHAnsi" w:hAnsiTheme="minorHAnsi" w:cstheme="minorHAnsi"/>
          <w:sz w:val="22"/>
          <w:szCs w:val="22"/>
        </w:rPr>
        <w:t>different types</w:t>
      </w:r>
      <w:proofErr w:type="gramEnd"/>
      <w:r w:rsidRPr="003A0966">
        <w:rPr>
          <w:rFonts w:asciiTheme="minorHAnsi" w:hAnsiTheme="minorHAnsi" w:cstheme="minorHAnsi"/>
          <w:sz w:val="22"/>
          <w:szCs w:val="22"/>
        </w:rPr>
        <w:t xml:space="preserve"> of payment.</w:t>
      </w:r>
    </w:p>
    <w:p w14:paraId="62E31633" w14:textId="40858BE8" w:rsidR="00966635" w:rsidRPr="003A0966" w:rsidRDefault="00966635"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2E110F">
        <w:rPr>
          <w:rFonts w:asciiTheme="minorHAnsi" w:hAnsiTheme="minorHAnsi" w:cstheme="minorHAnsi"/>
          <w:b/>
          <w:bCs/>
          <w:sz w:val="22"/>
          <w:szCs w:val="22"/>
        </w:rPr>
        <w:t>A</w:t>
      </w:r>
      <w:r w:rsidRPr="003A0966">
        <w:rPr>
          <w:rFonts w:asciiTheme="minorHAnsi" w:hAnsiTheme="minorHAnsi" w:cstheme="minorHAnsi"/>
          <w:sz w:val="22"/>
          <w:szCs w:val="22"/>
        </w:rPr>
        <w:t xml:space="preserve"> (wage or salary) refers to payments in return for time worked. It can be an amount per hour, day, week, </w:t>
      </w:r>
      <w:proofErr w:type="gramStart"/>
      <w:r w:rsidRPr="003A0966">
        <w:rPr>
          <w:rFonts w:asciiTheme="minorHAnsi" w:hAnsiTheme="minorHAnsi" w:cstheme="minorHAnsi"/>
          <w:sz w:val="22"/>
          <w:szCs w:val="22"/>
        </w:rPr>
        <w:t>month</w:t>
      </w:r>
      <w:proofErr w:type="gramEnd"/>
      <w:r w:rsidRPr="003A0966">
        <w:rPr>
          <w:rFonts w:asciiTheme="minorHAnsi" w:hAnsiTheme="minorHAnsi" w:cstheme="minorHAnsi"/>
          <w:sz w:val="22"/>
          <w:szCs w:val="22"/>
        </w:rPr>
        <w:t xml:space="preserve"> or other time period. Wages or salaries are not directly dependent on the profits of business/organisation in which the respondent works, or sales </w:t>
      </w:r>
      <w:proofErr w:type="gramStart"/>
      <w:r w:rsidRPr="003A0966">
        <w:rPr>
          <w:rFonts w:asciiTheme="minorHAnsi" w:hAnsiTheme="minorHAnsi" w:cstheme="minorHAnsi"/>
          <w:sz w:val="22"/>
          <w:szCs w:val="22"/>
        </w:rPr>
        <w:t>etc</w:t>
      </w:r>
      <w:proofErr w:type="gramEnd"/>
    </w:p>
    <w:p w14:paraId="3CD7879B" w14:textId="5A00C939" w:rsidR="00966635" w:rsidRPr="003A0966" w:rsidRDefault="00966635"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Codes </w:t>
      </w:r>
      <w:r w:rsidRPr="002E110F">
        <w:rPr>
          <w:rFonts w:asciiTheme="minorHAnsi" w:hAnsiTheme="minorHAnsi" w:cstheme="minorHAnsi"/>
          <w:b/>
          <w:bCs/>
          <w:sz w:val="22"/>
          <w:szCs w:val="22"/>
        </w:rPr>
        <w:t>F</w:t>
      </w:r>
      <w:r w:rsidRPr="003A0966">
        <w:rPr>
          <w:rFonts w:asciiTheme="minorHAnsi" w:hAnsiTheme="minorHAnsi" w:cstheme="minorHAnsi"/>
          <w:sz w:val="22"/>
          <w:szCs w:val="22"/>
        </w:rPr>
        <w:t xml:space="preserve"> and </w:t>
      </w:r>
      <w:r w:rsidRPr="002E110F">
        <w:rPr>
          <w:rFonts w:asciiTheme="minorHAnsi" w:hAnsiTheme="minorHAnsi" w:cstheme="minorHAnsi"/>
          <w:b/>
          <w:bCs/>
          <w:sz w:val="22"/>
          <w:szCs w:val="22"/>
        </w:rPr>
        <w:t xml:space="preserve">G </w:t>
      </w:r>
      <w:r w:rsidRPr="003A0966">
        <w:rPr>
          <w:rFonts w:asciiTheme="minorHAnsi" w:hAnsiTheme="minorHAnsi" w:cstheme="minorHAnsi"/>
          <w:sz w:val="22"/>
          <w:szCs w:val="22"/>
        </w:rPr>
        <w:t xml:space="preserve">refer to different types of payment in kind, </w:t>
      </w:r>
      <w:proofErr w:type="gramStart"/>
      <w:r w:rsidRPr="003A0966">
        <w:rPr>
          <w:rFonts w:asciiTheme="minorHAnsi" w:hAnsiTheme="minorHAnsi" w:cstheme="minorHAnsi"/>
          <w:sz w:val="22"/>
          <w:szCs w:val="22"/>
        </w:rPr>
        <w:t>i.e.</w:t>
      </w:r>
      <w:proofErr w:type="gramEnd"/>
      <w:r w:rsidRPr="003A0966">
        <w:rPr>
          <w:rFonts w:asciiTheme="minorHAnsi" w:hAnsiTheme="minorHAnsi" w:cstheme="minorHAnsi"/>
          <w:sz w:val="22"/>
          <w:szCs w:val="22"/>
        </w:rPr>
        <w:t xml:space="preserve"> where non-monetary payments are received.</w:t>
      </w:r>
    </w:p>
    <w:p w14:paraId="337A206C" w14:textId="5835D9CD" w:rsidR="00966635" w:rsidRPr="003A0966" w:rsidRDefault="00966635"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2E110F">
        <w:rPr>
          <w:rFonts w:asciiTheme="minorHAnsi" w:hAnsiTheme="minorHAnsi" w:cstheme="minorHAnsi"/>
          <w:b/>
          <w:bCs/>
          <w:sz w:val="22"/>
          <w:szCs w:val="22"/>
        </w:rPr>
        <w:t>H</w:t>
      </w:r>
      <w:r w:rsidRPr="003A0966">
        <w:rPr>
          <w:rFonts w:asciiTheme="minorHAnsi" w:hAnsiTheme="minorHAnsi" w:cstheme="minorHAnsi"/>
          <w:sz w:val="22"/>
          <w:szCs w:val="22"/>
        </w:rPr>
        <w:t xml:space="preserve"> includes any other type of cash payment which </w:t>
      </w:r>
      <w:proofErr w:type="gramStart"/>
      <w:r w:rsidRPr="003A0966">
        <w:rPr>
          <w:rFonts w:asciiTheme="minorHAnsi" w:hAnsiTheme="minorHAnsi" w:cstheme="minorHAnsi"/>
          <w:sz w:val="22"/>
          <w:szCs w:val="22"/>
        </w:rPr>
        <w:t>is not covered</w:t>
      </w:r>
      <w:proofErr w:type="gramEnd"/>
      <w:r w:rsidRPr="003A0966">
        <w:rPr>
          <w:rFonts w:asciiTheme="minorHAnsi" w:hAnsiTheme="minorHAnsi" w:cstheme="minorHAnsi"/>
          <w:sz w:val="22"/>
          <w:szCs w:val="22"/>
        </w:rPr>
        <w:t xml:space="preserve"> by categories (A) to (E).</w:t>
      </w:r>
    </w:p>
    <w:p w14:paraId="6F3AA447" w14:textId="5C5A36A1" w:rsidR="00966635" w:rsidRPr="003A0966" w:rsidRDefault="00966635"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Code </w:t>
      </w:r>
      <w:r w:rsidRPr="002E110F">
        <w:rPr>
          <w:rFonts w:asciiTheme="minorHAnsi" w:hAnsiTheme="minorHAnsi" w:cstheme="minorHAnsi"/>
          <w:b/>
          <w:bCs/>
          <w:sz w:val="22"/>
          <w:szCs w:val="22"/>
        </w:rPr>
        <w:t xml:space="preserve">I </w:t>
      </w:r>
      <w:r w:rsidRPr="003A0966">
        <w:rPr>
          <w:rFonts w:asciiTheme="minorHAnsi" w:hAnsiTheme="minorHAnsi" w:cstheme="minorHAnsi"/>
          <w:sz w:val="22"/>
          <w:szCs w:val="22"/>
        </w:rPr>
        <w:t xml:space="preserve">should only </w:t>
      </w:r>
      <w:proofErr w:type="gramStart"/>
      <w:r w:rsidRPr="003A0966">
        <w:rPr>
          <w:rFonts w:asciiTheme="minorHAnsi" w:hAnsiTheme="minorHAnsi" w:cstheme="minorHAnsi"/>
          <w:sz w:val="22"/>
          <w:szCs w:val="22"/>
        </w:rPr>
        <w:t>be used</w:t>
      </w:r>
      <w:proofErr w:type="gramEnd"/>
      <w:r w:rsidRPr="003A0966">
        <w:rPr>
          <w:rFonts w:asciiTheme="minorHAnsi" w:hAnsiTheme="minorHAnsi" w:cstheme="minorHAnsi"/>
          <w:sz w:val="22"/>
          <w:szCs w:val="22"/>
        </w:rPr>
        <w:t xml:space="preserve"> for respondents who report that they do not directly receive any form of pay (for example helpers in family businesses who indicate not receiving any pay).</w:t>
      </w:r>
    </w:p>
    <w:p w14:paraId="18B8D40D" w14:textId="77777777" w:rsidR="001E3B15" w:rsidRPr="003A0966" w:rsidRDefault="001E3B15" w:rsidP="001B1312">
      <w:pPr>
        <w:autoSpaceDE w:val="0"/>
        <w:autoSpaceDN w:val="0"/>
        <w:adjustRightInd w:val="0"/>
        <w:jc w:val="both"/>
        <w:rPr>
          <w:rFonts w:asciiTheme="minorHAnsi" w:hAnsiTheme="minorHAnsi" w:cstheme="minorHAnsi"/>
          <w:bCs/>
          <w:sz w:val="22"/>
          <w:szCs w:val="22"/>
        </w:rPr>
      </w:pPr>
    </w:p>
    <w:p w14:paraId="5CAE2372" w14:textId="1140A542" w:rsidR="001E3B15" w:rsidRPr="003A0966" w:rsidRDefault="00E829E8" w:rsidP="001B1312">
      <w:pPr>
        <w:autoSpaceDE w:val="0"/>
        <w:autoSpaceDN w:val="0"/>
        <w:adjustRightInd w:val="0"/>
        <w:jc w:val="both"/>
        <w:rPr>
          <w:rFonts w:asciiTheme="minorHAnsi" w:hAnsiTheme="minorHAnsi" w:cstheme="minorHAnsi"/>
          <w:sz w:val="22"/>
          <w:szCs w:val="22"/>
        </w:rPr>
      </w:pPr>
      <w:r w:rsidRPr="002E110F">
        <w:rPr>
          <w:rFonts w:asciiTheme="minorHAnsi" w:hAnsiTheme="minorHAnsi" w:cstheme="minorHAnsi"/>
          <w:b/>
          <w:sz w:val="22"/>
          <w:szCs w:val="22"/>
        </w:rPr>
        <w:t>C</w:t>
      </w:r>
      <w:r w:rsidR="005F58FD" w:rsidRPr="002E110F">
        <w:rPr>
          <w:rFonts w:asciiTheme="minorHAnsi" w:hAnsiTheme="minorHAnsi" w:cstheme="minorHAnsi"/>
          <w:b/>
          <w:sz w:val="22"/>
          <w:szCs w:val="22"/>
        </w:rPr>
        <w:t>S</w:t>
      </w:r>
      <w:r w:rsidRPr="002E110F">
        <w:rPr>
          <w:rFonts w:asciiTheme="minorHAnsi" w:hAnsiTheme="minorHAnsi" w:cstheme="minorHAnsi"/>
          <w:b/>
          <w:sz w:val="22"/>
          <w:szCs w:val="22"/>
        </w:rPr>
        <w:t>9:</w:t>
      </w:r>
      <w:r w:rsidRPr="003A0966">
        <w:rPr>
          <w:rFonts w:asciiTheme="minorHAnsi" w:hAnsiTheme="minorHAnsi" w:cstheme="minorHAnsi"/>
          <w:bCs/>
          <w:sz w:val="22"/>
          <w:szCs w:val="22"/>
        </w:rPr>
        <w:t xml:space="preserve"> </w:t>
      </w:r>
      <w:r w:rsidR="001E3B15" w:rsidRPr="003A0966">
        <w:rPr>
          <w:rFonts w:asciiTheme="minorHAnsi" w:hAnsiTheme="minorHAnsi" w:cstheme="minorHAnsi"/>
          <w:sz w:val="22"/>
          <w:szCs w:val="22"/>
        </w:rPr>
        <w:t xml:space="preserve">How many hours did you </w:t>
      </w:r>
      <w:proofErr w:type="gramStart"/>
      <w:r w:rsidR="001E3B15" w:rsidRPr="003A0966">
        <w:rPr>
          <w:rFonts w:asciiTheme="minorHAnsi" w:hAnsiTheme="minorHAnsi" w:cstheme="minorHAnsi"/>
          <w:sz w:val="22"/>
          <w:szCs w:val="22"/>
        </w:rPr>
        <w:t>actually work</w:t>
      </w:r>
      <w:proofErr w:type="gramEnd"/>
      <w:r w:rsidR="001E3B15" w:rsidRPr="003A0966">
        <w:rPr>
          <w:rFonts w:asciiTheme="minorHAnsi" w:hAnsiTheme="minorHAnsi" w:cstheme="minorHAnsi"/>
          <w:sz w:val="22"/>
          <w:szCs w:val="22"/>
        </w:rPr>
        <w:t xml:space="preserve"> in the last week in this </w:t>
      </w:r>
      <w:r w:rsidR="004E1CCC" w:rsidRPr="003A0966">
        <w:rPr>
          <w:rFonts w:asciiTheme="minorHAnsi" w:hAnsiTheme="minorHAnsi" w:cstheme="minorHAnsi"/>
          <w:sz w:val="22"/>
          <w:szCs w:val="22"/>
        </w:rPr>
        <w:t>second</w:t>
      </w:r>
      <w:r w:rsidR="001E3B15" w:rsidRPr="003A0966">
        <w:rPr>
          <w:rFonts w:asciiTheme="minorHAnsi" w:hAnsiTheme="minorHAnsi" w:cstheme="minorHAnsi"/>
          <w:sz w:val="22"/>
          <w:szCs w:val="22"/>
        </w:rPr>
        <w:t xml:space="preserve"> job or business?</w:t>
      </w:r>
    </w:p>
    <w:p w14:paraId="4D57D153" w14:textId="77777777" w:rsidR="00A46798" w:rsidRPr="003A0966" w:rsidRDefault="00A46798" w:rsidP="001B1312">
      <w:pPr>
        <w:spacing w:after="200" w:line="276" w:lineRule="auto"/>
        <w:jc w:val="both"/>
        <w:rPr>
          <w:rFonts w:asciiTheme="minorHAnsi" w:hAnsiTheme="minorHAnsi" w:cstheme="minorHAnsi"/>
          <w:b/>
          <w:sz w:val="22"/>
          <w:szCs w:val="22"/>
        </w:rPr>
      </w:pPr>
    </w:p>
    <w:p w14:paraId="0CD00A94" w14:textId="77777777" w:rsidR="00116B2E" w:rsidRPr="003A0966" w:rsidRDefault="00A46798" w:rsidP="001B1312">
      <w:pPr>
        <w:spacing w:after="200" w:line="276" w:lineRule="auto"/>
        <w:jc w:val="both"/>
        <w:rPr>
          <w:rFonts w:asciiTheme="minorHAnsi" w:hAnsiTheme="minorHAnsi" w:cstheme="minorHAnsi"/>
          <w:bCs/>
          <w:sz w:val="22"/>
          <w:szCs w:val="22"/>
        </w:rPr>
      </w:pPr>
      <w:r w:rsidRPr="002E110F">
        <w:rPr>
          <w:rFonts w:asciiTheme="minorHAnsi" w:hAnsiTheme="minorHAnsi" w:cstheme="minorHAnsi"/>
          <w:b/>
          <w:bCs/>
          <w:sz w:val="22"/>
          <w:szCs w:val="22"/>
        </w:rPr>
        <w:t>C</w:t>
      </w:r>
      <w:r w:rsidR="005F58FD" w:rsidRPr="002E110F">
        <w:rPr>
          <w:rFonts w:asciiTheme="minorHAnsi" w:hAnsiTheme="minorHAnsi" w:cstheme="minorHAnsi"/>
          <w:b/>
          <w:bCs/>
          <w:sz w:val="22"/>
          <w:szCs w:val="22"/>
        </w:rPr>
        <w:t>S</w:t>
      </w:r>
      <w:r w:rsidRPr="002E110F">
        <w:rPr>
          <w:rFonts w:asciiTheme="minorHAnsi" w:hAnsiTheme="minorHAnsi" w:cstheme="minorHAnsi"/>
          <w:b/>
          <w:bCs/>
          <w:sz w:val="22"/>
          <w:szCs w:val="22"/>
        </w:rPr>
        <w:t>10:</w:t>
      </w:r>
      <w:r w:rsidRPr="003A0966">
        <w:rPr>
          <w:rFonts w:asciiTheme="minorHAnsi" w:hAnsiTheme="minorHAnsi" w:cstheme="minorHAnsi"/>
          <w:bCs/>
          <w:sz w:val="22"/>
          <w:szCs w:val="22"/>
        </w:rPr>
        <w:t xml:space="preserve"> </w:t>
      </w:r>
      <w:r w:rsidR="00C5311B" w:rsidRPr="003A0966">
        <w:rPr>
          <w:rFonts w:asciiTheme="minorHAnsi" w:hAnsiTheme="minorHAnsi" w:cstheme="minorHAnsi"/>
          <w:sz w:val="22"/>
          <w:szCs w:val="22"/>
        </w:rPr>
        <w:t xml:space="preserve">How </w:t>
      </w:r>
      <w:proofErr w:type="gramStart"/>
      <w:r w:rsidR="00C5311B" w:rsidRPr="003A0966">
        <w:rPr>
          <w:rFonts w:asciiTheme="minorHAnsi" w:hAnsiTheme="minorHAnsi" w:cstheme="minorHAnsi"/>
          <w:sz w:val="22"/>
          <w:szCs w:val="22"/>
        </w:rPr>
        <w:t>many</w:t>
      </w:r>
      <w:proofErr w:type="gramEnd"/>
      <w:r w:rsidR="00C5311B" w:rsidRPr="003A0966">
        <w:rPr>
          <w:rFonts w:asciiTheme="minorHAnsi" w:hAnsiTheme="minorHAnsi" w:cstheme="minorHAnsi"/>
          <w:sz w:val="22"/>
          <w:szCs w:val="22"/>
        </w:rPr>
        <w:t xml:space="preserve"> hours do you usually work in a week in this second job or business</w:t>
      </w:r>
      <w:r w:rsidR="00C5311B" w:rsidRPr="003A0966">
        <w:rPr>
          <w:rFonts w:asciiTheme="minorHAnsi" w:hAnsiTheme="minorHAnsi" w:cstheme="minorHAnsi"/>
          <w:bCs/>
          <w:sz w:val="22"/>
          <w:szCs w:val="22"/>
        </w:rPr>
        <w:t>?</w:t>
      </w:r>
    </w:p>
    <w:p w14:paraId="76D8DE92" w14:textId="0EDC7D8B" w:rsidR="00116B2E" w:rsidRDefault="00116B2E" w:rsidP="001B1312">
      <w:pPr>
        <w:spacing w:after="200" w:line="276" w:lineRule="auto"/>
        <w:jc w:val="both"/>
        <w:rPr>
          <w:rFonts w:asciiTheme="minorHAnsi" w:hAnsiTheme="minorHAnsi" w:cstheme="minorHAnsi"/>
          <w:sz w:val="22"/>
          <w:szCs w:val="22"/>
        </w:rPr>
      </w:pPr>
    </w:p>
    <w:p w14:paraId="3BC9020E" w14:textId="2960B4A5" w:rsidR="00EC0FEC" w:rsidRDefault="00EC0FEC" w:rsidP="001B1312">
      <w:pPr>
        <w:spacing w:after="200" w:line="276" w:lineRule="auto"/>
        <w:jc w:val="both"/>
        <w:rPr>
          <w:rFonts w:asciiTheme="minorHAnsi" w:hAnsiTheme="minorHAnsi" w:cstheme="minorHAnsi"/>
          <w:sz w:val="22"/>
          <w:szCs w:val="22"/>
        </w:rPr>
      </w:pPr>
    </w:p>
    <w:p w14:paraId="7DFEE472" w14:textId="44AB7E31" w:rsidR="00EC0FEC" w:rsidRDefault="00EC0FEC" w:rsidP="001B1312">
      <w:pPr>
        <w:spacing w:after="200" w:line="276" w:lineRule="auto"/>
        <w:jc w:val="both"/>
        <w:rPr>
          <w:rFonts w:asciiTheme="minorHAnsi" w:hAnsiTheme="minorHAnsi" w:cstheme="minorHAnsi"/>
          <w:sz w:val="22"/>
          <w:szCs w:val="22"/>
        </w:rPr>
      </w:pPr>
    </w:p>
    <w:p w14:paraId="021503C8" w14:textId="248509A8" w:rsidR="00EC0FEC" w:rsidRDefault="00EC0FEC" w:rsidP="001B1312">
      <w:pPr>
        <w:spacing w:after="200" w:line="276" w:lineRule="auto"/>
        <w:jc w:val="both"/>
        <w:rPr>
          <w:rFonts w:asciiTheme="minorHAnsi" w:hAnsiTheme="minorHAnsi" w:cstheme="minorHAnsi"/>
          <w:sz w:val="22"/>
          <w:szCs w:val="22"/>
        </w:rPr>
      </w:pPr>
    </w:p>
    <w:p w14:paraId="1ED039AA" w14:textId="06E1CDB0" w:rsidR="00EC0FEC" w:rsidRDefault="00EC0FEC" w:rsidP="001B1312">
      <w:pPr>
        <w:spacing w:after="200" w:line="276" w:lineRule="auto"/>
        <w:jc w:val="both"/>
        <w:rPr>
          <w:rFonts w:asciiTheme="minorHAnsi" w:hAnsiTheme="minorHAnsi" w:cstheme="minorHAnsi"/>
          <w:sz w:val="22"/>
          <w:szCs w:val="22"/>
        </w:rPr>
      </w:pPr>
    </w:p>
    <w:p w14:paraId="1F9C8A18" w14:textId="0F0F1363" w:rsidR="00EC0FEC" w:rsidRDefault="00EC0FEC" w:rsidP="001B1312">
      <w:pPr>
        <w:spacing w:after="200" w:line="276" w:lineRule="auto"/>
        <w:jc w:val="both"/>
        <w:rPr>
          <w:rFonts w:asciiTheme="minorHAnsi" w:hAnsiTheme="minorHAnsi" w:cstheme="minorHAnsi"/>
          <w:sz w:val="22"/>
          <w:szCs w:val="22"/>
        </w:rPr>
      </w:pPr>
    </w:p>
    <w:p w14:paraId="506782CC" w14:textId="5936777C" w:rsidR="00EC0FEC" w:rsidRDefault="00EC0FEC" w:rsidP="001B1312">
      <w:pPr>
        <w:spacing w:after="200" w:line="276" w:lineRule="auto"/>
        <w:jc w:val="both"/>
        <w:rPr>
          <w:rFonts w:asciiTheme="minorHAnsi" w:hAnsiTheme="minorHAnsi" w:cstheme="minorHAnsi"/>
          <w:sz w:val="22"/>
          <w:szCs w:val="22"/>
        </w:rPr>
      </w:pPr>
    </w:p>
    <w:p w14:paraId="1992AF6F" w14:textId="08EC140B" w:rsidR="00EC0FEC" w:rsidRDefault="00EC0FEC" w:rsidP="001B1312">
      <w:pPr>
        <w:spacing w:after="200" w:line="276" w:lineRule="auto"/>
        <w:jc w:val="both"/>
        <w:rPr>
          <w:rFonts w:asciiTheme="minorHAnsi" w:hAnsiTheme="minorHAnsi" w:cstheme="minorHAnsi"/>
          <w:sz w:val="22"/>
          <w:szCs w:val="22"/>
        </w:rPr>
      </w:pPr>
    </w:p>
    <w:p w14:paraId="63C99753" w14:textId="346D2656" w:rsidR="00EC0FEC" w:rsidRDefault="00EC0FEC" w:rsidP="001B1312">
      <w:pPr>
        <w:spacing w:after="200" w:line="276" w:lineRule="auto"/>
        <w:jc w:val="both"/>
        <w:rPr>
          <w:rFonts w:asciiTheme="minorHAnsi" w:hAnsiTheme="minorHAnsi" w:cstheme="minorHAnsi"/>
          <w:sz w:val="22"/>
          <w:szCs w:val="22"/>
        </w:rPr>
      </w:pPr>
    </w:p>
    <w:p w14:paraId="5A649139" w14:textId="538D0BA3" w:rsidR="00EC0FEC" w:rsidRDefault="00EC0FEC" w:rsidP="001B1312">
      <w:pPr>
        <w:spacing w:after="200" w:line="276" w:lineRule="auto"/>
        <w:jc w:val="both"/>
        <w:rPr>
          <w:rFonts w:asciiTheme="minorHAnsi" w:hAnsiTheme="minorHAnsi" w:cstheme="minorHAnsi"/>
          <w:sz w:val="22"/>
          <w:szCs w:val="22"/>
        </w:rPr>
      </w:pPr>
    </w:p>
    <w:p w14:paraId="65044A19" w14:textId="3DA074E6" w:rsidR="00EC0FEC" w:rsidRDefault="00EC0FEC" w:rsidP="001B1312">
      <w:pPr>
        <w:spacing w:after="200" w:line="276" w:lineRule="auto"/>
        <w:jc w:val="both"/>
        <w:rPr>
          <w:rFonts w:asciiTheme="minorHAnsi" w:hAnsiTheme="minorHAnsi" w:cstheme="minorHAnsi"/>
          <w:sz w:val="22"/>
          <w:szCs w:val="22"/>
        </w:rPr>
      </w:pPr>
    </w:p>
    <w:p w14:paraId="4FB16FEC" w14:textId="15D78FC6" w:rsidR="00EC0FEC" w:rsidRDefault="00EC0FEC" w:rsidP="001B1312">
      <w:pPr>
        <w:spacing w:after="200" w:line="276" w:lineRule="auto"/>
        <w:jc w:val="both"/>
        <w:rPr>
          <w:rFonts w:asciiTheme="minorHAnsi" w:hAnsiTheme="minorHAnsi" w:cstheme="minorHAnsi"/>
          <w:sz w:val="22"/>
          <w:szCs w:val="22"/>
        </w:rPr>
      </w:pPr>
    </w:p>
    <w:p w14:paraId="605249B3" w14:textId="77777777" w:rsidR="00EC0FEC" w:rsidRPr="003A0966" w:rsidRDefault="00EC0FEC" w:rsidP="001B1312">
      <w:pPr>
        <w:spacing w:after="200" w:line="276" w:lineRule="auto"/>
        <w:jc w:val="both"/>
        <w:rPr>
          <w:rFonts w:asciiTheme="minorHAnsi" w:hAnsiTheme="minorHAnsi" w:cstheme="minorHAnsi"/>
          <w:sz w:val="22"/>
          <w:szCs w:val="22"/>
        </w:rPr>
      </w:pPr>
    </w:p>
    <w:p w14:paraId="192449A5" w14:textId="76F7804B" w:rsidR="00116B2E" w:rsidRPr="003A0966" w:rsidRDefault="00116B2E">
      <w:pPr>
        <w:pStyle w:val="Heading1"/>
      </w:pPr>
      <w:bookmarkStart w:id="76" w:name="_Toc116141400"/>
      <w:bookmarkStart w:id="77" w:name="_Toc116977670"/>
      <w:r w:rsidRPr="003A0966">
        <w:lastRenderedPageBreak/>
        <w:t xml:space="preserve">WORKING TIME IN </w:t>
      </w:r>
      <w:proofErr w:type="gramStart"/>
      <w:r w:rsidRPr="003A0966">
        <w:t>EMPLOYMENT  (</w:t>
      </w:r>
      <w:proofErr w:type="gramEnd"/>
      <w:r w:rsidRPr="003A0966">
        <w:t>FOR EMPLOYED PERSONS AGED 5 YEARS AND ABOVE )</w:t>
      </w:r>
      <w:bookmarkEnd w:id="76"/>
      <w:bookmarkEnd w:id="77"/>
      <w:r w:rsidRPr="003A0966">
        <w:t xml:space="preserve">    </w:t>
      </w:r>
    </w:p>
    <w:p w14:paraId="151E11CD" w14:textId="74A9FBDB" w:rsidR="00286581" w:rsidRPr="003A0966" w:rsidRDefault="00286581" w:rsidP="001B1312">
      <w:pPr>
        <w:autoSpaceDE w:val="0"/>
        <w:autoSpaceDN w:val="0"/>
        <w:adjustRightInd w:val="0"/>
        <w:jc w:val="both"/>
        <w:rPr>
          <w:rFonts w:asciiTheme="minorHAnsi" w:hAnsiTheme="minorHAnsi" w:cstheme="minorHAnsi"/>
          <w:sz w:val="22"/>
          <w:szCs w:val="22"/>
        </w:rPr>
      </w:pPr>
      <w:r w:rsidRPr="002E110F">
        <w:rPr>
          <w:rFonts w:asciiTheme="minorHAnsi" w:hAnsiTheme="minorHAnsi" w:cstheme="minorHAnsi"/>
          <w:b/>
          <w:bCs/>
          <w:sz w:val="22"/>
          <w:szCs w:val="22"/>
        </w:rPr>
        <w:t>WKT1:</w:t>
      </w:r>
      <w:r w:rsidRPr="003A0966">
        <w:rPr>
          <w:rFonts w:asciiTheme="minorHAnsi" w:hAnsiTheme="minorHAnsi" w:cstheme="minorHAnsi"/>
          <w:sz w:val="22"/>
          <w:szCs w:val="22"/>
        </w:rPr>
        <w:t xml:space="preserve">  How </w:t>
      </w:r>
      <w:proofErr w:type="gramStart"/>
      <w:r w:rsidRPr="003A0966">
        <w:rPr>
          <w:rFonts w:asciiTheme="minorHAnsi" w:hAnsiTheme="minorHAnsi" w:cstheme="minorHAnsi"/>
          <w:sz w:val="22"/>
          <w:szCs w:val="22"/>
        </w:rPr>
        <w:t>many</w:t>
      </w:r>
      <w:proofErr w:type="gramEnd"/>
      <w:r w:rsidRPr="003A0966">
        <w:rPr>
          <w:rFonts w:asciiTheme="minorHAnsi" w:hAnsiTheme="minorHAnsi" w:cstheme="minorHAnsi"/>
          <w:sz w:val="22"/>
          <w:szCs w:val="22"/>
        </w:rPr>
        <w:t xml:space="preserve"> hours (do/does) (you/NAME) usually work per week in (your/his/her) main job?</w:t>
      </w:r>
    </w:p>
    <w:p w14:paraId="382FFAEB" w14:textId="2C3B5ED7" w:rsidR="00286581" w:rsidRPr="003A0966" w:rsidRDefault="00286581" w:rsidP="001B1312">
      <w:pPr>
        <w:autoSpaceDE w:val="0"/>
        <w:autoSpaceDN w:val="0"/>
        <w:adjustRightInd w:val="0"/>
        <w:jc w:val="both"/>
        <w:rPr>
          <w:rFonts w:asciiTheme="minorHAnsi" w:hAnsiTheme="minorHAnsi" w:cstheme="minorHAnsi"/>
          <w:sz w:val="22"/>
          <w:szCs w:val="22"/>
        </w:rPr>
      </w:pPr>
    </w:p>
    <w:p w14:paraId="7CB223DC" w14:textId="59A13F32" w:rsidR="00286581" w:rsidRPr="003A0966" w:rsidRDefault="009C5FF5"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 xml:space="preserve">Hours usually worked per week refers to the typical value (mode) of the hours </w:t>
      </w:r>
      <w:proofErr w:type="gramStart"/>
      <w:r w:rsidRPr="003A0966">
        <w:rPr>
          <w:rFonts w:asciiTheme="minorHAnsi" w:hAnsiTheme="minorHAnsi" w:cstheme="minorHAnsi"/>
          <w:sz w:val="22"/>
          <w:szCs w:val="22"/>
        </w:rPr>
        <w:t>actually worked</w:t>
      </w:r>
      <w:proofErr w:type="gramEnd"/>
      <w:r w:rsidRPr="003A0966">
        <w:rPr>
          <w:rFonts w:asciiTheme="minorHAnsi" w:hAnsiTheme="minorHAnsi" w:cstheme="minorHAnsi"/>
          <w:sz w:val="22"/>
          <w:szCs w:val="22"/>
        </w:rPr>
        <w:t xml:space="preserve"> per week assessed over a longer reference period than the reference week, as self-declared by the respondent.</w:t>
      </w:r>
    </w:p>
    <w:p w14:paraId="1A023935" w14:textId="043A5380" w:rsidR="009C5FF5" w:rsidRPr="003A0966" w:rsidRDefault="009C5FF5" w:rsidP="001B1312">
      <w:pPr>
        <w:autoSpaceDE w:val="0"/>
        <w:autoSpaceDN w:val="0"/>
        <w:adjustRightInd w:val="0"/>
        <w:jc w:val="both"/>
        <w:rPr>
          <w:rFonts w:asciiTheme="minorHAnsi" w:hAnsiTheme="minorHAnsi" w:cstheme="minorHAnsi"/>
          <w:sz w:val="22"/>
          <w:szCs w:val="22"/>
        </w:rPr>
      </w:pPr>
    </w:p>
    <w:p w14:paraId="4CA20BAC" w14:textId="55DCF6DB" w:rsidR="009C5FF5" w:rsidRPr="003A0966" w:rsidRDefault="009C5FF5"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 xml:space="preserve">Record hours in </w:t>
      </w:r>
      <w:proofErr w:type="gramStart"/>
      <w:r w:rsidRPr="003A0966">
        <w:rPr>
          <w:rFonts w:asciiTheme="minorHAnsi" w:hAnsiTheme="minorHAnsi" w:cstheme="minorHAnsi"/>
          <w:sz w:val="22"/>
          <w:szCs w:val="22"/>
        </w:rPr>
        <w:t>0.5 hour</w:t>
      </w:r>
      <w:proofErr w:type="gramEnd"/>
      <w:r w:rsidRPr="003A0966">
        <w:rPr>
          <w:rFonts w:asciiTheme="minorHAnsi" w:hAnsiTheme="minorHAnsi" w:cstheme="minorHAnsi"/>
          <w:sz w:val="22"/>
          <w:szCs w:val="22"/>
        </w:rPr>
        <w:t xml:space="preserve"> intervals. Round to the nearest 0.5 hours if necessary.</w:t>
      </w:r>
    </w:p>
    <w:p w14:paraId="18F707AD" w14:textId="3C0AAE9C" w:rsidR="009C5FF5" w:rsidRPr="003A0966" w:rsidRDefault="009C5FF5" w:rsidP="001B1312">
      <w:pPr>
        <w:autoSpaceDE w:val="0"/>
        <w:autoSpaceDN w:val="0"/>
        <w:adjustRightInd w:val="0"/>
        <w:jc w:val="both"/>
        <w:rPr>
          <w:rFonts w:asciiTheme="minorHAnsi" w:hAnsiTheme="minorHAnsi" w:cstheme="minorHAnsi"/>
          <w:sz w:val="22"/>
          <w:szCs w:val="22"/>
        </w:rPr>
      </w:pPr>
    </w:p>
    <w:p w14:paraId="00D966B3" w14:textId="06263243" w:rsidR="009C5FF5" w:rsidRPr="003A0966" w:rsidRDefault="009C5FF5"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If the respondent reports variable hours encourage them to estimate the average over the last 4 weeks.</w:t>
      </w:r>
    </w:p>
    <w:p w14:paraId="0262F010" w14:textId="7F00BDE0" w:rsidR="009C5FF5" w:rsidRPr="003A0966" w:rsidRDefault="009C5FF5" w:rsidP="001B1312">
      <w:pPr>
        <w:autoSpaceDE w:val="0"/>
        <w:autoSpaceDN w:val="0"/>
        <w:adjustRightInd w:val="0"/>
        <w:jc w:val="both"/>
        <w:rPr>
          <w:rFonts w:asciiTheme="minorHAnsi" w:hAnsiTheme="minorHAnsi" w:cstheme="minorHAnsi"/>
          <w:sz w:val="22"/>
          <w:szCs w:val="22"/>
        </w:rPr>
      </w:pPr>
    </w:p>
    <w:p w14:paraId="306B6A0A" w14:textId="11E76565" w:rsidR="009C5FF5" w:rsidRPr="003A0966" w:rsidRDefault="009C5FF5" w:rsidP="001B1312">
      <w:pPr>
        <w:autoSpaceDE w:val="0"/>
        <w:autoSpaceDN w:val="0"/>
        <w:adjustRightInd w:val="0"/>
        <w:jc w:val="both"/>
        <w:rPr>
          <w:rFonts w:asciiTheme="minorHAnsi" w:hAnsiTheme="minorHAnsi" w:cstheme="minorHAnsi"/>
          <w:sz w:val="22"/>
          <w:szCs w:val="22"/>
        </w:rPr>
      </w:pPr>
    </w:p>
    <w:p w14:paraId="1F57406D" w14:textId="45A8E34B" w:rsidR="009C5FF5" w:rsidRPr="003A0966" w:rsidRDefault="009C5FF5" w:rsidP="001B1312">
      <w:pPr>
        <w:autoSpaceDE w:val="0"/>
        <w:autoSpaceDN w:val="0"/>
        <w:adjustRightInd w:val="0"/>
        <w:jc w:val="both"/>
        <w:rPr>
          <w:rFonts w:asciiTheme="minorHAnsi" w:hAnsiTheme="minorHAnsi" w:cstheme="minorHAnsi"/>
          <w:sz w:val="22"/>
          <w:szCs w:val="22"/>
        </w:rPr>
      </w:pPr>
      <w:r w:rsidRPr="002E110F">
        <w:rPr>
          <w:rFonts w:asciiTheme="minorHAnsi" w:hAnsiTheme="minorHAnsi" w:cstheme="minorHAnsi"/>
          <w:b/>
          <w:bCs/>
          <w:sz w:val="22"/>
          <w:szCs w:val="22"/>
        </w:rPr>
        <w:t>WKT2:</w:t>
      </w:r>
      <w:r w:rsidRPr="003A0966">
        <w:rPr>
          <w:rFonts w:asciiTheme="minorHAnsi" w:hAnsiTheme="minorHAnsi" w:cstheme="minorHAnsi"/>
          <w:sz w:val="22"/>
          <w:szCs w:val="22"/>
        </w:rPr>
        <w:t xml:space="preserve">  In total, how many hours did (you/NAME) </w:t>
      </w:r>
      <w:proofErr w:type="gramStart"/>
      <w:r w:rsidRPr="003A0966">
        <w:rPr>
          <w:rFonts w:asciiTheme="minorHAnsi" w:hAnsiTheme="minorHAnsi" w:cstheme="minorHAnsi"/>
          <w:sz w:val="22"/>
          <w:szCs w:val="22"/>
        </w:rPr>
        <w:t>actually work</w:t>
      </w:r>
      <w:proofErr w:type="gramEnd"/>
      <w:r w:rsidRPr="003A0966">
        <w:rPr>
          <w:rFonts w:asciiTheme="minorHAnsi" w:hAnsiTheme="minorHAnsi" w:cstheme="minorHAnsi"/>
          <w:sz w:val="22"/>
          <w:szCs w:val="22"/>
        </w:rPr>
        <w:t xml:space="preserve"> in (your/his/her) main job last week?</w:t>
      </w:r>
    </w:p>
    <w:p w14:paraId="75299CE5" w14:textId="77777777" w:rsidR="009C5FF5" w:rsidRPr="003A0966" w:rsidRDefault="009C5FF5" w:rsidP="001B1312">
      <w:pPr>
        <w:autoSpaceDE w:val="0"/>
        <w:autoSpaceDN w:val="0"/>
        <w:adjustRightInd w:val="0"/>
        <w:jc w:val="both"/>
        <w:rPr>
          <w:rFonts w:asciiTheme="minorHAnsi" w:hAnsiTheme="minorHAnsi" w:cstheme="minorHAnsi"/>
          <w:sz w:val="22"/>
          <w:szCs w:val="22"/>
        </w:rPr>
      </w:pPr>
    </w:p>
    <w:p w14:paraId="5AC9C34C" w14:textId="366AAE98" w:rsidR="00116B2E" w:rsidRPr="003A0966" w:rsidRDefault="009C5FF5"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Hours </w:t>
      </w:r>
      <w:proofErr w:type="gramStart"/>
      <w:r w:rsidRPr="003A0966">
        <w:rPr>
          <w:rFonts w:asciiTheme="minorHAnsi" w:hAnsiTheme="minorHAnsi" w:cstheme="minorHAnsi"/>
          <w:sz w:val="22"/>
          <w:szCs w:val="22"/>
        </w:rPr>
        <w:t>actually worked</w:t>
      </w:r>
      <w:proofErr w:type="gramEnd"/>
      <w:r w:rsidRPr="003A0966">
        <w:rPr>
          <w:rFonts w:asciiTheme="minorHAnsi" w:hAnsiTheme="minorHAnsi" w:cstheme="minorHAnsi"/>
          <w:sz w:val="22"/>
          <w:szCs w:val="22"/>
        </w:rPr>
        <w:t xml:space="preserve"> refers to the time spent in a job for the performance of activities that contribute to the production of goods or services during the reference week. It includes direct hours </w:t>
      </w:r>
      <w:proofErr w:type="gramStart"/>
      <w:r w:rsidRPr="003A0966">
        <w:rPr>
          <w:rFonts w:asciiTheme="minorHAnsi" w:hAnsiTheme="minorHAnsi" w:cstheme="minorHAnsi"/>
          <w:sz w:val="22"/>
          <w:szCs w:val="22"/>
        </w:rPr>
        <w:t>carrying out</w:t>
      </w:r>
      <w:proofErr w:type="gramEnd"/>
      <w:r w:rsidRPr="003A0966">
        <w:rPr>
          <w:rFonts w:asciiTheme="minorHAnsi" w:hAnsiTheme="minorHAnsi" w:cstheme="minorHAnsi"/>
          <w:sz w:val="22"/>
          <w:szCs w:val="22"/>
        </w:rPr>
        <w:t xml:space="preserve"> the tasks and duties of the job, regardless of the location where they are performed; related hours spent maintaining or facilitating the work; down time due to interruptions of a technical, material or economic nature; and resting time spent for short periods according to established norms or national circumstances.</w:t>
      </w:r>
    </w:p>
    <w:p w14:paraId="32FD7244" w14:textId="66DE1D84" w:rsidR="009C5FF5" w:rsidRPr="003A0966" w:rsidRDefault="00CA7D58"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Record hours in </w:t>
      </w:r>
      <w:proofErr w:type="gramStart"/>
      <w:r w:rsidRPr="003A0966">
        <w:rPr>
          <w:rFonts w:asciiTheme="minorHAnsi" w:hAnsiTheme="minorHAnsi" w:cstheme="minorHAnsi"/>
          <w:sz w:val="22"/>
          <w:szCs w:val="22"/>
        </w:rPr>
        <w:t>0.5 hour</w:t>
      </w:r>
      <w:proofErr w:type="gramEnd"/>
      <w:r w:rsidRPr="003A0966">
        <w:rPr>
          <w:rFonts w:asciiTheme="minorHAnsi" w:hAnsiTheme="minorHAnsi" w:cstheme="minorHAnsi"/>
          <w:sz w:val="22"/>
          <w:szCs w:val="22"/>
        </w:rPr>
        <w:t xml:space="preserve"> intervals. Round up or down to the nearest 0.5 hours if necessary</w:t>
      </w:r>
    </w:p>
    <w:p w14:paraId="721F4E62" w14:textId="6A5ECA50" w:rsidR="00CA7D58" w:rsidRPr="003A0966" w:rsidRDefault="00CA7D58"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If the respondent cannot provide a total number of hours </w:t>
      </w:r>
      <w:proofErr w:type="gramStart"/>
      <w:r w:rsidRPr="003A0966">
        <w:rPr>
          <w:rFonts w:asciiTheme="minorHAnsi" w:hAnsiTheme="minorHAnsi" w:cstheme="minorHAnsi"/>
          <w:sz w:val="22"/>
          <w:szCs w:val="22"/>
        </w:rPr>
        <w:t>actually worked</w:t>
      </w:r>
      <w:proofErr w:type="gramEnd"/>
      <w:r w:rsidRPr="003A0966">
        <w:rPr>
          <w:rFonts w:asciiTheme="minorHAnsi" w:hAnsiTheme="minorHAnsi" w:cstheme="minorHAnsi"/>
          <w:sz w:val="22"/>
          <w:szCs w:val="22"/>
        </w:rPr>
        <w:t>, assist with recall by asking about hours worked per day and days worked in reference week.</w:t>
      </w:r>
    </w:p>
    <w:p w14:paraId="67DEFE07" w14:textId="77777777" w:rsidR="00CA7D58" w:rsidRPr="003A0966" w:rsidRDefault="00CA7D58" w:rsidP="001B1312">
      <w:pPr>
        <w:autoSpaceDE w:val="0"/>
        <w:autoSpaceDN w:val="0"/>
        <w:adjustRightInd w:val="0"/>
        <w:jc w:val="both"/>
        <w:rPr>
          <w:rFonts w:asciiTheme="minorHAnsi" w:hAnsiTheme="minorHAnsi" w:cstheme="minorHAnsi"/>
          <w:sz w:val="22"/>
          <w:szCs w:val="22"/>
        </w:rPr>
      </w:pPr>
    </w:p>
    <w:p w14:paraId="4B911567" w14:textId="17EC860A" w:rsidR="00CA7D58" w:rsidRPr="003A0966" w:rsidRDefault="00CA7D58"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Ask if CM1=</w:t>
      </w:r>
      <w:proofErr w:type="gramStart"/>
      <w:r w:rsidRPr="003A0966">
        <w:rPr>
          <w:rFonts w:asciiTheme="minorHAnsi" w:hAnsiTheme="minorHAnsi" w:cstheme="minorHAnsi"/>
          <w:sz w:val="22"/>
          <w:szCs w:val="22"/>
        </w:rPr>
        <w:t>1,  ELSE</w:t>
      </w:r>
      <w:proofErr w:type="gramEnd"/>
      <w:r w:rsidRPr="003A0966">
        <w:rPr>
          <w:rFonts w:asciiTheme="minorHAnsi" w:hAnsiTheme="minorHAnsi" w:cstheme="minorHAnsi"/>
          <w:sz w:val="22"/>
          <w:szCs w:val="22"/>
        </w:rPr>
        <w:t xml:space="preserve"> →WKT8a</w:t>
      </w:r>
    </w:p>
    <w:p w14:paraId="68D4A6BF" w14:textId="77777777" w:rsidR="00D047DE" w:rsidRDefault="00D047DE" w:rsidP="001B1312">
      <w:pPr>
        <w:autoSpaceDE w:val="0"/>
        <w:autoSpaceDN w:val="0"/>
        <w:adjustRightInd w:val="0"/>
        <w:jc w:val="both"/>
        <w:rPr>
          <w:rFonts w:asciiTheme="minorHAnsi" w:hAnsiTheme="minorHAnsi" w:cstheme="minorHAnsi"/>
          <w:sz w:val="22"/>
          <w:szCs w:val="22"/>
        </w:rPr>
      </w:pPr>
    </w:p>
    <w:p w14:paraId="17EEE8E9" w14:textId="62E0E596" w:rsidR="00CA7D58" w:rsidRPr="003A0966" w:rsidRDefault="00CA7D58" w:rsidP="001B1312">
      <w:pPr>
        <w:autoSpaceDE w:val="0"/>
        <w:autoSpaceDN w:val="0"/>
        <w:adjustRightInd w:val="0"/>
        <w:jc w:val="both"/>
        <w:rPr>
          <w:rFonts w:asciiTheme="minorHAnsi" w:hAnsiTheme="minorHAnsi" w:cstheme="minorHAnsi"/>
          <w:sz w:val="22"/>
          <w:szCs w:val="22"/>
        </w:rPr>
      </w:pPr>
      <w:r w:rsidRPr="00E10C58">
        <w:rPr>
          <w:rFonts w:asciiTheme="minorHAnsi" w:hAnsiTheme="minorHAnsi"/>
          <w:b/>
          <w:sz w:val="22"/>
        </w:rPr>
        <w:t>WKT3</w:t>
      </w:r>
      <w:r w:rsidR="002C22D0" w:rsidRPr="00E10C58">
        <w:rPr>
          <w:rFonts w:asciiTheme="minorHAnsi" w:hAnsiTheme="minorHAnsi"/>
          <w:b/>
          <w:sz w:val="22"/>
        </w:rPr>
        <w:t>:</w:t>
      </w:r>
      <w:r w:rsidR="002C22D0" w:rsidRPr="003A0966">
        <w:rPr>
          <w:rFonts w:asciiTheme="minorHAnsi" w:hAnsiTheme="minorHAnsi" w:cstheme="minorHAnsi"/>
          <w:sz w:val="22"/>
          <w:szCs w:val="22"/>
        </w:rPr>
        <w:t xml:space="preserve"> </w:t>
      </w:r>
      <w:r w:rsidRPr="003A0966">
        <w:rPr>
          <w:rFonts w:asciiTheme="minorHAnsi" w:hAnsiTheme="minorHAnsi" w:cstheme="minorHAnsi"/>
          <w:sz w:val="22"/>
          <w:szCs w:val="22"/>
        </w:rPr>
        <w:t xml:space="preserve"> How </w:t>
      </w:r>
      <w:proofErr w:type="gramStart"/>
      <w:r w:rsidRPr="003A0966">
        <w:rPr>
          <w:rFonts w:asciiTheme="minorHAnsi" w:hAnsiTheme="minorHAnsi" w:cstheme="minorHAnsi"/>
          <w:sz w:val="22"/>
          <w:szCs w:val="22"/>
        </w:rPr>
        <w:t>many</w:t>
      </w:r>
      <w:proofErr w:type="gramEnd"/>
      <w:r w:rsidRPr="003A0966">
        <w:rPr>
          <w:rFonts w:asciiTheme="minorHAnsi" w:hAnsiTheme="minorHAnsi" w:cstheme="minorHAnsi"/>
          <w:sz w:val="22"/>
          <w:szCs w:val="22"/>
        </w:rPr>
        <w:t xml:space="preserve"> hours (do/does) (you/NAME) usually work per week in (your/his/her) second job?</w:t>
      </w:r>
    </w:p>
    <w:p w14:paraId="0020F96A" w14:textId="12DD70EB" w:rsidR="00CA7D58" w:rsidRPr="003A0966" w:rsidRDefault="002C22D0"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Hours usually worked per week refers to the typical value (mode) of the hours </w:t>
      </w:r>
      <w:proofErr w:type="gramStart"/>
      <w:r w:rsidRPr="003A0966">
        <w:rPr>
          <w:rFonts w:asciiTheme="minorHAnsi" w:hAnsiTheme="minorHAnsi" w:cstheme="minorHAnsi"/>
          <w:sz w:val="22"/>
          <w:szCs w:val="22"/>
        </w:rPr>
        <w:t>actually worked</w:t>
      </w:r>
      <w:proofErr w:type="gramEnd"/>
      <w:r w:rsidRPr="003A0966">
        <w:rPr>
          <w:rFonts w:asciiTheme="minorHAnsi" w:hAnsiTheme="minorHAnsi" w:cstheme="minorHAnsi"/>
          <w:sz w:val="22"/>
          <w:szCs w:val="22"/>
        </w:rPr>
        <w:t xml:space="preserve"> per week assessed over a longer reference period than the reference week, as self-declared by the respondent.</w:t>
      </w:r>
    </w:p>
    <w:p w14:paraId="21E8678B" w14:textId="5789A8E9" w:rsidR="002C22D0" w:rsidRPr="003A0966" w:rsidRDefault="002C22D0"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Record hours in </w:t>
      </w:r>
      <w:proofErr w:type="gramStart"/>
      <w:r w:rsidRPr="003A0966">
        <w:rPr>
          <w:rFonts w:asciiTheme="minorHAnsi" w:hAnsiTheme="minorHAnsi" w:cstheme="minorHAnsi"/>
          <w:sz w:val="22"/>
          <w:szCs w:val="22"/>
        </w:rPr>
        <w:t>0.5 hour</w:t>
      </w:r>
      <w:proofErr w:type="gramEnd"/>
      <w:r w:rsidRPr="003A0966">
        <w:rPr>
          <w:rFonts w:asciiTheme="minorHAnsi" w:hAnsiTheme="minorHAnsi" w:cstheme="minorHAnsi"/>
          <w:sz w:val="22"/>
          <w:szCs w:val="22"/>
        </w:rPr>
        <w:t xml:space="preserve"> intervals. Round to the nearest 0.5 hours if necessary.</w:t>
      </w:r>
    </w:p>
    <w:p w14:paraId="2181122A" w14:textId="436452C8" w:rsidR="002C22D0" w:rsidRPr="003A0966" w:rsidRDefault="002C22D0"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If the respondent reports variable hours encourage them to estimate the average over the last 4 weeks.</w:t>
      </w:r>
    </w:p>
    <w:p w14:paraId="1FEB9AE2" w14:textId="3473482F" w:rsidR="002C22D0" w:rsidRPr="003A0966" w:rsidRDefault="002C22D0" w:rsidP="001B1312">
      <w:pPr>
        <w:spacing w:after="200" w:line="276" w:lineRule="auto"/>
        <w:jc w:val="both"/>
        <w:rPr>
          <w:rFonts w:asciiTheme="minorHAnsi" w:hAnsiTheme="minorHAnsi" w:cstheme="minorHAnsi"/>
          <w:sz w:val="22"/>
          <w:szCs w:val="22"/>
        </w:rPr>
      </w:pPr>
      <w:r w:rsidRPr="002E110F">
        <w:rPr>
          <w:rFonts w:asciiTheme="minorHAnsi" w:hAnsiTheme="minorHAnsi" w:cstheme="minorHAnsi"/>
          <w:b/>
          <w:bCs/>
          <w:sz w:val="22"/>
          <w:szCs w:val="22"/>
        </w:rPr>
        <w:t>WKT4:</w:t>
      </w:r>
      <w:r w:rsidRPr="003A0966">
        <w:rPr>
          <w:rFonts w:asciiTheme="minorHAnsi" w:hAnsiTheme="minorHAnsi" w:cstheme="minorHAnsi"/>
          <w:sz w:val="22"/>
          <w:szCs w:val="22"/>
        </w:rPr>
        <w:t xml:space="preserve">  How many hours did (you/NAME) </w:t>
      </w:r>
      <w:proofErr w:type="gramStart"/>
      <w:r w:rsidRPr="003A0966">
        <w:rPr>
          <w:rFonts w:asciiTheme="minorHAnsi" w:hAnsiTheme="minorHAnsi" w:cstheme="minorHAnsi"/>
          <w:sz w:val="22"/>
          <w:szCs w:val="22"/>
        </w:rPr>
        <w:t>actually work</w:t>
      </w:r>
      <w:proofErr w:type="gramEnd"/>
      <w:r w:rsidRPr="003A0966">
        <w:rPr>
          <w:rFonts w:asciiTheme="minorHAnsi" w:hAnsiTheme="minorHAnsi" w:cstheme="minorHAnsi"/>
          <w:sz w:val="22"/>
          <w:szCs w:val="22"/>
        </w:rPr>
        <w:t xml:space="preserve"> last week in (your/his/her) second job?</w:t>
      </w:r>
    </w:p>
    <w:p w14:paraId="6B03D9E3" w14:textId="77777777" w:rsidR="00FC2416" w:rsidRPr="003A0966" w:rsidRDefault="00FC2416"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Hours </w:t>
      </w:r>
      <w:proofErr w:type="gramStart"/>
      <w:r w:rsidRPr="003A0966">
        <w:rPr>
          <w:rFonts w:asciiTheme="minorHAnsi" w:hAnsiTheme="minorHAnsi" w:cstheme="minorHAnsi"/>
          <w:sz w:val="22"/>
          <w:szCs w:val="22"/>
        </w:rPr>
        <w:t>actually worked</w:t>
      </w:r>
      <w:proofErr w:type="gramEnd"/>
      <w:r w:rsidRPr="003A0966">
        <w:rPr>
          <w:rFonts w:asciiTheme="minorHAnsi" w:hAnsiTheme="minorHAnsi" w:cstheme="minorHAnsi"/>
          <w:sz w:val="22"/>
          <w:szCs w:val="22"/>
        </w:rPr>
        <w:t xml:space="preserve"> refers to the time spent in a job for the performance of activities that contribute to the production of goods or services during the reference week. It includes direct hours </w:t>
      </w:r>
      <w:proofErr w:type="gramStart"/>
      <w:r w:rsidRPr="003A0966">
        <w:rPr>
          <w:rFonts w:asciiTheme="minorHAnsi" w:hAnsiTheme="minorHAnsi" w:cstheme="minorHAnsi"/>
          <w:sz w:val="22"/>
          <w:szCs w:val="22"/>
        </w:rPr>
        <w:t>carrying out</w:t>
      </w:r>
      <w:proofErr w:type="gramEnd"/>
      <w:r w:rsidRPr="003A0966">
        <w:rPr>
          <w:rFonts w:asciiTheme="minorHAnsi" w:hAnsiTheme="minorHAnsi" w:cstheme="minorHAnsi"/>
          <w:sz w:val="22"/>
          <w:szCs w:val="22"/>
        </w:rPr>
        <w:t xml:space="preserve"> the tasks and duties of the job, regardless of the location where they are performed; related hours spent maintaining or facilitating the work; down time due to interruptions of a technical, material or economic nature; and resting time spent for short periods according to established norms or national circumstances.</w:t>
      </w:r>
    </w:p>
    <w:p w14:paraId="0DCAC271" w14:textId="77777777" w:rsidR="00FC2416" w:rsidRPr="003A0966" w:rsidRDefault="00FC2416"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Record hours in </w:t>
      </w:r>
      <w:proofErr w:type="gramStart"/>
      <w:r w:rsidRPr="003A0966">
        <w:rPr>
          <w:rFonts w:asciiTheme="minorHAnsi" w:hAnsiTheme="minorHAnsi" w:cstheme="minorHAnsi"/>
          <w:sz w:val="22"/>
          <w:szCs w:val="22"/>
        </w:rPr>
        <w:t>0.5 hour</w:t>
      </w:r>
      <w:proofErr w:type="gramEnd"/>
      <w:r w:rsidRPr="003A0966">
        <w:rPr>
          <w:rFonts w:asciiTheme="minorHAnsi" w:hAnsiTheme="minorHAnsi" w:cstheme="minorHAnsi"/>
          <w:sz w:val="22"/>
          <w:szCs w:val="22"/>
        </w:rPr>
        <w:t xml:space="preserve"> intervals. Round up or down to the nearest 0.5 hours if necessary</w:t>
      </w:r>
    </w:p>
    <w:p w14:paraId="36922EF6" w14:textId="77777777" w:rsidR="00FC2416" w:rsidRPr="003A0966" w:rsidRDefault="00FC2416"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lastRenderedPageBreak/>
        <w:t xml:space="preserve">If the respondent cannot provide a total number of hours </w:t>
      </w:r>
      <w:proofErr w:type="gramStart"/>
      <w:r w:rsidRPr="003A0966">
        <w:rPr>
          <w:rFonts w:asciiTheme="minorHAnsi" w:hAnsiTheme="minorHAnsi" w:cstheme="minorHAnsi"/>
          <w:sz w:val="22"/>
          <w:szCs w:val="22"/>
        </w:rPr>
        <w:t>actually worked</w:t>
      </w:r>
      <w:proofErr w:type="gramEnd"/>
      <w:r w:rsidRPr="003A0966">
        <w:rPr>
          <w:rFonts w:asciiTheme="minorHAnsi" w:hAnsiTheme="minorHAnsi" w:cstheme="minorHAnsi"/>
          <w:sz w:val="22"/>
          <w:szCs w:val="22"/>
        </w:rPr>
        <w:t>, assist with recall by asking about hours worked per day and days worked in reference week.</w:t>
      </w:r>
    </w:p>
    <w:p w14:paraId="45A51468" w14:textId="2328BD1F" w:rsidR="00FC2416" w:rsidRPr="003A0966" w:rsidRDefault="00FC2416" w:rsidP="001B1312">
      <w:pPr>
        <w:spacing w:after="200" w:line="276" w:lineRule="auto"/>
        <w:jc w:val="both"/>
        <w:rPr>
          <w:rFonts w:asciiTheme="minorHAnsi" w:hAnsiTheme="minorHAnsi" w:cstheme="minorHAnsi"/>
          <w:sz w:val="22"/>
          <w:szCs w:val="22"/>
        </w:rPr>
      </w:pPr>
    </w:p>
    <w:p w14:paraId="1DDB8732" w14:textId="5101DA3F" w:rsidR="00291133" w:rsidRPr="003A0966" w:rsidRDefault="00291133" w:rsidP="001B1312">
      <w:pPr>
        <w:autoSpaceDE w:val="0"/>
        <w:autoSpaceDN w:val="0"/>
        <w:adjustRightInd w:val="0"/>
        <w:jc w:val="both"/>
        <w:rPr>
          <w:rFonts w:asciiTheme="minorHAnsi" w:hAnsiTheme="minorHAnsi" w:cstheme="minorHAnsi"/>
          <w:sz w:val="22"/>
          <w:szCs w:val="22"/>
        </w:rPr>
      </w:pPr>
      <w:r w:rsidRPr="00D86216">
        <w:rPr>
          <w:rFonts w:asciiTheme="minorHAnsi" w:hAnsiTheme="minorHAnsi" w:cstheme="minorHAnsi"/>
          <w:b/>
          <w:bCs/>
          <w:sz w:val="22"/>
          <w:szCs w:val="22"/>
        </w:rPr>
        <w:t>WKT5:</w:t>
      </w:r>
      <w:r w:rsidRPr="003A0966">
        <w:rPr>
          <w:rFonts w:asciiTheme="minorHAnsi" w:hAnsiTheme="minorHAnsi" w:cstheme="minorHAnsi"/>
          <w:sz w:val="22"/>
          <w:szCs w:val="22"/>
        </w:rPr>
        <w:t xml:space="preserve">  Did you have any other jobs last week?</w:t>
      </w:r>
    </w:p>
    <w:p w14:paraId="78BD1EDF" w14:textId="5710F342" w:rsidR="003F229F" w:rsidRPr="003A0966" w:rsidRDefault="003F229F"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Refer to the explanation in CM1.</w:t>
      </w:r>
    </w:p>
    <w:p w14:paraId="55FD5A42" w14:textId="62E6B4E7" w:rsidR="003F229F" w:rsidRPr="003A0966" w:rsidRDefault="00B301F1" w:rsidP="001B1312">
      <w:pPr>
        <w:spacing w:after="200" w:line="276" w:lineRule="auto"/>
        <w:jc w:val="both"/>
        <w:rPr>
          <w:rFonts w:asciiTheme="minorHAnsi" w:hAnsiTheme="minorHAnsi" w:cstheme="minorHAnsi"/>
          <w:sz w:val="22"/>
          <w:szCs w:val="22"/>
        </w:rPr>
      </w:pPr>
      <w:r w:rsidRPr="00D86216">
        <w:rPr>
          <w:rFonts w:asciiTheme="minorHAnsi" w:hAnsiTheme="minorHAnsi" w:cstheme="minorHAnsi"/>
          <w:b/>
          <w:bCs/>
          <w:sz w:val="22"/>
          <w:szCs w:val="22"/>
        </w:rPr>
        <w:t>WKT6:</w:t>
      </w:r>
      <w:r w:rsidRPr="003A0966">
        <w:rPr>
          <w:rFonts w:asciiTheme="minorHAnsi" w:hAnsiTheme="minorHAnsi" w:cstheme="minorHAnsi"/>
          <w:sz w:val="22"/>
          <w:szCs w:val="22"/>
        </w:rPr>
        <w:t xml:space="preserve"> How </w:t>
      </w:r>
      <w:proofErr w:type="gramStart"/>
      <w:r w:rsidRPr="003A0966">
        <w:rPr>
          <w:rFonts w:asciiTheme="minorHAnsi" w:hAnsiTheme="minorHAnsi" w:cstheme="minorHAnsi"/>
          <w:sz w:val="22"/>
          <w:szCs w:val="22"/>
        </w:rPr>
        <w:t>many</w:t>
      </w:r>
      <w:proofErr w:type="gramEnd"/>
      <w:r w:rsidRPr="003A0966">
        <w:rPr>
          <w:rFonts w:asciiTheme="minorHAnsi" w:hAnsiTheme="minorHAnsi" w:cstheme="minorHAnsi"/>
          <w:sz w:val="22"/>
          <w:szCs w:val="22"/>
        </w:rPr>
        <w:t xml:space="preserve"> hours (do/does) (you/NAME) usually work per week in all (your/his/her) other job(s)?</w:t>
      </w:r>
    </w:p>
    <w:p w14:paraId="4312E65B" w14:textId="73F7B280" w:rsidR="002C22D0" w:rsidRPr="003A0966" w:rsidRDefault="00EE3A09"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The number of hours the respondent usually works per week in their other jobs.</w:t>
      </w:r>
    </w:p>
    <w:p w14:paraId="0087C1EE" w14:textId="3D182809" w:rsidR="00EE3A09" w:rsidRPr="003A0966" w:rsidRDefault="00EE3A09"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Only asked of those who reported having more than two jobs.</w:t>
      </w:r>
    </w:p>
    <w:p w14:paraId="62C4AC45" w14:textId="69A973A1" w:rsidR="00EE3A09" w:rsidRPr="003A0966" w:rsidRDefault="00EE3A09"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To </w:t>
      </w:r>
      <w:proofErr w:type="gramStart"/>
      <w:r w:rsidRPr="003A0966">
        <w:rPr>
          <w:rFonts w:asciiTheme="minorHAnsi" w:hAnsiTheme="minorHAnsi" w:cstheme="minorHAnsi"/>
          <w:sz w:val="22"/>
          <w:szCs w:val="22"/>
        </w:rPr>
        <w:t>be reported</w:t>
      </w:r>
      <w:proofErr w:type="gramEnd"/>
      <w:r w:rsidRPr="003A0966">
        <w:rPr>
          <w:rFonts w:asciiTheme="minorHAnsi" w:hAnsiTheme="minorHAnsi" w:cstheme="minorHAnsi"/>
          <w:sz w:val="22"/>
          <w:szCs w:val="22"/>
        </w:rPr>
        <w:t xml:space="preserve"> for all other jobs in total</w:t>
      </w:r>
    </w:p>
    <w:p w14:paraId="6C3BEDC5" w14:textId="5CB414C6" w:rsidR="00EB148E" w:rsidRPr="003A0966" w:rsidRDefault="00EB148E"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Hours usually worked per week refers to the typical value (mode) of the hours </w:t>
      </w:r>
      <w:proofErr w:type="gramStart"/>
      <w:r w:rsidRPr="003A0966">
        <w:rPr>
          <w:rFonts w:asciiTheme="minorHAnsi" w:hAnsiTheme="minorHAnsi" w:cstheme="minorHAnsi"/>
          <w:sz w:val="22"/>
          <w:szCs w:val="22"/>
        </w:rPr>
        <w:t>actually worked</w:t>
      </w:r>
      <w:proofErr w:type="gramEnd"/>
      <w:r w:rsidRPr="003A0966">
        <w:rPr>
          <w:rFonts w:asciiTheme="minorHAnsi" w:hAnsiTheme="minorHAnsi" w:cstheme="minorHAnsi"/>
          <w:sz w:val="22"/>
          <w:szCs w:val="22"/>
        </w:rPr>
        <w:t xml:space="preserve"> per week assessed over a longer reference period than the reference week, as self-declared by the respondent.</w:t>
      </w:r>
    </w:p>
    <w:p w14:paraId="5EF0EA97" w14:textId="77777777" w:rsidR="00EB148E" w:rsidRPr="003A0966" w:rsidRDefault="00EB148E"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Record hours in </w:t>
      </w:r>
      <w:proofErr w:type="gramStart"/>
      <w:r w:rsidRPr="003A0966">
        <w:rPr>
          <w:rFonts w:asciiTheme="minorHAnsi" w:hAnsiTheme="minorHAnsi" w:cstheme="minorHAnsi"/>
          <w:sz w:val="22"/>
          <w:szCs w:val="22"/>
        </w:rPr>
        <w:t>0.5 hour</w:t>
      </w:r>
      <w:proofErr w:type="gramEnd"/>
      <w:r w:rsidRPr="003A0966">
        <w:rPr>
          <w:rFonts w:asciiTheme="minorHAnsi" w:hAnsiTheme="minorHAnsi" w:cstheme="minorHAnsi"/>
          <w:sz w:val="22"/>
          <w:szCs w:val="22"/>
        </w:rPr>
        <w:t xml:space="preserve"> intervals. Round to the nearest 0.5 hours if necessary. </w:t>
      </w:r>
    </w:p>
    <w:p w14:paraId="24C5E9CA" w14:textId="7FE66E6F" w:rsidR="00EB148E" w:rsidRPr="003A0966" w:rsidRDefault="00EB148E"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If the respondent reports variable hours encourage them to estimate the average over the last 4 weeks.</w:t>
      </w:r>
    </w:p>
    <w:p w14:paraId="443356F4" w14:textId="0220BA88" w:rsidR="00EE3A09" w:rsidRPr="003A0966" w:rsidRDefault="00EE3A09" w:rsidP="001B1312">
      <w:pPr>
        <w:autoSpaceDE w:val="0"/>
        <w:autoSpaceDN w:val="0"/>
        <w:adjustRightInd w:val="0"/>
        <w:jc w:val="both"/>
        <w:rPr>
          <w:rFonts w:asciiTheme="minorHAnsi" w:hAnsiTheme="minorHAnsi" w:cstheme="minorHAnsi"/>
          <w:sz w:val="22"/>
          <w:szCs w:val="22"/>
        </w:rPr>
      </w:pPr>
      <w:r w:rsidRPr="00D86216">
        <w:rPr>
          <w:rFonts w:asciiTheme="minorHAnsi" w:hAnsiTheme="minorHAnsi" w:cstheme="minorHAnsi"/>
          <w:b/>
          <w:bCs/>
          <w:sz w:val="22"/>
          <w:szCs w:val="22"/>
        </w:rPr>
        <w:t>WKT7:</w:t>
      </w:r>
      <w:r w:rsidRPr="003A0966">
        <w:rPr>
          <w:rFonts w:asciiTheme="minorHAnsi" w:hAnsiTheme="minorHAnsi" w:cstheme="minorHAnsi"/>
          <w:sz w:val="22"/>
          <w:szCs w:val="22"/>
        </w:rPr>
        <w:t xml:space="preserve"> </w:t>
      </w:r>
      <w:bookmarkStart w:id="78" w:name="_Hlk115686330"/>
      <w:r w:rsidRPr="003A0966">
        <w:rPr>
          <w:rFonts w:asciiTheme="minorHAnsi" w:hAnsiTheme="minorHAnsi" w:cstheme="minorHAnsi"/>
          <w:sz w:val="22"/>
          <w:szCs w:val="22"/>
        </w:rPr>
        <w:t xml:space="preserve"> How many hours did (you/NAME) </w:t>
      </w:r>
      <w:proofErr w:type="gramStart"/>
      <w:r w:rsidRPr="003A0966">
        <w:rPr>
          <w:rFonts w:asciiTheme="minorHAnsi" w:hAnsiTheme="minorHAnsi" w:cstheme="minorHAnsi"/>
          <w:sz w:val="22"/>
          <w:szCs w:val="22"/>
        </w:rPr>
        <w:t>actually work</w:t>
      </w:r>
      <w:proofErr w:type="gramEnd"/>
      <w:r w:rsidRPr="003A0966">
        <w:rPr>
          <w:rFonts w:asciiTheme="minorHAnsi" w:hAnsiTheme="minorHAnsi" w:cstheme="minorHAnsi"/>
          <w:sz w:val="22"/>
          <w:szCs w:val="22"/>
        </w:rPr>
        <w:t xml:space="preserve"> last week in all (your/his/her) other job(s)?</w:t>
      </w:r>
      <w:bookmarkEnd w:id="78"/>
    </w:p>
    <w:p w14:paraId="3CA0B784" w14:textId="54903021" w:rsidR="00EE3A09" w:rsidRPr="003A0966" w:rsidRDefault="00EE3A09" w:rsidP="001B1312">
      <w:pPr>
        <w:autoSpaceDE w:val="0"/>
        <w:autoSpaceDN w:val="0"/>
        <w:adjustRightInd w:val="0"/>
        <w:jc w:val="both"/>
        <w:rPr>
          <w:rFonts w:asciiTheme="minorHAnsi" w:hAnsiTheme="minorHAnsi" w:cstheme="minorHAnsi"/>
          <w:sz w:val="22"/>
          <w:szCs w:val="22"/>
        </w:rPr>
      </w:pPr>
    </w:p>
    <w:p w14:paraId="3A933EFA" w14:textId="275DC550" w:rsidR="00EE3A09" w:rsidRPr="003A0966" w:rsidRDefault="005E0577"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 xml:space="preserve">Hours </w:t>
      </w:r>
      <w:proofErr w:type="gramStart"/>
      <w:r w:rsidRPr="003A0966">
        <w:rPr>
          <w:rFonts w:asciiTheme="minorHAnsi" w:hAnsiTheme="minorHAnsi" w:cstheme="minorHAnsi"/>
          <w:sz w:val="22"/>
          <w:szCs w:val="22"/>
        </w:rPr>
        <w:t>actually worked</w:t>
      </w:r>
      <w:proofErr w:type="gramEnd"/>
      <w:r w:rsidRPr="003A0966">
        <w:rPr>
          <w:rFonts w:asciiTheme="minorHAnsi" w:hAnsiTheme="minorHAnsi" w:cstheme="minorHAnsi"/>
          <w:sz w:val="22"/>
          <w:szCs w:val="22"/>
        </w:rPr>
        <w:t xml:space="preserve"> refers to the time spent in a job for the performance of activities that contribute to the production of goods or services during the reference week. It includes direct hours </w:t>
      </w:r>
      <w:proofErr w:type="gramStart"/>
      <w:r w:rsidRPr="003A0966">
        <w:rPr>
          <w:rFonts w:asciiTheme="minorHAnsi" w:hAnsiTheme="minorHAnsi" w:cstheme="minorHAnsi"/>
          <w:sz w:val="22"/>
          <w:szCs w:val="22"/>
        </w:rPr>
        <w:t>carrying out</w:t>
      </w:r>
      <w:proofErr w:type="gramEnd"/>
      <w:r w:rsidRPr="003A0966">
        <w:rPr>
          <w:rFonts w:asciiTheme="minorHAnsi" w:hAnsiTheme="minorHAnsi" w:cstheme="minorHAnsi"/>
          <w:sz w:val="22"/>
          <w:szCs w:val="22"/>
        </w:rPr>
        <w:t xml:space="preserve"> the tasks and duties of the job, regardless of the location where they are performed; related hours spent maintaining or facilitating the work; down time due to interruptions of a technical, material or economic nature; and resting time spent for short periods according to established norms or national circumstances.</w:t>
      </w:r>
    </w:p>
    <w:p w14:paraId="536742A9" w14:textId="49A15009" w:rsidR="005E0577" w:rsidRPr="003A0966" w:rsidRDefault="005E0577" w:rsidP="001B1312">
      <w:pPr>
        <w:autoSpaceDE w:val="0"/>
        <w:autoSpaceDN w:val="0"/>
        <w:adjustRightInd w:val="0"/>
        <w:jc w:val="both"/>
        <w:rPr>
          <w:rFonts w:asciiTheme="minorHAnsi" w:hAnsiTheme="minorHAnsi" w:cstheme="minorHAnsi"/>
          <w:sz w:val="22"/>
          <w:szCs w:val="22"/>
        </w:rPr>
      </w:pPr>
    </w:p>
    <w:p w14:paraId="4C8858B0" w14:textId="482A2EAE" w:rsidR="005E0577" w:rsidRPr="003A0966" w:rsidRDefault="005E0577"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Record for all other jobs in total.</w:t>
      </w:r>
    </w:p>
    <w:p w14:paraId="154DA573" w14:textId="3F65F824" w:rsidR="005E0577" w:rsidRPr="003A0966" w:rsidRDefault="005E0577" w:rsidP="001B1312">
      <w:pPr>
        <w:autoSpaceDE w:val="0"/>
        <w:autoSpaceDN w:val="0"/>
        <w:adjustRightInd w:val="0"/>
        <w:jc w:val="both"/>
        <w:rPr>
          <w:rFonts w:asciiTheme="minorHAnsi" w:hAnsiTheme="minorHAnsi" w:cstheme="minorHAnsi"/>
          <w:sz w:val="22"/>
          <w:szCs w:val="22"/>
        </w:rPr>
      </w:pPr>
    </w:p>
    <w:p w14:paraId="45ED5711" w14:textId="08D6BF36" w:rsidR="005E0577" w:rsidRPr="003A0966" w:rsidRDefault="005E0577"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 xml:space="preserve">Record hours in </w:t>
      </w:r>
      <w:proofErr w:type="gramStart"/>
      <w:r w:rsidRPr="003A0966">
        <w:rPr>
          <w:rFonts w:asciiTheme="minorHAnsi" w:hAnsiTheme="minorHAnsi" w:cstheme="minorHAnsi"/>
          <w:sz w:val="22"/>
          <w:szCs w:val="22"/>
        </w:rPr>
        <w:t>0.5 hour</w:t>
      </w:r>
      <w:proofErr w:type="gramEnd"/>
      <w:r w:rsidRPr="003A0966">
        <w:rPr>
          <w:rFonts w:asciiTheme="minorHAnsi" w:hAnsiTheme="minorHAnsi" w:cstheme="minorHAnsi"/>
          <w:sz w:val="22"/>
          <w:szCs w:val="22"/>
        </w:rPr>
        <w:t xml:space="preserve"> intervals. Round up or down to the nearest 0.5 hours if necessary.</w:t>
      </w:r>
    </w:p>
    <w:p w14:paraId="31723CC8" w14:textId="6066CBB2" w:rsidR="005E0577" w:rsidRPr="003A0966" w:rsidRDefault="005E0577" w:rsidP="001B1312">
      <w:pPr>
        <w:autoSpaceDE w:val="0"/>
        <w:autoSpaceDN w:val="0"/>
        <w:adjustRightInd w:val="0"/>
        <w:jc w:val="both"/>
        <w:rPr>
          <w:rFonts w:asciiTheme="minorHAnsi" w:hAnsiTheme="minorHAnsi" w:cstheme="minorHAnsi"/>
          <w:sz w:val="22"/>
          <w:szCs w:val="22"/>
        </w:rPr>
      </w:pPr>
    </w:p>
    <w:p w14:paraId="62A145E0" w14:textId="0C47AA1A" w:rsidR="005E0577" w:rsidRPr="003A0966" w:rsidRDefault="005E0577"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 xml:space="preserve">If the respondent cannot provide a total number of hours </w:t>
      </w:r>
      <w:proofErr w:type="gramStart"/>
      <w:r w:rsidRPr="003A0966">
        <w:rPr>
          <w:rFonts w:asciiTheme="minorHAnsi" w:hAnsiTheme="minorHAnsi" w:cstheme="minorHAnsi"/>
          <w:sz w:val="22"/>
          <w:szCs w:val="22"/>
        </w:rPr>
        <w:t>actually worked</w:t>
      </w:r>
      <w:proofErr w:type="gramEnd"/>
      <w:r w:rsidRPr="003A0966">
        <w:rPr>
          <w:rFonts w:asciiTheme="minorHAnsi" w:hAnsiTheme="minorHAnsi" w:cstheme="minorHAnsi"/>
          <w:sz w:val="22"/>
          <w:szCs w:val="22"/>
        </w:rPr>
        <w:t>, assist with recall by asking about hours worked per day and days worked in reference week.</w:t>
      </w:r>
    </w:p>
    <w:p w14:paraId="345562A4" w14:textId="2D62D8D1" w:rsidR="005E0577" w:rsidRPr="003A0966" w:rsidRDefault="005E0577" w:rsidP="001B1312">
      <w:pPr>
        <w:autoSpaceDE w:val="0"/>
        <w:autoSpaceDN w:val="0"/>
        <w:adjustRightInd w:val="0"/>
        <w:jc w:val="both"/>
        <w:rPr>
          <w:rFonts w:asciiTheme="minorHAnsi" w:hAnsiTheme="minorHAnsi" w:cstheme="minorHAnsi"/>
          <w:sz w:val="22"/>
          <w:szCs w:val="22"/>
        </w:rPr>
      </w:pPr>
    </w:p>
    <w:p w14:paraId="44249BF9" w14:textId="69BAC352" w:rsidR="005E0577" w:rsidRPr="003A0966" w:rsidRDefault="005E0577" w:rsidP="001B1312">
      <w:pPr>
        <w:autoSpaceDE w:val="0"/>
        <w:autoSpaceDN w:val="0"/>
        <w:adjustRightInd w:val="0"/>
        <w:jc w:val="both"/>
        <w:rPr>
          <w:rFonts w:asciiTheme="minorHAnsi" w:hAnsiTheme="minorHAnsi" w:cstheme="minorHAnsi"/>
          <w:sz w:val="22"/>
          <w:szCs w:val="22"/>
        </w:rPr>
      </w:pPr>
    </w:p>
    <w:p w14:paraId="46ADCB9B" w14:textId="4825529F" w:rsidR="0067011F" w:rsidRPr="003A0966" w:rsidRDefault="0067011F" w:rsidP="001B1312">
      <w:pPr>
        <w:autoSpaceDE w:val="0"/>
        <w:autoSpaceDN w:val="0"/>
        <w:adjustRightInd w:val="0"/>
        <w:jc w:val="both"/>
        <w:rPr>
          <w:rFonts w:asciiTheme="minorHAnsi" w:hAnsiTheme="minorHAnsi" w:cstheme="minorHAnsi"/>
          <w:sz w:val="22"/>
          <w:szCs w:val="22"/>
        </w:rPr>
      </w:pPr>
      <w:r w:rsidRPr="00D86216">
        <w:rPr>
          <w:rFonts w:asciiTheme="minorHAnsi" w:hAnsiTheme="minorHAnsi" w:cstheme="minorHAnsi"/>
          <w:b/>
          <w:bCs/>
          <w:sz w:val="22"/>
          <w:szCs w:val="22"/>
        </w:rPr>
        <w:t>WKT9:</w:t>
      </w:r>
      <w:r w:rsidRPr="003A0966">
        <w:rPr>
          <w:rFonts w:asciiTheme="minorHAnsi" w:hAnsiTheme="minorHAnsi" w:cstheme="minorHAnsi"/>
          <w:sz w:val="22"/>
          <w:szCs w:val="22"/>
        </w:rPr>
        <w:t xml:space="preserve"> During the last four weeks, </w:t>
      </w:r>
      <w:proofErr w:type="gramStart"/>
      <w:r w:rsidRPr="003A0966">
        <w:rPr>
          <w:rFonts w:asciiTheme="minorHAnsi" w:hAnsiTheme="minorHAnsi" w:cstheme="minorHAnsi"/>
          <w:sz w:val="22"/>
          <w:szCs w:val="22"/>
        </w:rPr>
        <w:t>that</w:t>
      </w:r>
      <w:proofErr w:type="gramEnd"/>
      <w:r w:rsidRPr="003A0966">
        <w:rPr>
          <w:rFonts w:asciiTheme="minorHAnsi" w:hAnsiTheme="minorHAnsi" w:cstheme="minorHAnsi"/>
          <w:sz w:val="22"/>
          <w:szCs w:val="22"/>
        </w:rPr>
        <w:t xml:space="preserve"> is from [DATE] up to [last DAY/yesterday] did (you/NAME) look for additional or other paid work?</w:t>
      </w:r>
    </w:p>
    <w:p w14:paraId="5ADF8623" w14:textId="4DEFB8F4" w:rsidR="0067011F" w:rsidRPr="003A0966" w:rsidRDefault="0067011F" w:rsidP="001B1312">
      <w:pPr>
        <w:autoSpaceDE w:val="0"/>
        <w:autoSpaceDN w:val="0"/>
        <w:adjustRightInd w:val="0"/>
        <w:jc w:val="both"/>
        <w:rPr>
          <w:rFonts w:asciiTheme="minorHAnsi" w:hAnsiTheme="minorHAnsi" w:cstheme="minorHAnsi"/>
          <w:sz w:val="22"/>
          <w:szCs w:val="22"/>
        </w:rPr>
      </w:pPr>
    </w:p>
    <w:p w14:paraId="43B90B29" w14:textId="10FEECFA" w:rsidR="00D047DE" w:rsidRPr="007B3E53" w:rsidRDefault="00D047DE" w:rsidP="00D047DE">
      <w:pPr>
        <w:autoSpaceDE w:val="0"/>
        <w:autoSpaceDN w:val="0"/>
        <w:adjustRightInd w:val="0"/>
        <w:jc w:val="both"/>
        <w:rPr>
          <w:rFonts w:asciiTheme="minorHAnsi" w:hAnsiTheme="minorHAnsi" w:cstheme="minorHAnsi"/>
          <w:b/>
          <w:bCs/>
          <w:sz w:val="22"/>
          <w:szCs w:val="22"/>
        </w:rPr>
      </w:pPr>
      <w:r w:rsidRPr="007B3E53">
        <w:rPr>
          <w:rFonts w:asciiTheme="minorHAnsi" w:hAnsiTheme="minorHAnsi" w:cstheme="minorHAnsi"/>
          <w:b/>
          <w:bCs/>
          <w:sz w:val="22"/>
          <w:szCs w:val="22"/>
        </w:rPr>
        <w:t>ASK ONLY IF WKT8a&lt;</w:t>
      </w:r>
      <w:r w:rsidR="00E10C58" w:rsidRPr="007B3E53">
        <w:rPr>
          <w:rFonts w:asciiTheme="minorHAnsi" w:hAnsiTheme="minorHAnsi" w:cstheme="minorHAnsi"/>
          <w:b/>
          <w:bCs/>
          <w:sz w:val="22"/>
          <w:szCs w:val="22"/>
        </w:rPr>
        <w:t>35</w:t>
      </w:r>
    </w:p>
    <w:p w14:paraId="00974615" w14:textId="1188A399" w:rsidR="0067011F" w:rsidRPr="003A0966" w:rsidRDefault="0067011F"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It refers to search for an additional job to the current one(s) or search for a new job to replace the current one. The search can be within the current economic unit or in a different economic unit.</w:t>
      </w:r>
    </w:p>
    <w:p w14:paraId="41F8D37D" w14:textId="62AC554F" w:rsidR="0067011F" w:rsidRPr="003A0966" w:rsidRDefault="0067011F" w:rsidP="001B1312">
      <w:pPr>
        <w:autoSpaceDE w:val="0"/>
        <w:autoSpaceDN w:val="0"/>
        <w:adjustRightInd w:val="0"/>
        <w:jc w:val="both"/>
        <w:rPr>
          <w:rFonts w:asciiTheme="minorHAnsi" w:hAnsiTheme="minorHAnsi" w:cstheme="minorHAnsi"/>
          <w:sz w:val="22"/>
          <w:szCs w:val="22"/>
        </w:rPr>
      </w:pPr>
    </w:p>
    <w:p w14:paraId="0851AAA5" w14:textId="06277FD6" w:rsidR="0067011F" w:rsidRPr="003A0966" w:rsidRDefault="0067011F"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Within the question use the specific dates which cover the 4 weeks before the interview.</w:t>
      </w:r>
    </w:p>
    <w:p w14:paraId="345FF362" w14:textId="2DFD3A41" w:rsidR="0067011F" w:rsidRPr="003A0966" w:rsidRDefault="0067011F" w:rsidP="001B1312">
      <w:pPr>
        <w:autoSpaceDE w:val="0"/>
        <w:autoSpaceDN w:val="0"/>
        <w:adjustRightInd w:val="0"/>
        <w:jc w:val="both"/>
        <w:rPr>
          <w:rFonts w:asciiTheme="minorHAnsi" w:hAnsiTheme="minorHAnsi" w:cstheme="minorHAnsi"/>
          <w:sz w:val="22"/>
          <w:szCs w:val="22"/>
        </w:rPr>
      </w:pPr>
    </w:p>
    <w:p w14:paraId="66B09914" w14:textId="67870C2A" w:rsidR="0067011F" w:rsidRPr="003A0966" w:rsidRDefault="001A6D50"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lastRenderedPageBreak/>
        <w:t xml:space="preserve">Any active measure to seek employment should </w:t>
      </w:r>
      <w:proofErr w:type="gramStart"/>
      <w:r w:rsidRPr="003A0966">
        <w:rPr>
          <w:rFonts w:asciiTheme="minorHAnsi" w:hAnsiTheme="minorHAnsi" w:cstheme="minorHAnsi"/>
          <w:sz w:val="22"/>
          <w:szCs w:val="22"/>
        </w:rPr>
        <w:t>be included</w:t>
      </w:r>
      <w:proofErr w:type="gramEnd"/>
      <w:r w:rsidRPr="003A0966">
        <w:rPr>
          <w:rFonts w:asciiTheme="minorHAnsi" w:hAnsiTheme="minorHAnsi" w:cstheme="minorHAnsi"/>
          <w:sz w:val="22"/>
          <w:szCs w:val="22"/>
        </w:rPr>
        <w:t xml:space="preserve"> as YES. See guidelines for questions on job search for further guidance.</w:t>
      </w:r>
    </w:p>
    <w:p w14:paraId="42EA8AEA" w14:textId="366AA1BF" w:rsidR="00D9247A" w:rsidRPr="003A0966" w:rsidRDefault="00D9247A" w:rsidP="001B1312">
      <w:pPr>
        <w:autoSpaceDE w:val="0"/>
        <w:autoSpaceDN w:val="0"/>
        <w:adjustRightInd w:val="0"/>
        <w:jc w:val="both"/>
        <w:rPr>
          <w:rFonts w:asciiTheme="minorHAnsi" w:hAnsiTheme="minorHAnsi" w:cstheme="minorHAnsi"/>
          <w:sz w:val="22"/>
          <w:szCs w:val="22"/>
        </w:rPr>
      </w:pPr>
    </w:p>
    <w:p w14:paraId="33CBFF25" w14:textId="20D62F56" w:rsidR="00D9247A" w:rsidRPr="003A0966" w:rsidRDefault="00D9247A" w:rsidP="001B1312">
      <w:pPr>
        <w:autoSpaceDE w:val="0"/>
        <w:autoSpaceDN w:val="0"/>
        <w:adjustRightInd w:val="0"/>
        <w:jc w:val="both"/>
        <w:rPr>
          <w:rFonts w:asciiTheme="minorHAnsi" w:hAnsiTheme="minorHAnsi" w:cstheme="minorHAnsi"/>
          <w:sz w:val="22"/>
          <w:szCs w:val="22"/>
        </w:rPr>
      </w:pPr>
    </w:p>
    <w:p w14:paraId="452C03BC" w14:textId="44E327B2" w:rsidR="00D9247A" w:rsidRPr="003A0966" w:rsidRDefault="00D9247A" w:rsidP="001B1312">
      <w:pPr>
        <w:autoSpaceDE w:val="0"/>
        <w:autoSpaceDN w:val="0"/>
        <w:adjustRightInd w:val="0"/>
        <w:jc w:val="both"/>
        <w:rPr>
          <w:rFonts w:asciiTheme="minorHAnsi" w:hAnsiTheme="minorHAnsi" w:cstheme="minorHAnsi"/>
          <w:sz w:val="22"/>
          <w:szCs w:val="22"/>
        </w:rPr>
      </w:pPr>
      <w:r w:rsidRPr="00D86216">
        <w:rPr>
          <w:rFonts w:asciiTheme="minorHAnsi" w:hAnsiTheme="minorHAnsi" w:cstheme="minorHAnsi"/>
          <w:b/>
          <w:bCs/>
          <w:sz w:val="22"/>
          <w:szCs w:val="22"/>
        </w:rPr>
        <w:t>WKT10</w:t>
      </w:r>
      <w:proofErr w:type="gramStart"/>
      <w:r w:rsidRPr="00D86216">
        <w:rPr>
          <w:rFonts w:asciiTheme="minorHAnsi" w:hAnsiTheme="minorHAnsi" w:cstheme="minorHAnsi"/>
          <w:b/>
          <w:bCs/>
          <w:sz w:val="22"/>
          <w:szCs w:val="22"/>
        </w:rPr>
        <w:t>.</w:t>
      </w:r>
      <w:r w:rsidRPr="003A0966">
        <w:rPr>
          <w:rFonts w:asciiTheme="minorHAnsi" w:hAnsiTheme="minorHAnsi" w:cstheme="minorHAnsi"/>
          <w:sz w:val="22"/>
          <w:szCs w:val="22"/>
        </w:rPr>
        <w:t xml:space="preserve">  </w:t>
      </w:r>
      <w:proofErr w:type="gramEnd"/>
      <w:r w:rsidRPr="003A0966">
        <w:rPr>
          <w:rFonts w:asciiTheme="minorHAnsi" w:hAnsiTheme="minorHAnsi" w:cstheme="minorHAnsi"/>
          <w:sz w:val="22"/>
          <w:szCs w:val="22"/>
        </w:rPr>
        <w:t xml:space="preserve">Would (you/NAME) want to work more hours per week than usually worked, provided the extra hours </w:t>
      </w:r>
      <w:proofErr w:type="gramStart"/>
      <w:r w:rsidRPr="003A0966">
        <w:rPr>
          <w:rFonts w:asciiTheme="minorHAnsi" w:hAnsiTheme="minorHAnsi" w:cstheme="minorHAnsi"/>
          <w:sz w:val="22"/>
          <w:szCs w:val="22"/>
        </w:rPr>
        <w:t>are paid</w:t>
      </w:r>
      <w:proofErr w:type="gramEnd"/>
      <w:r w:rsidRPr="003A0966">
        <w:rPr>
          <w:rFonts w:asciiTheme="minorHAnsi" w:hAnsiTheme="minorHAnsi" w:cstheme="minorHAnsi"/>
          <w:sz w:val="22"/>
          <w:szCs w:val="22"/>
        </w:rPr>
        <w:t>?</w:t>
      </w:r>
    </w:p>
    <w:p w14:paraId="5976B446" w14:textId="14F2F6CD" w:rsidR="00E43F69" w:rsidRPr="003A0966" w:rsidRDefault="00E43F69" w:rsidP="001B1312">
      <w:pPr>
        <w:autoSpaceDE w:val="0"/>
        <w:autoSpaceDN w:val="0"/>
        <w:adjustRightInd w:val="0"/>
        <w:jc w:val="both"/>
        <w:rPr>
          <w:rFonts w:asciiTheme="minorHAnsi" w:hAnsiTheme="minorHAnsi" w:cstheme="minorHAnsi"/>
          <w:sz w:val="22"/>
          <w:szCs w:val="22"/>
        </w:rPr>
      </w:pPr>
    </w:p>
    <w:p w14:paraId="47F2CBE5" w14:textId="7351607D" w:rsidR="00E43F69" w:rsidRPr="003A0966" w:rsidRDefault="00E43F69"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 xml:space="preserve">It refers to desire to work more hours than usually worked </w:t>
      </w:r>
      <w:proofErr w:type="gramStart"/>
      <w:r w:rsidRPr="003A0966">
        <w:rPr>
          <w:rFonts w:asciiTheme="minorHAnsi" w:hAnsiTheme="minorHAnsi" w:cstheme="minorHAnsi"/>
          <w:sz w:val="22"/>
          <w:szCs w:val="22"/>
        </w:rPr>
        <w:t>provided that</w:t>
      </w:r>
      <w:proofErr w:type="gramEnd"/>
      <w:r w:rsidRPr="003A0966">
        <w:rPr>
          <w:rFonts w:asciiTheme="minorHAnsi" w:hAnsiTheme="minorHAnsi" w:cstheme="minorHAnsi"/>
          <w:sz w:val="22"/>
          <w:szCs w:val="22"/>
        </w:rPr>
        <w:t xml:space="preserve"> these are remunerated. This may be in any of the current job(s) or in a different job.</w:t>
      </w:r>
    </w:p>
    <w:p w14:paraId="13EF9F49" w14:textId="6636A014" w:rsidR="00E43F69" w:rsidRPr="003A0966" w:rsidRDefault="00E43F69" w:rsidP="001B1312">
      <w:pPr>
        <w:autoSpaceDE w:val="0"/>
        <w:autoSpaceDN w:val="0"/>
        <w:adjustRightInd w:val="0"/>
        <w:jc w:val="both"/>
        <w:rPr>
          <w:rFonts w:asciiTheme="minorHAnsi" w:hAnsiTheme="minorHAnsi" w:cstheme="minorHAnsi"/>
          <w:sz w:val="22"/>
          <w:szCs w:val="22"/>
        </w:rPr>
      </w:pPr>
    </w:p>
    <w:p w14:paraId="58A80F48" w14:textId="6EBD615E" w:rsidR="00E43F69" w:rsidRPr="003A0966" w:rsidRDefault="00E43F69"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 xml:space="preserve">Should be recorded </w:t>
      </w:r>
      <w:proofErr w:type="gramStart"/>
      <w:r w:rsidRPr="003A0966">
        <w:rPr>
          <w:rFonts w:asciiTheme="minorHAnsi" w:hAnsiTheme="minorHAnsi" w:cstheme="minorHAnsi"/>
          <w:sz w:val="22"/>
          <w:szCs w:val="22"/>
        </w:rPr>
        <w:t>with regard to</w:t>
      </w:r>
      <w:proofErr w:type="gramEnd"/>
      <w:r w:rsidRPr="003A0966">
        <w:rPr>
          <w:rFonts w:asciiTheme="minorHAnsi" w:hAnsiTheme="minorHAnsi" w:cstheme="minorHAnsi"/>
          <w:sz w:val="22"/>
          <w:szCs w:val="22"/>
        </w:rPr>
        <w:t xml:space="preserve"> the usual working hours in all jobs regardless of the hours actually worked in the reference week.</w:t>
      </w:r>
    </w:p>
    <w:p w14:paraId="724D3D05" w14:textId="46B19D2F" w:rsidR="00E43F69" w:rsidRPr="003A0966" w:rsidRDefault="00E43F69" w:rsidP="001B1312">
      <w:pPr>
        <w:autoSpaceDE w:val="0"/>
        <w:autoSpaceDN w:val="0"/>
        <w:adjustRightInd w:val="0"/>
        <w:jc w:val="both"/>
        <w:rPr>
          <w:rFonts w:asciiTheme="minorHAnsi" w:hAnsiTheme="minorHAnsi" w:cstheme="minorHAnsi"/>
          <w:sz w:val="22"/>
          <w:szCs w:val="22"/>
        </w:rPr>
      </w:pPr>
    </w:p>
    <w:p w14:paraId="51786CFB" w14:textId="5550C3F9" w:rsidR="00D9247A" w:rsidRPr="003A0966" w:rsidRDefault="00D9247A" w:rsidP="001B1312">
      <w:pPr>
        <w:autoSpaceDE w:val="0"/>
        <w:autoSpaceDN w:val="0"/>
        <w:adjustRightInd w:val="0"/>
        <w:jc w:val="both"/>
        <w:rPr>
          <w:rFonts w:asciiTheme="minorHAnsi" w:hAnsiTheme="minorHAnsi" w:cstheme="minorHAnsi"/>
          <w:sz w:val="22"/>
          <w:szCs w:val="22"/>
        </w:rPr>
      </w:pPr>
    </w:p>
    <w:p w14:paraId="56E3F1AC" w14:textId="176BAC28" w:rsidR="0066786E" w:rsidRPr="003A0966" w:rsidRDefault="0066786E"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 xml:space="preserve"> </w:t>
      </w:r>
      <w:bookmarkStart w:id="79" w:name="_Hlk115694315"/>
      <w:r w:rsidRPr="00D86216">
        <w:rPr>
          <w:rFonts w:asciiTheme="minorHAnsi" w:hAnsiTheme="minorHAnsi" w:cstheme="minorHAnsi"/>
          <w:b/>
          <w:bCs/>
          <w:sz w:val="22"/>
          <w:szCs w:val="22"/>
        </w:rPr>
        <w:t>WKT11:</w:t>
      </w:r>
      <w:r w:rsidRPr="003A0966">
        <w:rPr>
          <w:rFonts w:asciiTheme="minorHAnsi" w:hAnsiTheme="minorHAnsi" w:cstheme="minorHAnsi"/>
          <w:sz w:val="22"/>
          <w:szCs w:val="22"/>
        </w:rPr>
        <w:t xml:space="preserve">  Could (you/NAME) start working more hours within the next two weeks?</w:t>
      </w:r>
    </w:p>
    <w:p w14:paraId="4B395186" w14:textId="39E8A6DD" w:rsidR="0066786E" w:rsidRPr="003A0966" w:rsidRDefault="00DB1A35"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It refers to time availability with respect to the usual situation (not just the situation before the week).</w:t>
      </w:r>
    </w:p>
    <w:p w14:paraId="481AF32F" w14:textId="56105F8D" w:rsidR="00DB1A35" w:rsidRPr="003A0966" w:rsidRDefault="00DB1A35"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The reference period for availability is two weeks from the date of the interview.</w:t>
      </w:r>
    </w:p>
    <w:p w14:paraId="4D2E7B5D" w14:textId="6FA0A2DB" w:rsidR="00DB1A35" w:rsidRPr="003A0966" w:rsidRDefault="00DB1A35" w:rsidP="001B1312">
      <w:pPr>
        <w:autoSpaceDE w:val="0"/>
        <w:autoSpaceDN w:val="0"/>
        <w:adjustRightInd w:val="0"/>
        <w:jc w:val="both"/>
        <w:rPr>
          <w:rFonts w:asciiTheme="minorHAnsi" w:hAnsiTheme="minorHAnsi" w:cstheme="minorHAnsi"/>
          <w:sz w:val="22"/>
          <w:szCs w:val="22"/>
        </w:rPr>
      </w:pPr>
    </w:p>
    <w:p w14:paraId="0094A88B" w14:textId="1C06F742" w:rsidR="00DB1A35" w:rsidRPr="003A0966" w:rsidRDefault="00DB1A35" w:rsidP="001B1312">
      <w:pPr>
        <w:autoSpaceDE w:val="0"/>
        <w:autoSpaceDN w:val="0"/>
        <w:adjustRightInd w:val="0"/>
        <w:jc w:val="both"/>
        <w:rPr>
          <w:rFonts w:asciiTheme="minorHAnsi" w:hAnsiTheme="minorHAnsi" w:cstheme="minorHAnsi"/>
          <w:sz w:val="22"/>
          <w:szCs w:val="22"/>
        </w:rPr>
      </w:pPr>
    </w:p>
    <w:p w14:paraId="1A3C2004" w14:textId="77777777" w:rsidR="00522476" w:rsidRPr="003A0966" w:rsidRDefault="00522476" w:rsidP="001B1312">
      <w:pPr>
        <w:pStyle w:val="ListParagraph"/>
        <w:spacing w:line="276" w:lineRule="auto"/>
        <w:ind w:left="0"/>
        <w:jc w:val="both"/>
        <w:rPr>
          <w:rFonts w:asciiTheme="minorHAnsi" w:hAnsiTheme="minorHAnsi" w:cstheme="minorHAnsi"/>
          <w:sz w:val="22"/>
          <w:szCs w:val="22"/>
        </w:rPr>
      </w:pPr>
      <w:r w:rsidRPr="00D86216">
        <w:rPr>
          <w:rFonts w:asciiTheme="minorHAnsi" w:hAnsiTheme="minorHAnsi" w:cstheme="minorHAnsi"/>
          <w:b/>
          <w:bCs/>
          <w:sz w:val="22"/>
          <w:szCs w:val="22"/>
        </w:rPr>
        <w:t>WKT12</w:t>
      </w:r>
      <w:r w:rsidRPr="003A0966">
        <w:rPr>
          <w:rFonts w:asciiTheme="minorHAnsi" w:hAnsiTheme="minorHAnsi" w:cstheme="minorHAnsi"/>
          <w:sz w:val="22"/>
          <w:szCs w:val="22"/>
        </w:rPr>
        <w:t xml:space="preserve">. How </w:t>
      </w:r>
      <w:proofErr w:type="gramStart"/>
      <w:r w:rsidRPr="003A0966">
        <w:rPr>
          <w:rFonts w:asciiTheme="minorHAnsi" w:hAnsiTheme="minorHAnsi" w:cstheme="minorHAnsi"/>
          <w:sz w:val="22"/>
          <w:szCs w:val="22"/>
        </w:rPr>
        <w:t>many</w:t>
      </w:r>
      <w:proofErr w:type="gramEnd"/>
      <w:r w:rsidRPr="003A0966">
        <w:rPr>
          <w:rFonts w:asciiTheme="minorHAnsi" w:hAnsiTheme="minorHAnsi" w:cstheme="minorHAnsi"/>
          <w:sz w:val="22"/>
          <w:szCs w:val="22"/>
        </w:rPr>
        <w:t xml:space="preserve"> additional hours per week could (you/NAME) work?</w:t>
      </w:r>
    </w:p>
    <w:bookmarkEnd w:id="79"/>
    <w:p w14:paraId="3CE40A97" w14:textId="6B0572A9" w:rsidR="0067011F" w:rsidRPr="003A0966" w:rsidRDefault="00522476"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 xml:space="preserve">The additional hours should </w:t>
      </w:r>
      <w:proofErr w:type="gramStart"/>
      <w:r w:rsidRPr="003A0966">
        <w:rPr>
          <w:rFonts w:asciiTheme="minorHAnsi" w:hAnsiTheme="minorHAnsi" w:cstheme="minorHAnsi"/>
          <w:sz w:val="22"/>
          <w:szCs w:val="22"/>
        </w:rPr>
        <w:t>be reported</w:t>
      </w:r>
      <w:proofErr w:type="gramEnd"/>
      <w:r w:rsidRPr="003A0966">
        <w:rPr>
          <w:rFonts w:asciiTheme="minorHAnsi" w:hAnsiTheme="minorHAnsi" w:cstheme="minorHAnsi"/>
          <w:sz w:val="22"/>
          <w:szCs w:val="22"/>
        </w:rPr>
        <w:t xml:space="preserve"> based on usual hours worked in all jobs. It refers to the extra hours they wish to work in addition to those usually worked not the total number of desired hours per week.</w:t>
      </w:r>
    </w:p>
    <w:p w14:paraId="2EC6F1A2" w14:textId="05419378" w:rsidR="00522476" w:rsidRPr="003A0966" w:rsidRDefault="00522476"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This refers to the respondent’s preferred working situation (not the maximum number they could feasibly work).</w:t>
      </w:r>
    </w:p>
    <w:p w14:paraId="3FC30DD4" w14:textId="68DA08A2" w:rsidR="00522476" w:rsidRPr="003A0966" w:rsidRDefault="00522476" w:rsidP="001B1312">
      <w:pPr>
        <w:autoSpaceDE w:val="0"/>
        <w:autoSpaceDN w:val="0"/>
        <w:adjustRightInd w:val="0"/>
        <w:jc w:val="both"/>
        <w:rPr>
          <w:rFonts w:asciiTheme="minorHAnsi" w:hAnsiTheme="minorHAnsi" w:cstheme="minorHAnsi"/>
          <w:sz w:val="22"/>
          <w:szCs w:val="22"/>
        </w:rPr>
      </w:pPr>
    </w:p>
    <w:p w14:paraId="0F8A1FB2" w14:textId="07F30E0F" w:rsidR="00522476" w:rsidRPr="003A0966" w:rsidRDefault="00522476" w:rsidP="001B1312">
      <w:pPr>
        <w:autoSpaceDE w:val="0"/>
        <w:autoSpaceDN w:val="0"/>
        <w:adjustRightInd w:val="0"/>
        <w:jc w:val="both"/>
        <w:rPr>
          <w:rFonts w:asciiTheme="minorHAnsi" w:hAnsiTheme="minorHAnsi" w:cstheme="minorHAnsi"/>
          <w:sz w:val="22"/>
          <w:szCs w:val="22"/>
        </w:rPr>
      </w:pPr>
    </w:p>
    <w:p w14:paraId="3C538832" w14:textId="06B0D3FD" w:rsidR="004630FF" w:rsidRPr="003A0966" w:rsidRDefault="004630FF" w:rsidP="001B1312">
      <w:pPr>
        <w:autoSpaceDE w:val="0"/>
        <w:autoSpaceDN w:val="0"/>
        <w:adjustRightInd w:val="0"/>
        <w:jc w:val="both"/>
        <w:rPr>
          <w:rFonts w:asciiTheme="minorHAnsi" w:hAnsiTheme="minorHAnsi" w:cstheme="minorHAnsi"/>
          <w:sz w:val="22"/>
          <w:szCs w:val="22"/>
        </w:rPr>
      </w:pPr>
      <w:r w:rsidRPr="00D86216">
        <w:rPr>
          <w:rFonts w:asciiTheme="minorHAnsi" w:hAnsiTheme="minorHAnsi" w:cstheme="minorHAnsi"/>
          <w:b/>
          <w:bCs/>
          <w:sz w:val="22"/>
          <w:szCs w:val="22"/>
        </w:rPr>
        <w:t>WKT14</w:t>
      </w:r>
      <w:r w:rsidR="00BC1C89" w:rsidRPr="00D86216">
        <w:rPr>
          <w:rFonts w:asciiTheme="minorHAnsi" w:hAnsiTheme="minorHAnsi" w:cstheme="minorHAnsi"/>
          <w:b/>
          <w:bCs/>
          <w:sz w:val="22"/>
          <w:szCs w:val="22"/>
        </w:rPr>
        <w:t>:</w:t>
      </w:r>
      <w:r w:rsidRPr="003A0966">
        <w:rPr>
          <w:rFonts w:asciiTheme="minorHAnsi" w:hAnsiTheme="minorHAnsi" w:cstheme="minorHAnsi"/>
          <w:sz w:val="22"/>
          <w:szCs w:val="22"/>
        </w:rPr>
        <w:t xml:space="preserve"> Do/Does) (you/NAME) want to change (your/his/her) current employment situation?</w:t>
      </w:r>
    </w:p>
    <w:p w14:paraId="1CA298DC" w14:textId="6C95DE79" w:rsidR="00BC1C89" w:rsidRPr="003A0966" w:rsidRDefault="00BC1C89"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 xml:space="preserve">To </w:t>
      </w:r>
      <w:proofErr w:type="gramStart"/>
      <w:r w:rsidRPr="003A0966">
        <w:rPr>
          <w:rFonts w:asciiTheme="minorHAnsi" w:hAnsiTheme="minorHAnsi" w:cstheme="minorHAnsi"/>
          <w:sz w:val="22"/>
          <w:szCs w:val="22"/>
        </w:rPr>
        <w:t>be recorded</w:t>
      </w:r>
      <w:proofErr w:type="gramEnd"/>
      <w:r w:rsidRPr="003A0966">
        <w:rPr>
          <w:rFonts w:asciiTheme="minorHAnsi" w:hAnsiTheme="minorHAnsi" w:cstheme="minorHAnsi"/>
          <w:sz w:val="22"/>
          <w:szCs w:val="22"/>
        </w:rPr>
        <w:t xml:space="preserve"> as declared by the respondent.</w:t>
      </w:r>
    </w:p>
    <w:p w14:paraId="21424236" w14:textId="0F292C2C" w:rsidR="00BC1C89" w:rsidRPr="003A0966" w:rsidRDefault="00BC1C89"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 xml:space="preserve">The intention is to capture that the person is not satisfied with their current working arrangement. This should not </w:t>
      </w:r>
      <w:proofErr w:type="gramStart"/>
      <w:r w:rsidRPr="003A0966">
        <w:rPr>
          <w:rFonts w:asciiTheme="minorHAnsi" w:hAnsiTheme="minorHAnsi" w:cstheme="minorHAnsi"/>
          <w:sz w:val="22"/>
          <w:szCs w:val="22"/>
        </w:rPr>
        <w:t>be constrained</w:t>
      </w:r>
      <w:proofErr w:type="gramEnd"/>
      <w:r w:rsidRPr="003A0966">
        <w:rPr>
          <w:rFonts w:asciiTheme="minorHAnsi" w:hAnsiTheme="minorHAnsi" w:cstheme="minorHAnsi"/>
          <w:sz w:val="22"/>
          <w:szCs w:val="22"/>
        </w:rPr>
        <w:t xml:space="preserve"> by whether such a change is possible.</w:t>
      </w:r>
    </w:p>
    <w:p w14:paraId="2C964286" w14:textId="72B2A71E" w:rsidR="00BC1C89" w:rsidRPr="003A0966" w:rsidRDefault="00BC1C89" w:rsidP="001B1312">
      <w:pPr>
        <w:autoSpaceDE w:val="0"/>
        <w:autoSpaceDN w:val="0"/>
        <w:adjustRightInd w:val="0"/>
        <w:jc w:val="both"/>
        <w:rPr>
          <w:rFonts w:asciiTheme="minorHAnsi" w:hAnsiTheme="minorHAnsi" w:cstheme="minorHAnsi"/>
          <w:sz w:val="22"/>
          <w:szCs w:val="22"/>
        </w:rPr>
      </w:pPr>
      <w:r w:rsidRPr="003A0966">
        <w:rPr>
          <w:rFonts w:asciiTheme="minorHAnsi" w:hAnsiTheme="minorHAnsi" w:cstheme="minorHAnsi"/>
          <w:sz w:val="22"/>
          <w:szCs w:val="22"/>
        </w:rPr>
        <w:t xml:space="preserve">The intention is to capture that the person is not satisfied with their current working arrangement. This should not </w:t>
      </w:r>
      <w:proofErr w:type="gramStart"/>
      <w:r w:rsidRPr="003A0966">
        <w:rPr>
          <w:rFonts w:asciiTheme="minorHAnsi" w:hAnsiTheme="minorHAnsi" w:cstheme="minorHAnsi"/>
          <w:sz w:val="22"/>
          <w:szCs w:val="22"/>
        </w:rPr>
        <w:t>be constrained</w:t>
      </w:r>
      <w:proofErr w:type="gramEnd"/>
      <w:r w:rsidRPr="003A0966">
        <w:rPr>
          <w:rFonts w:asciiTheme="minorHAnsi" w:hAnsiTheme="minorHAnsi" w:cstheme="minorHAnsi"/>
          <w:sz w:val="22"/>
          <w:szCs w:val="22"/>
        </w:rPr>
        <w:t xml:space="preserve"> by whether such a change is possible.</w:t>
      </w:r>
    </w:p>
    <w:p w14:paraId="533FF155" w14:textId="77777777" w:rsidR="005E0577" w:rsidRPr="003A0966" w:rsidRDefault="005E0577" w:rsidP="001B1312">
      <w:pPr>
        <w:autoSpaceDE w:val="0"/>
        <w:autoSpaceDN w:val="0"/>
        <w:adjustRightInd w:val="0"/>
        <w:jc w:val="both"/>
        <w:rPr>
          <w:rFonts w:asciiTheme="minorHAnsi" w:hAnsiTheme="minorHAnsi" w:cstheme="minorHAnsi"/>
          <w:sz w:val="22"/>
          <w:szCs w:val="22"/>
        </w:rPr>
      </w:pPr>
    </w:p>
    <w:p w14:paraId="70384717" w14:textId="357D2D41" w:rsidR="001205CB" w:rsidRPr="003A0966" w:rsidRDefault="001205CB" w:rsidP="001B1312">
      <w:pPr>
        <w:autoSpaceDE w:val="0"/>
        <w:autoSpaceDN w:val="0"/>
        <w:adjustRightInd w:val="0"/>
        <w:jc w:val="both"/>
        <w:rPr>
          <w:rFonts w:asciiTheme="minorHAnsi" w:hAnsiTheme="minorHAnsi" w:cstheme="minorHAnsi"/>
          <w:sz w:val="22"/>
          <w:szCs w:val="22"/>
        </w:rPr>
      </w:pPr>
      <w:r w:rsidRPr="00D86216">
        <w:rPr>
          <w:rFonts w:asciiTheme="minorHAnsi" w:hAnsiTheme="minorHAnsi" w:cstheme="minorHAnsi"/>
          <w:b/>
          <w:bCs/>
          <w:sz w:val="22"/>
          <w:szCs w:val="22"/>
        </w:rPr>
        <w:t>WKT15:</w:t>
      </w:r>
      <w:r w:rsidRPr="003A0966">
        <w:rPr>
          <w:rFonts w:asciiTheme="minorHAnsi" w:hAnsiTheme="minorHAnsi" w:cstheme="minorHAnsi"/>
          <w:sz w:val="22"/>
          <w:szCs w:val="22"/>
        </w:rPr>
        <w:t xml:space="preserve">  What </w:t>
      </w:r>
      <w:proofErr w:type="gramStart"/>
      <w:r w:rsidRPr="003A0966">
        <w:rPr>
          <w:rFonts w:asciiTheme="minorHAnsi" w:hAnsiTheme="minorHAnsi" w:cstheme="minorHAnsi"/>
          <w:sz w:val="22"/>
          <w:szCs w:val="22"/>
        </w:rPr>
        <w:t>is</w:t>
      </w:r>
      <w:proofErr w:type="gramEnd"/>
      <w:r w:rsidRPr="003A0966">
        <w:rPr>
          <w:rFonts w:asciiTheme="minorHAnsi" w:hAnsiTheme="minorHAnsi" w:cstheme="minorHAnsi"/>
          <w:sz w:val="22"/>
          <w:szCs w:val="22"/>
        </w:rPr>
        <w:t xml:space="preserve"> the main reason why (you/NAME) want(s) to change (your/his/her) employment situation?</w:t>
      </w:r>
    </w:p>
    <w:p w14:paraId="0ABC62EE" w14:textId="77777777" w:rsidR="001E6256" w:rsidRPr="003A0966" w:rsidRDefault="00E3651E"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This refers to their overall employment situation, not just a main job. </w:t>
      </w:r>
    </w:p>
    <w:p w14:paraId="339A9C12" w14:textId="0386A4E4" w:rsidR="00B4147D" w:rsidRDefault="00E3651E"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t xml:space="preserve">The response categories may be adapted to reflect national policy interest in </w:t>
      </w:r>
      <w:proofErr w:type="gramStart"/>
      <w:r w:rsidRPr="003A0966">
        <w:rPr>
          <w:rFonts w:asciiTheme="minorHAnsi" w:hAnsiTheme="minorHAnsi" w:cstheme="minorHAnsi"/>
          <w:sz w:val="22"/>
          <w:szCs w:val="22"/>
        </w:rPr>
        <w:t>different types</w:t>
      </w:r>
      <w:proofErr w:type="gramEnd"/>
      <w:r w:rsidRPr="003A0966">
        <w:rPr>
          <w:rFonts w:asciiTheme="minorHAnsi" w:hAnsiTheme="minorHAnsi" w:cstheme="minorHAnsi"/>
          <w:sz w:val="22"/>
          <w:szCs w:val="22"/>
        </w:rPr>
        <w:t xml:space="preserve"> of inadequate employment situation. Bear in mind that the analysis is limited to the ‘main reason</w:t>
      </w:r>
      <w:proofErr w:type="gramStart"/>
      <w:r w:rsidRPr="003A0966">
        <w:rPr>
          <w:rFonts w:asciiTheme="minorHAnsi" w:hAnsiTheme="minorHAnsi" w:cstheme="minorHAnsi"/>
          <w:sz w:val="22"/>
          <w:szCs w:val="22"/>
        </w:rPr>
        <w:t>’.</w:t>
      </w:r>
      <w:proofErr w:type="gramEnd"/>
      <w:r w:rsidRPr="003A0966">
        <w:rPr>
          <w:rFonts w:asciiTheme="minorHAnsi" w:hAnsiTheme="minorHAnsi" w:cstheme="minorHAnsi"/>
          <w:sz w:val="22"/>
          <w:szCs w:val="22"/>
        </w:rPr>
        <w:t xml:space="preserve"> More thorough analysis of types of inadequate employment situations such as skills mismatch would require additional questions.</w:t>
      </w:r>
    </w:p>
    <w:p w14:paraId="5F707D3E" w14:textId="0300512E" w:rsidR="009E096D" w:rsidRDefault="009E096D" w:rsidP="001B1312">
      <w:pPr>
        <w:spacing w:after="200" w:line="276" w:lineRule="auto"/>
        <w:jc w:val="both"/>
        <w:rPr>
          <w:rFonts w:asciiTheme="minorHAnsi" w:hAnsiTheme="minorHAnsi" w:cstheme="minorHAnsi"/>
          <w:sz w:val="22"/>
          <w:szCs w:val="22"/>
        </w:rPr>
      </w:pPr>
    </w:p>
    <w:p w14:paraId="3E36F6E0" w14:textId="77777777" w:rsidR="009E096D" w:rsidRPr="003A0966" w:rsidRDefault="009E096D" w:rsidP="001B1312">
      <w:pPr>
        <w:spacing w:after="200" w:line="276" w:lineRule="auto"/>
        <w:jc w:val="both"/>
        <w:rPr>
          <w:rFonts w:asciiTheme="minorHAnsi" w:hAnsiTheme="minorHAnsi" w:cstheme="minorHAnsi"/>
          <w:sz w:val="22"/>
          <w:szCs w:val="22"/>
        </w:rPr>
      </w:pPr>
    </w:p>
    <w:p w14:paraId="73E38860" w14:textId="77777777" w:rsidR="00B131E9" w:rsidRPr="00E10C58" w:rsidRDefault="00B131E9">
      <w:pPr>
        <w:pStyle w:val="Heading1"/>
        <w:rPr>
          <w:b w:val="0"/>
        </w:rPr>
      </w:pPr>
      <w:bookmarkStart w:id="80" w:name="_Toc116977671"/>
      <w:r w:rsidRPr="00E10C58">
        <w:lastRenderedPageBreak/>
        <w:t>MODULE OPA: OWN-USE PRODUCTION OF AGRICULTURE GOODS AMONG EMPLOYED PERSONS</w:t>
      </w:r>
      <w:bookmarkEnd w:id="80"/>
    </w:p>
    <w:p w14:paraId="7AF3AFF3" w14:textId="77777777" w:rsidR="00B131E9" w:rsidRPr="003A0966" w:rsidRDefault="00B131E9" w:rsidP="001B1312">
      <w:pPr>
        <w:pStyle w:val="Default"/>
        <w:jc w:val="both"/>
        <w:rPr>
          <w:rFonts w:asciiTheme="minorHAnsi" w:hAnsiTheme="minorHAnsi" w:cstheme="minorHAnsi"/>
          <w:b/>
          <w:bCs/>
          <w:sz w:val="22"/>
          <w:szCs w:val="22"/>
        </w:rPr>
      </w:pPr>
    </w:p>
    <w:p w14:paraId="71B1FED3" w14:textId="77777777" w:rsidR="00B131E9" w:rsidRPr="003A0966" w:rsidRDefault="00B131E9" w:rsidP="001B1312">
      <w:pPr>
        <w:pStyle w:val="Default"/>
        <w:jc w:val="both"/>
        <w:rPr>
          <w:rFonts w:asciiTheme="minorHAnsi" w:hAnsiTheme="minorHAnsi" w:cstheme="minorHAnsi"/>
          <w:b/>
          <w:bCs/>
          <w:sz w:val="22"/>
          <w:szCs w:val="22"/>
        </w:rPr>
      </w:pPr>
      <w:r w:rsidRPr="003A0966">
        <w:rPr>
          <w:rFonts w:asciiTheme="minorHAnsi" w:hAnsiTheme="minorHAnsi" w:cstheme="minorHAnsi"/>
          <w:sz w:val="22"/>
          <w:szCs w:val="22"/>
        </w:rPr>
        <w:t>This module is used to collect information on own use production of goods, in particular foodstuff from agriculture or fishing.</w:t>
      </w:r>
    </w:p>
    <w:p w14:paraId="5489E71A" w14:textId="77777777" w:rsidR="00B131E9" w:rsidRPr="003A0966" w:rsidRDefault="00B131E9" w:rsidP="001B1312">
      <w:pPr>
        <w:pStyle w:val="Default"/>
        <w:jc w:val="both"/>
        <w:rPr>
          <w:rFonts w:asciiTheme="minorHAnsi" w:hAnsiTheme="minorHAnsi" w:cstheme="minorHAnsi"/>
          <w:b/>
          <w:bCs/>
          <w:sz w:val="22"/>
          <w:szCs w:val="22"/>
        </w:rPr>
      </w:pPr>
    </w:p>
    <w:p w14:paraId="4973B36D" w14:textId="77777777" w:rsidR="00B131E9" w:rsidRPr="003A0966" w:rsidRDefault="00B131E9" w:rsidP="001B1312">
      <w:pPr>
        <w:pStyle w:val="Default"/>
        <w:jc w:val="both"/>
        <w:rPr>
          <w:rFonts w:asciiTheme="minorHAnsi" w:hAnsiTheme="minorHAnsi" w:cstheme="minorHAnsi"/>
          <w:sz w:val="22"/>
          <w:szCs w:val="22"/>
        </w:rPr>
      </w:pPr>
      <w:r w:rsidRPr="003A0966">
        <w:rPr>
          <w:rFonts w:asciiTheme="minorHAnsi" w:hAnsiTheme="minorHAnsi" w:cstheme="minorHAnsi"/>
          <w:b/>
          <w:bCs/>
          <w:sz w:val="22"/>
          <w:szCs w:val="22"/>
        </w:rPr>
        <w:t>OPA1.</w:t>
      </w:r>
      <w:r w:rsidRPr="003A0966">
        <w:rPr>
          <w:rFonts w:asciiTheme="minorHAnsi" w:hAnsiTheme="minorHAnsi" w:cstheme="minorHAnsi"/>
          <w:sz w:val="22"/>
          <w:szCs w:val="22"/>
        </w:rPr>
        <w:t xml:space="preserve"> This question aims to identify own-use producers of goods from agriculture. </w:t>
      </w:r>
    </w:p>
    <w:p w14:paraId="76B73469" w14:textId="77777777" w:rsidR="00B131E9" w:rsidRPr="003A0966" w:rsidRDefault="00B131E9" w:rsidP="001B1312">
      <w:pPr>
        <w:pStyle w:val="Default"/>
        <w:jc w:val="both"/>
        <w:rPr>
          <w:rFonts w:asciiTheme="minorHAnsi" w:hAnsiTheme="minorHAnsi" w:cstheme="minorHAnsi"/>
          <w:sz w:val="22"/>
          <w:szCs w:val="22"/>
        </w:rPr>
      </w:pPr>
    </w:p>
    <w:p w14:paraId="6D629BD9" w14:textId="77777777" w:rsidR="00B131E9" w:rsidRPr="003A0966" w:rsidRDefault="00B131E9"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Codes </w:t>
      </w:r>
      <w:r w:rsidRPr="003A0966">
        <w:rPr>
          <w:rFonts w:asciiTheme="minorHAnsi" w:hAnsiTheme="minorHAnsi" w:cstheme="minorHAnsi"/>
          <w:b/>
          <w:bCs/>
          <w:sz w:val="22"/>
          <w:szCs w:val="22"/>
        </w:rPr>
        <w:t>(a)</w:t>
      </w:r>
      <w:r w:rsidRPr="003A0966">
        <w:rPr>
          <w:rFonts w:asciiTheme="minorHAnsi" w:hAnsiTheme="minorHAnsi" w:cstheme="minorHAnsi"/>
          <w:sz w:val="22"/>
          <w:szCs w:val="22"/>
        </w:rPr>
        <w:t xml:space="preserve"> and </w:t>
      </w:r>
      <w:r w:rsidRPr="003A0966">
        <w:rPr>
          <w:rFonts w:asciiTheme="minorHAnsi" w:hAnsiTheme="minorHAnsi" w:cstheme="minorHAnsi"/>
          <w:b/>
          <w:bCs/>
          <w:sz w:val="22"/>
          <w:szCs w:val="22"/>
        </w:rPr>
        <w:t>(b)</w:t>
      </w:r>
      <w:r w:rsidRPr="003A0966">
        <w:rPr>
          <w:rFonts w:asciiTheme="minorHAnsi" w:hAnsiTheme="minorHAnsi" w:cstheme="minorHAnsi"/>
          <w:sz w:val="22"/>
          <w:szCs w:val="22"/>
        </w:rPr>
        <w:t xml:space="preserve"> refer to crop production. These include all activities covered under growing of non-perennial crops, growing of perennial crops, Plant propagation, support activities for crop production, </w:t>
      </w:r>
      <w:proofErr w:type="gramStart"/>
      <w:r w:rsidRPr="003A0966">
        <w:rPr>
          <w:rFonts w:asciiTheme="minorHAnsi" w:hAnsiTheme="minorHAnsi" w:cstheme="minorHAnsi"/>
          <w:sz w:val="22"/>
          <w:szCs w:val="22"/>
        </w:rPr>
        <w:t>Post-harvest</w:t>
      </w:r>
      <w:proofErr w:type="gramEnd"/>
      <w:r w:rsidRPr="003A0966">
        <w:rPr>
          <w:rFonts w:asciiTheme="minorHAnsi" w:hAnsiTheme="minorHAnsi" w:cstheme="minorHAnsi"/>
          <w:sz w:val="22"/>
          <w:szCs w:val="22"/>
        </w:rPr>
        <w:t xml:space="preserve"> crop activities and Seed processing for propagation. Examples include growing any kind of produce such as cereals, rice vegetables, fruits, nuts, etc., and related activities such as preparing the land, harvesting. </w:t>
      </w:r>
    </w:p>
    <w:p w14:paraId="7B01CFD6" w14:textId="77777777" w:rsidR="00B131E9" w:rsidRPr="003A0966" w:rsidRDefault="00B131E9" w:rsidP="001B1312">
      <w:pPr>
        <w:pStyle w:val="Default"/>
        <w:jc w:val="both"/>
        <w:rPr>
          <w:rFonts w:asciiTheme="minorHAnsi" w:hAnsiTheme="minorHAnsi" w:cstheme="minorHAnsi"/>
          <w:color w:val="auto"/>
          <w:sz w:val="22"/>
          <w:szCs w:val="22"/>
        </w:rPr>
      </w:pPr>
    </w:p>
    <w:p w14:paraId="0F8F3643" w14:textId="77777777" w:rsidR="00B131E9" w:rsidRPr="003A0966" w:rsidRDefault="00B131E9" w:rsidP="001B1312">
      <w:pPr>
        <w:autoSpaceDE w:val="0"/>
        <w:autoSpaceDN w:val="0"/>
        <w:adjustRightInd w:val="0"/>
        <w:jc w:val="both"/>
        <w:rPr>
          <w:rFonts w:asciiTheme="minorHAnsi" w:hAnsiTheme="minorHAnsi" w:cstheme="minorHAnsi"/>
          <w:color w:val="000000"/>
          <w:sz w:val="22"/>
          <w:szCs w:val="22"/>
        </w:rPr>
      </w:pPr>
      <w:r w:rsidRPr="003A0966">
        <w:rPr>
          <w:rFonts w:asciiTheme="minorHAnsi" w:hAnsiTheme="minorHAnsi" w:cstheme="minorHAnsi"/>
          <w:color w:val="000000"/>
          <w:sz w:val="22"/>
          <w:szCs w:val="22"/>
        </w:rPr>
        <w:t xml:space="preserve">Code </w:t>
      </w:r>
      <w:r w:rsidRPr="003A0966">
        <w:rPr>
          <w:rFonts w:asciiTheme="minorHAnsi" w:hAnsiTheme="minorHAnsi" w:cstheme="minorHAnsi"/>
          <w:b/>
          <w:bCs/>
          <w:color w:val="000000"/>
          <w:sz w:val="22"/>
          <w:szCs w:val="22"/>
        </w:rPr>
        <w:t>(c)</w:t>
      </w:r>
      <w:r w:rsidRPr="003A0966">
        <w:rPr>
          <w:rFonts w:asciiTheme="minorHAnsi" w:hAnsiTheme="minorHAnsi" w:cstheme="minorHAnsi"/>
          <w:color w:val="000000"/>
          <w:sz w:val="22"/>
          <w:szCs w:val="22"/>
        </w:rPr>
        <w:t xml:space="preserve"> refers to animal production. These include raising of cattle and buffaloes, raising of horses and other equines, raising of camels and camelids, raising of sheep and goats, raising of swine/pigs, raising of poultry, raising of other animals. Examples include raising or breeding cattle, sheep, poultry, goats, pigs, bee keeping, </w:t>
      </w:r>
      <w:proofErr w:type="gramStart"/>
      <w:r w:rsidRPr="003A0966">
        <w:rPr>
          <w:rFonts w:asciiTheme="minorHAnsi" w:hAnsiTheme="minorHAnsi" w:cstheme="minorHAnsi"/>
          <w:color w:val="000000"/>
          <w:sz w:val="22"/>
          <w:szCs w:val="22"/>
        </w:rPr>
        <w:t>etc.</w:t>
      </w:r>
      <w:proofErr w:type="gramEnd"/>
      <w:r w:rsidRPr="003A0966">
        <w:rPr>
          <w:rFonts w:asciiTheme="minorHAnsi" w:hAnsiTheme="minorHAnsi" w:cstheme="minorHAnsi"/>
          <w:color w:val="000000"/>
          <w:sz w:val="22"/>
          <w:szCs w:val="22"/>
        </w:rPr>
        <w:t xml:space="preserve"> It also includes activities to produce by-products such as eggs and dairy products.</w:t>
      </w:r>
    </w:p>
    <w:p w14:paraId="04216303" w14:textId="77777777" w:rsidR="00B131E9" w:rsidRPr="003A0966" w:rsidRDefault="00B131E9" w:rsidP="001B1312">
      <w:pPr>
        <w:pStyle w:val="Default"/>
        <w:jc w:val="both"/>
        <w:rPr>
          <w:rFonts w:asciiTheme="minorHAnsi" w:hAnsiTheme="minorHAnsi" w:cstheme="minorHAnsi"/>
          <w:color w:val="auto"/>
          <w:sz w:val="22"/>
          <w:szCs w:val="22"/>
        </w:rPr>
      </w:pPr>
    </w:p>
    <w:p w14:paraId="0FE02630" w14:textId="77777777" w:rsidR="00B131E9" w:rsidRPr="003A0966" w:rsidRDefault="00B131E9" w:rsidP="001B1312">
      <w:pPr>
        <w:pStyle w:val="Default"/>
        <w:jc w:val="both"/>
        <w:rPr>
          <w:rFonts w:asciiTheme="minorHAnsi" w:hAnsiTheme="minorHAnsi" w:cstheme="minorHAnsi"/>
          <w:color w:val="auto"/>
          <w:sz w:val="22"/>
          <w:szCs w:val="22"/>
        </w:rPr>
      </w:pPr>
      <w:r w:rsidRPr="003A0966">
        <w:rPr>
          <w:rFonts w:asciiTheme="minorHAnsi" w:hAnsiTheme="minorHAnsi" w:cstheme="minorHAnsi"/>
          <w:sz w:val="22"/>
          <w:szCs w:val="22"/>
        </w:rPr>
        <w:t xml:space="preserve">Code </w:t>
      </w:r>
      <w:r w:rsidRPr="003A0966">
        <w:rPr>
          <w:rFonts w:asciiTheme="minorHAnsi" w:hAnsiTheme="minorHAnsi" w:cstheme="minorHAnsi"/>
          <w:b/>
          <w:bCs/>
          <w:sz w:val="22"/>
          <w:szCs w:val="22"/>
        </w:rPr>
        <w:t>(d)</w:t>
      </w:r>
      <w:r w:rsidRPr="003A0966">
        <w:rPr>
          <w:rFonts w:asciiTheme="minorHAnsi" w:hAnsiTheme="minorHAnsi" w:cstheme="minorHAnsi"/>
          <w:sz w:val="22"/>
          <w:szCs w:val="22"/>
        </w:rPr>
        <w:t xml:space="preserve"> refers to fishery and aquaculture activities. Examples include marine or freshwater fishing, </w:t>
      </w:r>
      <w:r w:rsidRPr="009E096D">
        <w:rPr>
          <w:rFonts w:asciiTheme="minorHAnsi" w:hAnsiTheme="minorHAnsi" w:cstheme="minorHAnsi"/>
          <w:color w:val="auto"/>
          <w:sz w:val="22"/>
          <w:szCs w:val="22"/>
        </w:rPr>
        <w:t>farming fish</w:t>
      </w:r>
      <w:r w:rsidRPr="003A0966">
        <w:rPr>
          <w:rFonts w:asciiTheme="minorHAnsi" w:hAnsiTheme="minorHAnsi" w:cstheme="minorHAnsi"/>
          <w:sz w:val="22"/>
          <w:szCs w:val="22"/>
        </w:rPr>
        <w:t xml:space="preserve">, crustaceans, </w:t>
      </w:r>
      <w:proofErr w:type="spellStart"/>
      <w:r w:rsidRPr="003A0966">
        <w:rPr>
          <w:rFonts w:asciiTheme="minorHAnsi" w:hAnsiTheme="minorHAnsi" w:cstheme="minorHAnsi"/>
          <w:sz w:val="22"/>
          <w:szCs w:val="22"/>
        </w:rPr>
        <w:t>molluscs</w:t>
      </w:r>
      <w:proofErr w:type="spellEnd"/>
      <w:r w:rsidRPr="003A0966">
        <w:rPr>
          <w:rFonts w:asciiTheme="minorHAnsi" w:hAnsiTheme="minorHAnsi" w:cstheme="minorHAnsi"/>
          <w:sz w:val="22"/>
          <w:szCs w:val="22"/>
        </w:rPr>
        <w:t xml:space="preserve">, etc. </w:t>
      </w:r>
    </w:p>
    <w:p w14:paraId="2525A67A" w14:textId="77777777" w:rsidR="00B131E9" w:rsidRPr="003A0966" w:rsidRDefault="00B131E9" w:rsidP="001B1312">
      <w:pPr>
        <w:pStyle w:val="Default"/>
        <w:jc w:val="both"/>
        <w:rPr>
          <w:rFonts w:asciiTheme="minorHAnsi" w:hAnsiTheme="minorHAnsi" w:cstheme="minorHAnsi"/>
          <w:color w:val="auto"/>
          <w:sz w:val="22"/>
          <w:szCs w:val="22"/>
        </w:rPr>
      </w:pPr>
    </w:p>
    <w:p w14:paraId="30706226" w14:textId="77777777" w:rsidR="00B131E9" w:rsidRPr="003A0966" w:rsidRDefault="00B131E9"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Only activities mainly intended to produce goods for final consumption or use by the household or family should be included. Multiple responses are valid except in the case of Code (d) NONE OF THE ABOVE. </w:t>
      </w:r>
    </w:p>
    <w:p w14:paraId="62721EC0" w14:textId="77777777" w:rsidR="00B131E9" w:rsidRPr="003A0966" w:rsidRDefault="00B131E9" w:rsidP="001B1312">
      <w:pPr>
        <w:pStyle w:val="Default"/>
        <w:jc w:val="both"/>
        <w:rPr>
          <w:rFonts w:asciiTheme="minorHAnsi" w:hAnsiTheme="minorHAnsi" w:cstheme="minorHAnsi"/>
          <w:sz w:val="22"/>
          <w:szCs w:val="22"/>
        </w:rPr>
      </w:pPr>
    </w:p>
    <w:p w14:paraId="4F128883" w14:textId="77777777" w:rsidR="00B131E9" w:rsidRPr="003A0966" w:rsidRDefault="00B131E9" w:rsidP="001B1312">
      <w:pPr>
        <w:pStyle w:val="Default"/>
        <w:jc w:val="both"/>
        <w:rPr>
          <w:rFonts w:asciiTheme="minorHAnsi" w:hAnsiTheme="minorHAnsi" w:cstheme="minorHAnsi"/>
          <w:sz w:val="22"/>
          <w:szCs w:val="22"/>
        </w:rPr>
      </w:pPr>
      <w:r w:rsidRPr="003A0966">
        <w:rPr>
          <w:rFonts w:asciiTheme="minorHAnsi" w:hAnsiTheme="minorHAnsi" w:cstheme="minorHAnsi"/>
          <w:b/>
          <w:bCs/>
          <w:sz w:val="22"/>
          <w:szCs w:val="22"/>
        </w:rPr>
        <w:t>OPA2.</w:t>
      </w:r>
      <w:r w:rsidRPr="003A0966">
        <w:rPr>
          <w:rFonts w:asciiTheme="minorHAnsi" w:hAnsiTheme="minorHAnsi" w:cstheme="minorHAnsi"/>
          <w:sz w:val="22"/>
          <w:szCs w:val="22"/>
        </w:rPr>
        <w:t xml:space="preserve"> Ask the respondent to give you the main types of agriculture goods produced for own final use. citrus fruits (oranges, lemons, grapefruits, pomelos, and limes), vegetables, freshwater fish, cattle, chicken, rice, corn, rice, pigs. If the respondent reports multiple products ask them to indicate which ones were the main ones (this could be based on quantity, value, amount of time spent but mainly the respondent should be asked to identify this without further guidance if possible). </w:t>
      </w:r>
    </w:p>
    <w:p w14:paraId="150BDE7D" w14:textId="77777777" w:rsidR="00B131E9" w:rsidRPr="003A0966" w:rsidRDefault="00B131E9" w:rsidP="001B1312">
      <w:pPr>
        <w:pStyle w:val="Default"/>
        <w:jc w:val="both"/>
        <w:rPr>
          <w:rFonts w:asciiTheme="minorHAnsi" w:hAnsiTheme="minorHAnsi" w:cstheme="minorHAnsi"/>
          <w:sz w:val="22"/>
          <w:szCs w:val="22"/>
        </w:rPr>
      </w:pPr>
    </w:p>
    <w:p w14:paraId="03630D2C" w14:textId="77777777" w:rsidR="00B131E9" w:rsidRPr="003A0966" w:rsidRDefault="00B131E9" w:rsidP="001B1312">
      <w:pPr>
        <w:pStyle w:val="Default"/>
        <w:jc w:val="both"/>
        <w:rPr>
          <w:rFonts w:asciiTheme="minorHAnsi" w:hAnsiTheme="minorHAnsi" w:cstheme="minorHAnsi"/>
          <w:sz w:val="22"/>
          <w:szCs w:val="22"/>
        </w:rPr>
      </w:pPr>
      <w:r w:rsidRPr="003A0966">
        <w:rPr>
          <w:rFonts w:asciiTheme="minorHAnsi" w:hAnsiTheme="minorHAnsi" w:cstheme="minorHAnsi"/>
          <w:b/>
          <w:bCs/>
          <w:sz w:val="22"/>
          <w:szCs w:val="22"/>
        </w:rPr>
        <w:t>OPA3.</w:t>
      </w:r>
      <w:r w:rsidRPr="003A0966">
        <w:rPr>
          <w:rFonts w:asciiTheme="minorHAnsi" w:hAnsiTheme="minorHAnsi" w:cstheme="minorHAnsi"/>
          <w:sz w:val="22"/>
          <w:szCs w:val="22"/>
        </w:rPr>
        <w:t xml:space="preserve"> This refers to days in the reference week the respondent worked in agriculture for own final use. </w:t>
      </w:r>
      <w:r w:rsidRPr="003A0966">
        <w:rPr>
          <w:rFonts w:asciiTheme="minorHAnsi" w:hAnsiTheme="minorHAnsi" w:cstheme="minorHAnsi"/>
          <w:color w:val="auto"/>
          <w:sz w:val="22"/>
          <w:szCs w:val="22"/>
        </w:rPr>
        <w:t xml:space="preserve"> </w:t>
      </w:r>
      <w:r w:rsidRPr="003A0966">
        <w:rPr>
          <w:rFonts w:asciiTheme="minorHAnsi" w:hAnsiTheme="minorHAnsi" w:cstheme="minorHAnsi"/>
          <w:sz w:val="22"/>
          <w:szCs w:val="22"/>
        </w:rPr>
        <w:t xml:space="preserve">Respondents should report any day during the reference period when they carried out the activity even for a short period of time. </w:t>
      </w:r>
    </w:p>
    <w:p w14:paraId="09FD0776" w14:textId="77777777" w:rsidR="00B131E9" w:rsidRPr="003A0966" w:rsidRDefault="00B131E9" w:rsidP="001B1312">
      <w:pPr>
        <w:pStyle w:val="Default"/>
        <w:jc w:val="both"/>
        <w:rPr>
          <w:rFonts w:asciiTheme="minorHAnsi" w:hAnsiTheme="minorHAnsi" w:cstheme="minorHAnsi"/>
          <w:sz w:val="22"/>
          <w:szCs w:val="22"/>
        </w:rPr>
      </w:pPr>
    </w:p>
    <w:p w14:paraId="4B13EF5E" w14:textId="77777777" w:rsidR="00B131E9" w:rsidRPr="003A0966" w:rsidRDefault="00B131E9" w:rsidP="001B1312">
      <w:pPr>
        <w:pStyle w:val="Default"/>
        <w:jc w:val="both"/>
        <w:rPr>
          <w:rFonts w:asciiTheme="minorHAnsi" w:hAnsiTheme="minorHAnsi" w:cstheme="minorHAnsi"/>
          <w:sz w:val="22"/>
          <w:szCs w:val="22"/>
        </w:rPr>
      </w:pPr>
      <w:r w:rsidRPr="003A0966">
        <w:rPr>
          <w:rFonts w:asciiTheme="minorHAnsi" w:hAnsiTheme="minorHAnsi" w:cstheme="minorHAnsi"/>
          <w:b/>
          <w:bCs/>
          <w:sz w:val="22"/>
          <w:szCs w:val="22"/>
        </w:rPr>
        <w:t>OPA4.</w:t>
      </w:r>
      <w:r w:rsidRPr="003A0966">
        <w:rPr>
          <w:rFonts w:asciiTheme="minorHAnsi" w:hAnsiTheme="minorHAnsi" w:cstheme="minorHAnsi"/>
          <w:sz w:val="22"/>
          <w:szCs w:val="22"/>
        </w:rPr>
        <w:t xml:space="preserve"> This refers to hours </w:t>
      </w:r>
      <w:proofErr w:type="gramStart"/>
      <w:r w:rsidRPr="003A0966">
        <w:rPr>
          <w:rFonts w:asciiTheme="minorHAnsi" w:hAnsiTheme="minorHAnsi" w:cstheme="minorHAnsi"/>
          <w:sz w:val="22"/>
          <w:szCs w:val="22"/>
        </w:rPr>
        <w:t>actually worked</w:t>
      </w:r>
      <w:proofErr w:type="gramEnd"/>
      <w:r w:rsidRPr="003A0966">
        <w:rPr>
          <w:rFonts w:asciiTheme="minorHAnsi" w:hAnsiTheme="minorHAnsi" w:cstheme="minorHAnsi"/>
          <w:sz w:val="22"/>
          <w:szCs w:val="22"/>
        </w:rPr>
        <w:t xml:space="preserve"> in the reference week in own-use agriculture work. The number to be entered is the average number per day that the respondent </w:t>
      </w:r>
      <w:proofErr w:type="gramStart"/>
      <w:r w:rsidRPr="003A0966">
        <w:rPr>
          <w:rFonts w:asciiTheme="minorHAnsi" w:hAnsiTheme="minorHAnsi" w:cstheme="minorHAnsi"/>
          <w:sz w:val="22"/>
          <w:szCs w:val="22"/>
        </w:rPr>
        <w:t>actually worked</w:t>
      </w:r>
      <w:proofErr w:type="gramEnd"/>
      <w:r w:rsidRPr="003A0966">
        <w:rPr>
          <w:rFonts w:asciiTheme="minorHAnsi" w:hAnsiTheme="minorHAnsi" w:cstheme="minorHAnsi"/>
          <w:sz w:val="22"/>
          <w:szCs w:val="22"/>
        </w:rPr>
        <w:t xml:space="preserve"> on. For </w:t>
      </w:r>
      <w:proofErr w:type="gramStart"/>
      <w:r w:rsidRPr="003A0966">
        <w:rPr>
          <w:rFonts w:asciiTheme="minorHAnsi" w:hAnsiTheme="minorHAnsi" w:cstheme="minorHAnsi"/>
          <w:sz w:val="22"/>
          <w:szCs w:val="22"/>
        </w:rPr>
        <w:t>example</w:t>
      </w:r>
      <w:proofErr w:type="gramEnd"/>
      <w:r w:rsidRPr="003A0966">
        <w:rPr>
          <w:rFonts w:asciiTheme="minorHAnsi" w:hAnsiTheme="minorHAnsi" w:cstheme="minorHAnsi"/>
          <w:sz w:val="22"/>
          <w:szCs w:val="22"/>
        </w:rPr>
        <w:t xml:space="preserve"> if the respondent reported working on 3 days and on those days they worked 1 hour, 3 hours and 5 hours then the average per day worked is 3 hours and that should be recorded here. Hours </w:t>
      </w:r>
      <w:proofErr w:type="gramStart"/>
      <w:r w:rsidRPr="003A0966">
        <w:rPr>
          <w:rFonts w:asciiTheme="minorHAnsi" w:hAnsiTheme="minorHAnsi" w:cstheme="minorHAnsi"/>
          <w:sz w:val="22"/>
          <w:szCs w:val="22"/>
        </w:rPr>
        <w:t>actually worked</w:t>
      </w:r>
      <w:proofErr w:type="gramEnd"/>
      <w:r w:rsidRPr="003A0966">
        <w:rPr>
          <w:rFonts w:asciiTheme="minorHAnsi" w:hAnsiTheme="minorHAnsi" w:cstheme="minorHAnsi"/>
          <w:sz w:val="22"/>
          <w:szCs w:val="22"/>
        </w:rPr>
        <w:t xml:space="preserve"> refers to time spent directly on and in relation to work activities by the respondent to produce goods intended mainly for own final consumption by the household or family. </w:t>
      </w:r>
    </w:p>
    <w:p w14:paraId="56D2B726" w14:textId="77777777" w:rsidR="00B131E9" w:rsidRPr="003A0966" w:rsidRDefault="00B131E9" w:rsidP="001B1312">
      <w:pPr>
        <w:pStyle w:val="Default"/>
        <w:jc w:val="both"/>
        <w:rPr>
          <w:rFonts w:asciiTheme="minorHAnsi" w:hAnsiTheme="minorHAnsi" w:cstheme="minorHAnsi"/>
          <w:color w:val="auto"/>
          <w:sz w:val="22"/>
          <w:szCs w:val="22"/>
        </w:rPr>
      </w:pPr>
    </w:p>
    <w:p w14:paraId="6CC90A03" w14:textId="77777777" w:rsidR="00B131E9" w:rsidRPr="003A0966" w:rsidRDefault="00B131E9"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Record hours in </w:t>
      </w:r>
      <w:proofErr w:type="gramStart"/>
      <w:r w:rsidRPr="003A0966">
        <w:rPr>
          <w:rFonts w:asciiTheme="minorHAnsi" w:hAnsiTheme="minorHAnsi" w:cstheme="minorHAnsi"/>
          <w:sz w:val="22"/>
          <w:szCs w:val="22"/>
        </w:rPr>
        <w:t>0.5 hour</w:t>
      </w:r>
      <w:proofErr w:type="gramEnd"/>
      <w:r w:rsidRPr="003A0966">
        <w:rPr>
          <w:rFonts w:asciiTheme="minorHAnsi" w:hAnsiTheme="minorHAnsi" w:cstheme="minorHAnsi"/>
          <w:sz w:val="22"/>
          <w:szCs w:val="22"/>
        </w:rPr>
        <w:t xml:space="preserve"> intervals. If the respondent gives a response in some other way (</w:t>
      </w:r>
      <w:proofErr w:type="gramStart"/>
      <w:r w:rsidRPr="003A0966">
        <w:rPr>
          <w:rFonts w:asciiTheme="minorHAnsi" w:hAnsiTheme="minorHAnsi" w:cstheme="minorHAnsi"/>
          <w:sz w:val="22"/>
          <w:szCs w:val="22"/>
        </w:rPr>
        <w:t>e.g.</w:t>
      </w:r>
      <w:proofErr w:type="gramEnd"/>
      <w:r w:rsidRPr="003A0966">
        <w:rPr>
          <w:rFonts w:asciiTheme="minorHAnsi" w:hAnsiTheme="minorHAnsi" w:cstheme="minorHAnsi"/>
          <w:sz w:val="22"/>
          <w:szCs w:val="22"/>
        </w:rPr>
        <w:t xml:space="preserve"> 10 hours 20 minutes), round up or down to the nearest 0.5 hours (i.e. 10.5 hours). </w:t>
      </w:r>
    </w:p>
    <w:p w14:paraId="779213CA" w14:textId="77777777" w:rsidR="00B131E9" w:rsidRPr="003A0966" w:rsidRDefault="00B131E9" w:rsidP="001B1312">
      <w:pPr>
        <w:pStyle w:val="Default"/>
        <w:jc w:val="both"/>
        <w:rPr>
          <w:rFonts w:asciiTheme="minorHAnsi" w:hAnsiTheme="minorHAnsi" w:cstheme="minorHAnsi"/>
          <w:color w:val="auto"/>
          <w:sz w:val="22"/>
          <w:szCs w:val="22"/>
        </w:rPr>
      </w:pPr>
    </w:p>
    <w:p w14:paraId="3A0E3294" w14:textId="77777777" w:rsidR="00B131E9" w:rsidRPr="003A0966" w:rsidRDefault="00B131E9"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If needed, help the respondent by getting them to talk about how much time they spent on each of the days they worked as reported for the previous question. </w:t>
      </w:r>
    </w:p>
    <w:p w14:paraId="4DB73DE4" w14:textId="77777777" w:rsidR="00B131E9" w:rsidRPr="003A0966" w:rsidRDefault="00B131E9" w:rsidP="001B1312">
      <w:pPr>
        <w:pStyle w:val="Default"/>
        <w:jc w:val="both"/>
        <w:rPr>
          <w:rFonts w:asciiTheme="minorHAnsi" w:hAnsiTheme="minorHAnsi" w:cstheme="minorHAnsi"/>
          <w:color w:val="auto"/>
          <w:sz w:val="22"/>
          <w:szCs w:val="22"/>
        </w:rPr>
      </w:pPr>
    </w:p>
    <w:p w14:paraId="09CE43C6" w14:textId="77777777" w:rsidR="00B131E9" w:rsidRPr="003A0966" w:rsidRDefault="00B131E9"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Exclude time spent travelling between the home and the land plot, fishing docks, etc. for example at the start and end of the </w:t>
      </w:r>
      <w:proofErr w:type="gramStart"/>
      <w:r w:rsidRPr="003A0966">
        <w:rPr>
          <w:rFonts w:asciiTheme="minorHAnsi" w:hAnsiTheme="minorHAnsi" w:cstheme="minorHAnsi"/>
          <w:sz w:val="22"/>
          <w:szCs w:val="22"/>
        </w:rPr>
        <w:t>work day</w:t>
      </w:r>
      <w:proofErr w:type="gramEnd"/>
      <w:r w:rsidRPr="003A0966">
        <w:rPr>
          <w:rFonts w:asciiTheme="minorHAnsi" w:hAnsiTheme="minorHAnsi" w:cstheme="minorHAnsi"/>
          <w:sz w:val="22"/>
          <w:szCs w:val="22"/>
        </w:rPr>
        <w:t xml:space="preserve">, as well as time spent on long breaks, for example, meal breaks. </w:t>
      </w:r>
    </w:p>
    <w:p w14:paraId="490AC4A4" w14:textId="77777777" w:rsidR="00B131E9" w:rsidRPr="003A0966" w:rsidRDefault="00B131E9" w:rsidP="001B1312">
      <w:pPr>
        <w:pStyle w:val="Default"/>
        <w:jc w:val="both"/>
        <w:rPr>
          <w:rFonts w:asciiTheme="minorHAnsi" w:hAnsiTheme="minorHAnsi" w:cstheme="minorHAnsi"/>
          <w:color w:val="auto"/>
          <w:sz w:val="22"/>
          <w:szCs w:val="22"/>
        </w:rPr>
      </w:pPr>
    </w:p>
    <w:p w14:paraId="678949FA" w14:textId="77777777" w:rsidR="00B131E9" w:rsidRPr="003A0966" w:rsidRDefault="00B131E9" w:rsidP="001B1312">
      <w:pPr>
        <w:spacing w:after="200" w:line="276" w:lineRule="auto"/>
        <w:jc w:val="both"/>
        <w:rPr>
          <w:rFonts w:asciiTheme="minorHAnsi" w:hAnsiTheme="minorHAnsi" w:cstheme="minorHAnsi"/>
          <w:sz w:val="22"/>
          <w:szCs w:val="22"/>
        </w:rPr>
      </w:pPr>
    </w:p>
    <w:p w14:paraId="152CC515" w14:textId="77777777" w:rsidR="00525EF4" w:rsidRPr="00E10C58" w:rsidRDefault="00525EF4" w:rsidP="001B1312">
      <w:pPr>
        <w:spacing w:after="200" w:line="276" w:lineRule="auto"/>
        <w:jc w:val="both"/>
        <w:rPr>
          <w:rFonts w:asciiTheme="minorHAnsi" w:hAnsiTheme="minorHAnsi"/>
          <w:b/>
          <w:sz w:val="22"/>
        </w:rPr>
      </w:pPr>
      <w:r w:rsidRPr="00E10C58">
        <w:rPr>
          <w:rFonts w:asciiTheme="minorHAnsi" w:hAnsiTheme="minorHAnsi"/>
          <w:b/>
          <w:sz w:val="22"/>
        </w:rPr>
        <w:t xml:space="preserve">EMPLOYMENT RELATED INCOME (For all household members of age 15 years and above, who are in employment) </w:t>
      </w:r>
    </w:p>
    <w:p w14:paraId="3223340C" w14:textId="1012D889" w:rsidR="00CC3B4B" w:rsidRPr="003A0966" w:rsidRDefault="00CC3B4B" w:rsidP="001B1312">
      <w:pPr>
        <w:spacing w:after="200" w:line="276" w:lineRule="auto"/>
        <w:jc w:val="both"/>
        <w:rPr>
          <w:rFonts w:asciiTheme="minorHAnsi" w:hAnsiTheme="minorHAnsi" w:cstheme="minorHAnsi"/>
          <w:sz w:val="22"/>
          <w:szCs w:val="22"/>
        </w:rPr>
      </w:pPr>
      <w:r w:rsidRPr="00C0060D">
        <w:rPr>
          <w:rFonts w:asciiTheme="minorHAnsi" w:hAnsiTheme="minorHAnsi" w:cstheme="minorHAnsi"/>
          <w:b/>
          <w:bCs/>
          <w:sz w:val="22"/>
          <w:szCs w:val="22"/>
        </w:rPr>
        <w:t>EI1:</w:t>
      </w:r>
      <w:r w:rsidRPr="003A0966">
        <w:rPr>
          <w:rFonts w:asciiTheme="minorHAnsi" w:hAnsiTheme="minorHAnsi" w:cstheme="minorHAnsi"/>
          <w:sz w:val="22"/>
          <w:szCs w:val="22"/>
        </w:rPr>
        <w:t xml:space="preserve"> The last time you were paid in your main job, were you paid in cash such as salaries, wages, commissions, </w:t>
      </w:r>
      <w:proofErr w:type="gramStart"/>
      <w:r w:rsidRPr="003A0966">
        <w:rPr>
          <w:rFonts w:asciiTheme="minorHAnsi" w:hAnsiTheme="minorHAnsi" w:cstheme="minorHAnsi"/>
          <w:sz w:val="22"/>
          <w:szCs w:val="22"/>
        </w:rPr>
        <w:t>bonuses</w:t>
      </w:r>
      <w:proofErr w:type="gramEnd"/>
      <w:r w:rsidRPr="003A0966">
        <w:rPr>
          <w:rFonts w:asciiTheme="minorHAnsi" w:hAnsiTheme="minorHAnsi" w:cstheme="minorHAnsi"/>
          <w:sz w:val="22"/>
          <w:szCs w:val="22"/>
        </w:rPr>
        <w:t xml:space="preserve"> or tips?</w:t>
      </w:r>
    </w:p>
    <w:p w14:paraId="3E09B6D8" w14:textId="7B8C89C9" w:rsidR="00CC3B4B" w:rsidRDefault="00CC3B4B" w:rsidP="001B1312">
      <w:pPr>
        <w:spacing w:after="200" w:line="276" w:lineRule="auto"/>
        <w:jc w:val="both"/>
        <w:rPr>
          <w:rFonts w:asciiTheme="minorHAnsi" w:hAnsiTheme="minorHAnsi" w:cstheme="minorHAnsi"/>
          <w:sz w:val="22"/>
          <w:szCs w:val="22"/>
        </w:rPr>
      </w:pPr>
    </w:p>
    <w:p w14:paraId="598ED742" w14:textId="57E4E6E7" w:rsidR="00EC0FEC" w:rsidRDefault="00EC0FEC" w:rsidP="001B1312">
      <w:pPr>
        <w:spacing w:after="200" w:line="276" w:lineRule="auto"/>
        <w:jc w:val="both"/>
        <w:rPr>
          <w:rFonts w:asciiTheme="minorHAnsi" w:hAnsiTheme="minorHAnsi" w:cstheme="minorHAnsi"/>
          <w:sz w:val="22"/>
          <w:szCs w:val="22"/>
        </w:rPr>
      </w:pPr>
    </w:p>
    <w:p w14:paraId="037B034A" w14:textId="2139D96B" w:rsidR="00EC0FEC" w:rsidRDefault="00EC0FEC" w:rsidP="001B1312">
      <w:pPr>
        <w:spacing w:after="200" w:line="276" w:lineRule="auto"/>
        <w:jc w:val="both"/>
        <w:rPr>
          <w:rFonts w:asciiTheme="minorHAnsi" w:hAnsiTheme="minorHAnsi" w:cstheme="minorHAnsi"/>
          <w:sz w:val="22"/>
          <w:szCs w:val="22"/>
        </w:rPr>
      </w:pPr>
    </w:p>
    <w:p w14:paraId="4356A5CD" w14:textId="6E2391B2" w:rsidR="00EC0FEC" w:rsidRDefault="00EC0FEC" w:rsidP="001B1312">
      <w:pPr>
        <w:spacing w:after="200" w:line="276" w:lineRule="auto"/>
        <w:jc w:val="both"/>
        <w:rPr>
          <w:rFonts w:asciiTheme="minorHAnsi" w:hAnsiTheme="minorHAnsi" w:cstheme="minorHAnsi"/>
          <w:sz w:val="22"/>
          <w:szCs w:val="22"/>
        </w:rPr>
      </w:pPr>
    </w:p>
    <w:p w14:paraId="65994CE7" w14:textId="452821D8" w:rsidR="00EC0FEC" w:rsidRDefault="00EC0FEC" w:rsidP="001B1312">
      <w:pPr>
        <w:spacing w:after="200" w:line="276" w:lineRule="auto"/>
        <w:jc w:val="both"/>
        <w:rPr>
          <w:rFonts w:asciiTheme="minorHAnsi" w:hAnsiTheme="minorHAnsi" w:cstheme="minorHAnsi"/>
          <w:sz w:val="22"/>
          <w:szCs w:val="22"/>
        </w:rPr>
      </w:pPr>
    </w:p>
    <w:p w14:paraId="2FA732D6" w14:textId="3C560DA4" w:rsidR="00EC0FEC" w:rsidRDefault="00EC0FEC" w:rsidP="001B1312">
      <w:pPr>
        <w:spacing w:after="200" w:line="276" w:lineRule="auto"/>
        <w:jc w:val="both"/>
        <w:rPr>
          <w:rFonts w:asciiTheme="minorHAnsi" w:hAnsiTheme="minorHAnsi" w:cstheme="minorHAnsi"/>
          <w:sz w:val="22"/>
          <w:szCs w:val="22"/>
        </w:rPr>
      </w:pPr>
    </w:p>
    <w:p w14:paraId="4C561482" w14:textId="1D5DA774" w:rsidR="00EC0FEC" w:rsidRDefault="00EC0FEC" w:rsidP="001B1312">
      <w:pPr>
        <w:spacing w:after="200" w:line="276" w:lineRule="auto"/>
        <w:jc w:val="both"/>
        <w:rPr>
          <w:rFonts w:asciiTheme="minorHAnsi" w:hAnsiTheme="minorHAnsi" w:cstheme="minorHAnsi"/>
          <w:sz w:val="22"/>
          <w:szCs w:val="22"/>
        </w:rPr>
      </w:pPr>
    </w:p>
    <w:p w14:paraId="2CEDDA05" w14:textId="3BD1B33B" w:rsidR="00EC0FEC" w:rsidRDefault="00EC0FEC" w:rsidP="001B1312">
      <w:pPr>
        <w:spacing w:after="200" w:line="276" w:lineRule="auto"/>
        <w:jc w:val="both"/>
        <w:rPr>
          <w:rFonts w:asciiTheme="minorHAnsi" w:hAnsiTheme="minorHAnsi" w:cstheme="minorHAnsi"/>
          <w:sz w:val="22"/>
          <w:szCs w:val="22"/>
        </w:rPr>
      </w:pPr>
    </w:p>
    <w:p w14:paraId="76D5A7DC" w14:textId="7D95A36C" w:rsidR="00EC0FEC" w:rsidRDefault="00EC0FEC" w:rsidP="001B1312">
      <w:pPr>
        <w:spacing w:after="200" w:line="276" w:lineRule="auto"/>
        <w:jc w:val="both"/>
        <w:rPr>
          <w:rFonts w:asciiTheme="minorHAnsi" w:hAnsiTheme="minorHAnsi" w:cstheme="minorHAnsi"/>
          <w:sz w:val="22"/>
          <w:szCs w:val="22"/>
        </w:rPr>
      </w:pPr>
    </w:p>
    <w:p w14:paraId="70AB53DA" w14:textId="77BCC881" w:rsidR="00EC0FEC" w:rsidRDefault="00EC0FEC" w:rsidP="001B1312">
      <w:pPr>
        <w:spacing w:after="200" w:line="276" w:lineRule="auto"/>
        <w:jc w:val="both"/>
        <w:rPr>
          <w:rFonts w:asciiTheme="minorHAnsi" w:hAnsiTheme="minorHAnsi" w:cstheme="minorHAnsi"/>
          <w:sz w:val="22"/>
          <w:szCs w:val="22"/>
        </w:rPr>
      </w:pPr>
    </w:p>
    <w:p w14:paraId="2064F5E0" w14:textId="5C395356" w:rsidR="00EC0FEC" w:rsidRDefault="00EC0FEC" w:rsidP="001B1312">
      <w:pPr>
        <w:spacing w:after="200" w:line="276" w:lineRule="auto"/>
        <w:jc w:val="both"/>
        <w:rPr>
          <w:rFonts w:asciiTheme="minorHAnsi" w:hAnsiTheme="minorHAnsi" w:cstheme="minorHAnsi"/>
          <w:sz w:val="22"/>
          <w:szCs w:val="22"/>
        </w:rPr>
      </w:pPr>
    </w:p>
    <w:p w14:paraId="1E3EF697" w14:textId="7086CB5B" w:rsidR="00EC0FEC" w:rsidRDefault="00EC0FEC" w:rsidP="001B1312">
      <w:pPr>
        <w:spacing w:after="200" w:line="276" w:lineRule="auto"/>
        <w:jc w:val="both"/>
        <w:rPr>
          <w:rFonts w:asciiTheme="minorHAnsi" w:hAnsiTheme="minorHAnsi" w:cstheme="minorHAnsi"/>
          <w:sz w:val="22"/>
          <w:szCs w:val="22"/>
        </w:rPr>
      </w:pPr>
    </w:p>
    <w:p w14:paraId="7E344D5A" w14:textId="4F597491" w:rsidR="00EC0FEC" w:rsidRDefault="00EC0FEC" w:rsidP="001B1312">
      <w:pPr>
        <w:spacing w:after="200" w:line="276" w:lineRule="auto"/>
        <w:jc w:val="both"/>
        <w:rPr>
          <w:rFonts w:asciiTheme="minorHAnsi" w:hAnsiTheme="minorHAnsi" w:cstheme="minorHAnsi"/>
          <w:sz w:val="22"/>
          <w:szCs w:val="22"/>
        </w:rPr>
      </w:pPr>
    </w:p>
    <w:p w14:paraId="35D9B392" w14:textId="7BCABA28" w:rsidR="00B044AC" w:rsidRDefault="00B044AC" w:rsidP="001B1312">
      <w:pPr>
        <w:spacing w:after="200" w:line="276" w:lineRule="auto"/>
        <w:jc w:val="both"/>
        <w:rPr>
          <w:rFonts w:asciiTheme="minorHAnsi" w:hAnsiTheme="minorHAnsi" w:cstheme="minorHAnsi"/>
          <w:sz w:val="22"/>
          <w:szCs w:val="22"/>
        </w:rPr>
      </w:pPr>
    </w:p>
    <w:p w14:paraId="2B5493BB" w14:textId="66B448DE" w:rsidR="00B044AC" w:rsidRDefault="00B044AC" w:rsidP="001B1312">
      <w:pPr>
        <w:spacing w:after="200" w:line="276" w:lineRule="auto"/>
        <w:jc w:val="both"/>
        <w:rPr>
          <w:rFonts w:asciiTheme="minorHAnsi" w:hAnsiTheme="minorHAnsi" w:cstheme="minorHAnsi"/>
          <w:sz w:val="22"/>
          <w:szCs w:val="22"/>
        </w:rPr>
      </w:pPr>
    </w:p>
    <w:p w14:paraId="2D5C67FB" w14:textId="4D0DE146" w:rsidR="00B044AC" w:rsidRDefault="00B044AC" w:rsidP="001B1312">
      <w:pPr>
        <w:spacing w:after="200" w:line="276" w:lineRule="auto"/>
        <w:jc w:val="both"/>
        <w:rPr>
          <w:rFonts w:asciiTheme="minorHAnsi" w:hAnsiTheme="minorHAnsi" w:cstheme="minorHAnsi"/>
          <w:sz w:val="22"/>
          <w:szCs w:val="22"/>
        </w:rPr>
      </w:pPr>
    </w:p>
    <w:p w14:paraId="28881326" w14:textId="77777777" w:rsidR="00B044AC" w:rsidRDefault="00B044AC" w:rsidP="001B1312">
      <w:pPr>
        <w:spacing w:after="200" w:line="276" w:lineRule="auto"/>
        <w:jc w:val="both"/>
        <w:rPr>
          <w:rFonts w:asciiTheme="minorHAnsi" w:hAnsiTheme="minorHAnsi" w:cstheme="minorHAnsi"/>
          <w:sz w:val="22"/>
          <w:szCs w:val="22"/>
        </w:rPr>
      </w:pPr>
    </w:p>
    <w:p w14:paraId="09C0C310" w14:textId="77777777" w:rsidR="00EC0FEC" w:rsidRPr="003A0966" w:rsidRDefault="00EC0FEC" w:rsidP="001B1312">
      <w:pPr>
        <w:spacing w:after="200" w:line="276" w:lineRule="auto"/>
        <w:jc w:val="both"/>
        <w:rPr>
          <w:rFonts w:asciiTheme="minorHAnsi" w:hAnsiTheme="minorHAnsi" w:cstheme="minorHAnsi"/>
          <w:sz w:val="22"/>
          <w:szCs w:val="22"/>
        </w:rPr>
      </w:pPr>
    </w:p>
    <w:p w14:paraId="4043F980" w14:textId="40B3A468" w:rsidR="00B131E9" w:rsidRPr="003A0966" w:rsidRDefault="00525EF4">
      <w:pPr>
        <w:pStyle w:val="Heading1"/>
      </w:pPr>
      <w:r w:rsidRPr="003A0966">
        <w:lastRenderedPageBreak/>
        <w:t xml:space="preserve">  </w:t>
      </w:r>
      <w:bookmarkStart w:id="81" w:name="_Toc116141401"/>
      <w:bookmarkStart w:id="82" w:name="_Toc116977672"/>
      <w:r w:rsidR="00B131E9" w:rsidRPr="003A0966">
        <w:t>JOB SEARCH</w:t>
      </w:r>
      <w:bookmarkEnd w:id="81"/>
      <w:r w:rsidR="00C0060D">
        <w:t xml:space="preserve"> (5 YEARS AND ABOVE)</w:t>
      </w:r>
      <w:bookmarkEnd w:id="82"/>
    </w:p>
    <w:p w14:paraId="0AC77327" w14:textId="77777777" w:rsidR="00B131E9" w:rsidRPr="003A0966" w:rsidRDefault="00B131E9" w:rsidP="001B1312">
      <w:pPr>
        <w:pStyle w:val="Default"/>
        <w:jc w:val="both"/>
        <w:rPr>
          <w:rFonts w:asciiTheme="minorHAnsi" w:hAnsiTheme="minorHAnsi" w:cstheme="minorHAnsi"/>
          <w:b/>
          <w:bCs/>
          <w:sz w:val="22"/>
          <w:szCs w:val="22"/>
        </w:rPr>
      </w:pPr>
    </w:p>
    <w:p w14:paraId="698149E7" w14:textId="77777777" w:rsidR="008433CA" w:rsidRDefault="00B131E9" w:rsidP="008433CA">
      <w:pPr>
        <w:pStyle w:val="Default"/>
        <w:jc w:val="both"/>
        <w:rPr>
          <w:rFonts w:asciiTheme="minorHAnsi" w:hAnsiTheme="minorHAnsi" w:cstheme="minorHAnsi"/>
          <w:sz w:val="22"/>
          <w:szCs w:val="22"/>
        </w:rPr>
      </w:pPr>
      <w:r w:rsidRPr="003A0966">
        <w:rPr>
          <w:rFonts w:asciiTheme="minorHAnsi" w:hAnsiTheme="minorHAnsi" w:cstheme="minorHAnsi"/>
          <w:sz w:val="22"/>
          <w:szCs w:val="22"/>
        </w:rPr>
        <w:t>This module is used to identify</w:t>
      </w:r>
      <w:r w:rsidR="008433CA">
        <w:rPr>
          <w:rFonts w:asciiTheme="minorHAnsi" w:hAnsiTheme="minorHAnsi" w:cstheme="minorHAnsi"/>
          <w:sz w:val="22"/>
          <w:szCs w:val="22"/>
        </w:rPr>
        <w:t xml:space="preserve"> different situations of underemployment (unemployment, …) as well as </w:t>
      </w:r>
      <w:r w:rsidR="008433CA">
        <w:t>desire and availability for work.</w:t>
      </w:r>
    </w:p>
    <w:p w14:paraId="209955DE" w14:textId="265B37EE" w:rsidR="00B131E9" w:rsidRPr="003A0966" w:rsidRDefault="00B131E9" w:rsidP="008433CA">
      <w:pPr>
        <w:pStyle w:val="Default"/>
        <w:jc w:val="both"/>
        <w:rPr>
          <w:rFonts w:asciiTheme="minorHAnsi" w:hAnsiTheme="minorHAnsi" w:cstheme="minorHAnsi"/>
          <w:sz w:val="22"/>
          <w:szCs w:val="22"/>
        </w:rPr>
      </w:pPr>
      <w:proofErr w:type="spellStart"/>
      <w:r w:rsidRPr="003A0966">
        <w:rPr>
          <w:rFonts w:asciiTheme="minorHAnsi" w:hAnsiTheme="minorHAnsi" w:cstheme="minorHAnsi"/>
          <w:sz w:val="22"/>
          <w:szCs w:val="22"/>
        </w:rPr>
        <w:t>ly</w:t>
      </w:r>
      <w:proofErr w:type="spellEnd"/>
      <w:r w:rsidRPr="003A0966">
        <w:rPr>
          <w:rFonts w:asciiTheme="minorHAnsi" w:hAnsiTheme="minorHAnsi" w:cstheme="minorHAnsi"/>
          <w:sz w:val="22"/>
          <w:szCs w:val="22"/>
        </w:rPr>
        <w:t xml:space="preserve"> searching for employment in the last 4 weeks before the date of interview. </w:t>
      </w:r>
    </w:p>
    <w:p w14:paraId="357FF00E" w14:textId="77777777" w:rsidR="00B131E9" w:rsidRPr="003A0966" w:rsidRDefault="00B131E9" w:rsidP="001B1312">
      <w:pPr>
        <w:pStyle w:val="Default"/>
        <w:jc w:val="both"/>
        <w:rPr>
          <w:rFonts w:asciiTheme="minorHAnsi" w:hAnsiTheme="minorHAnsi" w:cstheme="minorHAnsi"/>
          <w:sz w:val="22"/>
          <w:szCs w:val="22"/>
        </w:rPr>
      </w:pPr>
    </w:p>
    <w:p w14:paraId="21A0866C" w14:textId="4DE760F1" w:rsidR="00C0060D" w:rsidRDefault="00B131E9" w:rsidP="001B1312">
      <w:pPr>
        <w:pStyle w:val="Default"/>
        <w:jc w:val="both"/>
        <w:rPr>
          <w:rFonts w:asciiTheme="minorHAnsi" w:hAnsiTheme="minorHAnsi" w:cstheme="minorHAnsi"/>
          <w:sz w:val="22"/>
          <w:szCs w:val="22"/>
        </w:rPr>
      </w:pPr>
      <w:r w:rsidRPr="003A0966">
        <w:rPr>
          <w:rFonts w:asciiTheme="minorHAnsi" w:hAnsiTheme="minorHAnsi" w:cstheme="minorHAnsi"/>
          <w:b/>
          <w:bCs/>
          <w:sz w:val="22"/>
          <w:szCs w:val="22"/>
        </w:rPr>
        <w:t>JS1.</w:t>
      </w:r>
      <w:r w:rsidRPr="003A0966">
        <w:rPr>
          <w:rFonts w:asciiTheme="minorHAnsi" w:hAnsiTheme="minorHAnsi" w:cstheme="minorHAnsi"/>
          <w:sz w:val="22"/>
          <w:szCs w:val="22"/>
        </w:rPr>
        <w:t xml:space="preserve"> </w:t>
      </w:r>
      <w:r w:rsidR="00C0060D" w:rsidRPr="00C0060D">
        <w:rPr>
          <w:rFonts w:asciiTheme="minorHAnsi" w:hAnsiTheme="minorHAnsi" w:cstheme="minorHAnsi"/>
          <w:sz w:val="22"/>
          <w:szCs w:val="22"/>
        </w:rPr>
        <w:t>During the last 4 weeks, that is from [DATE] up to last week, did you look for a job or try to start a business?</w:t>
      </w:r>
    </w:p>
    <w:p w14:paraId="08290ABA" w14:textId="7875C119" w:rsidR="00B131E9" w:rsidRPr="003A0966" w:rsidRDefault="00B131E9" w:rsidP="001B1312">
      <w:pPr>
        <w:pStyle w:val="Default"/>
        <w:jc w:val="both"/>
        <w:rPr>
          <w:rFonts w:asciiTheme="minorHAnsi" w:hAnsiTheme="minorHAnsi" w:cstheme="minorHAnsi"/>
          <w:color w:val="auto"/>
          <w:sz w:val="22"/>
          <w:szCs w:val="22"/>
        </w:rPr>
      </w:pPr>
      <w:r w:rsidRPr="003A0966">
        <w:rPr>
          <w:rFonts w:asciiTheme="minorHAnsi" w:hAnsiTheme="minorHAnsi" w:cstheme="minorHAnsi"/>
          <w:sz w:val="22"/>
          <w:szCs w:val="22"/>
        </w:rPr>
        <w:t xml:space="preserve">Any activity the respondent undertook to seek a paid job should be recorded as YES, even if the amount of activity was low or if the job sought was a casual job for only few hours a week. This question also asks if the respondent did anything to try to start a business in the last 4 weeks before the interview date. Any activity to try to start a business should be recorded ‘YES’, even if the amount of activity was low. Typical activities to start a business would include applying for loans, looking for land, buildings or equipment or applying for a </w:t>
      </w:r>
      <w:proofErr w:type="spellStart"/>
      <w:r w:rsidRPr="003A0966">
        <w:rPr>
          <w:rFonts w:asciiTheme="minorHAnsi" w:hAnsiTheme="minorHAnsi" w:cstheme="minorHAnsi"/>
          <w:sz w:val="22"/>
          <w:szCs w:val="22"/>
        </w:rPr>
        <w:t>licence</w:t>
      </w:r>
      <w:proofErr w:type="spellEnd"/>
      <w:r w:rsidRPr="003A0966">
        <w:rPr>
          <w:rFonts w:asciiTheme="minorHAnsi" w:hAnsiTheme="minorHAnsi" w:cstheme="minorHAnsi"/>
          <w:sz w:val="22"/>
          <w:szCs w:val="22"/>
        </w:rPr>
        <w:t xml:space="preserve"> to start a business. </w:t>
      </w:r>
      <w:r w:rsidRPr="003A0966">
        <w:rPr>
          <w:rFonts w:asciiTheme="minorHAnsi" w:hAnsiTheme="minorHAnsi" w:cstheme="minorHAnsi"/>
          <w:color w:val="auto"/>
          <w:sz w:val="22"/>
          <w:szCs w:val="22"/>
        </w:rPr>
        <w:t xml:space="preserve"> </w:t>
      </w:r>
      <w:r w:rsidRPr="003A0966">
        <w:rPr>
          <w:rFonts w:asciiTheme="minorHAnsi" w:hAnsiTheme="minorHAnsi" w:cstheme="minorHAnsi"/>
          <w:sz w:val="22"/>
          <w:szCs w:val="22"/>
        </w:rPr>
        <w:t xml:space="preserve">This refers to the activities which take place up to the point where the business is operational and ready to take customers or produce goods or services. Looking for clients once the business is operational is considered as part of the work in the business and part of the working time. </w:t>
      </w:r>
    </w:p>
    <w:p w14:paraId="298D398B" w14:textId="77777777" w:rsidR="00B131E9" w:rsidRPr="003A0966" w:rsidRDefault="00B131E9" w:rsidP="001B1312">
      <w:pPr>
        <w:pStyle w:val="Default"/>
        <w:jc w:val="both"/>
        <w:rPr>
          <w:rFonts w:asciiTheme="minorHAnsi" w:hAnsiTheme="minorHAnsi" w:cstheme="minorHAnsi"/>
          <w:sz w:val="22"/>
          <w:szCs w:val="22"/>
        </w:rPr>
      </w:pPr>
    </w:p>
    <w:p w14:paraId="29E55746" w14:textId="77777777" w:rsidR="00B131E9" w:rsidRPr="003A0966" w:rsidRDefault="00B131E9" w:rsidP="001B1312">
      <w:pPr>
        <w:pStyle w:val="Default"/>
        <w:jc w:val="both"/>
        <w:rPr>
          <w:rFonts w:asciiTheme="minorHAnsi" w:hAnsiTheme="minorHAnsi" w:cstheme="minorHAnsi"/>
          <w:sz w:val="22"/>
          <w:szCs w:val="22"/>
        </w:rPr>
      </w:pPr>
      <w:r w:rsidRPr="003A0966">
        <w:rPr>
          <w:rFonts w:asciiTheme="minorHAnsi" w:hAnsiTheme="minorHAnsi" w:cstheme="minorHAnsi"/>
          <w:b/>
          <w:bCs/>
          <w:sz w:val="22"/>
          <w:szCs w:val="22"/>
        </w:rPr>
        <w:t xml:space="preserve">JS2. </w:t>
      </w:r>
      <w:r w:rsidRPr="003A0966">
        <w:rPr>
          <w:rFonts w:asciiTheme="minorHAnsi" w:hAnsiTheme="minorHAnsi" w:cstheme="minorHAnsi"/>
          <w:sz w:val="22"/>
          <w:szCs w:val="22"/>
        </w:rPr>
        <w:t xml:space="preserve">Record </w:t>
      </w:r>
      <w:r w:rsidRPr="003A0966">
        <w:rPr>
          <w:rFonts w:asciiTheme="minorHAnsi" w:hAnsiTheme="minorHAnsi" w:cstheme="minorHAnsi"/>
          <w:b/>
          <w:bCs/>
          <w:sz w:val="22"/>
          <w:szCs w:val="22"/>
        </w:rPr>
        <w:t>‘</w:t>
      </w:r>
      <w:r w:rsidRPr="003A0966">
        <w:rPr>
          <w:rFonts w:asciiTheme="minorHAnsi" w:hAnsiTheme="minorHAnsi" w:cstheme="minorHAnsi"/>
          <w:sz w:val="22"/>
          <w:szCs w:val="22"/>
        </w:rPr>
        <w:t>YES</w:t>
      </w:r>
      <w:r w:rsidRPr="003A0966">
        <w:rPr>
          <w:rFonts w:asciiTheme="minorHAnsi" w:hAnsiTheme="minorHAnsi" w:cstheme="minorHAnsi"/>
          <w:b/>
          <w:bCs/>
          <w:sz w:val="22"/>
          <w:szCs w:val="22"/>
        </w:rPr>
        <w:t xml:space="preserve">’ </w:t>
      </w:r>
      <w:r w:rsidRPr="003A0966">
        <w:rPr>
          <w:rFonts w:asciiTheme="minorHAnsi" w:hAnsiTheme="minorHAnsi" w:cstheme="minorHAnsi"/>
          <w:sz w:val="22"/>
          <w:szCs w:val="22"/>
        </w:rPr>
        <w:t xml:space="preserve">if did anything to find any kind of work to generate income, even if small or casual jobs. </w:t>
      </w:r>
    </w:p>
    <w:p w14:paraId="5E51E0BC" w14:textId="77777777" w:rsidR="00B131E9" w:rsidRPr="003A0966" w:rsidRDefault="00B131E9" w:rsidP="001B1312">
      <w:pPr>
        <w:pStyle w:val="Default"/>
        <w:jc w:val="both"/>
        <w:rPr>
          <w:rFonts w:asciiTheme="minorHAnsi" w:hAnsiTheme="minorHAnsi" w:cstheme="minorHAnsi"/>
          <w:sz w:val="22"/>
          <w:szCs w:val="22"/>
        </w:rPr>
      </w:pPr>
    </w:p>
    <w:p w14:paraId="06277101" w14:textId="77777777" w:rsidR="00B131E9" w:rsidRPr="003A0966" w:rsidRDefault="00B131E9" w:rsidP="001B1312">
      <w:pPr>
        <w:pStyle w:val="Default"/>
        <w:jc w:val="both"/>
        <w:rPr>
          <w:rFonts w:asciiTheme="minorHAnsi" w:hAnsiTheme="minorHAnsi" w:cstheme="minorHAnsi"/>
          <w:color w:val="auto"/>
          <w:sz w:val="22"/>
          <w:szCs w:val="22"/>
        </w:rPr>
      </w:pPr>
      <w:r w:rsidRPr="003A0966">
        <w:rPr>
          <w:rFonts w:asciiTheme="minorHAnsi" w:hAnsiTheme="minorHAnsi" w:cstheme="minorHAnsi"/>
          <w:b/>
          <w:bCs/>
          <w:sz w:val="22"/>
          <w:szCs w:val="22"/>
        </w:rPr>
        <w:t>JS3.</w:t>
      </w:r>
      <w:r w:rsidRPr="003A0966">
        <w:rPr>
          <w:rFonts w:asciiTheme="minorHAnsi" w:hAnsiTheme="minorHAnsi" w:cstheme="minorHAnsi"/>
          <w:sz w:val="22"/>
          <w:szCs w:val="22"/>
        </w:rPr>
        <w:t xml:space="preserve"> </w:t>
      </w:r>
      <w:r w:rsidRPr="003A0966">
        <w:rPr>
          <w:rFonts w:asciiTheme="minorHAnsi" w:hAnsiTheme="minorHAnsi" w:cstheme="minorHAnsi"/>
          <w:color w:val="auto"/>
          <w:sz w:val="22"/>
          <w:szCs w:val="22"/>
        </w:rPr>
        <w:t>This question is used t</w:t>
      </w:r>
      <w:r w:rsidRPr="003A0966">
        <w:rPr>
          <w:rFonts w:asciiTheme="minorHAnsi" w:hAnsiTheme="minorHAnsi" w:cstheme="minorHAnsi"/>
          <w:sz w:val="22"/>
          <w:szCs w:val="22"/>
        </w:rPr>
        <w:t xml:space="preserve">o confirm that an active search method was used to find a job or to start a business. Only record the main job search activity used in case the respondent reports multiple job search methods. The same reference period of a 4 weeks should be used as was used for the first job search question. </w:t>
      </w:r>
    </w:p>
    <w:p w14:paraId="3226EBA3" w14:textId="77777777" w:rsidR="00B131E9" w:rsidRPr="003A0966" w:rsidRDefault="00B131E9" w:rsidP="001B1312">
      <w:pPr>
        <w:pStyle w:val="Default"/>
        <w:jc w:val="both"/>
        <w:rPr>
          <w:rFonts w:asciiTheme="minorHAnsi" w:hAnsiTheme="minorHAnsi" w:cstheme="minorHAnsi"/>
          <w:color w:val="auto"/>
          <w:sz w:val="22"/>
          <w:szCs w:val="22"/>
        </w:rPr>
      </w:pPr>
    </w:p>
    <w:p w14:paraId="1A2A8F81" w14:textId="77777777" w:rsidR="00B131E9" w:rsidRPr="003A0966" w:rsidRDefault="00B131E9" w:rsidP="001B1312">
      <w:pPr>
        <w:pStyle w:val="Default"/>
        <w:jc w:val="both"/>
        <w:rPr>
          <w:rFonts w:asciiTheme="minorHAnsi" w:hAnsiTheme="minorHAnsi" w:cstheme="minorHAnsi"/>
          <w:color w:val="auto"/>
          <w:sz w:val="22"/>
          <w:szCs w:val="22"/>
        </w:rPr>
      </w:pPr>
      <w:r w:rsidRPr="003A0966">
        <w:rPr>
          <w:rFonts w:asciiTheme="minorHAnsi" w:hAnsiTheme="minorHAnsi" w:cstheme="minorHAnsi"/>
          <w:b/>
          <w:bCs/>
          <w:sz w:val="22"/>
          <w:szCs w:val="22"/>
        </w:rPr>
        <w:t>JS4.</w:t>
      </w:r>
      <w:r w:rsidRPr="003A0966">
        <w:rPr>
          <w:rFonts w:asciiTheme="minorHAnsi" w:hAnsiTheme="minorHAnsi" w:cstheme="minorHAnsi"/>
          <w:sz w:val="22"/>
          <w:szCs w:val="22"/>
        </w:rPr>
        <w:t xml:space="preserve"> This question is used to identify respondents who would want to work (paid job or work for profit) if work was available. This is only asked of people who are not looking for work currently. The focus of the question should be on the person’s desire for work and not on the type of work or how the work would be found. </w:t>
      </w:r>
    </w:p>
    <w:p w14:paraId="6DCFFFAF" w14:textId="77777777" w:rsidR="00B131E9" w:rsidRPr="003A0966" w:rsidRDefault="00B131E9" w:rsidP="001B1312">
      <w:pPr>
        <w:pStyle w:val="Default"/>
        <w:jc w:val="both"/>
        <w:rPr>
          <w:rFonts w:asciiTheme="minorHAnsi" w:hAnsiTheme="minorHAnsi" w:cstheme="minorHAnsi"/>
          <w:sz w:val="22"/>
          <w:szCs w:val="22"/>
        </w:rPr>
      </w:pPr>
    </w:p>
    <w:p w14:paraId="5F90C2C6" w14:textId="77777777" w:rsidR="00B131E9" w:rsidRPr="003A0966" w:rsidRDefault="00B131E9" w:rsidP="001B1312">
      <w:pPr>
        <w:pStyle w:val="Default"/>
        <w:jc w:val="both"/>
        <w:rPr>
          <w:rFonts w:asciiTheme="minorHAnsi" w:hAnsiTheme="minorHAnsi" w:cstheme="minorHAnsi"/>
          <w:sz w:val="22"/>
          <w:szCs w:val="22"/>
        </w:rPr>
      </w:pPr>
      <w:r w:rsidRPr="003A0966">
        <w:rPr>
          <w:rFonts w:asciiTheme="minorHAnsi" w:hAnsiTheme="minorHAnsi" w:cstheme="minorHAnsi"/>
          <w:b/>
          <w:bCs/>
          <w:sz w:val="22"/>
          <w:szCs w:val="22"/>
        </w:rPr>
        <w:t xml:space="preserve">JS5. </w:t>
      </w:r>
      <w:r w:rsidRPr="003A0966">
        <w:rPr>
          <w:rFonts w:asciiTheme="minorHAnsi" w:hAnsiTheme="minorHAnsi" w:cstheme="minorHAnsi"/>
          <w:color w:val="auto"/>
          <w:sz w:val="22"/>
          <w:szCs w:val="22"/>
        </w:rPr>
        <w:t>This question is used t</w:t>
      </w:r>
      <w:r w:rsidRPr="003A0966">
        <w:rPr>
          <w:rFonts w:asciiTheme="minorHAnsi" w:hAnsiTheme="minorHAnsi" w:cstheme="minorHAnsi"/>
          <w:sz w:val="22"/>
          <w:szCs w:val="22"/>
        </w:rPr>
        <w:t xml:space="preserve">o identify the reasons for not seeking work. This will include discouraged workers who are not looking for work as they do not believe it is available. If the respondent mentions multiple reasons, one of which is category 1 (waiting to start a new job or business), record 1. Otherwise, if multiple reasons are indicated the main reason, as subjectively reported by the respondent, should be recorded. </w:t>
      </w:r>
    </w:p>
    <w:p w14:paraId="4F8D1CD7" w14:textId="77777777" w:rsidR="00B131E9" w:rsidRPr="003A0966" w:rsidRDefault="00B131E9" w:rsidP="001B1312">
      <w:pPr>
        <w:pStyle w:val="Default"/>
        <w:jc w:val="both"/>
        <w:rPr>
          <w:rFonts w:asciiTheme="minorHAnsi" w:hAnsiTheme="minorHAnsi" w:cstheme="minorHAnsi"/>
          <w:color w:val="auto"/>
          <w:sz w:val="22"/>
          <w:szCs w:val="22"/>
        </w:rPr>
      </w:pPr>
    </w:p>
    <w:p w14:paraId="7398480F" w14:textId="77777777" w:rsidR="00B131E9" w:rsidRPr="003A0966" w:rsidRDefault="00B131E9" w:rsidP="001B1312">
      <w:pPr>
        <w:pStyle w:val="Default"/>
        <w:jc w:val="both"/>
        <w:rPr>
          <w:rFonts w:asciiTheme="minorHAnsi" w:hAnsiTheme="minorHAnsi" w:cstheme="minorHAnsi"/>
          <w:color w:val="auto"/>
          <w:sz w:val="22"/>
          <w:szCs w:val="22"/>
        </w:rPr>
      </w:pPr>
      <w:r w:rsidRPr="003A0966">
        <w:rPr>
          <w:rFonts w:asciiTheme="minorHAnsi" w:hAnsiTheme="minorHAnsi" w:cstheme="minorHAnsi"/>
          <w:b/>
          <w:bCs/>
          <w:color w:val="auto"/>
          <w:sz w:val="22"/>
          <w:szCs w:val="22"/>
        </w:rPr>
        <w:t xml:space="preserve">JS6. </w:t>
      </w:r>
      <w:r w:rsidRPr="003A0966">
        <w:rPr>
          <w:rFonts w:asciiTheme="minorHAnsi" w:hAnsiTheme="minorHAnsi" w:cstheme="minorHAnsi"/>
          <w:color w:val="auto"/>
          <w:sz w:val="22"/>
          <w:szCs w:val="22"/>
        </w:rPr>
        <w:t xml:space="preserve">This question is used to identify the duration of unemployment for people who are currently unemployed. It is also used to identify persons in long-term unemployment. </w:t>
      </w:r>
    </w:p>
    <w:p w14:paraId="16C8B133" w14:textId="77777777" w:rsidR="00B131E9" w:rsidRPr="003A0966" w:rsidRDefault="00B131E9"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The duration will be the shorter of the time since the respondent last worked and the time the person has been seeking work. For </w:t>
      </w:r>
      <w:proofErr w:type="gramStart"/>
      <w:r w:rsidRPr="003A0966">
        <w:rPr>
          <w:rFonts w:asciiTheme="minorHAnsi" w:hAnsiTheme="minorHAnsi" w:cstheme="minorHAnsi"/>
          <w:sz w:val="22"/>
          <w:szCs w:val="22"/>
        </w:rPr>
        <w:t>example</w:t>
      </w:r>
      <w:proofErr w:type="gramEnd"/>
      <w:r w:rsidRPr="003A0966">
        <w:rPr>
          <w:rFonts w:asciiTheme="minorHAnsi" w:hAnsiTheme="minorHAnsi" w:cstheme="minorHAnsi"/>
          <w:sz w:val="22"/>
          <w:szCs w:val="22"/>
        </w:rPr>
        <w:t xml:space="preserve"> if the respondent has been looking for work for 6 months but did some work for pay 3 months ago then the duration would be 3 months. </w:t>
      </w:r>
    </w:p>
    <w:p w14:paraId="2C42AC93" w14:textId="77777777" w:rsidR="00B131E9" w:rsidRPr="003A0966" w:rsidRDefault="00B131E9" w:rsidP="001B1312">
      <w:pPr>
        <w:pStyle w:val="Default"/>
        <w:jc w:val="both"/>
        <w:rPr>
          <w:rFonts w:asciiTheme="minorHAnsi" w:hAnsiTheme="minorHAnsi" w:cstheme="minorHAnsi"/>
          <w:color w:val="auto"/>
          <w:sz w:val="22"/>
          <w:szCs w:val="22"/>
        </w:rPr>
      </w:pPr>
    </w:p>
    <w:p w14:paraId="14E33BFA" w14:textId="77777777" w:rsidR="00B131E9" w:rsidRPr="003A0966" w:rsidRDefault="00B131E9" w:rsidP="001B1312">
      <w:pPr>
        <w:pStyle w:val="Default"/>
        <w:jc w:val="both"/>
        <w:rPr>
          <w:rFonts w:asciiTheme="minorHAnsi" w:hAnsiTheme="minorHAnsi" w:cstheme="minorHAnsi"/>
          <w:color w:val="auto"/>
          <w:sz w:val="22"/>
          <w:szCs w:val="22"/>
        </w:rPr>
      </w:pPr>
      <w:r w:rsidRPr="003A0966">
        <w:rPr>
          <w:rFonts w:asciiTheme="minorHAnsi" w:hAnsiTheme="minorHAnsi" w:cstheme="minorHAnsi"/>
          <w:b/>
          <w:bCs/>
          <w:sz w:val="22"/>
          <w:szCs w:val="22"/>
        </w:rPr>
        <w:t xml:space="preserve">JS7. </w:t>
      </w:r>
      <w:r w:rsidRPr="003A0966">
        <w:rPr>
          <w:rFonts w:asciiTheme="minorHAnsi" w:hAnsiTheme="minorHAnsi" w:cstheme="minorHAnsi"/>
          <w:sz w:val="22"/>
          <w:szCs w:val="22"/>
        </w:rPr>
        <w:t xml:space="preserve">This question asks whether the respondent would have been available to start work in the week before the interview if presented with a job or business opportunity. </w:t>
      </w:r>
    </w:p>
    <w:p w14:paraId="6C809E9D" w14:textId="77777777" w:rsidR="00B131E9" w:rsidRPr="003A0966" w:rsidRDefault="00B131E9"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The focus of this question is on the respondent’s time availability to start work in a short period (the week before the interview) should a job or business opportunity existed. The respondent should not be required </w:t>
      </w:r>
      <w:r w:rsidRPr="003A0966">
        <w:rPr>
          <w:rFonts w:asciiTheme="minorHAnsi" w:hAnsiTheme="minorHAnsi" w:cstheme="minorHAnsi"/>
          <w:sz w:val="22"/>
          <w:szCs w:val="22"/>
        </w:rPr>
        <w:lastRenderedPageBreak/>
        <w:t xml:space="preserve">to consider any specific type of job or pay. He or she should reply in reference to their time availability and not </w:t>
      </w:r>
      <w:proofErr w:type="gramStart"/>
      <w:r w:rsidRPr="003A0966">
        <w:rPr>
          <w:rFonts w:asciiTheme="minorHAnsi" w:hAnsiTheme="minorHAnsi" w:cstheme="minorHAnsi"/>
          <w:sz w:val="22"/>
          <w:szCs w:val="22"/>
        </w:rPr>
        <w:t>on the basis of</w:t>
      </w:r>
      <w:proofErr w:type="gramEnd"/>
      <w:r w:rsidRPr="003A0966">
        <w:rPr>
          <w:rFonts w:asciiTheme="minorHAnsi" w:hAnsiTheme="minorHAnsi" w:cstheme="minorHAnsi"/>
          <w:sz w:val="22"/>
          <w:szCs w:val="22"/>
        </w:rPr>
        <w:t xml:space="preserve"> the characteristics of the job or business. </w:t>
      </w:r>
    </w:p>
    <w:p w14:paraId="1D51E11A" w14:textId="77777777" w:rsidR="00B131E9" w:rsidRPr="003A0966" w:rsidRDefault="00B131E9" w:rsidP="001B1312">
      <w:pPr>
        <w:pStyle w:val="Default"/>
        <w:jc w:val="both"/>
        <w:rPr>
          <w:rFonts w:asciiTheme="minorHAnsi" w:hAnsiTheme="minorHAnsi" w:cstheme="minorHAnsi"/>
          <w:sz w:val="22"/>
          <w:szCs w:val="22"/>
        </w:rPr>
      </w:pPr>
    </w:p>
    <w:p w14:paraId="693563DB" w14:textId="77777777" w:rsidR="00B131E9" w:rsidRPr="003A0966" w:rsidRDefault="00B131E9" w:rsidP="001B1312">
      <w:pPr>
        <w:pStyle w:val="Default"/>
        <w:jc w:val="both"/>
        <w:rPr>
          <w:rFonts w:asciiTheme="minorHAnsi" w:hAnsiTheme="minorHAnsi" w:cstheme="minorHAnsi"/>
          <w:sz w:val="22"/>
          <w:szCs w:val="22"/>
        </w:rPr>
      </w:pPr>
      <w:r w:rsidRPr="003A0966">
        <w:rPr>
          <w:rFonts w:asciiTheme="minorHAnsi" w:hAnsiTheme="minorHAnsi" w:cstheme="minorHAnsi"/>
          <w:b/>
          <w:bCs/>
          <w:sz w:val="22"/>
          <w:szCs w:val="22"/>
        </w:rPr>
        <w:t xml:space="preserve">JS7B. </w:t>
      </w:r>
      <w:r w:rsidRPr="003A0966">
        <w:rPr>
          <w:rFonts w:asciiTheme="minorHAnsi" w:hAnsiTheme="minorHAnsi" w:cstheme="minorHAnsi"/>
          <w:sz w:val="22"/>
          <w:szCs w:val="22"/>
        </w:rPr>
        <w:t>This asks</w:t>
      </w:r>
      <w:r w:rsidRPr="003A0966">
        <w:rPr>
          <w:rFonts w:asciiTheme="minorHAnsi" w:hAnsiTheme="minorHAnsi" w:cstheme="minorHAnsi"/>
          <w:b/>
          <w:bCs/>
          <w:sz w:val="22"/>
          <w:szCs w:val="22"/>
        </w:rPr>
        <w:t xml:space="preserve"> </w:t>
      </w:r>
      <w:r w:rsidRPr="003A0966">
        <w:rPr>
          <w:rFonts w:asciiTheme="minorHAnsi" w:hAnsiTheme="minorHAnsi" w:cstheme="minorHAnsi"/>
          <w:sz w:val="22"/>
          <w:szCs w:val="22"/>
        </w:rPr>
        <w:t>whether the respondent is available to start work within a short period after the interview date. For respondents who were not available in the reference week (</w:t>
      </w:r>
      <w:proofErr w:type="gramStart"/>
      <w:r w:rsidRPr="003A0966">
        <w:rPr>
          <w:rFonts w:asciiTheme="minorHAnsi" w:hAnsiTheme="minorHAnsi" w:cstheme="minorHAnsi"/>
          <w:sz w:val="22"/>
          <w:szCs w:val="22"/>
        </w:rPr>
        <w:t>i.e.</w:t>
      </w:r>
      <w:proofErr w:type="gramEnd"/>
      <w:r w:rsidRPr="003A0966">
        <w:rPr>
          <w:rFonts w:asciiTheme="minorHAnsi" w:hAnsiTheme="minorHAnsi" w:cstheme="minorHAnsi"/>
          <w:sz w:val="22"/>
          <w:szCs w:val="22"/>
        </w:rPr>
        <w:t xml:space="preserve"> they said no to the previous question) they are asked if they would be available in the two weeks following the interview. </w:t>
      </w:r>
    </w:p>
    <w:p w14:paraId="4044B85A" w14:textId="77777777" w:rsidR="00B131E9" w:rsidRPr="003A0966" w:rsidRDefault="00B131E9"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The focus of this question is on the respondent’s time availability to start work in a short subsequent period should a job or business opportunity existed. The respondent should not be required to consider any type of job or pay. He or she should reply in reference to their time availability and not </w:t>
      </w:r>
      <w:proofErr w:type="gramStart"/>
      <w:r w:rsidRPr="003A0966">
        <w:rPr>
          <w:rFonts w:asciiTheme="minorHAnsi" w:hAnsiTheme="minorHAnsi" w:cstheme="minorHAnsi"/>
          <w:sz w:val="22"/>
          <w:szCs w:val="22"/>
        </w:rPr>
        <w:t>on the basis of</w:t>
      </w:r>
      <w:proofErr w:type="gramEnd"/>
      <w:r w:rsidRPr="003A0966">
        <w:rPr>
          <w:rFonts w:asciiTheme="minorHAnsi" w:hAnsiTheme="minorHAnsi" w:cstheme="minorHAnsi"/>
          <w:sz w:val="22"/>
          <w:szCs w:val="22"/>
        </w:rPr>
        <w:t xml:space="preserve"> the characteristics of the job or business. </w:t>
      </w:r>
    </w:p>
    <w:p w14:paraId="27612ED6" w14:textId="77777777" w:rsidR="00B131E9" w:rsidRPr="003A0966" w:rsidRDefault="00B131E9" w:rsidP="001B1312">
      <w:pPr>
        <w:pStyle w:val="Default"/>
        <w:jc w:val="both"/>
        <w:rPr>
          <w:rFonts w:asciiTheme="minorHAnsi" w:hAnsiTheme="minorHAnsi" w:cstheme="minorHAnsi"/>
          <w:sz w:val="22"/>
          <w:szCs w:val="22"/>
        </w:rPr>
      </w:pPr>
    </w:p>
    <w:p w14:paraId="564E8EEC" w14:textId="721A316C" w:rsidR="00B131E9" w:rsidRDefault="00B131E9" w:rsidP="001B1312">
      <w:pPr>
        <w:pStyle w:val="Default"/>
        <w:jc w:val="both"/>
        <w:rPr>
          <w:rFonts w:asciiTheme="minorHAnsi" w:hAnsiTheme="minorHAnsi" w:cstheme="minorHAnsi"/>
          <w:sz w:val="22"/>
          <w:szCs w:val="22"/>
        </w:rPr>
      </w:pPr>
      <w:r w:rsidRPr="003A0966">
        <w:rPr>
          <w:rFonts w:asciiTheme="minorHAnsi" w:hAnsiTheme="minorHAnsi" w:cstheme="minorHAnsi"/>
          <w:b/>
          <w:bCs/>
          <w:sz w:val="22"/>
          <w:szCs w:val="22"/>
        </w:rPr>
        <w:t xml:space="preserve">JS8.  </w:t>
      </w:r>
      <w:r w:rsidRPr="003A0966">
        <w:rPr>
          <w:rFonts w:asciiTheme="minorHAnsi" w:hAnsiTheme="minorHAnsi" w:cstheme="minorHAnsi"/>
          <w:sz w:val="22"/>
          <w:szCs w:val="22"/>
        </w:rPr>
        <w:t>For respondents who are not available to work the reason for not being available. This is asked of people who are not employed and not available to work, whether they are seeking or not.</w:t>
      </w:r>
      <w:r w:rsidR="00D52943">
        <w:rPr>
          <w:rFonts w:asciiTheme="minorHAnsi" w:hAnsiTheme="minorHAnsi" w:cstheme="minorHAnsi"/>
          <w:sz w:val="22"/>
          <w:szCs w:val="22"/>
        </w:rPr>
        <w:t xml:space="preserve"> </w:t>
      </w:r>
    </w:p>
    <w:p w14:paraId="71E6DF5D" w14:textId="77777777" w:rsidR="00D66A2D" w:rsidRPr="003A0966" w:rsidRDefault="00D66A2D" w:rsidP="001B1312">
      <w:pPr>
        <w:pStyle w:val="Default"/>
        <w:jc w:val="both"/>
        <w:rPr>
          <w:rFonts w:asciiTheme="minorHAnsi" w:hAnsiTheme="minorHAnsi" w:cstheme="minorHAnsi"/>
          <w:sz w:val="22"/>
          <w:szCs w:val="22"/>
        </w:rPr>
      </w:pPr>
    </w:p>
    <w:p w14:paraId="43FC60B8" w14:textId="77777777" w:rsidR="00D66A2D" w:rsidRPr="00D66A2D" w:rsidRDefault="00D66A2D" w:rsidP="00D66A2D">
      <w:pPr>
        <w:pStyle w:val="Default"/>
        <w:jc w:val="both"/>
        <w:rPr>
          <w:rFonts w:asciiTheme="minorHAnsi" w:hAnsiTheme="minorHAnsi" w:cstheme="minorHAnsi"/>
          <w:sz w:val="22"/>
          <w:szCs w:val="22"/>
          <w:lang w:val="en-GB"/>
        </w:rPr>
      </w:pPr>
      <w:r w:rsidRPr="00D66A2D">
        <w:rPr>
          <w:rFonts w:asciiTheme="minorHAnsi" w:hAnsiTheme="minorHAnsi" w:cstheme="minorHAnsi"/>
          <w:sz w:val="22"/>
          <w:szCs w:val="22"/>
          <w:lang w:val="en-GB"/>
        </w:rPr>
        <w:t xml:space="preserve">Code </w:t>
      </w:r>
      <w:r w:rsidRPr="00D66A2D">
        <w:rPr>
          <w:rFonts w:asciiTheme="minorHAnsi" w:hAnsiTheme="minorHAnsi" w:cstheme="minorHAnsi"/>
          <w:b/>
          <w:bCs/>
          <w:sz w:val="22"/>
          <w:szCs w:val="22"/>
          <w:lang w:val="en-GB"/>
        </w:rPr>
        <w:t>1</w:t>
      </w:r>
      <w:r w:rsidRPr="00D66A2D">
        <w:rPr>
          <w:rFonts w:asciiTheme="minorHAnsi" w:hAnsiTheme="minorHAnsi" w:cstheme="minorHAnsi"/>
          <w:sz w:val="22"/>
          <w:szCs w:val="22"/>
          <w:lang w:val="en-GB"/>
        </w:rPr>
        <w:t xml:space="preserve"> IN SCHOOL/ TRAINING  </w:t>
      </w:r>
    </w:p>
    <w:p w14:paraId="44174C02" w14:textId="77777777" w:rsidR="00D66A2D" w:rsidRPr="00D66A2D" w:rsidRDefault="00D66A2D" w:rsidP="00D66A2D">
      <w:pPr>
        <w:pStyle w:val="Default"/>
        <w:jc w:val="both"/>
        <w:rPr>
          <w:rFonts w:asciiTheme="minorHAnsi" w:hAnsiTheme="minorHAnsi" w:cstheme="minorHAnsi"/>
          <w:sz w:val="22"/>
          <w:szCs w:val="22"/>
          <w:lang w:val="en-GB"/>
        </w:rPr>
      </w:pPr>
    </w:p>
    <w:p w14:paraId="4CCBC869" w14:textId="77777777" w:rsidR="00D66A2D" w:rsidRPr="00D66A2D" w:rsidRDefault="00D66A2D" w:rsidP="00D66A2D">
      <w:pPr>
        <w:pStyle w:val="Default"/>
        <w:jc w:val="both"/>
        <w:rPr>
          <w:rFonts w:asciiTheme="minorHAnsi" w:hAnsiTheme="minorHAnsi" w:cstheme="minorHAnsi"/>
          <w:sz w:val="22"/>
          <w:szCs w:val="22"/>
          <w:lang w:val="en-GB"/>
        </w:rPr>
      </w:pPr>
      <w:r w:rsidRPr="00D66A2D">
        <w:rPr>
          <w:rFonts w:asciiTheme="minorHAnsi" w:hAnsiTheme="minorHAnsi" w:cstheme="minorHAnsi"/>
          <w:sz w:val="22"/>
          <w:szCs w:val="22"/>
          <w:lang w:val="en-GB"/>
        </w:rPr>
        <w:t xml:space="preserve">Code </w:t>
      </w:r>
      <w:r w:rsidRPr="00D66A2D">
        <w:rPr>
          <w:rFonts w:asciiTheme="minorHAnsi" w:hAnsiTheme="minorHAnsi" w:cstheme="minorHAnsi"/>
          <w:b/>
          <w:bCs/>
          <w:sz w:val="22"/>
          <w:szCs w:val="22"/>
          <w:lang w:val="en-GB"/>
        </w:rPr>
        <w:t xml:space="preserve">2 </w:t>
      </w:r>
      <w:r w:rsidRPr="00D66A2D">
        <w:rPr>
          <w:rFonts w:asciiTheme="minorHAnsi" w:hAnsiTheme="minorHAnsi" w:cstheme="minorHAnsi"/>
          <w:sz w:val="22"/>
          <w:szCs w:val="22"/>
          <w:lang w:val="en-GB"/>
        </w:rPr>
        <w:t xml:space="preserve">HOUSEWORK/ FAMILY RESPONSIBILITIES  </w:t>
      </w:r>
    </w:p>
    <w:p w14:paraId="40D43C43" w14:textId="77777777" w:rsidR="00D66A2D" w:rsidRPr="00D66A2D" w:rsidRDefault="00D66A2D" w:rsidP="00D66A2D">
      <w:pPr>
        <w:pStyle w:val="Default"/>
        <w:jc w:val="both"/>
        <w:rPr>
          <w:rFonts w:asciiTheme="minorHAnsi" w:hAnsiTheme="minorHAnsi" w:cstheme="minorHAnsi"/>
          <w:sz w:val="22"/>
          <w:szCs w:val="22"/>
          <w:lang w:val="en-GB"/>
        </w:rPr>
      </w:pPr>
    </w:p>
    <w:p w14:paraId="2918A132" w14:textId="77777777" w:rsidR="00D66A2D" w:rsidRPr="00D66A2D" w:rsidRDefault="00D66A2D" w:rsidP="00D66A2D">
      <w:pPr>
        <w:pStyle w:val="Default"/>
        <w:jc w:val="both"/>
        <w:rPr>
          <w:rFonts w:asciiTheme="minorHAnsi" w:hAnsiTheme="minorHAnsi" w:cstheme="minorHAnsi"/>
          <w:sz w:val="22"/>
          <w:szCs w:val="22"/>
          <w:lang w:val="en-GB"/>
        </w:rPr>
      </w:pPr>
      <w:r w:rsidRPr="00D66A2D">
        <w:rPr>
          <w:rFonts w:asciiTheme="minorHAnsi" w:hAnsiTheme="minorHAnsi" w:cstheme="minorHAnsi"/>
          <w:sz w:val="22"/>
          <w:szCs w:val="22"/>
          <w:lang w:val="en-GB"/>
        </w:rPr>
        <w:t>Code</w:t>
      </w:r>
      <w:r w:rsidRPr="00D66A2D">
        <w:rPr>
          <w:rFonts w:asciiTheme="minorHAnsi" w:hAnsiTheme="minorHAnsi" w:cstheme="minorHAnsi"/>
          <w:b/>
          <w:bCs/>
          <w:sz w:val="22"/>
          <w:szCs w:val="22"/>
          <w:lang w:val="en-GB"/>
        </w:rPr>
        <w:t xml:space="preserve"> 3</w:t>
      </w:r>
      <w:r w:rsidRPr="00D66A2D">
        <w:rPr>
          <w:rFonts w:asciiTheme="minorHAnsi" w:hAnsiTheme="minorHAnsi" w:cstheme="minorHAnsi"/>
          <w:sz w:val="22"/>
          <w:szCs w:val="22"/>
          <w:lang w:val="en-GB"/>
        </w:rPr>
        <w:t xml:space="preserve"> ILLNESS, INJURY, DISABILITY  </w:t>
      </w:r>
    </w:p>
    <w:p w14:paraId="30ECC040" w14:textId="77777777" w:rsidR="00D66A2D" w:rsidRPr="00D66A2D" w:rsidRDefault="00D66A2D" w:rsidP="00D66A2D">
      <w:pPr>
        <w:pStyle w:val="Default"/>
        <w:jc w:val="both"/>
        <w:rPr>
          <w:rFonts w:asciiTheme="minorHAnsi" w:hAnsiTheme="minorHAnsi" w:cstheme="minorHAnsi"/>
          <w:sz w:val="22"/>
          <w:szCs w:val="22"/>
          <w:lang w:val="en-GB"/>
        </w:rPr>
      </w:pPr>
    </w:p>
    <w:p w14:paraId="05981CDD" w14:textId="77777777" w:rsidR="00D66A2D" w:rsidRPr="00D66A2D" w:rsidRDefault="00D66A2D" w:rsidP="00D66A2D">
      <w:pPr>
        <w:pStyle w:val="Default"/>
        <w:jc w:val="both"/>
        <w:rPr>
          <w:rFonts w:asciiTheme="minorHAnsi" w:hAnsiTheme="minorHAnsi" w:cstheme="minorHAnsi"/>
          <w:sz w:val="22"/>
          <w:szCs w:val="22"/>
          <w:lang w:val="en-GB"/>
        </w:rPr>
      </w:pPr>
      <w:r w:rsidRPr="00D66A2D">
        <w:rPr>
          <w:rFonts w:asciiTheme="minorHAnsi" w:hAnsiTheme="minorHAnsi" w:cstheme="minorHAnsi"/>
          <w:sz w:val="22"/>
          <w:szCs w:val="22"/>
          <w:lang w:val="en-GB"/>
        </w:rPr>
        <w:t xml:space="preserve">Code </w:t>
      </w:r>
      <w:r w:rsidRPr="00D66A2D">
        <w:rPr>
          <w:rFonts w:asciiTheme="minorHAnsi" w:hAnsiTheme="minorHAnsi" w:cstheme="minorHAnsi"/>
          <w:b/>
          <w:bCs/>
          <w:sz w:val="22"/>
          <w:szCs w:val="22"/>
          <w:lang w:val="en-GB"/>
        </w:rPr>
        <w:t>4</w:t>
      </w:r>
      <w:r w:rsidRPr="00D66A2D">
        <w:rPr>
          <w:rFonts w:asciiTheme="minorHAnsi" w:hAnsiTheme="minorHAnsi" w:cstheme="minorHAnsi"/>
          <w:sz w:val="22"/>
          <w:szCs w:val="22"/>
          <w:lang w:val="en-GB"/>
        </w:rPr>
        <w:t xml:space="preserve"> RETIRED, PENSIONER    </w:t>
      </w:r>
    </w:p>
    <w:p w14:paraId="3797F3F2" w14:textId="77777777" w:rsidR="00D66A2D" w:rsidRPr="00D66A2D" w:rsidRDefault="00D66A2D" w:rsidP="00D66A2D">
      <w:pPr>
        <w:pStyle w:val="Default"/>
        <w:jc w:val="both"/>
        <w:rPr>
          <w:rFonts w:asciiTheme="minorHAnsi" w:hAnsiTheme="minorHAnsi" w:cstheme="minorHAnsi"/>
          <w:sz w:val="22"/>
          <w:szCs w:val="22"/>
          <w:lang w:val="en-GB"/>
        </w:rPr>
      </w:pPr>
    </w:p>
    <w:p w14:paraId="5B766474" w14:textId="77777777" w:rsidR="00D66A2D" w:rsidRPr="00D66A2D" w:rsidRDefault="00D66A2D" w:rsidP="00D66A2D">
      <w:pPr>
        <w:pStyle w:val="Default"/>
        <w:jc w:val="both"/>
        <w:rPr>
          <w:rFonts w:asciiTheme="minorHAnsi" w:hAnsiTheme="minorHAnsi" w:cstheme="minorHAnsi"/>
          <w:sz w:val="22"/>
          <w:szCs w:val="22"/>
          <w:lang w:val="en-GB"/>
        </w:rPr>
      </w:pPr>
      <w:r w:rsidRPr="00D66A2D">
        <w:rPr>
          <w:rFonts w:asciiTheme="minorHAnsi" w:hAnsiTheme="minorHAnsi" w:cstheme="minorHAnsi"/>
          <w:sz w:val="22"/>
          <w:szCs w:val="22"/>
          <w:lang w:val="en-GB"/>
        </w:rPr>
        <w:t xml:space="preserve">Code </w:t>
      </w:r>
      <w:r w:rsidRPr="00D66A2D">
        <w:rPr>
          <w:rFonts w:asciiTheme="minorHAnsi" w:hAnsiTheme="minorHAnsi" w:cstheme="minorHAnsi"/>
          <w:b/>
          <w:bCs/>
          <w:sz w:val="22"/>
          <w:szCs w:val="22"/>
          <w:lang w:val="en-GB"/>
        </w:rPr>
        <w:t xml:space="preserve">5 </w:t>
      </w:r>
      <w:r w:rsidRPr="00D66A2D">
        <w:rPr>
          <w:rFonts w:asciiTheme="minorHAnsi" w:hAnsiTheme="minorHAnsi" w:cstheme="minorHAnsi"/>
          <w:sz w:val="22"/>
          <w:szCs w:val="22"/>
          <w:lang w:val="en-GB"/>
        </w:rPr>
        <w:t xml:space="preserve">TOO OLD FOR WORK      </w:t>
      </w:r>
    </w:p>
    <w:p w14:paraId="67F8924D" w14:textId="77777777" w:rsidR="00D66A2D" w:rsidRPr="00D66A2D" w:rsidRDefault="00D66A2D" w:rsidP="00D66A2D">
      <w:pPr>
        <w:pStyle w:val="Default"/>
        <w:jc w:val="both"/>
        <w:rPr>
          <w:rFonts w:asciiTheme="minorHAnsi" w:hAnsiTheme="minorHAnsi" w:cstheme="minorHAnsi"/>
          <w:sz w:val="22"/>
          <w:szCs w:val="22"/>
          <w:lang w:val="en-GB"/>
        </w:rPr>
      </w:pPr>
    </w:p>
    <w:p w14:paraId="46117DD9" w14:textId="77777777" w:rsidR="00D66A2D" w:rsidRPr="00D66A2D" w:rsidRDefault="00D66A2D" w:rsidP="00D66A2D">
      <w:pPr>
        <w:pStyle w:val="Default"/>
        <w:jc w:val="both"/>
        <w:rPr>
          <w:rFonts w:asciiTheme="minorHAnsi" w:hAnsiTheme="minorHAnsi" w:cstheme="minorHAnsi"/>
          <w:sz w:val="22"/>
          <w:szCs w:val="22"/>
          <w:lang w:val="en-GB"/>
        </w:rPr>
      </w:pPr>
      <w:r w:rsidRPr="00D66A2D">
        <w:rPr>
          <w:rFonts w:asciiTheme="minorHAnsi" w:hAnsiTheme="minorHAnsi" w:cstheme="minorHAnsi"/>
          <w:sz w:val="22"/>
          <w:szCs w:val="22"/>
          <w:lang w:val="en-GB"/>
        </w:rPr>
        <w:t xml:space="preserve">Code </w:t>
      </w:r>
      <w:r w:rsidRPr="00D66A2D">
        <w:rPr>
          <w:rFonts w:asciiTheme="minorHAnsi" w:hAnsiTheme="minorHAnsi" w:cstheme="minorHAnsi"/>
          <w:b/>
          <w:bCs/>
          <w:sz w:val="22"/>
          <w:szCs w:val="22"/>
          <w:lang w:val="en-GB"/>
        </w:rPr>
        <w:t xml:space="preserve">6 </w:t>
      </w:r>
      <w:r w:rsidRPr="00D66A2D">
        <w:rPr>
          <w:rFonts w:asciiTheme="minorHAnsi" w:hAnsiTheme="minorHAnsi" w:cstheme="minorHAnsi"/>
          <w:sz w:val="22"/>
          <w:szCs w:val="22"/>
          <w:lang w:val="en-GB"/>
        </w:rPr>
        <w:t xml:space="preserve">OFF-SEASON      </w:t>
      </w:r>
    </w:p>
    <w:p w14:paraId="2815BA8F" w14:textId="77777777" w:rsidR="00D66A2D" w:rsidRPr="00D66A2D" w:rsidRDefault="00D66A2D" w:rsidP="00D66A2D">
      <w:pPr>
        <w:pStyle w:val="Default"/>
        <w:jc w:val="both"/>
        <w:rPr>
          <w:rFonts w:asciiTheme="minorHAnsi" w:hAnsiTheme="minorHAnsi" w:cstheme="minorHAnsi"/>
          <w:sz w:val="22"/>
          <w:szCs w:val="22"/>
          <w:lang w:val="en-GB"/>
        </w:rPr>
      </w:pPr>
    </w:p>
    <w:p w14:paraId="64A2D9C9" w14:textId="77777777" w:rsidR="00D66A2D" w:rsidRPr="00D66A2D" w:rsidRDefault="00D66A2D" w:rsidP="00D66A2D">
      <w:pPr>
        <w:pStyle w:val="Default"/>
        <w:jc w:val="both"/>
        <w:rPr>
          <w:rFonts w:asciiTheme="minorHAnsi" w:hAnsiTheme="minorHAnsi" w:cstheme="minorHAnsi"/>
          <w:sz w:val="22"/>
          <w:szCs w:val="22"/>
          <w:lang w:val="en-GB"/>
        </w:rPr>
      </w:pPr>
      <w:r w:rsidRPr="00D66A2D">
        <w:rPr>
          <w:rFonts w:asciiTheme="minorHAnsi" w:hAnsiTheme="minorHAnsi" w:cstheme="minorHAnsi"/>
          <w:sz w:val="22"/>
          <w:szCs w:val="22"/>
          <w:lang w:val="en-GB"/>
        </w:rPr>
        <w:t xml:space="preserve">Code </w:t>
      </w:r>
      <w:r w:rsidRPr="00D66A2D">
        <w:rPr>
          <w:rFonts w:asciiTheme="minorHAnsi" w:hAnsiTheme="minorHAnsi" w:cstheme="minorHAnsi"/>
          <w:b/>
          <w:bCs/>
          <w:sz w:val="22"/>
          <w:szCs w:val="22"/>
          <w:lang w:val="en-GB"/>
        </w:rPr>
        <w:t>7</w:t>
      </w:r>
      <w:r w:rsidRPr="00D66A2D">
        <w:rPr>
          <w:rFonts w:asciiTheme="minorHAnsi" w:hAnsiTheme="minorHAnsi" w:cstheme="minorHAnsi"/>
          <w:sz w:val="22"/>
          <w:szCs w:val="22"/>
          <w:lang w:val="en-GB"/>
        </w:rPr>
        <w:t xml:space="preserve"> WORKING CONDITIONS NOT ACCEPTABLE   </w:t>
      </w:r>
    </w:p>
    <w:p w14:paraId="5689EC0E" w14:textId="77777777" w:rsidR="00D66A2D" w:rsidRPr="00D66A2D" w:rsidRDefault="00D66A2D" w:rsidP="00D66A2D">
      <w:pPr>
        <w:pStyle w:val="Default"/>
        <w:jc w:val="both"/>
        <w:rPr>
          <w:rFonts w:asciiTheme="minorHAnsi" w:hAnsiTheme="minorHAnsi" w:cstheme="minorHAnsi"/>
          <w:sz w:val="22"/>
          <w:szCs w:val="22"/>
          <w:lang w:val="en-GB"/>
        </w:rPr>
      </w:pPr>
    </w:p>
    <w:p w14:paraId="0431AE7B" w14:textId="77777777" w:rsidR="00D66A2D" w:rsidRPr="00D66A2D" w:rsidRDefault="00D66A2D" w:rsidP="00D66A2D">
      <w:pPr>
        <w:pStyle w:val="Default"/>
        <w:jc w:val="both"/>
        <w:rPr>
          <w:rFonts w:asciiTheme="minorHAnsi" w:hAnsiTheme="minorHAnsi" w:cstheme="minorHAnsi"/>
          <w:sz w:val="22"/>
          <w:szCs w:val="22"/>
          <w:lang w:val="en-GB"/>
        </w:rPr>
      </w:pPr>
      <w:r w:rsidRPr="00D66A2D">
        <w:rPr>
          <w:rFonts w:asciiTheme="minorHAnsi" w:hAnsiTheme="minorHAnsi" w:cstheme="minorHAnsi"/>
          <w:sz w:val="22"/>
          <w:szCs w:val="22"/>
          <w:lang w:val="en-GB"/>
        </w:rPr>
        <w:t xml:space="preserve">Code </w:t>
      </w:r>
      <w:r w:rsidRPr="00D66A2D">
        <w:rPr>
          <w:rFonts w:asciiTheme="minorHAnsi" w:hAnsiTheme="minorHAnsi" w:cstheme="minorHAnsi"/>
          <w:b/>
          <w:bCs/>
          <w:sz w:val="22"/>
          <w:szCs w:val="22"/>
          <w:lang w:val="en-GB"/>
        </w:rPr>
        <w:t xml:space="preserve">8 </w:t>
      </w:r>
      <w:r w:rsidRPr="00D66A2D">
        <w:rPr>
          <w:rFonts w:asciiTheme="minorHAnsi" w:hAnsiTheme="minorHAnsi" w:cstheme="minorHAnsi"/>
          <w:sz w:val="22"/>
          <w:szCs w:val="22"/>
          <w:lang w:val="en-GB"/>
        </w:rPr>
        <w:t xml:space="preserve">ENGAGED IN SUBSISTENCE FARMING/FISHING  </w:t>
      </w:r>
    </w:p>
    <w:p w14:paraId="00FF4C8D" w14:textId="77777777" w:rsidR="00D66A2D" w:rsidRPr="00D66A2D" w:rsidRDefault="00D66A2D" w:rsidP="00D66A2D">
      <w:pPr>
        <w:pStyle w:val="Default"/>
        <w:jc w:val="both"/>
        <w:rPr>
          <w:rFonts w:asciiTheme="minorHAnsi" w:hAnsiTheme="minorHAnsi" w:cstheme="minorHAnsi"/>
          <w:sz w:val="22"/>
          <w:szCs w:val="22"/>
          <w:lang w:val="en-GB"/>
        </w:rPr>
      </w:pPr>
    </w:p>
    <w:p w14:paraId="5D28629C" w14:textId="77777777" w:rsidR="00D66A2D" w:rsidRPr="00D66A2D" w:rsidRDefault="00D66A2D" w:rsidP="00D66A2D">
      <w:pPr>
        <w:pStyle w:val="Default"/>
        <w:jc w:val="both"/>
        <w:rPr>
          <w:rFonts w:asciiTheme="minorHAnsi" w:hAnsiTheme="minorHAnsi" w:cstheme="minorHAnsi"/>
          <w:sz w:val="22"/>
          <w:szCs w:val="22"/>
          <w:lang w:val="en-GB"/>
        </w:rPr>
      </w:pPr>
      <w:r w:rsidRPr="00D66A2D">
        <w:rPr>
          <w:rFonts w:asciiTheme="minorHAnsi" w:hAnsiTheme="minorHAnsi" w:cstheme="minorHAnsi"/>
          <w:sz w:val="22"/>
          <w:szCs w:val="22"/>
          <w:lang w:val="en-GB"/>
        </w:rPr>
        <w:t xml:space="preserve">Code </w:t>
      </w:r>
      <w:r w:rsidRPr="00D66A2D">
        <w:rPr>
          <w:rFonts w:asciiTheme="minorHAnsi" w:hAnsiTheme="minorHAnsi" w:cstheme="minorHAnsi"/>
          <w:b/>
          <w:bCs/>
          <w:sz w:val="22"/>
          <w:szCs w:val="22"/>
          <w:lang w:val="en-GB"/>
        </w:rPr>
        <w:t xml:space="preserve">9 </w:t>
      </w:r>
      <w:r w:rsidRPr="00D66A2D">
        <w:rPr>
          <w:rFonts w:asciiTheme="minorHAnsi" w:hAnsiTheme="minorHAnsi" w:cstheme="minorHAnsi"/>
          <w:sz w:val="22"/>
          <w:szCs w:val="22"/>
          <w:lang w:val="en-GB"/>
        </w:rPr>
        <w:t xml:space="preserve">DOING VOLUNTARY, COMMUNITY OR CHARITY WORK   </w:t>
      </w:r>
    </w:p>
    <w:p w14:paraId="715BED03" w14:textId="77777777" w:rsidR="00D66A2D" w:rsidRPr="00D66A2D" w:rsidRDefault="00D66A2D" w:rsidP="00D66A2D">
      <w:pPr>
        <w:pStyle w:val="Default"/>
        <w:jc w:val="both"/>
        <w:rPr>
          <w:rFonts w:asciiTheme="minorHAnsi" w:hAnsiTheme="minorHAnsi" w:cstheme="minorHAnsi"/>
          <w:sz w:val="22"/>
          <w:szCs w:val="22"/>
          <w:lang w:val="en-GB"/>
        </w:rPr>
      </w:pPr>
    </w:p>
    <w:p w14:paraId="6EA0786F" w14:textId="77777777" w:rsidR="00D66A2D" w:rsidRPr="00D66A2D" w:rsidRDefault="00D66A2D" w:rsidP="00D66A2D">
      <w:pPr>
        <w:pStyle w:val="Default"/>
        <w:jc w:val="both"/>
        <w:rPr>
          <w:rFonts w:asciiTheme="minorHAnsi" w:hAnsiTheme="minorHAnsi" w:cstheme="minorHAnsi"/>
          <w:sz w:val="22"/>
          <w:szCs w:val="22"/>
          <w:lang w:val="en-GB"/>
        </w:rPr>
      </w:pPr>
      <w:r w:rsidRPr="00D66A2D">
        <w:rPr>
          <w:rFonts w:asciiTheme="minorHAnsi" w:hAnsiTheme="minorHAnsi" w:cstheme="minorHAnsi"/>
          <w:sz w:val="22"/>
          <w:szCs w:val="22"/>
          <w:lang w:val="en-GB"/>
        </w:rPr>
        <w:t xml:space="preserve">Code </w:t>
      </w:r>
      <w:r w:rsidRPr="00D66A2D">
        <w:rPr>
          <w:rFonts w:asciiTheme="minorHAnsi" w:hAnsiTheme="minorHAnsi" w:cstheme="minorHAnsi"/>
          <w:b/>
          <w:bCs/>
          <w:sz w:val="22"/>
          <w:szCs w:val="22"/>
          <w:lang w:val="en-GB"/>
        </w:rPr>
        <w:t>10</w:t>
      </w:r>
      <w:r w:rsidRPr="00D66A2D">
        <w:rPr>
          <w:rFonts w:asciiTheme="minorHAnsi" w:hAnsiTheme="minorHAnsi" w:cstheme="minorHAnsi"/>
          <w:sz w:val="22"/>
          <w:szCs w:val="22"/>
          <w:lang w:val="en-GB"/>
        </w:rPr>
        <w:t xml:space="preserve"> ENGAGED IN CULTURAL OR LEISURE ACTIVITIES </w:t>
      </w:r>
    </w:p>
    <w:p w14:paraId="1D392D57" w14:textId="77777777" w:rsidR="00D66A2D" w:rsidRPr="00D66A2D" w:rsidRDefault="00D66A2D" w:rsidP="00D66A2D">
      <w:pPr>
        <w:pStyle w:val="Default"/>
        <w:jc w:val="both"/>
        <w:rPr>
          <w:rFonts w:asciiTheme="minorHAnsi" w:hAnsiTheme="minorHAnsi" w:cstheme="minorHAnsi"/>
          <w:sz w:val="22"/>
          <w:szCs w:val="22"/>
          <w:lang w:val="en-GB"/>
        </w:rPr>
      </w:pPr>
      <w:r w:rsidRPr="00D66A2D">
        <w:rPr>
          <w:rFonts w:asciiTheme="minorHAnsi" w:hAnsiTheme="minorHAnsi" w:cstheme="minorHAnsi"/>
          <w:sz w:val="22"/>
          <w:szCs w:val="22"/>
          <w:lang w:val="en-GB"/>
        </w:rPr>
        <w:t xml:space="preserve"> </w:t>
      </w:r>
    </w:p>
    <w:p w14:paraId="358D358D" w14:textId="77777777" w:rsidR="00D66A2D" w:rsidRPr="00D66A2D" w:rsidRDefault="00D66A2D" w:rsidP="00D66A2D">
      <w:pPr>
        <w:pStyle w:val="Default"/>
        <w:jc w:val="both"/>
        <w:rPr>
          <w:rFonts w:asciiTheme="minorHAnsi" w:hAnsiTheme="minorHAnsi" w:cstheme="minorHAnsi"/>
          <w:sz w:val="22"/>
          <w:szCs w:val="22"/>
          <w:lang w:val="en-GB"/>
        </w:rPr>
      </w:pPr>
      <w:r w:rsidRPr="00D66A2D">
        <w:rPr>
          <w:rFonts w:asciiTheme="minorHAnsi" w:hAnsiTheme="minorHAnsi" w:cstheme="minorHAnsi"/>
          <w:sz w:val="22"/>
          <w:szCs w:val="22"/>
          <w:lang w:val="en-GB"/>
        </w:rPr>
        <w:t>Code 96 OTHER (SPECIFY)</w:t>
      </w:r>
    </w:p>
    <w:p w14:paraId="054C3EFD" w14:textId="77777777" w:rsidR="00D66A2D" w:rsidRPr="00D66A2D" w:rsidRDefault="00D66A2D" w:rsidP="00D66A2D">
      <w:pPr>
        <w:pStyle w:val="Default"/>
        <w:jc w:val="both"/>
        <w:rPr>
          <w:rFonts w:asciiTheme="minorHAnsi" w:hAnsiTheme="minorHAnsi" w:cstheme="minorHAnsi"/>
          <w:sz w:val="22"/>
          <w:szCs w:val="22"/>
          <w:lang w:val="en-GB"/>
        </w:rPr>
      </w:pPr>
    </w:p>
    <w:p w14:paraId="1ECDE301" w14:textId="77777777" w:rsidR="00B131E9" w:rsidRPr="003A0966" w:rsidRDefault="00B131E9" w:rsidP="001B1312">
      <w:pPr>
        <w:pStyle w:val="Default"/>
        <w:jc w:val="both"/>
        <w:rPr>
          <w:rFonts w:asciiTheme="minorHAnsi" w:hAnsiTheme="minorHAnsi" w:cstheme="minorHAnsi"/>
          <w:sz w:val="22"/>
          <w:szCs w:val="22"/>
        </w:rPr>
      </w:pPr>
    </w:p>
    <w:p w14:paraId="5B8A6D16" w14:textId="77777777" w:rsidR="00B131E9" w:rsidRPr="003A0966" w:rsidRDefault="00B131E9" w:rsidP="001B1312">
      <w:pPr>
        <w:pStyle w:val="Default"/>
        <w:jc w:val="both"/>
        <w:rPr>
          <w:rFonts w:asciiTheme="minorHAnsi" w:hAnsiTheme="minorHAnsi" w:cstheme="minorHAnsi"/>
          <w:sz w:val="22"/>
          <w:szCs w:val="22"/>
        </w:rPr>
      </w:pPr>
      <w:r w:rsidRPr="003A0966">
        <w:rPr>
          <w:rFonts w:asciiTheme="minorHAnsi" w:hAnsiTheme="minorHAnsi" w:cstheme="minorHAnsi"/>
          <w:b/>
          <w:bCs/>
          <w:sz w:val="22"/>
          <w:szCs w:val="22"/>
        </w:rPr>
        <w:t xml:space="preserve">JS9.  </w:t>
      </w:r>
      <w:r w:rsidRPr="003A0966">
        <w:rPr>
          <w:rFonts w:asciiTheme="minorHAnsi" w:hAnsiTheme="minorHAnsi" w:cstheme="minorHAnsi"/>
          <w:sz w:val="22"/>
          <w:szCs w:val="22"/>
        </w:rPr>
        <w:t xml:space="preserve">Only asked of respondents not currently employed and not currently seeking work as captured in earlier questions. </w:t>
      </w:r>
      <w:r w:rsidRPr="003A0966">
        <w:rPr>
          <w:rFonts w:asciiTheme="minorHAnsi" w:hAnsiTheme="minorHAnsi" w:cstheme="minorHAnsi"/>
          <w:color w:val="auto"/>
          <w:sz w:val="22"/>
          <w:szCs w:val="22"/>
        </w:rPr>
        <w:t xml:space="preserve"> </w:t>
      </w:r>
      <w:r w:rsidRPr="003A0966">
        <w:rPr>
          <w:rFonts w:asciiTheme="minorHAnsi" w:hAnsiTheme="minorHAnsi" w:cstheme="minorHAnsi"/>
          <w:sz w:val="22"/>
          <w:szCs w:val="22"/>
        </w:rPr>
        <w:t xml:space="preserve">Any activity the respondent undertook to find a paid job or start business over the previous 12 months should be recorded as a ‘YES’. </w:t>
      </w:r>
    </w:p>
    <w:p w14:paraId="6887C905" w14:textId="77777777" w:rsidR="00B131E9" w:rsidRPr="003A0966" w:rsidRDefault="00B131E9" w:rsidP="001B1312">
      <w:pPr>
        <w:pStyle w:val="Default"/>
        <w:jc w:val="both"/>
        <w:rPr>
          <w:rFonts w:asciiTheme="minorHAnsi" w:hAnsiTheme="minorHAnsi" w:cstheme="minorHAnsi"/>
          <w:sz w:val="22"/>
          <w:szCs w:val="22"/>
        </w:rPr>
      </w:pPr>
    </w:p>
    <w:p w14:paraId="23495288" w14:textId="4307F635" w:rsidR="001E6256" w:rsidRDefault="001E6256" w:rsidP="001B1312">
      <w:pPr>
        <w:spacing w:after="200" w:line="276" w:lineRule="auto"/>
        <w:jc w:val="both"/>
        <w:rPr>
          <w:rFonts w:asciiTheme="minorHAnsi" w:hAnsiTheme="minorHAnsi" w:cstheme="minorHAnsi"/>
          <w:sz w:val="22"/>
          <w:szCs w:val="22"/>
        </w:rPr>
      </w:pPr>
    </w:p>
    <w:p w14:paraId="237D2E57" w14:textId="14678657" w:rsidR="00EC0FEC" w:rsidRDefault="00EC0FEC" w:rsidP="001B1312">
      <w:pPr>
        <w:spacing w:after="200" w:line="276" w:lineRule="auto"/>
        <w:jc w:val="both"/>
        <w:rPr>
          <w:rFonts w:asciiTheme="minorHAnsi" w:hAnsiTheme="minorHAnsi" w:cstheme="minorHAnsi"/>
          <w:sz w:val="22"/>
          <w:szCs w:val="22"/>
        </w:rPr>
      </w:pPr>
    </w:p>
    <w:p w14:paraId="254D1E85" w14:textId="77777777" w:rsidR="00EC0FEC" w:rsidRPr="003A0966" w:rsidRDefault="00EC0FEC" w:rsidP="001B1312">
      <w:pPr>
        <w:spacing w:after="200" w:line="276" w:lineRule="auto"/>
        <w:jc w:val="both"/>
        <w:rPr>
          <w:rFonts w:asciiTheme="minorHAnsi" w:hAnsiTheme="minorHAnsi" w:cstheme="minorHAnsi"/>
          <w:sz w:val="22"/>
          <w:szCs w:val="22"/>
        </w:rPr>
      </w:pPr>
    </w:p>
    <w:p w14:paraId="2F7D053E" w14:textId="77777777" w:rsidR="000760D4" w:rsidRPr="003A0966" w:rsidRDefault="000760D4">
      <w:pPr>
        <w:pStyle w:val="Heading1"/>
      </w:pPr>
      <w:bookmarkStart w:id="83" w:name="_Toc116141402"/>
      <w:bookmarkStart w:id="84" w:name="_Toc116977673"/>
      <w:r w:rsidRPr="003A0966">
        <w:lastRenderedPageBreak/>
        <w:t>OWN USE PRODUCTION OF OTHER GOODS (OPG)</w:t>
      </w:r>
      <w:bookmarkEnd w:id="83"/>
      <w:bookmarkEnd w:id="84"/>
    </w:p>
    <w:p w14:paraId="6A3EF9EE" w14:textId="77777777" w:rsidR="000760D4" w:rsidRPr="003A0966" w:rsidRDefault="000760D4" w:rsidP="001B1312">
      <w:pPr>
        <w:pStyle w:val="Default"/>
        <w:jc w:val="both"/>
        <w:rPr>
          <w:rFonts w:asciiTheme="minorHAnsi" w:hAnsiTheme="minorHAnsi" w:cstheme="minorHAnsi"/>
          <w:b/>
          <w:bCs/>
          <w:sz w:val="22"/>
          <w:szCs w:val="22"/>
        </w:rPr>
      </w:pPr>
    </w:p>
    <w:p w14:paraId="0D071A92" w14:textId="5D3ED14C" w:rsidR="000760D4" w:rsidRPr="003A0966" w:rsidRDefault="000760D4" w:rsidP="001B1312">
      <w:pPr>
        <w:pStyle w:val="Default"/>
        <w:jc w:val="both"/>
        <w:rPr>
          <w:rFonts w:asciiTheme="minorHAnsi" w:hAnsiTheme="minorHAnsi" w:cstheme="minorHAnsi"/>
          <w:color w:val="auto"/>
          <w:sz w:val="22"/>
          <w:szCs w:val="22"/>
        </w:rPr>
      </w:pPr>
      <w:r w:rsidRPr="003A0966">
        <w:rPr>
          <w:rFonts w:asciiTheme="minorHAnsi" w:hAnsiTheme="minorHAnsi" w:cstheme="minorHAnsi"/>
          <w:sz w:val="22"/>
          <w:szCs w:val="22"/>
        </w:rPr>
        <w:t>Module OPG “Own use production of other goods” is asked of all respondents of</w:t>
      </w:r>
      <w:r w:rsidR="00D52943">
        <w:rPr>
          <w:rFonts w:asciiTheme="minorHAnsi" w:hAnsiTheme="minorHAnsi" w:cstheme="minorHAnsi"/>
          <w:sz w:val="22"/>
          <w:szCs w:val="22"/>
        </w:rPr>
        <w:t xml:space="preserve"> 5 and above</w:t>
      </w:r>
      <w:r w:rsidRPr="003A0966">
        <w:rPr>
          <w:rFonts w:asciiTheme="minorHAnsi" w:hAnsiTheme="minorHAnsi" w:cstheme="minorHAnsi"/>
          <w:sz w:val="22"/>
          <w:szCs w:val="22"/>
        </w:rPr>
        <w:t>. The purpose of the module is to identify those engaged in own use production of goods other than farming or fishing, which have already been covered in earlier modules. For those respondents who participated in any of the activities covered there are additional questions on time spent in the reference week.</w:t>
      </w:r>
    </w:p>
    <w:p w14:paraId="64931739" w14:textId="77777777" w:rsidR="000760D4" w:rsidRPr="003A0966" w:rsidRDefault="000760D4" w:rsidP="001B1312">
      <w:pPr>
        <w:pStyle w:val="Default"/>
        <w:jc w:val="both"/>
        <w:rPr>
          <w:rFonts w:asciiTheme="minorHAnsi" w:hAnsiTheme="minorHAnsi" w:cstheme="minorHAnsi"/>
          <w:b/>
          <w:bCs/>
          <w:color w:val="auto"/>
          <w:sz w:val="22"/>
          <w:szCs w:val="22"/>
        </w:rPr>
      </w:pPr>
    </w:p>
    <w:p w14:paraId="3E2A89EA" w14:textId="65C6D13C" w:rsidR="00D66A2D" w:rsidRDefault="000760D4" w:rsidP="001B1312">
      <w:pPr>
        <w:pStyle w:val="Default"/>
        <w:jc w:val="both"/>
        <w:rPr>
          <w:rFonts w:asciiTheme="minorHAnsi" w:hAnsiTheme="minorHAnsi" w:cstheme="minorHAnsi"/>
          <w:color w:val="auto"/>
          <w:sz w:val="22"/>
          <w:szCs w:val="22"/>
        </w:rPr>
      </w:pPr>
      <w:r w:rsidRPr="003A0966">
        <w:rPr>
          <w:rFonts w:asciiTheme="minorHAnsi" w:hAnsiTheme="minorHAnsi" w:cstheme="minorHAnsi"/>
          <w:b/>
          <w:bCs/>
          <w:color w:val="auto"/>
          <w:sz w:val="22"/>
          <w:szCs w:val="22"/>
        </w:rPr>
        <w:t xml:space="preserve">OPG1. </w:t>
      </w:r>
      <w:r w:rsidR="00D66A2D" w:rsidRPr="00D66A2D">
        <w:rPr>
          <w:rFonts w:asciiTheme="minorHAnsi" w:hAnsiTheme="minorHAnsi" w:cstheme="minorHAnsi"/>
          <w:color w:val="auto"/>
          <w:sz w:val="22"/>
          <w:szCs w:val="22"/>
        </w:rPr>
        <w:t>Last week, did (you/NAME) you gather wild food such as [mushrooms, herbs...]?</w:t>
      </w:r>
    </w:p>
    <w:p w14:paraId="1755CEE7" w14:textId="77777777" w:rsidR="00E428A9" w:rsidRDefault="00E428A9" w:rsidP="001B1312">
      <w:pPr>
        <w:pStyle w:val="Default"/>
        <w:jc w:val="both"/>
        <w:rPr>
          <w:rFonts w:asciiTheme="minorHAnsi" w:hAnsiTheme="minorHAnsi" w:cstheme="minorHAnsi"/>
          <w:b/>
          <w:bCs/>
          <w:color w:val="auto"/>
          <w:sz w:val="22"/>
          <w:szCs w:val="22"/>
        </w:rPr>
      </w:pPr>
    </w:p>
    <w:p w14:paraId="79EECAC8" w14:textId="3FE0F5F8" w:rsidR="000760D4" w:rsidRPr="003A0966" w:rsidRDefault="000760D4" w:rsidP="001B1312">
      <w:pPr>
        <w:pStyle w:val="Default"/>
        <w:jc w:val="both"/>
        <w:rPr>
          <w:rFonts w:asciiTheme="minorHAnsi" w:hAnsiTheme="minorHAnsi" w:cstheme="minorHAnsi"/>
          <w:sz w:val="22"/>
          <w:szCs w:val="22"/>
        </w:rPr>
      </w:pPr>
      <w:r w:rsidRPr="003A0966">
        <w:rPr>
          <w:rFonts w:asciiTheme="minorHAnsi" w:hAnsiTheme="minorHAnsi" w:cstheme="minorHAnsi"/>
          <w:color w:val="auto"/>
          <w:sz w:val="22"/>
          <w:szCs w:val="22"/>
        </w:rPr>
        <w:t xml:space="preserve">This </w:t>
      </w:r>
      <w:r w:rsidRPr="003A0966">
        <w:rPr>
          <w:rFonts w:asciiTheme="minorHAnsi" w:hAnsiTheme="minorHAnsi" w:cstheme="minorHAnsi"/>
          <w:sz w:val="22"/>
          <w:szCs w:val="22"/>
        </w:rPr>
        <w:t xml:space="preserve">refers to activities </w:t>
      </w:r>
      <w:r w:rsidR="007B6AF0" w:rsidRPr="003A0966">
        <w:rPr>
          <w:rFonts w:asciiTheme="minorHAnsi" w:hAnsiTheme="minorHAnsi" w:cstheme="minorHAnsi"/>
          <w:sz w:val="22"/>
          <w:szCs w:val="22"/>
        </w:rPr>
        <w:t xml:space="preserve">where the foodstuff collected was mainly or fully kept for household or family use </w:t>
      </w:r>
      <w:r w:rsidRPr="003A0966">
        <w:rPr>
          <w:rFonts w:asciiTheme="minorHAnsi" w:hAnsiTheme="minorHAnsi" w:cstheme="minorHAnsi"/>
          <w:sz w:val="22"/>
          <w:szCs w:val="22"/>
        </w:rPr>
        <w:t xml:space="preserve">for </w:t>
      </w:r>
      <w:r w:rsidR="007B6AF0">
        <w:rPr>
          <w:rFonts w:asciiTheme="minorHAnsi" w:hAnsiTheme="minorHAnsi" w:cstheme="minorHAnsi"/>
          <w:sz w:val="22"/>
          <w:szCs w:val="22"/>
        </w:rPr>
        <w:t xml:space="preserve">their </w:t>
      </w:r>
      <w:r w:rsidRPr="003A0966">
        <w:rPr>
          <w:rFonts w:asciiTheme="minorHAnsi" w:hAnsiTheme="minorHAnsi" w:cstheme="minorHAnsi"/>
          <w:sz w:val="22"/>
          <w:szCs w:val="22"/>
        </w:rPr>
        <w:t xml:space="preserve">own final consumption. This includes gathering wild fruits, nuts, mushrooms, </w:t>
      </w:r>
      <w:proofErr w:type="gramStart"/>
      <w:r w:rsidRPr="003A0966">
        <w:rPr>
          <w:rFonts w:asciiTheme="minorHAnsi" w:hAnsiTheme="minorHAnsi" w:cstheme="minorHAnsi"/>
          <w:sz w:val="22"/>
          <w:szCs w:val="22"/>
        </w:rPr>
        <w:t>roots</w:t>
      </w:r>
      <w:proofErr w:type="gramEnd"/>
      <w:r w:rsidRPr="003A0966">
        <w:rPr>
          <w:rFonts w:asciiTheme="minorHAnsi" w:hAnsiTheme="minorHAnsi" w:cstheme="minorHAnsi"/>
          <w:sz w:val="22"/>
          <w:szCs w:val="22"/>
        </w:rPr>
        <w:t xml:space="preserve"> and medicinal and other plants intended mainly as foodstuff for the household. Any time spent in the activity in the reference week should be recorded, even if less than 1 hour. </w:t>
      </w:r>
    </w:p>
    <w:p w14:paraId="58E65C22" w14:textId="77777777" w:rsidR="000760D4" w:rsidRPr="003A0966" w:rsidRDefault="000760D4" w:rsidP="001B1312">
      <w:pPr>
        <w:pStyle w:val="Default"/>
        <w:jc w:val="both"/>
        <w:rPr>
          <w:rFonts w:asciiTheme="minorHAnsi" w:hAnsiTheme="minorHAnsi" w:cstheme="minorHAnsi"/>
          <w:color w:val="auto"/>
          <w:sz w:val="22"/>
          <w:szCs w:val="22"/>
        </w:rPr>
      </w:pPr>
    </w:p>
    <w:p w14:paraId="18695966" w14:textId="77777777" w:rsidR="000760D4" w:rsidRPr="003A0966" w:rsidRDefault="000760D4"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It excludes harvesting activities of crops, fruits or vegetables the </w:t>
      </w:r>
      <w:proofErr w:type="gramStart"/>
      <w:r w:rsidRPr="003A0966">
        <w:rPr>
          <w:rFonts w:asciiTheme="minorHAnsi" w:hAnsiTheme="minorHAnsi" w:cstheme="minorHAnsi"/>
          <w:sz w:val="22"/>
          <w:szCs w:val="22"/>
        </w:rPr>
        <w:t>respondents</w:t>
      </w:r>
      <w:proofErr w:type="gramEnd"/>
      <w:r w:rsidRPr="003A0966">
        <w:rPr>
          <w:rFonts w:asciiTheme="minorHAnsi" w:hAnsiTheme="minorHAnsi" w:cstheme="minorHAnsi"/>
          <w:sz w:val="22"/>
          <w:szCs w:val="22"/>
        </w:rPr>
        <w:t xml:space="preserve"> household or family cultivated themselves. </w:t>
      </w:r>
    </w:p>
    <w:p w14:paraId="2CDAFBD7" w14:textId="77777777" w:rsidR="000760D4" w:rsidRPr="003A0966" w:rsidRDefault="000760D4" w:rsidP="001B1312">
      <w:pPr>
        <w:pStyle w:val="Default"/>
        <w:jc w:val="both"/>
        <w:rPr>
          <w:rFonts w:asciiTheme="minorHAnsi" w:hAnsiTheme="minorHAnsi" w:cstheme="minorHAnsi"/>
          <w:sz w:val="22"/>
          <w:szCs w:val="22"/>
        </w:rPr>
      </w:pPr>
    </w:p>
    <w:p w14:paraId="1C9757C1" w14:textId="626DE444" w:rsidR="000760D4" w:rsidRPr="003A0966" w:rsidRDefault="000760D4"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It excludes cases where the respondent had to pay someone else for the foodstuff gathered (for example gathering apples in another person’s orchard and then paying for the apples). </w:t>
      </w:r>
    </w:p>
    <w:p w14:paraId="37BD9DD0" w14:textId="77777777" w:rsidR="000760D4" w:rsidRPr="003A0966" w:rsidRDefault="000760D4" w:rsidP="001B1312">
      <w:pPr>
        <w:pStyle w:val="Default"/>
        <w:jc w:val="both"/>
        <w:rPr>
          <w:rFonts w:asciiTheme="minorHAnsi" w:hAnsiTheme="minorHAnsi" w:cstheme="minorHAnsi"/>
          <w:sz w:val="22"/>
          <w:szCs w:val="22"/>
        </w:rPr>
      </w:pPr>
    </w:p>
    <w:p w14:paraId="750E3557" w14:textId="3BA22140" w:rsidR="000760D4" w:rsidRPr="003A0966" w:rsidRDefault="000760D4" w:rsidP="001B1312">
      <w:pPr>
        <w:pStyle w:val="Default"/>
        <w:jc w:val="both"/>
        <w:rPr>
          <w:rFonts w:asciiTheme="minorHAnsi" w:hAnsiTheme="minorHAnsi" w:cstheme="minorHAnsi"/>
          <w:sz w:val="22"/>
          <w:szCs w:val="22"/>
        </w:rPr>
      </w:pPr>
    </w:p>
    <w:p w14:paraId="3D214D95" w14:textId="77777777" w:rsidR="000760D4" w:rsidRPr="003A0966" w:rsidRDefault="000760D4" w:rsidP="001B1312">
      <w:pPr>
        <w:pStyle w:val="Default"/>
        <w:ind w:left="720"/>
        <w:jc w:val="both"/>
        <w:rPr>
          <w:rFonts w:asciiTheme="minorHAnsi" w:hAnsiTheme="minorHAnsi" w:cstheme="minorHAnsi"/>
          <w:sz w:val="22"/>
          <w:szCs w:val="22"/>
        </w:rPr>
      </w:pPr>
    </w:p>
    <w:p w14:paraId="41AA1416" w14:textId="77777777" w:rsidR="000760D4" w:rsidRPr="003A0966" w:rsidRDefault="000760D4" w:rsidP="001B1312">
      <w:pPr>
        <w:pStyle w:val="Default"/>
        <w:jc w:val="both"/>
        <w:rPr>
          <w:rFonts w:asciiTheme="minorHAnsi" w:hAnsiTheme="minorHAnsi" w:cstheme="minorHAnsi"/>
          <w:sz w:val="22"/>
          <w:szCs w:val="22"/>
        </w:rPr>
      </w:pPr>
      <w:r w:rsidRPr="003A0966">
        <w:rPr>
          <w:rFonts w:asciiTheme="minorHAnsi" w:hAnsiTheme="minorHAnsi" w:cstheme="minorHAnsi"/>
          <w:b/>
          <w:bCs/>
          <w:color w:val="auto"/>
          <w:sz w:val="22"/>
          <w:szCs w:val="22"/>
        </w:rPr>
        <w:t xml:space="preserve">OPG2.  </w:t>
      </w:r>
      <w:r w:rsidRPr="003A0966">
        <w:rPr>
          <w:rFonts w:asciiTheme="minorHAnsi" w:hAnsiTheme="minorHAnsi" w:cstheme="minorHAnsi"/>
          <w:sz w:val="22"/>
          <w:szCs w:val="22"/>
        </w:rPr>
        <w:t>Hours spent in the activity in the reference week</w:t>
      </w:r>
    </w:p>
    <w:p w14:paraId="34D16A5B" w14:textId="77777777" w:rsidR="000760D4" w:rsidRPr="003A0966" w:rsidRDefault="000760D4" w:rsidP="001B1312">
      <w:pPr>
        <w:autoSpaceDE w:val="0"/>
        <w:autoSpaceDN w:val="0"/>
        <w:adjustRightInd w:val="0"/>
        <w:jc w:val="both"/>
        <w:rPr>
          <w:rFonts w:asciiTheme="minorHAnsi" w:hAnsiTheme="minorHAnsi" w:cstheme="minorHAnsi"/>
          <w:color w:val="000000"/>
          <w:sz w:val="22"/>
          <w:szCs w:val="22"/>
        </w:rPr>
      </w:pPr>
      <w:r w:rsidRPr="003A0966">
        <w:rPr>
          <w:rFonts w:asciiTheme="minorHAnsi" w:hAnsiTheme="minorHAnsi" w:cstheme="minorHAnsi"/>
          <w:color w:val="000000"/>
          <w:sz w:val="22"/>
          <w:szCs w:val="22"/>
        </w:rPr>
        <w:t xml:space="preserve">Record activities in </w:t>
      </w:r>
      <w:proofErr w:type="gramStart"/>
      <w:r w:rsidRPr="003A0966">
        <w:rPr>
          <w:rFonts w:asciiTheme="minorHAnsi" w:hAnsiTheme="minorHAnsi" w:cstheme="minorHAnsi"/>
          <w:color w:val="000000"/>
          <w:sz w:val="22"/>
          <w:szCs w:val="22"/>
        </w:rPr>
        <w:t>0.5 hour</w:t>
      </w:r>
      <w:proofErr w:type="gramEnd"/>
      <w:r w:rsidRPr="003A0966">
        <w:rPr>
          <w:rFonts w:asciiTheme="minorHAnsi" w:hAnsiTheme="minorHAnsi" w:cstheme="minorHAnsi"/>
          <w:color w:val="000000"/>
          <w:sz w:val="22"/>
          <w:szCs w:val="22"/>
        </w:rPr>
        <w:t xml:space="preserve"> intervals. Round to the nearest 0.5 hours as needed. </w:t>
      </w:r>
    </w:p>
    <w:p w14:paraId="60EA0125" w14:textId="77777777" w:rsidR="000760D4" w:rsidRPr="003A0966" w:rsidRDefault="000760D4" w:rsidP="001B1312">
      <w:pPr>
        <w:autoSpaceDE w:val="0"/>
        <w:autoSpaceDN w:val="0"/>
        <w:adjustRightInd w:val="0"/>
        <w:jc w:val="both"/>
        <w:rPr>
          <w:rFonts w:asciiTheme="minorHAnsi" w:hAnsiTheme="minorHAnsi" w:cstheme="minorHAnsi"/>
          <w:color w:val="000000"/>
          <w:sz w:val="22"/>
          <w:szCs w:val="22"/>
        </w:rPr>
      </w:pPr>
    </w:p>
    <w:p w14:paraId="6A783C18" w14:textId="53983DDF" w:rsidR="00D66A2D" w:rsidRDefault="000760D4" w:rsidP="001B1312">
      <w:pPr>
        <w:pStyle w:val="Default"/>
        <w:jc w:val="both"/>
        <w:rPr>
          <w:rFonts w:asciiTheme="minorHAnsi" w:hAnsiTheme="minorHAnsi" w:cstheme="minorHAnsi"/>
          <w:sz w:val="22"/>
          <w:szCs w:val="22"/>
        </w:rPr>
      </w:pPr>
      <w:r w:rsidRPr="003A0966">
        <w:rPr>
          <w:rFonts w:asciiTheme="minorHAnsi" w:hAnsiTheme="minorHAnsi" w:cstheme="minorHAnsi"/>
          <w:b/>
          <w:bCs/>
          <w:sz w:val="22"/>
          <w:szCs w:val="22"/>
        </w:rPr>
        <w:t xml:space="preserve">OPG3.  </w:t>
      </w:r>
      <w:r w:rsidR="00D66A2D" w:rsidRPr="00D66A2D">
        <w:rPr>
          <w:rFonts w:asciiTheme="minorHAnsi" w:hAnsiTheme="minorHAnsi" w:cstheme="minorHAnsi"/>
          <w:sz w:val="22"/>
          <w:szCs w:val="22"/>
        </w:rPr>
        <w:t>Last week, did (you/NAME) go hunting for [bush meat...]?</w:t>
      </w:r>
    </w:p>
    <w:p w14:paraId="128A6576" w14:textId="77777777" w:rsidR="00E428A9" w:rsidRDefault="00E428A9" w:rsidP="001B1312">
      <w:pPr>
        <w:pStyle w:val="Default"/>
        <w:jc w:val="both"/>
        <w:rPr>
          <w:rFonts w:asciiTheme="minorHAnsi" w:hAnsiTheme="minorHAnsi" w:cstheme="minorHAnsi"/>
          <w:b/>
          <w:bCs/>
          <w:sz w:val="22"/>
          <w:szCs w:val="22"/>
        </w:rPr>
      </w:pPr>
    </w:p>
    <w:p w14:paraId="0C3ACB5A" w14:textId="55E26CE4" w:rsidR="000760D4" w:rsidRPr="003A0966" w:rsidRDefault="000760D4"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The question asks whether the respondent hunted animals to produce foodstuff or other products for household or family use consumption. It refers to activities falling under “hunting, trapping and related service activities” when intended for own final consumption or use by the household or family. This includes hunting and trapping animals mainly to obtain meat, hair, skin, </w:t>
      </w:r>
      <w:proofErr w:type="gramStart"/>
      <w:r w:rsidRPr="003A0966">
        <w:rPr>
          <w:rFonts w:asciiTheme="minorHAnsi" w:hAnsiTheme="minorHAnsi" w:cstheme="minorHAnsi"/>
          <w:sz w:val="22"/>
          <w:szCs w:val="22"/>
        </w:rPr>
        <w:t>bone</w:t>
      </w:r>
      <w:proofErr w:type="gramEnd"/>
      <w:r w:rsidRPr="003A0966">
        <w:rPr>
          <w:rFonts w:asciiTheme="minorHAnsi" w:hAnsiTheme="minorHAnsi" w:cstheme="minorHAnsi"/>
          <w:sz w:val="22"/>
          <w:szCs w:val="22"/>
        </w:rPr>
        <w:t xml:space="preserve"> or other products.</w:t>
      </w:r>
    </w:p>
    <w:p w14:paraId="4697E62E" w14:textId="77777777" w:rsidR="000760D4" w:rsidRPr="003A0966" w:rsidRDefault="000760D4" w:rsidP="001B1312">
      <w:pPr>
        <w:pStyle w:val="Default"/>
        <w:jc w:val="both"/>
        <w:rPr>
          <w:rFonts w:asciiTheme="minorHAnsi" w:hAnsiTheme="minorHAnsi" w:cstheme="minorHAnsi"/>
          <w:sz w:val="22"/>
          <w:szCs w:val="22"/>
        </w:rPr>
      </w:pPr>
    </w:p>
    <w:p w14:paraId="4C664C2D" w14:textId="77777777" w:rsidR="000760D4" w:rsidRPr="003A0966" w:rsidRDefault="000760D4" w:rsidP="001B1312">
      <w:pPr>
        <w:pStyle w:val="Default"/>
        <w:jc w:val="both"/>
        <w:rPr>
          <w:rFonts w:asciiTheme="minorHAnsi" w:hAnsiTheme="minorHAnsi" w:cstheme="minorHAnsi"/>
          <w:sz w:val="22"/>
          <w:szCs w:val="22"/>
        </w:rPr>
      </w:pPr>
      <w:r w:rsidRPr="003A0966">
        <w:rPr>
          <w:rFonts w:asciiTheme="minorHAnsi" w:hAnsiTheme="minorHAnsi" w:cstheme="minorHAnsi"/>
          <w:b/>
          <w:bCs/>
          <w:sz w:val="22"/>
          <w:szCs w:val="22"/>
        </w:rPr>
        <w:t xml:space="preserve">OPG4.  </w:t>
      </w:r>
      <w:r w:rsidRPr="003A0966">
        <w:rPr>
          <w:rFonts w:asciiTheme="minorHAnsi" w:hAnsiTheme="minorHAnsi" w:cstheme="minorHAnsi"/>
          <w:sz w:val="22"/>
          <w:szCs w:val="22"/>
        </w:rPr>
        <w:t>Hours spent in the activity in the reference week</w:t>
      </w:r>
    </w:p>
    <w:p w14:paraId="0B852F8B" w14:textId="77777777" w:rsidR="000760D4" w:rsidRPr="003A0966" w:rsidRDefault="000760D4" w:rsidP="001B1312">
      <w:pPr>
        <w:autoSpaceDE w:val="0"/>
        <w:autoSpaceDN w:val="0"/>
        <w:adjustRightInd w:val="0"/>
        <w:jc w:val="both"/>
        <w:rPr>
          <w:rFonts w:asciiTheme="minorHAnsi" w:hAnsiTheme="minorHAnsi" w:cstheme="minorHAnsi"/>
          <w:color w:val="000000"/>
          <w:sz w:val="22"/>
          <w:szCs w:val="22"/>
        </w:rPr>
      </w:pPr>
      <w:r w:rsidRPr="003A0966">
        <w:rPr>
          <w:rFonts w:asciiTheme="minorHAnsi" w:hAnsiTheme="minorHAnsi" w:cstheme="minorHAnsi"/>
          <w:color w:val="000000"/>
          <w:sz w:val="22"/>
          <w:szCs w:val="22"/>
        </w:rPr>
        <w:t xml:space="preserve">Record activities in </w:t>
      </w:r>
      <w:proofErr w:type="gramStart"/>
      <w:r w:rsidRPr="003A0966">
        <w:rPr>
          <w:rFonts w:asciiTheme="minorHAnsi" w:hAnsiTheme="minorHAnsi" w:cstheme="minorHAnsi"/>
          <w:color w:val="000000"/>
          <w:sz w:val="22"/>
          <w:szCs w:val="22"/>
        </w:rPr>
        <w:t>0.5 hour</w:t>
      </w:r>
      <w:proofErr w:type="gramEnd"/>
      <w:r w:rsidRPr="003A0966">
        <w:rPr>
          <w:rFonts w:asciiTheme="minorHAnsi" w:hAnsiTheme="minorHAnsi" w:cstheme="minorHAnsi"/>
          <w:color w:val="000000"/>
          <w:sz w:val="22"/>
          <w:szCs w:val="22"/>
        </w:rPr>
        <w:t xml:space="preserve"> intervals. Round to the nearest 0.5 hours as needed. </w:t>
      </w:r>
    </w:p>
    <w:p w14:paraId="0F7DAF21" w14:textId="77777777" w:rsidR="000760D4" w:rsidRPr="003A0966" w:rsidRDefault="000760D4" w:rsidP="001B1312">
      <w:pPr>
        <w:autoSpaceDE w:val="0"/>
        <w:autoSpaceDN w:val="0"/>
        <w:adjustRightInd w:val="0"/>
        <w:jc w:val="both"/>
        <w:rPr>
          <w:rFonts w:asciiTheme="minorHAnsi" w:hAnsiTheme="minorHAnsi" w:cstheme="minorHAnsi"/>
          <w:color w:val="000000"/>
          <w:sz w:val="22"/>
          <w:szCs w:val="22"/>
        </w:rPr>
      </w:pPr>
    </w:p>
    <w:p w14:paraId="0E17C87F" w14:textId="0D6FBC93" w:rsidR="00D66A2D" w:rsidRDefault="000760D4" w:rsidP="001B1312">
      <w:pPr>
        <w:pStyle w:val="Default"/>
        <w:jc w:val="both"/>
        <w:rPr>
          <w:rFonts w:asciiTheme="minorHAnsi" w:hAnsiTheme="minorHAnsi" w:cstheme="minorHAnsi"/>
          <w:sz w:val="22"/>
          <w:szCs w:val="22"/>
        </w:rPr>
      </w:pPr>
      <w:r w:rsidRPr="003A0966">
        <w:rPr>
          <w:rFonts w:asciiTheme="minorHAnsi" w:hAnsiTheme="minorHAnsi" w:cstheme="minorHAnsi"/>
          <w:b/>
          <w:bCs/>
          <w:sz w:val="22"/>
          <w:szCs w:val="22"/>
        </w:rPr>
        <w:t>OPG5.</w:t>
      </w:r>
      <w:r w:rsidRPr="003A0966">
        <w:rPr>
          <w:rFonts w:asciiTheme="minorHAnsi" w:hAnsiTheme="minorHAnsi" w:cstheme="minorHAnsi"/>
          <w:sz w:val="22"/>
          <w:szCs w:val="22"/>
        </w:rPr>
        <w:t xml:space="preserve"> </w:t>
      </w:r>
      <w:r w:rsidR="00D66A2D" w:rsidRPr="00D66A2D">
        <w:rPr>
          <w:rFonts w:asciiTheme="minorHAnsi" w:hAnsiTheme="minorHAnsi" w:cstheme="minorHAnsi"/>
          <w:sz w:val="22"/>
          <w:szCs w:val="22"/>
        </w:rPr>
        <w:t>Last week, did (you/NAME) go hunting for [bush meat...]?</w:t>
      </w:r>
    </w:p>
    <w:p w14:paraId="12A1FBF1" w14:textId="77777777" w:rsidR="00E428A9" w:rsidRDefault="00E428A9" w:rsidP="001B1312">
      <w:pPr>
        <w:pStyle w:val="Default"/>
        <w:jc w:val="both"/>
        <w:rPr>
          <w:rFonts w:asciiTheme="minorHAnsi" w:hAnsiTheme="minorHAnsi" w:cstheme="minorHAnsi"/>
          <w:sz w:val="22"/>
          <w:szCs w:val="22"/>
        </w:rPr>
      </w:pPr>
    </w:p>
    <w:p w14:paraId="63B45157" w14:textId="7E729DAC" w:rsidR="000760D4" w:rsidRPr="003A0966" w:rsidRDefault="000760D4" w:rsidP="001B1312">
      <w:pPr>
        <w:pStyle w:val="Default"/>
        <w:jc w:val="both"/>
        <w:rPr>
          <w:rFonts w:asciiTheme="minorHAnsi" w:hAnsiTheme="minorHAnsi" w:cstheme="minorHAnsi"/>
          <w:color w:val="auto"/>
          <w:sz w:val="22"/>
          <w:szCs w:val="22"/>
        </w:rPr>
      </w:pPr>
      <w:r w:rsidRPr="003A0966">
        <w:rPr>
          <w:rFonts w:asciiTheme="minorHAnsi" w:hAnsiTheme="minorHAnsi" w:cstheme="minorHAnsi"/>
          <w:sz w:val="22"/>
          <w:szCs w:val="22"/>
        </w:rPr>
        <w:t xml:space="preserve">This question asked the respondent whether he/she performed activities to preserve foodstuff for later consumption. </w:t>
      </w:r>
      <w:r w:rsidRPr="003A0966">
        <w:rPr>
          <w:rFonts w:asciiTheme="minorHAnsi" w:hAnsiTheme="minorHAnsi" w:cstheme="minorHAnsi"/>
          <w:color w:val="auto"/>
          <w:sz w:val="22"/>
          <w:szCs w:val="22"/>
        </w:rPr>
        <w:t xml:space="preserve"> </w:t>
      </w:r>
      <w:r w:rsidRPr="003A0966">
        <w:rPr>
          <w:rFonts w:asciiTheme="minorHAnsi" w:hAnsiTheme="minorHAnsi" w:cstheme="minorHAnsi"/>
          <w:sz w:val="22"/>
          <w:szCs w:val="22"/>
        </w:rPr>
        <w:t xml:space="preserve">It includes activities such as processing and preserving meat and fish products (e.g. curing, smoking, drying, salting); making dairy products such as butter, cream, cheese etc.; processing and preserving fruits and vegetables (e.g. pickling, salting, roasting, grinding, oil pressing, jam- and jelly-making, canning); processing grains (e.g. husking, drying, threshing); making flour, grain mill products, starches and starch products; brewing, fermenting and preparing drinks for storage. </w:t>
      </w:r>
    </w:p>
    <w:p w14:paraId="17A153F8" w14:textId="77777777" w:rsidR="000760D4" w:rsidRPr="003A0966" w:rsidRDefault="000760D4" w:rsidP="001B1312">
      <w:pPr>
        <w:pStyle w:val="Default"/>
        <w:jc w:val="both"/>
        <w:rPr>
          <w:rFonts w:asciiTheme="minorHAnsi" w:hAnsiTheme="minorHAnsi" w:cstheme="minorHAnsi"/>
          <w:color w:val="auto"/>
          <w:sz w:val="22"/>
          <w:szCs w:val="22"/>
        </w:rPr>
      </w:pPr>
    </w:p>
    <w:p w14:paraId="231F1102" w14:textId="77777777" w:rsidR="000760D4" w:rsidRPr="003A0966" w:rsidRDefault="000760D4"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It excludes preparation of foodstuff/meals and beverages intended for immediate consumption or consumption in a short period after their preparation (</w:t>
      </w:r>
      <w:proofErr w:type="gramStart"/>
      <w:r w:rsidRPr="003A0966">
        <w:rPr>
          <w:rFonts w:asciiTheme="minorHAnsi" w:hAnsiTheme="minorHAnsi" w:cstheme="minorHAnsi"/>
          <w:sz w:val="22"/>
          <w:szCs w:val="22"/>
        </w:rPr>
        <w:t>e.g.</w:t>
      </w:r>
      <w:proofErr w:type="gramEnd"/>
      <w:r w:rsidRPr="003A0966">
        <w:rPr>
          <w:rFonts w:asciiTheme="minorHAnsi" w:hAnsiTheme="minorHAnsi" w:cstheme="minorHAnsi"/>
          <w:sz w:val="22"/>
          <w:szCs w:val="22"/>
        </w:rPr>
        <w:t xml:space="preserve"> meals which are prepared then frozen to be consumed within a few days of preparation). </w:t>
      </w:r>
    </w:p>
    <w:p w14:paraId="79DC513D" w14:textId="77777777" w:rsidR="000760D4" w:rsidRPr="003A0966" w:rsidRDefault="000760D4" w:rsidP="001B1312">
      <w:pPr>
        <w:pStyle w:val="Default"/>
        <w:jc w:val="both"/>
        <w:rPr>
          <w:rFonts w:asciiTheme="minorHAnsi" w:hAnsiTheme="minorHAnsi" w:cstheme="minorHAnsi"/>
          <w:color w:val="auto"/>
          <w:sz w:val="22"/>
          <w:szCs w:val="22"/>
        </w:rPr>
      </w:pPr>
    </w:p>
    <w:p w14:paraId="1425975C" w14:textId="77777777" w:rsidR="000760D4" w:rsidRPr="003A0966" w:rsidRDefault="000760D4"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lastRenderedPageBreak/>
        <w:t xml:space="preserve">This only includes activities where the foodstuff prepared was mainly or fully kept for household or family use. </w:t>
      </w:r>
    </w:p>
    <w:p w14:paraId="012C6431" w14:textId="77777777" w:rsidR="000760D4" w:rsidRPr="003A0966" w:rsidRDefault="000760D4" w:rsidP="001B1312">
      <w:pPr>
        <w:pStyle w:val="Default"/>
        <w:jc w:val="both"/>
        <w:rPr>
          <w:rFonts w:asciiTheme="minorHAnsi" w:hAnsiTheme="minorHAnsi" w:cstheme="minorHAnsi"/>
          <w:sz w:val="22"/>
          <w:szCs w:val="22"/>
        </w:rPr>
      </w:pPr>
    </w:p>
    <w:p w14:paraId="1F0C4F05" w14:textId="77777777" w:rsidR="000760D4" w:rsidRPr="003A0966" w:rsidRDefault="000760D4" w:rsidP="001B1312">
      <w:pPr>
        <w:pStyle w:val="Default"/>
        <w:jc w:val="both"/>
        <w:rPr>
          <w:rFonts w:asciiTheme="minorHAnsi" w:hAnsiTheme="minorHAnsi" w:cstheme="minorHAnsi"/>
          <w:sz w:val="22"/>
          <w:szCs w:val="22"/>
        </w:rPr>
      </w:pPr>
      <w:r w:rsidRPr="003A0966">
        <w:rPr>
          <w:rFonts w:asciiTheme="minorHAnsi" w:hAnsiTheme="minorHAnsi" w:cstheme="minorHAnsi"/>
          <w:b/>
          <w:bCs/>
          <w:sz w:val="22"/>
          <w:szCs w:val="22"/>
        </w:rPr>
        <w:t>OPG6.</w:t>
      </w:r>
      <w:r w:rsidRPr="003A0966">
        <w:rPr>
          <w:rFonts w:asciiTheme="minorHAnsi" w:hAnsiTheme="minorHAnsi" w:cstheme="minorHAnsi"/>
          <w:sz w:val="22"/>
          <w:szCs w:val="22"/>
        </w:rPr>
        <w:t xml:space="preserve"> Hours spent in the activity in the reference week</w:t>
      </w:r>
    </w:p>
    <w:p w14:paraId="36403488" w14:textId="77777777" w:rsidR="000760D4" w:rsidRPr="003A0966" w:rsidRDefault="000760D4" w:rsidP="001B1312">
      <w:pPr>
        <w:autoSpaceDE w:val="0"/>
        <w:autoSpaceDN w:val="0"/>
        <w:adjustRightInd w:val="0"/>
        <w:jc w:val="both"/>
        <w:rPr>
          <w:rFonts w:asciiTheme="minorHAnsi" w:hAnsiTheme="minorHAnsi" w:cstheme="minorHAnsi"/>
          <w:color w:val="000000"/>
          <w:sz w:val="22"/>
          <w:szCs w:val="22"/>
        </w:rPr>
      </w:pPr>
      <w:r w:rsidRPr="003A0966">
        <w:rPr>
          <w:rFonts w:asciiTheme="minorHAnsi" w:hAnsiTheme="minorHAnsi" w:cstheme="minorHAnsi"/>
          <w:color w:val="000000"/>
          <w:sz w:val="22"/>
          <w:szCs w:val="22"/>
        </w:rPr>
        <w:t xml:space="preserve">Record activities in </w:t>
      </w:r>
      <w:proofErr w:type="gramStart"/>
      <w:r w:rsidRPr="003A0966">
        <w:rPr>
          <w:rFonts w:asciiTheme="minorHAnsi" w:hAnsiTheme="minorHAnsi" w:cstheme="minorHAnsi"/>
          <w:color w:val="000000"/>
          <w:sz w:val="22"/>
          <w:szCs w:val="22"/>
        </w:rPr>
        <w:t>0.5 hour</w:t>
      </w:r>
      <w:proofErr w:type="gramEnd"/>
      <w:r w:rsidRPr="003A0966">
        <w:rPr>
          <w:rFonts w:asciiTheme="minorHAnsi" w:hAnsiTheme="minorHAnsi" w:cstheme="minorHAnsi"/>
          <w:color w:val="000000"/>
          <w:sz w:val="22"/>
          <w:szCs w:val="22"/>
        </w:rPr>
        <w:t xml:space="preserve"> intervals. Round to the nearest 0.5 hours as needed. </w:t>
      </w:r>
    </w:p>
    <w:p w14:paraId="582C0FD9" w14:textId="77777777" w:rsidR="000760D4" w:rsidRPr="003A0966" w:rsidRDefault="000760D4" w:rsidP="001B1312">
      <w:pPr>
        <w:autoSpaceDE w:val="0"/>
        <w:autoSpaceDN w:val="0"/>
        <w:adjustRightInd w:val="0"/>
        <w:jc w:val="both"/>
        <w:rPr>
          <w:rFonts w:asciiTheme="minorHAnsi" w:hAnsiTheme="minorHAnsi" w:cstheme="minorHAnsi"/>
          <w:color w:val="000000"/>
          <w:sz w:val="22"/>
          <w:szCs w:val="22"/>
        </w:rPr>
      </w:pPr>
    </w:p>
    <w:p w14:paraId="5F6E33D6" w14:textId="64CC7F6C" w:rsidR="00D66A2D" w:rsidRDefault="000760D4" w:rsidP="001B1312">
      <w:pPr>
        <w:pStyle w:val="Default"/>
        <w:jc w:val="both"/>
        <w:rPr>
          <w:rFonts w:asciiTheme="minorHAnsi" w:hAnsiTheme="minorHAnsi" w:cstheme="minorHAnsi"/>
          <w:sz w:val="22"/>
          <w:szCs w:val="22"/>
        </w:rPr>
      </w:pPr>
      <w:r w:rsidRPr="003A0966">
        <w:rPr>
          <w:rFonts w:asciiTheme="minorHAnsi" w:hAnsiTheme="minorHAnsi" w:cstheme="minorHAnsi"/>
          <w:b/>
          <w:bCs/>
          <w:sz w:val="22"/>
          <w:szCs w:val="22"/>
        </w:rPr>
        <w:t>OPG7.</w:t>
      </w:r>
      <w:r w:rsidR="00D66A2D">
        <w:rPr>
          <w:rFonts w:asciiTheme="minorHAnsi" w:hAnsiTheme="minorHAnsi" w:cstheme="minorHAnsi"/>
          <w:b/>
          <w:bCs/>
          <w:sz w:val="22"/>
          <w:szCs w:val="22"/>
        </w:rPr>
        <w:t xml:space="preserve"> </w:t>
      </w:r>
      <w:r w:rsidR="00D66A2D" w:rsidRPr="00D66A2D">
        <w:rPr>
          <w:rFonts w:asciiTheme="minorHAnsi" w:hAnsiTheme="minorHAnsi" w:cstheme="minorHAnsi"/>
          <w:sz w:val="22"/>
          <w:szCs w:val="22"/>
        </w:rPr>
        <w:t>Last week, did (you/NAME) do any construction work to build, renovate or extend the family home or help a family member with similar work?</w:t>
      </w:r>
    </w:p>
    <w:p w14:paraId="14413238" w14:textId="77777777" w:rsidR="009E766F" w:rsidRDefault="009E766F" w:rsidP="001B1312">
      <w:pPr>
        <w:pStyle w:val="Default"/>
        <w:jc w:val="both"/>
        <w:rPr>
          <w:rFonts w:asciiTheme="minorHAnsi" w:hAnsiTheme="minorHAnsi" w:cstheme="minorHAnsi"/>
          <w:b/>
          <w:bCs/>
          <w:sz w:val="22"/>
          <w:szCs w:val="22"/>
        </w:rPr>
      </w:pPr>
    </w:p>
    <w:p w14:paraId="1C5D32B4" w14:textId="6CF83108" w:rsidR="000760D4" w:rsidRPr="003A0966" w:rsidRDefault="000760D4"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 This asks about the respondent’s participation in own-use construction work in the reference week.  </w:t>
      </w:r>
    </w:p>
    <w:p w14:paraId="290427E0" w14:textId="087E031C" w:rsidR="000760D4" w:rsidRPr="003A0966" w:rsidRDefault="00D66A2D" w:rsidP="001B1312">
      <w:pPr>
        <w:pStyle w:val="Default"/>
        <w:jc w:val="both"/>
        <w:rPr>
          <w:rFonts w:asciiTheme="minorHAnsi" w:hAnsiTheme="minorHAnsi" w:cstheme="minorHAnsi"/>
          <w:sz w:val="22"/>
          <w:szCs w:val="22"/>
        </w:rPr>
      </w:pPr>
      <w:r>
        <w:rPr>
          <w:rFonts w:asciiTheme="minorHAnsi" w:hAnsiTheme="minorHAnsi" w:cstheme="minorHAnsi"/>
          <w:sz w:val="22"/>
          <w:szCs w:val="22"/>
        </w:rPr>
        <w:t>I</w:t>
      </w:r>
      <w:r w:rsidR="000760D4" w:rsidRPr="003A0966">
        <w:rPr>
          <w:rFonts w:asciiTheme="minorHAnsi" w:hAnsiTheme="minorHAnsi" w:cstheme="minorHAnsi"/>
          <w:sz w:val="22"/>
          <w:szCs w:val="22"/>
        </w:rPr>
        <w:t xml:space="preserve">t includes activities performed in relation the construction and major repair of the household dwellings and other structures such as building animal sheds, roof, walls, and fences, storage facilities for produce, garage; demolition or wrecking of building structures. It also includes activities to acquire inputs and materials for construction or major repair, including collecting wood, palm leaf, bamboo, stone, making bricks for use in repairs or construction of own property etc. except where those inputs and materials are purchased. </w:t>
      </w:r>
    </w:p>
    <w:p w14:paraId="4AC6638D" w14:textId="77777777" w:rsidR="000760D4" w:rsidRPr="003A0966" w:rsidRDefault="000760D4" w:rsidP="001B1312">
      <w:pPr>
        <w:pStyle w:val="Default"/>
        <w:jc w:val="both"/>
        <w:rPr>
          <w:rFonts w:asciiTheme="minorHAnsi" w:hAnsiTheme="minorHAnsi" w:cstheme="minorHAnsi"/>
          <w:sz w:val="22"/>
          <w:szCs w:val="22"/>
        </w:rPr>
      </w:pPr>
    </w:p>
    <w:p w14:paraId="1F7A7938" w14:textId="30B27F32" w:rsidR="000760D4" w:rsidRPr="003A0966" w:rsidRDefault="000760D4"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It excludes more minor maintenance activities such as painting, </w:t>
      </w:r>
      <w:proofErr w:type="gramStart"/>
      <w:r w:rsidRPr="003A0966">
        <w:rPr>
          <w:rFonts w:asciiTheme="minorHAnsi" w:hAnsiTheme="minorHAnsi" w:cstheme="minorHAnsi"/>
          <w:sz w:val="22"/>
          <w:szCs w:val="22"/>
        </w:rPr>
        <w:t>decorating</w:t>
      </w:r>
      <w:proofErr w:type="gramEnd"/>
      <w:r w:rsidRPr="003A0966">
        <w:rPr>
          <w:rFonts w:asciiTheme="minorHAnsi" w:hAnsiTheme="minorHAnsi" w:cstheme="minorHAnsi"/>
          <w:sz w:val="22"/>
          <w:szCs w:val="22"/>
        </w:rPr>
        <w:t xml:space="preserve"> or maintaining the home, doing minor repairs, installing fixtures and fittings such as lights, bathroom fittings etc. </w:t>
      </w:r>
    </w:p>
    <w:p w14:paraId="38891FB4" w14:textId="77777777" w:rsidR="000760D4" w:rsidRPr="003A0966" w:rsidRDefault="000760D4" w:rsidP="001B1312">
      <w:pPr>
        <w:pStyle w:val="Default"/>
        <w:jc w:val="both"/>
        <w:rPr>
          <w:rFonts w:asciiTheme="minorHAnsi" w:hAnsiTheme="minorHAnsi" w:cstheme="minorHAnsi"/>
          <w:sz w:val="22"/>
          <w:szCs w:val="22"/>
        </w:rPr>
      </w:pPr>
    </w:p>
    <w:p w14:paraId="1FE4E435" w14:textId="77777777" w:rsidR="000760D4" w:rsidRPr="003A0966" w:rsidRDefault="000760D4" w:rsidP="001B1312">
      <w:pPr>
        <w:autoSpaceDE w:val="0"/>
        <w:autoSpaceDN w:val="0"/>
        <w:adjustRightInd w:val="0"/>
        <w:jc w:val="both"/>
        <w:rPr>
          <w:rFonts w:asciiTheme="minorHAnsi" w:hAnsiTheme="minorHAnsi" w:cstheme="minorHAnsi"/>
          <w:color w:val="000000"/>
          <w:sz w:val="22"/>
          <w:szCs w:val="22"/>
        </w:rPr>
      </w:pPr>
    </w:p>
    <w:p w14:paraId="2B137EE0" w14:textId="77777777" w:rsidR="000760D4" w:rsidRPr="003A0966" w:rsidRDefault="000760D4" w:rsidP="001B1312">
      <w:pPr>
        <w:pStyle w:val="Default"/>
        <w:jc w:val="both"/>
        <w:rPr>
          <w:rFonts w:asciiTheme="minorHAnsi" w:hAnsiTheme="minorHAnsi" w:cstheme="minorHAnsi"/>
          <w:sz w:val="22"/>
          <w:szCs w:val="22"/>
        </w:rPr>
      </w:pPr>
      <w:r w:rsidRPr="003A0966">
        <w:rPr>
          <w:rFonts w:asciiTheme="minorHAnsi" w:hAnsiTheme="minorHAnsi" w:cstheme="minorHAnsi"/>
          <w:b/>
          <w:bCs/>
          <w:sz w:val="22"/>
          <w:szCs w:val="22"/>
        </w:rPr>
        <w:t>OPG8.</w:t>
      </w:r>
      <w:r w:rsidRPr="003A0966">
        <w:rPr>
          <w:rFonts w:asciiTheme="minorHAnsi" w:hAnsiTheme="minorHAnsi" w:cstheme="minorHAnsi"/>
          <w:sz w:val="22"/>
          <w:szCs w:val="22"/>
        </w:rPr>
        <w:t xml:space="preserve"> Hours spent in the activity in the reference week</w:t>
      </w:r>
    </w:p>
    <w:p w14:paraId="25F72501" w14:textId="77777777" w:rsidR="000760D4" w:rsidRPr="003A0966" w:rsidRDefault="000760D4" w:rsidP="001B1312">
      <w:pPr>
        <w:autoSpaceDE w:val="0"/>
        <w:autoSpaceDN w:val="0"/>
        <w:adjustRightInd w:val="0"/>
        <w:jc w:val="both"/>
        <w:rPr>
          <w:rFonts w:asciiTheme="minorHAnsi" w:hAnsiTheme="minorHAnsi" w:cstheme="minorHAnsi"/>
          <w:color w:val="000000"/>
          <w:sz w:val="22"/>
          <w:szCs w:val="22"/>
        </w:rPr>
      </w:pPr>
      <w:r w:rsidRPr="003A0966">
        <w:rPr>
          <w:rFonts w:asciiTheme="minorHAnsi" w:hAnsiTheme="minorHAnsi" w:cstheme="minorHAnsi"/>
          <w:color w:val="000000"/>
          <w:sz w:val="22"/>
          <w:szCs w:val="22"/>
        </w:rPr>
        <w:t xml:space="preserve">Record activities in </w:t>
      </w:r>
      <w:proofErr w:type="gramStart"/>
      <w:r w:rsidRPr="003A0966">
        <w:rPr>
          <w:rFonts w:asciiTheme="minorHAnsi" w:hAnsiTheme="minorHAnsi" w:cstheme="minorHAnsi"/>
          <w:color w:val="000000"/>
          <w:sz w:val="22"/>
          <w:szCs w:val="22"/>
        </w:rPr>
        <w:t>0.5 hour</w:t>
      </w:r>
      <w:proofErr w:type="gramEnd"/>
      <w:r w:rsidRPr="003A0966">
        <w:rPr>
          <w:rFonts w:asciiTheme="minorHAnsi" w:hAnsiTheme="minorHAnsi" w:cstheme="minorHAnsi"/>
          <w:color w:val="000000"/>
          <w:sz w:val="22"/>
          <w:szCs w:val="22"/>
        </w:rPr>
        <w:t xml:space="preserve"> intervals. Round to the nearest 0.5 hours as needed. </w:t>
      </w:r>
    </w:p>
    <w:p w14:paraId="38735FE1" w14:textId="77777777" w:rsidR="000760D4" w:rsidRPr="003A0966" w:rsidRDefault="000760D4" w:rsidP="001B1312">
      <w:pPr>
        <w:pStyle w:val="Default"/>
        <w:jc w:val="both"/>
        <w:rPr>
          <w:rFonts w:asciiTheme="minorHAnsi" w:hAnsiTheme="minorHAnsi" w:cstheme="minorHAnsi"/>
          <w:b/>
          <w:bCs/>
          <w:color w:val="auto"/>
          <w:sz w:val="22"/>
          <w:szCs w:val="22"/>
        </w:rPr>
      </w:pPr>
    </w:p>
    <w:p w14:paraId="3447161B" w14:textId="47B171A1" w:rsidR="009E766F" w:rsidRDefault="000760D4" w:rsidP="001B1312">
      <w:pPr>
        <w:pStyle w:val="Default"/>
        <w:jc w:val="both"/>
        <w:rPr>
          <w:rFonts w:asciiTheme="minorHAnsi" w:hAnsiTheme="minorHAnsi" w:cstheme="minorHAnsi"/>
          <w:sz w:val="22"/>
          <w:szCs w:val="22"/>
        </w:rPr>
      </w:pPr>
      <w:r w:rsidRPr="003A0966">
        <w:rPr>
          <w:rFonts w:asciiTheme="minorHAnsi" w:hAnsiTheme="minorHAnsi" w:cstheme="minorHAnsi"/>
          <w:b/>
          <w:bCs/>
          <w:sz w:val="22"/>
          <w:szCs w:val="22"/>
        </w:rPr>
        <w:t>OPG9.</w:t>
      </w:r>
      <w:r w:rsidRPr="003A0966">
        <w:rPr>
          <w:rFonts w:asciiTheme="minorHAnsi" w:hAnsiTheme="minorHAnsi" w:cstheme="minorHAnsi"/>
          <w:sz w:val="22"/>
          <w:szCs w:val="22"/>
        </w:rPr>
        <w:t xml:space="preserve"> </w:t>
      </w:r>
      <w:r w:rsidR="009E766F" w:rsidRPr="009E766F">
        <w:rPr>
          <w:rFonts w:asciiTheme="minorHAnsi" w:hAnsiTheme="minorHAnsi" w:cstheme="minorHAnsi"/>
          <w:sz w:val="22"/>
          <w:szCs w:val="22"/>
        </w:rPr>
        <w:t xml:space="preserve">Last week, did (you/NAME) spend any time making goods for use by your household or family such as [mats, baskets, furniture, </w:t>
      </w:r>
      <w:proofErr w:type="gramStart"/>
      <w:r w:rsidR="009E766F" w:rsidRPr="009E766F">
        <w:rPr>
          <w:rFonts w:asciiTheme="minorHAnsi" w:hAnsiTheme="minorHAnsi" w:cstheme="minorHAnsi"/>
          <w:sz w:val="22"/>
          <w:szCs w:val="22"/>
        </w:rPr>
        <w:t>clothing,..</w:t>
      </w:r>
      <w:proofErr w:type="gramEnd"/>
      <w:r w:rsidR="009E766F" w:rsidRPr="009E766F">
        <w:rPr>
          <w:rFonts w:asciiTheme="minorHAnsi" w:hAnsiTheme="minorHAnsi" w:cstheme="minorHAnsi"/>
          <w:sz w:val="22"/>
          <w:szCs w:val="22"/>
        </w:rPr>
        <w:t>]?</w:t>
      </w:r>
    </w:p>
    <w:p w14:paraId="2A6A18F4" w14:textId="77777777" w:rsidR="009E766F" w:rsidRDefault="009E766F" w:rsidP="001B1312">
      <w:pPr>
        <w:pStyle w:val="Default"/>
        <w:jc w:val="both"/>
        <w:rPr>
          <w:rFonts w:asciiTheme="minorHAnsi" w:hAnsiTheme="minorHAnsi" w:cstheme="minorHAnsi"/>
          <w:sz w:val="22"/>
          <w:szCs w:val="22"/>
        </w:rPr>
      </w:pPr>
    </w:p>
    <w:p w14:paraId="3D3218A0" w14:textId="2121D80C" w:rsidR="000760D4" w:rsidRPr="003A0966" w:rsidRDefault="000760D4"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This asks about respondent’s participation in manufacturing or making of goods for use by the household or family in the reference week. </w:t>
      </w:r>
    </w:p>
    <w:p w14:paraId="45E77C74" w14:textId="77777777" w:rsidR="000760D4" w:rsidRPr="003A0966" w:rsidRDefault="000760D4" w:rsidP="001B1312">
      <w:pPr>
        <w:pStyle w:val="Default"/>
        <w:jc w:val="both"/>
        <w:rPr>
          <w:rFonts w:asciiTheme="minorHAnsi" w:hAnsiTheme="minorHAnsi" w:cstheme="minorHAnsi"/>
          <w:color w:val="auto"/>
          <w:sz w:val="22"/>
          <w:szCs w:val="22"/>
        </w:rPr>
      </w:pPr>
    </w:p>
    <w:p w14:paraId="5C9E4F2C" w14:textId="77777777" w:rsidR="000760D4" w:rsidRPr="003A0966" w:rsidRDefault="000760D4"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It includes activities to produce household goods, excluding foodstuff, such as pottery, furniture (</w:t>
      </w:r>
      <w:proofErr w:type="gramStart"/>
      <w:r w:rsidRPr="003A0966">
        <w:rPr>
          <w:rFonts w:asciiTheme="minorHAnsi" w:hAnsiTheme="minorHAnsi" w:cstheme="minorHAnsi"/>
          <w:sz w:val="22"/>
          <w:szCs w:val="22"/>
        </w:rPr>
        <w:t>e.g.</w:t>
      </w:r>
      <w:proofErr w:type="gramEnd"/>
      <w:r w:rsidRPr="003A0966">
        <w:rPr>
          <w:rFonts w:asciiTheme="minorHAnsi" w:hAnsiTheme="minorHAnsi" w:cstheme="minorHAnsi"/>
          <w:sz w:val="22"/>
          <w:szCs w:val="22"/>
        </w:rPr>
        <w:t xml:space="preserve"> cutting, carving, sanding, varnishing, painting, assembling wood products), clothing and other textiles (e.g. weaving, spinning, sewing, leather work, embroidery, needlework, knitting, </w:t>
      </w:r>
      <w:proofErr w:type="spellStart"/>
      <w:r w:rsidRPr="003A0966">
        <w:rPr>
          <w:rFonts w:asciiTheme="minorHAnsi" w:hAnsiTheme="minorHAnsi" w:cstheme="minorHAnsi"/>
          <w:sz w:val="22"/>
          <w:szCs w:val="22"/>
        </w:rPr>
        <w:t>etc</w:t>
      </w:r>
      <w:proofErr w:type="spellEnd"/>
      <w:r w:rsidRPr="003A0966">
        <w:rPr>
          <w:rFonts w:asciiTheme="minorHAnsi" w:hAnsiTheme="minorHAnsi" w:cstheme="minorHAnsi"/>
          <w:sz w:val="22"/>
          <w:szCs w:val="22"/>
        </w:rPr>
        <w:t xml:space="preserve">); making shoes, footwear, handbags, carpets, baskets, mats, paper, paper products, soap, perfume, candles, utensils and other crafts. </w:t>
      </w:r>
    </w:p>
    <w:p w14:paraId="6F0A2218" w14:textId="77777777" w:rsidR="000760D4" w:rsidRPr="003A0966" w:rsidRDefault="000760D4" w:rsidP="001B1312">
      <w:pPr>
        <w:pStyle w:val="Default"/>
        <w:jc w:val="both"/>
        <w:rPr>
          <w:rFonts w:asciiTheme="minorHAnsi" w:hAnsiTheme="minorHAnsi" w:cstheme="minorHAnsi"/>
          <w:sz w:val="22"/>
          <w:szCs w:val="22"/>
        </w:rPr>
      </w:pPr>
    </w:p>
    <w:p w14:paraId="40502D71" w14:textId="0026E41F" w:rsidR="000760D4" w:rsidRPr="003A0966" w:rsidRDefault="000760D4"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This only includes activities where the goods produced were mainly or fully kept for household or family use. </w:t>
      </w:r>
    </w:p>
    <w:p w14:paraId="5EEC1573" w14:textId="77777777" w:rsidR="000760D4" w:rsidRPr="003A0966" w:rsidRDefault="000760D4" w:rsidP="001B1312">
      <w:pPr>
        <w:pStyle w:val="Default"/>
        <w:ind w:left="720"/>
        <w:jc w:val="both"/>
        <w:rPr>
          <w:rFonts w:asciiTheme="minorHAnsi" w:hAnsiTheme="minorHAnsi" w:cstheme="minorHAnsi"/>
          <w:sz w:val="22"/>
          <w:szCs w:val="22"/>
        </w:rPr>
      </w:pPr>
    </w:p>
    <w:p w14:paraId="21FFCEF8" w14:textId="77777777" w:rsidR="000760D4" w:rsidRPr="003A0966" w:rsidRDefault="000760D4" w:rsidP="001B1312">
      <w:pPr>
        <w:pStyle w:val="Default"/>
        <w:jc w:val="both"/>
        <w:rPr>
          <w:rFonts w:asciiTheme="minorHAnsi" w:hAnsiTheme="minorHAnsi" w:cstheme="minorHAnsi"/>
          <w:sz w:val="22"/>
          <w:szCs w:val="22"/>
        </w:rPr>
      </w:pPr>
      <w:r w:rsidRPr="003A0966">
        <w:rPr>
          <w:rFonts w:asciiTheme="minorHAnsi" w:hAnsiTheme="minorHAnsi" w:cstheme="minorHAnsi"/>
          <w:b/>
          <w:bCs/>
          <w:sz w:val="22"/>
          <w:szCs w:val="22"/>
        </w:rPr>
        <w:t>OPG10.</w:t>
      </w:r>
      <w:r w:rsidRPr="003A0966">
        <w:rPr>
          <w:rFonts w:asciiTheme="minorHAnsi" w:hAnsiTheme="minorHAnsi" w:cstheme="minorHAnsi"/>
          <w:sz w:val="22"/>
          <w:szCs w:val="22"/>
        </w:rPr>
        <w:t xml:space="preserve"> Hours spent in the activity in the reference week</w:t>
      </w:r>
    </w:p>
    <w:p w14:paraId="6DB3D309" w14:textId="0DC18154" w:rsidR="000760D4" w:rsidRDefault="000760D4" w:rsidP="001B1312">
      <w:pPr>
        <w:autoSpaceDE w:val="0"/>
        <w:autoSpaceDN w:val="0"/>
        <w:adjustRightInd w:val="0"/>
        <w:jc w:val="both"/>
        <w:rPr>
          <w:rFonts w:asciiTheme="minorHAnsi" w:hAnsiTheme="minorHAnsi" w:cstheme="minorHAnsi"/>
          <w:color w:val="000000"/>
          <w:sz w:val="22"/>
          <w:szCs w:val="22"/>
        </w:rPr>
      </w:pPr>
      <w:r w:rsidRPr="003A0966">
        <w:rPr>
          <w:rFonts w:asciiTheme="minorHAnsi" w:hAnsiTheme="minorHAnsi" w:cstheme="minorHAnsi"/>
          <w:color w:val="000000"/>
          <w:sz w:val="22"/>
          <w:szCs w:val="22"/>
        </w:rPr>
        <w:t xml:space="preserve"> Record activities in </w:t>
      </w:r>
      <w:proofErr w:type="gramStart"/>
      <w:r w:rsidRPr="003A0966">
        <w:rPr>
          <w:rFonts w:asciiTheme="minorHAnsi" w:hAnsiTheme="minorHAnsi" w:cstheme="minorHAnsi"/>
          <w:color w:val="000000"/>
          <w:sz w:val="22"/>
          <w:szCs w:val="22"/>
        </w:rPr>
        <w:t>0.5 hour</w:t>
      </w:r>
      <w:proofErr w:type="gramEnd"/>
      <w:r w:rsidRPr="003A0966">
        <w:rPr>
          <w:rFonts w:asciiTheme="minorHAnsi" w:hAnsiTheme="minorHAnsi" w:cstheme="minorHAnsi"/>
          <w:color w:val="000000"/>
          <w:sz w:val="22"/>
          <w:szCs w:val="22"/>
        </w:rPr>
        <w:t xml:space="preserve"> intervals. Round to the nearest 0.5 hours as needed. </w:t>
      </w:r>
    </w:p>
    <w:p w14:paraId="538B263E" w14:textId="77777777" w:rsidR="00E428A9" w:rsidRPr="003A0966" w:rsidRDefault="00E428A9" w:rsidP="001B1312">
      <w:pPr>
        <w:autoSpaceDE w:val="0"/>
        <w:autoSpaceDN w:val="0"/>
        <w:adjustRightInd w:val="0"/>
        <w:jc w:val="both"/>
        <w:rPr>
          <w:rFonts w:asciiTheme="minorHAnsi" w:hAnsiTheme="minorHAnsi" w:cstheme="minorHAnsi"/>
          <w:color w:val="000000"/>
          <w:sz w:val="22"/>
          <w:szCs w:val="22"/>
        </w:rPr>
      </w:pPr>
    </w:p>
    <w:p w14:paraId="26B40365" w14:textId="2452746F" w:rsidR="000760D4" w:rsidRDefault="000760D4" w:rsidP="001B1312">
      <w:pPr>
        <w:autoSpaceDE w:val="0"/>
        <w:autoSpaceDN w:val="0"/>
        <w:adjustRightInd w:val="0"/>
        <w:jc w:val="both"/>
        <w:rPr>
          <w:rFonts w:asciiTheme="minorHAnsi" w:hAnsiTheme="minorHAnsi" w:cstheme="minorHAnsi"/>
          <w:color w:val="000000"/>
          <w:sz w:val="22"/>
          <w:szCs w:val="22"/>
        </w:rPr>
      </w:pPr>
    </w:p>
    <w:p w14:paraId="0A497A67" w14:textId="77777777" w:rsidR="00E428A9" w:rsidRPr="003A0966" w:rsidRDefault="00E428A9" w:rsidP="001B1312">
      <w:pPr>
        <w:autoSpaceDE w:val="0"/>
        <w:autoSpaceDN w:val="0"/>
        <w:adjustRightInd w:val="0"/>
        <w:jc w:val="both"/>
        <w:rPr>
          <w:rFonts w:asciiTheme="minorHAnsi" w:hAnsiTheme="minorHAnsi" w:cstheme="minorHAnsi"/>
          <w:color w:val="000000"/>
          <w:sz w:val="22"/>
          <w:szCs w:val="22"/>
        </w:rPr>
      </w:pPr>
    </w:p>
    <w:p w14:paraId="098FC816" w14:textId="44837F26" w:rsidR="00E428A9" w:rsidRDefault="000760D4" w:rsidP="001B1312">
      <w:pPr>
        <w:pStyle w:val="Default"/>
        <w:jc w:val="both"/>
        <w:rPr>
          <w:rFonts w:asciiTheme="minorHAnsi" w:hAnsiTheme="minorHAnsi" w:cstheme="minorHAnsi"/>
          <w:sz w:val="22"/>
          <w:szCs w:val="22"/>
        </w:rPr>
      </w:pPr>
      <w:r w:rsidRPr="003A0966">
        <w:rPr>
          <w:rFonts w:asciiTheme="minorHAnsi" w:hAnsiTheme="minorHAnsi" w:cstheme="minorHAnsi"/>
          <w:b/>
          <w:bCs/>
          <w:sz w:val="22"/>
          <w:szCs w:val="22"/>
        </w:rPr>
        <w:t>OPG11.</w:t>
      </w:r>
      <w:r w:rsidRPr="003A0966">
        <w:rPr>
          <w:rFonts w:asciiTheme="minorHAnsi" w:hAnsiTheme="minorHAnsi" w:cstheme="minorHAnsi"/>
          <w:sz w:val="22"/>
          <w:szCs w:val="22"/>
        </w:rPr>
        <w:t xml:space="preserve"> </w:t>
      </w:r>
      <w:r w:rsidR="00E428A9" w:rsidRPr="00E428A9">
        <w:rPr>
          <w:rFonts w:asciiTheme="minorHAnsi" w:hAnsiTheme="minorHAnsi" w:cstheme="minorHAnsi"/>
          <w:sz w:val="22"/>
          <w:szCs w:val="22"/>
        </w:rPr>
        <w:t>Last week, did (you/NAME) fetch water from natural or public sources for use by your household or family?</w:t>
      </w:r>
    </w:p>
    <w:p w14:paraId="03B1B05F" w14:textId="77777777" w:rsidR="00E428A9" w:rsidRDefault="00E428A9" w:rsidP="001B1312">
      <w:pPr>
        <w:pStyle w:val="Default"/>
        <w:jc w:val="both"/>
        <w:rPr>
          <w:rFonts w:asciiTheme="minorHAnsi" w:hAnsiTheme="minorHAnsi" w:cstheme="minorHAnsi"/>
          <w:sz w:val="22"/>
          <w:szCs w:val="22"/>
        </w:rPr>
      </w:pPr>
    </w:p>
    <w:p w14:paraId="62F30EBC" w14:textId="5C1D7E80" w:rsidR="000760D4" w:rsidRPr="003A0966" w:rsidRDefault="000760D4"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lastRenderedPageBreak/>
        <w:t xml:space="preserve">This asks about the respondent’s participation in the reference week in activities to collect water from natural or public sources intended mainly for final use by the household. </w:t>
      </w:r>
    </w:p>
    <w:p w14:paraId="2189225B" w14:textId="77777777" w:rsidR="000760D4" w:rsidRPr="003A0966" w:rsidRDefault="000760D4" w:rsidP="001B1312">
      <w:pPr>
        <w:pStyle w:val="Default"/>
        <w:jc w:val="both"/>
        <w:rPr>
          <w:rFonts w:asciiTheme="minorHAnsi" w:hAnsiTheme="minorHAnsi" w:cstheme="minorHAnsi"/>
          <w:color w:val="auto"/>
          <w:sz w:val="22"/>
          <w:szCs w:val="22"/>
        </w:rPr>
      </w:pPr>
    </w:p>
    <w:p w14:paraId="24F7D1A8" w14:textId="77777777" w:rsidR="000760D4" w:rsidRPr="003A0966" w:rsidRDefault="000760D4"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It includes activities to fetch water from natural or public sources when intended mainly for final use by the household. This includes drawing water from wells, rivers, </w:t>
      </w:r>
      <w:proofErr w:type="gramStart"/>
      <w:r w:rsidRPr="003A0966">
        <w:rPr>
          <w:rFonts w:asciiTheme="minorHAnsi" w:hAnsiTheme="minorHAnsi" w:cstheme="minorHAnsi"/>
          <w:sz w:val="22"/>
          <w:szCs w:val="22"/>
        </w:rPr>
        <w:t>ponds</w:t>
      </w:r>
      <w:proofErr w:type="gramEnd"/>
      <w:r w:rsidRPr="003A0966">
        <w:rPr>
          <w:rFonts w:asciiTheme="minorHAnsi" w:hAnsiTheme="minorHAnsi" w:cstheme="minorHAnsi"/>
          <w:sz w:val="22"/>
          <w:szCs w:val="22"/>
        </w:rPr>
        <w:t xml:space="preserve"> or lakes for domestic use; or fetching water from public distribution </w:t>
      </w:r>
      <w:proofErr w:type="spellStart"/>
      <w:r w:rsidRPr="003A0966">
        <w:rPr>
          <w:rFonts w:asciiTheme="minorHAnsi" w:hAnsiTheme="minorHAnsi" w:cstheme="minorHAnsi"/>
          <w:sz w:val="22"/>
          <w:szCs w:val="22"/>
        </w:rPr>
        <w:t>centres</w:t>
      </w:r>
      <w:proofErr w:type="spellEnd"/>
      <w:r w:rsidRPr="003A0966">
        <w:rPr>
          <w:rFonts w:asciiTheme="minorHAnsi" w:hAnsiTheme="minorHAnsi" w:cstheme="minorHAnsi"/>
          <w:sz w:val="22"/>
          <w:szCs w:val="22"/>
        </w:rPr>
        <w:t xml:space="preserve"> including pipes. </w:t>
      </w:r>
    </w:p>
    <w:p w14:paraId="0B477069" w14:textId="77777777" w:rsidR="000760D4" w:rsidRPr="003A0966" w:rsidRDefault="000760D4" w:rsidP="001B1312">
      <w:pPr>
        <w:pStyle w:val="Default"/>
        <w:jc w:val="both"/>
        <w:rPr>
          <w:rFonts w:asciiTheme="minorHAnsi" w:hAnsiTheme="minorHAnsi" w:cstheme="minorHAnsi"/>
          <w:sz w:val="22"/>
          <w:szCs w:val="22"/>
        </w:rPr>
      </w:pPr>
    </w:p>
    <w:p w14:paraId="5232D047" w14:textId="22F4254B" w:rsidR="000760D4" w:rsidRPr="003A0966" w:rsidRDefault="000760D4"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It excludes purchase and transport of water from shops and transport of water from different areas within the household compound, such as a private patio. </w:t>
      </w:r>
    </w:p>
    <w:p w14:paraId="026D211E" w14:textId="77777777" w:rsidR="000760D4" w:rsidRPr="003A0966" w:rsidRDefault="000760D4" w:rsidP="001B1312">
      <w:pPr>
        <w:pStyle w:val="Default"/>
        <w:jc w:val="both"/>
        <w:rPr>
          <w:rFonts w:asciiTheme="minorHAnsi" w:hAnsiTheme="minorHAnsi" w:cstheme="minorHAnsi"/>
          <w:sz w:val="22"/>
          <w:szCs w:val="22"/>
        </w:rPr>
      </w:pPr>
    </w:p>
    <w:p w14:paraId="2F9C2FE6" w14:textId="77777777" w:rsidR="000760D4" w:rsidRPr="003A0966" w:rsidRDefault="000760D4" w:rsidP="001B1312">
      <w:pPr>
        <w:autoSpaceDE w:val="0"/>
        <w:autoSpaceDN w:val="0"/>
        <w:adjustRightInd w:val="0"/>
        <w:jc w:val="both"/>
        <w:rPr>
          <w:rFonts w:asciiTheme="minorHAnsi" w:hAnsiTheme="minorHAnsi" w:cstheme="minorHAnsi"/>
          <w:color w:val="000000"/>
          <w:sz w:val="22"/>
          <w:szCs w:val="22"/>
        </w:rPr>
      </w:pPr>
    </w:p>
    <w:p w14:paraId="15E666A6" w14:textId="77777777" w:rsidR="000760D4" w:rsidRPr="003A0966" w:rsidRDefault="000760D4" w:rsidP="001B1312">
      <w:pPr>
        <w:pStyle w:val="Default"/>
        <w:ind w:left="360"/>
        <w:jc w:val="both"/>
        <w:rPr>
          <w:rFonts w:asciiTheme="minorHAnsi" w:hAnsiTheme="minorHAnsi" w:cstheme="minorHAnsi"/>
          <w:sz w:val="22"/>
          <w:szCs w:val="22"/>
        </w:rPr>
      </w:pPr>
    </w:p>
    <w:p w14:paraId="42FC9B7D" w14:textId="77777777" w:rsidR="000760D4" w:rsidRPr="003A0966" w:rsidRDefault="000760D4" w:rsidP="001B1312">
      <w:pPr>
        <w:pStyle w:val="Default"/>
        <w:jc w:val="both"/>
        <w:rPr>
          <w:rFonts w:asciiTheme="minorHAnsi" w:hAnsiTheme="minorHAnsi" w:cstheme="minorHAnsi"/>
          <w:sz w:val="22"/>
          <w:szCs w:val="22"/>
        </w:rPr>
      </w:pPr>
      <w:r w:rsidRPr="003A0966">
        <w:rPr>
          <w:rFonts w:asciiTheme="minorHAnsi" w:hAnsiTheme="minorHAnsi" w:cstheme="minorHAnsi"/>
          <w:b/>
          <w:bCs/>
          <w:sz w:val="22"/>
          <w:szCs w:val="22"/>
        </w:rPr>
        <w:t>OPG12.</w:t>
      </w:r>
      <w:r w:rsidRPr="003A0966">
        <w:rPr>
          <w:rFonts w:asciiTheme="minorHAnsi" w:hAnsiTheme="minorHAnsi" w:cstheme="minorHAnsi"/>
          <w:sz w:val="22"/>
          <w:szCs w:val="22"/>
        </w:rPr>
        <w:t xml:space="preserve"> Hours spent in the activity in the reference week</w:t>
      </w:r>
    </w:p>
    <w:p w14:paraId="6FE5D230" w14:textId="77777777" w:rsidR="000760D4" w:rsidRPr="003A0966" w:rsidRDefault="000760D4" w:rsidP="001B1312">
      <w:pPr>
        <w:autoSpaceDE w:val="0"/>
        <w:autoSpaceDN w:val="0"/>
        <w:adjustRightInd w:val="0"/>
        <w:jc w:val="both"/>
        <w:rPr>
          <w:rFonts w:asciiTheme="minorHAnsi" w:hAnsiTheme="minorHAnsi" w:cstheme="minorHAnsi"/>
          <w:color w:val="000000"/>
          <w:sz w:val="22"/>
          <w:szCs w:val="22"/>
        </w:rPr>
      </w:pPr>
      <w:r w:rsidRPr="003A0966">
        <w:rPr>
          <w:rFonts w:asciiTheme="minorHAnsi" w:hAnsiTheme="minorHAnsi" w:cstheme="minorHAnsi"/>
          <w:color w:val="000000"/>
          <w:sz w:val="22"/>
          <w:szCs w:val="22"/>
        </w:rPr>
        <w:t xml:space="preserve"> Record activities in </w:t>
      </w:r>
      <w:proofErr w:type="gramStart"/>
      <w:r w:rsidRPr="003A0966">
        <w:rPr>
          <w:rFonts w:asciiTheme="minorHAnsi" w:hAnsiTheme="minorHAnsi" w:cstheme="minorHAnsi"/>
          <w:color w:val="000000"/>
          <w:sz w:val="22"/>
          <w:szCs w:val="22"/>
        </w:rPr>
        <w:t>0.5 hour</w:t>
      </w:r>
      <w:proofErr w:type="gramEnd"/>
      <w:r w:rsidRPr="003A0966">
        <w:rPr>
          <w:rFonts w:asciiTheme="minorHAnsi" w:hAnsiTheme="minorHAnsi" w:cstheme="minorHAnsi"/>
          <w:color w:val="000000"/>
          <w:sz w:val="22"/>
          <w:szCs w:val="22"/>
        </w:rPr>
        <w:t xml:space="preserve"> intervals. Round to the nearest 0.5 hours as needed. </w:t>
      </w:r>
    </w:p>
    <w:p w14:paraId="5EBD7C16" w14:textId="77777777" w:rsidR="000760D4" w:rsidRPr="003A0966" w:rsidRDefault="000760D4" w:rsidP="001B1312">
      <w:pPr>
        <w:autoSpaceDE w:val="0"/>
        <w:autoSpaceDN w:val="0"/>
        <w:adjustRightInd w:val="0"/>
        <w:jc w:val="both"/>
        <w:rPr>
          <w:rFonts w:asciiTheme="minorHAnsi" w:hAnsiTheme="minorHAnsi" w:cstheme="minorHAnsi"/>
          <w:color w:val="000000"/>
          <w:sz w:val="22"/>
          <w:szCs w:val="22"/>
        </w:rPr>
      </w:pPr>
    </w:p>
    <w:p w14:paraId="264E538D" w14:textId="77777777" w:rsidR="000760D4" w:rsidRPr="003A0966" w:rsidRDefault="000760D4" w:rsidP="001B1312">
      <w:pPr>
        <w:autoSpaceDE w:val="0"/>
        <w:autoSpaceDN w:val="0"/>
        <w:adjustRightInd w:val="0"/>
        <w:jc w:val="both"/>
        <w:rPr>
          <w:rFonts w:asciiTheme="minorHAnsi" w:hAnsiTheme="minorHAnsi" w:cstheme="minorHAnsi"/>
          <w:color w:val="000000"/>
          <w:sz w:val="22"/>
          <w:szCs w:val="22"/>
        </w:rPr>
      </w:pPr>
    </w:p>
    <w:p w14:paraId="25E80FDB" w14:textId="77777777" w:rsidR="000760D4" w:rsidRPr="003A0966" w:rsidRDefault="000760D4" w:rsidP="001B1312">
      <w:pPr>
        <w:autoSpaceDE w:val="0"/>
        <w:autoSpaceDN w:val="0"/>
        <w:adjustRightInd w:val="0"/>
        <w:jc w:val="both"/>
        <w:rPr>
          <w:rFonts w:asciiTheme="minorHAnsi" w:hAnsiTheme="minorHAnsi" w:cstheme="minorHAnsi"/>
          <w:color w:val="000000"/>
          <w:sz w:val="22"/>
          <w:szCs w:val="22"/>
        </w:rPr>
      </w:pPr>
    </w:p>
    <w:p w14:paraId="2E8DEC0A" w14:textId="65CF5658" w:rsidR="007B5971" w:rsidRDefault="000760D4" w:rsidP="001B1312">
      <w:pPr>
        <w:pStyle w:val="Default"/>
        <w:jc w:val="both"/>
        <w:rPr>
          <w:rFonts w:asciiTheme="minorHAnsi" w:hAnsiTheme="minorHAnsi" w:cstheme="minorHAnsi"/>
          <w:sz w:val="22"/>
          <w:szCs w:val="22"/>
        </w:rPr>
      </w:pPr>
      <w:r w:rsidRPr="003A0966">
        <w:rPr>
          <w:rFonts w:asciiTheme="minorHAnsi" w:hAnsiTheme="minorHAnsi" w:cstheme="minorHAnsi"/>
          <w:b/>
          <w:bCs/>
          <w:sz w:val="22"/>
          <w:szCs w:val="22"/>
        </w:rPr>
        <w:t>OPG13.</w:t>
      </w:r>
      <w:r w:rsidRPr="003A0966">
        <w:rPr>
          <w:rFonts w:asciiTheme="minorHAnsi" w:hAnsiTheme="minorHAnsi" w:cstheme="minorHAnsi"/>
          <w:sz w:val="22"/>
          <w:szCs w:val="22"/>
        </w:rPr>
        <w:t xml:space="preserve"> </w:t>
      </w:r>
      <w:r w:rsidR="007B5971" w:rsidRPr="007B5971">
        <w:rPr>
          <w:rFonts w:asciiTheme="minorHAnsi" w:hAnsiTheme="minorHAnsi" w:cstheme="minorHAnsi"/>
          <w:sz w:val="22"/>
          <w:szCs w:val="22"/>
        </w:rPr>
        <w:t>Last week, did (you/NAME) collect any firewood [or other natural products] for use as fuel by your household or family?</w:t>
      </w:r>
    </w:p>
    <w:p w14:paraId="5E3051B2" w14:textId="77777777" w:rsidR="007B5971" w:rsidRDefault="007B5971" w:rsidP="001B1312">
      <w:pPr>
        <w:pStyle w:val="Default"/>
        <w:jc w:val="both"/>
        <w:rPr>
          <w:rFonts w:asciiTheme="minorHAnsi" w:hAnsiTheme="minorHAnsi" w:cstheme="minorHAnsi"/>
          <w:sz w:val="22"/>
          <w:szCs w:val="22"/>
        </w:rPr>
      </w:pPr>
    </w:p>
    <w:p w14:paraId="52B510E9" w14:textId="1563BE73" w:rsidR="000760D4" w:rsidRPr="003A0966" w:rsidRDefault="000760D4"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This asks about the respondent’s participation in the last week in activities to collect firewood and other natural goods for fuel. </w:t>
      </w:r>
    </w:p>
    <w:p w14:paraId="07569802" w14:textId="77777777" w:rsidR="000760D4" w:rsidRPr="003A0966" w:rsidRDefault="000760D4" w:rsidP="001B1312">
      <w:pPr>
        <w:pStyle w:val="Default"/>
        <w:jc w:val="both"/>
        <w:rPr>
          <w:rFonts w:asciiTheme="minorHAnsi" w:hAnsiTheme="minorHAnsi" w:cstheme="minorHAnsi"/>
          <w:color w:val="auto"/>
          <w:sz w:val="22"/>
          <w:szCs w:val="22"/>
        </w:rPr>
      </w:pPr>
    </w:p>
    <w:p w14:paraId="201244A5" w14:textId="77777777" w:rsidR="000760D4" w:rsidRPr="003A0966" w:rsidRDefault="000760D4"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It includes activities related to cutting, </w:t>
      </w:r>
      <w:proofErr w:type="gramStart"/>
      <w:r w:rsidRPr="003A0966">
        <w:rPr>
          <w:rFonts w:asciiTheme="minorHAnsi" w:hAnsiTheme="minorHAnsi" w:cstheme="minorHAnsi"/>
          <w:sz w:val="22"/>
          <w:szCs w:val="22"/>
        </w:rPr>
        <w:t>collecting</w:t>
      </w:r>
      <w:proofErr w:type="gramEnd"/>
      <w:r w:rsidRPr="003A0966">
        <w:rPr>
          <w:rFonts w:asciiTheme="minorHAnsi" w:hAnsiTheme="minorHAnsi" w:cstheme="minorHAnsi"/>
          <w:sz w:val="22"/>
          <w:szCs w:val="22"/>
        </w:rPr>
        <w:t xml:space="preserve"> and transporting firewood, dung, peat or other fuel products when intended mainly for final use by the household. </w:t>
      </w:r>
    </w:p>
    <w:p w14:paraId="7C76B7D9" w14:textId="77777777" w:rsidR="000760D4" w:rsidRPr="003A0966" w:rsidRDefault="000760D4" w:rsidP="001B1312">
      <w:pPr>
        <w:pStyle w:val="Default"/>
        <w:jc w:val="both"/>
        <w:rPr>
          <w:rFonts w:asciiTheme="minorHAnsi" w:hAnsiTheme="minorHAnsi" w:cstheme="minorHAnsi"/>
          <w:sz w:val="22"/>
          <w:szCs w:val="22"/>
        </w:rPr>
      </w:pPr>
    </w:p>
    <w:p w14:paraId="77E01F17" w14:textId="26148673" w:rsidR="000760D4" w:rsidRPr="003A0966" w:rsidRDefault="000760D4"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It excludes activities to purchase products for use as fuels and transportation of purchased products. </w:t>
      </w:r>
    </w:p>
    <w:p w14:paraId="7AB7F2F9" w14:textId="77777777" w:rsidR="000760D4" w:rsidRPr="003A0966" w:rsidRDefault="000760D4" w:rsidP="001B1312">
      <w:pPr>
        <w:pStyle w:val="Default"/>
        <w:jc w:val="both"/>
        <w:rPr>
          <w:rFonts w:asciiTheme="minorHAnsi" w:hAnsiTheme="minorHAnsi" w:cstheme="minorHAnsi"/>
          <w:sz w:val="22"/>
          <w:szCs w:val="22"/>
        </w:rPr>
      </w:pPr>
    </w:p>
    <w:p w14:paraId="6C15BB8D" w14:textId="28FFDC6C" w:rsidR="000760D4" w:rsidRPr="003A0966" w:rsidRDefault="000760D4" w:rsidP="001B1312">
      <w:pPr>
        <w:pStyle w:val="Default"/>
        <w:jc w:val="both"/>
        <w:rPr>
          <w:rFonts w:asciiTheme="minorHAnsi" w:hAnsiTheme="minorHAnsi" w:cstheme="minorHAnsi"/>
          <w:sz w:val="22"/>
          <w:szCs w:val="22"/>
        </w:rPr>
      </w:pPr>
      <w:r w:rsidRPr="003A0966">
        <w:rPr>
          <w:rFonts w:asciiTheme="minorHAnsi" w:hAnsiTheme="minorHAnsi" w:cstheme="minorHAnsi"/>
          <w:sz w:val="22"/>
          <w:szCs w:val="22"/>
        </w:rPr>
        <w:t xml:space="preserve">This only includes activities where the products/fuel gathered was mainly or fully kept for household or family use. </w:t>
      </w:r>
    </w:p>
    <w:p w14:paraId="18C8F65A" w14:textId="77777777" w:rsidR="000760D4" w:rsidRPr="003A0966" w:rsidRDefault="000760D4" w:rsidP="001B1312">
      <w:pPr>
        <w:pStyle w:val="Default"/>
        <w:jc w:val="both"/>
        <w:rPr>
          <w:rFonts w:asciiTheme="minorHAnsi" w:hAnsiTheme="minorHAnsi" w:cstheme="minorHAnsi"/>
          <w:sz w:val="22"/>
          <w:szCs w:val="22"/>
        </w:rPr>
      </w:pPr>
    </w:p>
    <w:p w14:paraId="709FA459" w14:textId="77777777" w:rsidR="000760D4" w:rsidRPr="003A0966" w:rsidRDefault="000760D4" w:rsidP="001B1312">
      <w:pPr>
        <w:autoSpaceDE w:val="0"/>
        <w:autoSpaceDN w:val="0"/>
        <w:adjustRightInd w:val="0"/>
        <w:jc w:val="both"/>
        <w:rPr>
          <w:rFonts w:asciiTheme="minorHAnsi" w:hAnsiTheme="minorHAnsi" w:cstheme="minorHAnsi"/>
          <w:color w:val="000000"/>
          <w:sz w:val="22"/>
          <w:szCs w:val="22"/>
        </w:rPr>
      </w:pPr>
    </w:p>
    <w:p w14:paraId="3770D960" w14:textId="77777777" w:rsidR="000760D4" w:rsidRPr="003A0966" w:rsidRDefault="000760D4" w:rsidP="001B1312">
      <w:pPr>
        <w:pStyle w:val="Default"/>
        <w:jc w:val="both"/>
        <w:rPr>
          <w:rFonts w:asciiTheme="minorHAnsi" w:hAnsiTheme="minorHAnsi" w:cstheme="minorHAnsi"/>
          <w:sz w:val="22"/>
          <w:szCs w:val="22"/>
        </w:rPr>
      </w:pPr>
      <w:r w:rsidRPr="003A0966">
        <w:rPr>
          <w:rFonts w:asciiTheme="minorHAnsi" w:hAnsiTheme="minorHAnsi" w:cstheme="minorHAnsi"/>
          <w:b/>
          <w:bCs/>
          <w:sz w:val="22"/>
          <w:szCs w:val="22"/>
        </w:rPr>
        <w:t>OPG14.</w:t>
      </w:r>
      <w:r w:rsidRPr="003A0966">
        <w:rPr>
          <w:rFonts w:asciiTheme="minorHAnsi" w:hAnsiTheme="minorHAnsi" w:cstheme="minorHAnsi"/>
          <w:sz w:val="22"/>
          <w:szCs w:val="22"/>
        </w:rPr>
        <w:t xml:space="preserve"> Hours spent in the activity in the reference week</w:t>
      </w:r>
    </w:p>
    <w:p w14:paraId="21F96207" w14:textId="77777777" w:rsidR="000760D4" w:rsidRPr="003A0966" w:rsidRDefault="000760D4" w:rsidP="001B1312">
      <w:pPr>
        <w:autoSpaceDE w:val="0"/>
        <w:autoSpaceDN w:val="0"/>
        <w:adjustRightInd w:val="0"/>
        <w:jc w:val="both"/>
        <w:rPr>
          <w:rFonts w:asciiTheme="minorHAnsi" w:hAnsiTheme="minorHAnsi" w:cstheme="minorHAnsi"/>
          <w:color w:val="000000"/>
          <w:sz w:val="22"/>
          <w:szCs w:val="22"/>
        </w:rPr>
      </w:pPr>
    </w:p>
    <w:p w14:paraId="7F501934" w14:textId="600B82E4" w:rsidR="000760D4" w:rsidRDefault="000760D4" w:rsidP="001B1312">
      <w:pPr>
        <w:autoSpaceDE w:val="0"/>
        <w:autoSpaceDN w:val="0"/>
        <w:adjustRightInd w:val="0"/>
        <w:jc w:val="both"/>
        <w:rPr>
          <w:rFonts w:asciiTheme="minorHAnsi" w:hAnsiTheme="minorHAnsi" w:cstheme="minorHAnsi"/>
          <w:color w:val="000000"/>
          <w:sz w:val="22"/>
          <w:szCs w:val="22"/>
        </w:rPr>
      </w:pPr>
      <w:r w:rsidRPr="003A0966">
        <w:rPr>
          <w:rFonts w:asciiTheme="minorHAnsi" w:hAnsiTheme="minorHAnsi" w:cstheme="minorHAnsi"/>
          <w:color w:val="000000"/>
          <w:sz w:val="22"/>
          <w:szCs w:val="22"/>
        </w:rPr>
        <w:t xml:space="preserve">Record activities in </w:t>
      </w:r>
      <w:proofErr w:type="gramStart"/>
      <w:r w:rsidRPr="003A0966">
        <w:rPr>
          <w:rFonts w:asciiTheme="minorHAnsi" w:hAnsiTheme="minorHAnsi" w:cstheme="minorHAnsi"/>
          <w:color w:val="000000"/>
          <w:sz w:val="22"/>
          <w:szCs w:val="22"/>
        </w:rPr>
        <w:t>0.5 hour</w:t>
      </w:r>
      <w:proofErr w:type="gramEnd"/>
      <w:r w:rsidRPr="003A0966">
        <w:rPr>
          <w:rFonts w:asciiTheme="minorHAnsi" w:hAnsiTheme="minorHAnsi" w:cstheme="minorHAnsi"/>
          <w:color w:val="000000"/>
          <w:sz w:val="22"/>
          <w:szCs w:val="22"/>
        </w:rPr>
        <w:t xml:space="preserve"> intervals. Round to the nearest 0.5 hours as needed. </w:t>
      </w:r>
    </w:p>
    <w:p w14:paraId="34A9512D" w14:textId="67273CD6" w:rsidR="00AF1C2A" w:rsidRDefault="00AF1C2A" w:rsidP="001B1312">
      <w:pPr>
        <w:autoSpaceDE w:val="0"/>
        <w:autoSpaceDN w:val="0"/>
        <w:adjustRightInd w:val="0"/>
        <w:jc w:val="both"/>
        <w:rPr>
          <w:rFonts w:asciiTheme="minorHAnsi" w:hAnsiTheme="minorHAnsi" w:cstheme="minorHAnsi"/>
          <w:color w:val="000000"/>
          <w:sz w:val="22"/>
          <w:szCs w:val="22"/>
        </w:rPr>
      </w:pPr>
    </w:p>
    <w:p w14:paraId="3EE3DE38" w14:textId="345F42E6" w:rsidR="000760D4" w:rsidRPr="00AF1C2A" w:rsidRDefault="00AF1C2A" w:rsidP="00AF1C2A">
      <w:pPr>
        <w:autoSpaceDE w:val="0"/>
        <w:autoSpaceDN w:val="0"/>
        <w:adjustRightInd w:val="0"/>
        <w:jc w:val="both"/>
        <w:rPr>
          <w:rFonts w:asciiTheme="minorHAnsi" w:hAnsiTheme="minorHAnsi" w:cstheme="minorHAnsi"/>
          <w:sz w:val="22"/>
          <w:szCs w:val="22"/>
        </w:rPr>
      </w:pPr>
      <w:r w:rsidRPr="00AF1C2A">
        <w:rPr>
          <w:rFonts w:asciiTheme="minorHAnsi" w:hAnsiTheme="minorHAnsi" w:cstheme="minorHAnsi"/>
          <w:b/>
          <w:bCs/>
          <w:color w:val="000000"/>
          <w:sz w:val="22"/>
          <w:szCs w:val="22"/>
        </w:rPr>
        <w:t>OPG15.</w:t>
      </w:r>
      <w:r>
        <w:rPr>
          <w:rFonts w:asciiTheme="minorHAnsi" w:hAnsiTheme="minorHAnsi" w:cstheme="minorHAnsi"/>
          <w:color w:val="000000"/>
          <w:sz w:val="22"/>
          <w:szCs w:val="22"/>
        </w:rPr>
        <w:t xml:space="preserve"> </w:t>
      </w:r>
      <w:r w:rsidRPr="00AF1C2A">
        <w:rPr>
          <w:rFonts w:asciiTheme="minorHAnsi" w:hAnsiTheme="minorHAnsi" w:cstheme="minorHAnsi"/>
          <w:sz w:val="22"/>
          <w:szCs w:val="22"/>
        </w:rPr>
        <w:t xml:space="preserve">In the last 4 weeks from [START DATE] up to [last END DAY/yesterday] did (you/NAME) participate in any unpaid apprenticeship, internship or similar training in a </w:t>
      </w:r>
      <w:proofErr w:type="gramStart"/>
      <w:r w:rsidRPr="00AF1C2A">
        <w:rPr>
          <w:rFonts w:asciiTheme="minorHAnsi" w:hAnsiTheme="minorHAnsi" w:cstheme="minorHAnsi"/>
          <w:sz w:val="22"/>
          <w:szCs w:val="22"/>
        </w:rPr>
        <w:t>work place</w:t>
      </w:r>
      <w:proofErr w:type="gramEnd"/>
      <w:r w:rsidRPr="00AF1C2A">
        <w:rPr>
          <w:rFonts w:asciiTheme="minorHAnsi" w:hAnsiTheme="minorHAnsi" w:cstheme="minorHAnsi"/>
          <w:sz w:val="22"/>
          <w:szCs w:val="22"/>
        </w:rPr>
        <w:t>?</w:t>
      </w:r>
    </w:p>
    <w:p w14:paraId="6B4155D0" w14:textId="52449FC3" w:rsidR="007B03C4" w:rsidRPr="007B03C4" w:rsidRDefault="007B03C4" w:rsidP="007B03C4">
      <w:pP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rPr>
        <w:t>This refers to u</w:t>
      </w:r>
      <w:r w:rsidRPr="007B03C4">
        <w:rPr>
          <w:rFonts w:asciiTheme="minorHAnsi" w:hAnsiTheme="minorHAnsi" w:cstheme="minorHAnsi"/>
          <w:sz w:val="22"/>
          <w:szCs w:val="22"/>
        </w:rPr>
        <w:t>npaid work as trainee or apprentice in a farm, workshop, factory, enterprise, or other production units</w:t>
      </w:r>
      <w:r>
        <w:rPr>
          <w:rFonts w:asciiTheme="minorHAnsi" w:hAnsiTheme="minorHAnsi" w:cstheme="minorHAnsi"/>
          <w:sz w:val="22"/>
          <w:szCs w:val="22"/>
        </w:rPr>
        <w:t>.</w:t>
      </w:r>
    </w:p>
    <w:p w14:paraId="45962E65" w14:textId="44B14DF3" w:rsidR="00AF1C2A" w:rsidRDefault="007B03C4" w:rsidP="007B03C4">
      <w:pPr>
        <w:autoSpaceDE w:val="0"/>
        <w:autoSpaceDN w:val="0"/>
        <w:adjustRightInd w:val="0"/>
        <w:jc w:val="both"/>
        <w:rPr>
          <w:rFonts w:asciiTheme="minorHAnsi" w:hAnsiTheme="minorHAnsi" w:cstheme="minorHAnsi"/>
          <w:sz w:val="22"/>
          <w:szCs w:val="22"/>
        </w:rPr>
      </w:pPr>
      <w:r>
        <w:rPr>
          <w:rFonts w:asciiTheme="minorHAnsi" w:hAnsiTheme="minorHAnsi" w:cstheme="minorHAnsi"/>
          <w:sz w:val="22"/>
          <w:szCs w:val="22"/>
        </w:rPr>
        <w:t>It includes u</w:t>
      </w:r>
      <w:r w:rsidRPr="007B03C4">
        <w:rPr>
          <w:rFonts w:asciiTheme="minorHAnsi" w:hAnsiTheme="minorHAnsi" w:cstheme="minorHAnsi"/>
          <w:sz w:val="22"/>
          <w:szCs w:val="22"/>
        </w:rPr>
        <w:t xml:space="preserve">npaid work as trainee or intern in a shop, bank, </w:t>
      </w:r>
      <w:proofErr w:type="gramStart"/>
      <w:r w:rsidRPr="007B03C4">
        <w:rPr>
          <w:rFonts w:asciiTheme="minorHAnsi" w:hAnsiTheme="minorHAnsi" w:cstheme="minorHAnsi"/>
          <w:sz w:val="22"/>
          <w:szCs w:val="22"/>
        </w:rPr>
        <w:t>hospital</w:t>
      </w:r>
      <w:proofErr w:type="gramEnd"/>
      <w:r w:rsidRPr="007B03C4">
        <w:rPr>
          <w:rFonts w:asciiTheme="minorHAnsi" w:hAnsiTheme="minorHAnsi" w:cstheme="minorHAnsi"/>
          <w:sz w:val="22"/>
          <w:szCs w:val="22"/>
        </w:rPr>
        <w:t xml:space="preserve"> or other service providing institutions</w:t>
      </w:r>
    </w:p>
    <w:p w14:paraId="61084BBA" w14:textId="77777777" w:rsidR="007B03C4" w:rsidRPr="00AF1C2A" w:rsidRDefault="007B03C4" w:rsidP="007B03C4">
      <w:pPr>
        <w:autoSpaceDE w:val="0"/>
        <w:autoSpaceDN w:val="0"/>
        <w:adjustRightInd w:val="0"/>
        <w:jc w:val="both"/>
        <w:rPr>
          <w:rFonts w:asciiTheme="minorHAnsi" w:hAnsiTheme="minorHAnsi" w:cstheme="minorHAnsi"/>
          <w:sz w:val="22"/>
          <w:szCs w:val="22"/>
        </w:rPr>
      </w:pPr>
    </w:p>
    <w:p w14:paraId="32A9B411" w14:textId="40B37E09" w:rsidR="00AF1C2A" w:rsidRDefault="00AF1C2A" w:rsidP="00AF1C2A">
      <w:pPr>
        <w:pStyle w:val="Default"/>
        <w:jc w:val="both"/>
        <w:rPr>
          <w:rFonts w:asciiTheme="minorHAnsi" w:hAnsiTheme="minorHAnsi" w:cstheme="minorHAnsi"/>
          <w:sz w:val="22"/>
          <w:szCs w:val="22"/>
        </w:rPr>
      </w:pPr>
      <w:r w:rsidRPr="00AF1C2A">
        <w:rPr>
          <w:b/>
          <w:bCs/>
        </w:rPr>
        <w:t>OPG16.</w:t>
      </w:r>
      <w:r>
        <w:t xml:space="preserve"> </w:t>
      </w:r>
      <w:r w:rsidRPr="003A0966">
        <w:rPr>
          <w:rFonts w:asciiTheme="minorHAnsi" w:hAnsiTheme="minorHAnsi" w:cstheme="minorHAnsi"/>
          <w:sz w:val="22"/>
          <w:szCs w:val="22"/>
        </w:rPr>
        <w:t>Hours spent in the activity in the reference week</w:t>
      </w:r>
    </w:p>
    <w:p w14:paraId="40F6FEA7" w14:textId="77777777" w:rsidR="007B03C4" w:rsidRPr="003A0966" w:rsidRDefault="007B03C4" w:rsidP="00AF1C2A">
      <w:pPr>
        <w:pStyle w:val="Default"/>
        <w:jc w:val="both"/>
        <w:rPr>
          <w:rFonts w:asciiTheme="minorHAnsi" w:hAnsiTheme="minorHAnsi" w:cstheme="minorHAnsi"/>
          <w:sz w:val="22"/>
          <w:szCs w:val="22"/>
        </w:rPr>
      </w:pPr>
    </w:p>
    <w:p w14:paraId="122038D7" w14:textId="4726B3FB" w:rsidR="00AF1C2A" w:rsidRDefault="00AF1C2A" w:rsidP="00AF1C2A">
      <w:pPr>
        <w:autoSpaceDE w:val="0"/>
        <w:autoSpaceDN w:val="0"/>
        <w:adjustRightInd w:val="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 </w:t>
      </w:r>
      <w:r w:rsidRPr="003A0966">
        <w:rPr>
          <w:rFonts w:asciiTheme="minorHAnsi" w:hAnsiTheme="minorHAnsi" w:cstheme="minorHAnsi"/>
          <w:color w:val="000000"/>
          <w:sz w:val="22"/>
          <w:szCs w:val="22"/>
        </w:rPr>
        <w:t xml:space="preserve">Record activities in </w:t>
      </w:r>
      <w:proofErr w:type="gramStart"/>
      <w:r w:rsidRPr="003A0966">
        <w:rPr>
          <w:rFonts w:asciiTheme="minorHAnsi" w:hAnsiTheme="minorHAnsi" w:cstheme="minorHAnsi"/>
          <w:color w:val="000000"/>
          <w:sz w:val="22"/>
          <w:szCs w:val="22"/>
        </w:rPr>
        <w:t>0.5 hour</w:t>
      </w:r>
      <w:proofErr w:type="gramEnd"/>
      <w:r w:rsidRPr="003A0966">
        <w:rPr>
          <w:rFonts w:asciiTheme="minorHAnsi" w:hAnsiTheme="minorHAnsi" w:cstheme="minorHAnsi"/>
          <w:color w:val="000000"/>
          <w:sz w:val="22"/>
          <w:szCs w:val="22"/>
        </w:rPr>
        <w:t xml:space="preserve"> intervals. Round to the nearest 0.5 hours as needed. </w:t>
      </w:r>
    </w:p>
    <w:p w14:paraId="1A7FFD8E" w14:textId="79314EF8" w:rsidR="00AF1C2A" w:rsidRPr="003A0966" w:rsidRDefault="00AF1C2A" w:rsidP="00AF1C2A">
      <w:pPr>
        <w:autoSpaceDE w:val="0"/>
        <w:autoSpaceDN w:val="0"/>
        <w:adjustRightInd w:val="0"/>
        <w:jc w:val="both"/>
      </w:pPr>
    </w:p>
    <w:p w14:paraId="46D0EDC6" w14:textId="77777777" w:rsidR="000760D4" w:rsidRPr="003A0966" w:rsidRDefault="000760D4" w:rsidP="001B1312">
      <w:pPr>
        <w:pStyle w:val="Default"/>
        <w:jc w:val="both"/>
        <w:rPr>
          <w:rFonts w:asciiTheme="minorHAnsi" w:hAnsiTheme="minorHAnsi" w:cstheme="minorHAnsi"/>
          <w:sz w:val="22"/>
          <w:szCs w:val="22"/>
        </w:rPr>
      </w:pPr>
    </w:p>
    <w:p w14:paraId="583EA031" w14:textId="77777777" w:rsidR="000760D4" w:rsidRPr="003A0966" w:rsidRDefault="000760D4" w:rsidP="001B1312">
      <w:pPr>
        <w:autoSpaceDE w:val="0"/>
        <w:autoSpaceDN w:val="0"/>
        <w:adjustRightInd w:val="0"/>
        <w:jc w:val="both"/>
        <w:rPr>
          <w:rFonts w:asciiTheme="minorHAnsi" w:hAnsiTheme="minorHAnsi" w:cstheme="minorHAnsi"/>
          <w:b/>
          <w:bCs/>
          <w:color w:val="000000"/>
          <w:sz w:val="22"/>
          <w:szCs w:val="22"/>
        </w:rPr>
      </w:pPr>
    </w:p>
    <w:p w14:paraId="486251E0" w14:textId="4E00BF8D" w:rsidR="006F42CF" w:rsidRPr="003A0966" w:rsidRDefault="00525EF4" w:rsidP="001B1312">
      <w:pPr>
        <w:spacing w:after="200" w:line="276" w:lineRule="auto"/>
        <w:jc w:val="both"/>
        <w:rPr>
          <w:rFonts w:asciiTheme="minorHAnsi" w:hAnsiTheme="minorHAnsi" w:cstheme="minorHAnsi"/>
          <w:sz w:val="22"/>
          <w:szCs w:val="22"/>
        </w:rPr>
      </w:pPr>
      <w:r w:rsidRPr="003A0966">
        <w:rPr>
          <w:rFonts w:asciiTheme="minorHAnsi" w:hAnsiTheme="minorHAnsi" w:cstheme="minorHAnsi"/>
          <w:sz w:val="22"/>
          <w:szCs w:val="22"/>
        </w:rPr>
        <w:lastRenderedPageBreak/>
        <w:t xml:space="preserve">                                                                                                                                                                                                   </w:t>
      </w:r>
      <w:r w:rsidR="00116B2E" w:rsidRPr="003A0966">
        <w:rPr>
          <w:rFonts w:asciiTheme="minorHAnsi" w:hAnsiTheme="minorHAnsi" w:cstheme="minorHAnsi"/>
          <w:sz w:val="22"/>
          <w:szCs w:val="22"/>
        </w:rPr>
        <w:t xml:space="preserve">                                                                                                                                                                                                                                                                                                                                                                                                                                                                                                                  </w:t>
      </w:r>
    </w:p>
    <w:p w14:paraId="73A2A28A" w14:textId="77777777" w:rsidR="00305F85" w:rsidRPr="003A0966" w:rsidRDefault="00305F85" w:rsidP="001B1312">
      <w:pPr>
        <w:spacing w:after="200" w:line="276" w:lineRule="auto"/>
        <w:jc w:val="both"/>
        <w:rPr>
          <w:rFonts w:asciiTheme="minorHAnsi" w:eastAsiaTheme="majorEastAsia" w:hAnsiTheme="minorHAnsi" w:cstheme="minorHAnsi"/>
          <w:b/>
          <w:sz w:val="22"/>
          <w:szCs w:val="22"/>
        </w:rPr>
      </w:pPr>
    </w:p>
    <w:p w14:paraId="41CB4DB8" w14:textId="77777777" w:rsidR="007633FF" w:rsidRPr="003A0966" w:rsidRDefault="007633FF" w:rsidP="001B1312">
      <w:pPr>
        <w:autoSpaceDE w:val="0"/>
        <w:autoSpaceDN w:val="0"/>
        <w:adjustRightInd w:val="0"/>
        <w:jc w:val="both"/>
        <w:rPr>
          <w:rFonts w:asciiTheme="minorHAnsi" w:hAnsiTheme="minorHAnsi" w:cstheme="minorHAnsi"/>
          <w:b/>
          <w:color w:val="FF0000"/>
          <w:sz w:val="22"/>
          <w:szCs w:val="22"/>
        </w:rPr>
      </w:pPr>
    </w:p>
    <w:sectPr w:rsidR="007633FF" w:rsidRPr="003A0966" w:rsidSect="00DB7B7F">
      <w:footerReference w:type="default" r:id="rId14"/>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ophie Guillemin" w:date="2022-10-09T15:55:00Z" w:initials="SG">
    <w:p w14:paraId="73D250FF" w14:textId="22BDD609" w:rsidR="00E0139F" w:rsidRDefault="00E0139F">
      <w:pPr>
        <w:pStyle w:val="CommentText"/>
      </w:pPr>
      <w:r>
        <w:rPr>
          <w:rStyle w:val="CommentReference"/>
        </w:rPr>
        <w:annotationRef/>
      </w:r>
      <w:r>
        <w:t>What is the definition of economic migrants ?</w:t>
      </w:r>
    </w:p>
  </w:comment>
  <w:comment w:id="73" w:author="Sophie Guillemin" w:date="2022-10-09T20:33:00Z" w:initials="SG">
    <w:p w14:paraId="6AF231E4" w14:textId="6DA0C5AE" w:rsidR="000C7D90" w:rsidRDefault="000C7D90">
      <w:pPr>
        <w:pStyle w:val="CommentText"/>
      </w:pPr>
      <w:r>
        <w:rPr>
          <w:rStyle w:val="CommentReference"/>
        </w:rPr>
        <w:annotationRef/>
      </w:r>
      <w:r>
        <w:t xml:space="preserve">I don’t agree to that. By definition we consider that </w:t>
      </w:r>
      <w:r w:rsidR="00A92FC1">
        <w:t xml:space="preserve">domestic workers in a household are part of the informal sector when paid by the HH. In the example the worker is paid by a company that if registered is a private company and </w:t>
      </w:r>
      <w:r>
        <w:t>th</w:t>
      </w:r>
      <w:r w:rsidR="00A92FC1">
        <w:t xml:space="preserve">us belongs to the formal sector. </w:t>
      </w:r>
      <w:r w:rsidR="007F4C4C">
        <w:t>This point needs to be verified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D250FF" w15:done="0"/>
  <w15:commentEx w15:paraId="6AF231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D6D8A" w16cex:dateUtc="2022-10-09T15:55:00Z"/>
  <w16cex:commentExtensible w16cex:durableId="26EDAEB4" w16cex:dateUtc="2022-10-09T2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D250FF" w16cid:durableId="26ED6D8A"/>
  <w16cid:commentId w16cid:paraId="6AF231E4" w16cid:durableId="26EDAE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7AD6E" w14:textId="77777777" w:rsidR="00FC185F" w:rsidRDefault="00FC185F" w:rsidP="00CE0AE2">
      <w:r>
        <w:separator/>
      </w:r>
    </w:p>
  </w:endnote>
  <w:endnote w:type="continuationSeparator" w:id="0">
    <w:p w14:paraId="1FC72FCD" w14:textId="77777777" w:rsidR="00FC185F" w:rsidRDefault="00FC185F" w:rsidP="00CE0AE2">
      <w:r>
        <w:continuationSeparator/>
      </w:r>
    </w:p>
  </w:endnote>
  <w:endnote w:type="continuationNotice" w:id="1">
    <w:p w14:paraId="7E549D6B" w14:textId="77777777" w:rsidR="00FC185F" w:rsidRDefault="00FC18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0867647"/>
      <w:docPartObj>
        <w:docPartGallery w:val="Page Numbers (Bottom of Page)"/>
        <w:docPartUnique/>
      </w:docPartObj>
    </w:sdtPr>
    <w:sdtEndPr>
      <w:rPr>
        <w:noProof/>
      </w:rPr>
    </w:sdtEndPr>
    <w:sdtContent>
      <w:p w14:paraId="0CA33330" w14:textId="5C3C73F8" w:rsidR="00DB7B7F" w:rsidRDefault="00DB7B7F">
        <w:pPr>
          <w:pStyle w:val="Footer"/>
          <w:jc w:val="center"/>
        </w:pPr>
        <w:r>
          <w:fldChar w:fldCharType="begin"/>
        </w:r>
        <w:r>
          <w:instrText xml:space="preserve"> PAGE   \* MERGEFORMAT </w:instrText>
        </w:r>
        <w:r>
          <w:fldChar w:fldCharType="separate"/>
        </w:r>
        <w:r w:rsidR="00C104AD">
          <w:rPr>
            <w:noProof/>
          </w:rPr>
          <w:t>7</w:t>
        </w:r>
        <w:r>
          <w:rPr>
            <w:noProof/>
          </w:rPr>
          <w:fldChar w:fldCharType="end"/>
        </w:r>
      </w:p>
    </w:sdtContent>
  </w:sdt>
  <w:p w14:paraId="3D202586" w14:textId="77777777" w:rsidR="00DB7B7F" w:rsidRDefault="00DB7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648BC" w14:textId="77777777" w:rsidR="00FC185F" w:rsidRDefault="00FC185F" w:rsidP="00CE0AE2">
      <w:r>
        <w:separator/>
      </w:r>
    </w:p>
  </w:footnote>
  <w:footnote w:type="continuationSeparator" w:id="0">
    <w:p w14:paraId="7AF4BAE4" w14:textId="77777777" w:rsidR="00FC185F" w:rsidRDefault="00FC185F" w:rsidP="00CE0AE2">
      <w:r>
        <w:continuationSeparator/>
      </w:r>
    </w:p>
  </w:footnote>
  <w:footnote w:type="continuationNotice" w:id="1">
    <w:p w14:paraId="76C04808" w14:textId="77777777" w:rsidR="00FC185F" w:rsidRDefault="00FC18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F2D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92D27C5"/>
    <w:multiLevelType w:val="hybridMultilevel"/>
    <w:tmpl w:val="612E7F90"/>
    <w:lvl w:ilvl="0" w:tplc="92B49C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26294"/>
    <w:multiLevelType w:val="hybridMultilevel"/>
    <w:tmpl w:val="6854F6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47B88"/>
    <w:multiLevelType w:val="hybridMultilevel"/>
    <w:tmpl w:val="33C6B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52CFF"/>
    <w:multiLevelType w:val="hybridMultilevel"/>
    <w:tmpl w:val="C2C46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2D7548"/>
    <w:multiLevelType w:val="hybridMultilevel"/>
    <w:tmpl w:val="D4204D58"/>
    <w:lvl w:ilvl="0" w:tplc="8C96F73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7765BA"/>
    <w:multiLevelType w:val="hybridMultilevel"/>
    <w:tmpl w:val="23D655DE"/>
    <w:lvl w:ilvl="0" w:tplc="92B49CF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A6D32F9"/>
    <w:multiLevelType w:val="hybridMultilevel"/>
    <w:tmpl w:val="961AD2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7024B5"/>
    <w:multiLevelType w:val="hybridMultilevel"/>
    <w:tmpl w:val="C6040838"/>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A7B3DB1"/>
    <w:multiLevelType w:val="hybridMultilevel"/>
    <w:tmpl w:val="DB3AD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B80CE7"/>
    <w:multiLevelType w:val="hybridMultilevel"/>
    <w:tmpl w:val="D4DEC5EA"/>
    <w:lvl w:ilvl="0" w:tplc="92B49CF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41C3969"/>
    <w:multiLevelType w:val="hybridMultilevel"/>
    <w:tmpl w:val="3A94A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423598"/>
    <w:multiLevelType w:val="hybridMultilevel"/>
    <w:tmpl w:val="53F697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A670896"/>
    <w:multiLevelType w:val="hybridMultilevel"/>
    <w:tmpl w:val="A296F8B6"/>
    <w:lvl w:ilvl="0" w:tplc="92B49CF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67786322">
    <w:abstractNumId w:val="9"/>
  </w:num>
  <w:num w:numId="2" w16cid:durableId="2127768427">
    <w:abstractNumId w:val="8"/>
  </w:num>
  <w:num w:numId="3" w16cid:durableId="1639383654">
    <w:abstractNumId w:val="4"/>
  </w:num>
  <w:num w:numId="4" w16cid:durableId="112947598">
    <w:abstractNumId w:val="6"/>
  </w:num>
  <w:num w:numId="5" w16cid:durableId="706610216">
    <w:abstractNumId w:val="13"/>
  </w:num>
  <w:num w:numId="6" w16cid:durableId="342629648">
    <w:abstractNumId w:val="1"/>
  </w:num>
  <w:num w:numId="7" w16cid:durableId="86538284">
    <w:abstractNumId w:val="10"/>
  </w:num>
  <w:num w:numId="8" w16cid:durableId="1532454489">
    <w:abstractNumId w:val="3"/>
  </w:num>
  <w:num w:numId="9" w16cid:durableId="1332222632">
    <w:abstractNumId w:val="5"/>
  </w:num>
  <w:num w:numId="10" w16cid:durableId="514619022">
    <w:abstractNumId w:val="7"/>
  </w:num>
  <w:num w:numId="11" w16cid:durableId="921139516">
    <w:abstractNumId w:val="2"/>
  </w:num>
  <w:num w:numId="12" w16cid:durableId="1782843071">
    <w:abstractNumId w:val="12"/>
  </w:num>
  <w:num w:numId="13" w16cid:durableId="466511890">
    <w:abstractNumId w:val="0"/>
  </w:num>
  <w:num w:numId="14" w16cid:durableId="2029137406">
    <w:abstractNumId w:val="1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Guillemin">
    <w15:presenceInfo w15:providerId="Windows Live" w15:userId="e24c42b39918a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AE2"/>
    <w:rsid w:val="000009E4"/>
    <w:rsid w:val="0000455D"/>
    <w:rsid w:val="00011928"/>
    <w:rsid w:val="00011BDC"/>
    <w:rsid w:val="00012908"/>
    <w:rsid w:val="00013AFF"/>
    <w:rsid w:val="000140B6"/>
    <w:rsid w:val="000163F0"/>
    <w:rsid w:val="000227D9"/>
    <w:rsid w:val="00023EEA"/>
    <w:rsid w:val="00036696"/>
    <w:rsid w:val="000376D1"/>
    <w:rsid w:val="000417D8"/>
    <w:rsid w:val="00041A98"/>
    <w:rsid w:val="00052DA0"/>
    <w:rsid w:val="0005625E"/>
    <w:rsid w:val="0005736B"/>
    <w:rsid w:val="00057BEE"/>
    <w:rsid w:val="00063715"/>
    <w:rsid w:val="00063E18"/>
    <w:rsid w:val="00066309"/>
    <w:rsid w:val="0007475D"/>
    <w:rsid w:val="000760D4"/>
    <w:rsid w:val="00083779"/>
    <w:rsid w:val="00086103"/>
    <w:rsid w:val="000A2A7C"/>
    <w:rsid w:val="000B015D"/>
    <w:rsid w:val="000B0E13"/>
    <w:rsid w:val="000B227C"/>
    <w:rsid w:val="000B6CBD"/>
    <w:rsid w:val="000C7D90"/>
    <w:rsid w:val="000E0483"/>
    <w:rsid w:val="000E24DF"/>
    <w:rsid w:val="000E3F43"/>
    <w:rsid w:val="000E7551"/>
    <w:rsid w:val="000F2409"/>
    <w:rsid w:val="000F2BA7"/>
    <w:rsid w:val="00105E5A"/>
    <w:rsid w:val="00106374"/>
    <w:rsid w:val="00107724"/>
    <w:rsid w:val="001107CE"/>
    <w:rsid w:val="001140C8"/>
    <w:rsid w:val="00114235"/>
    <w:rsid w:val="001146BF"/>
    <w:rsid w:val="00116B2E"/>
    <w:rsid w:val="001205CB"/>
    <w:rsid w:val="00120F36"/>
    <w:rsid w:val="00122D72"/>
    <w:rsid w:val="00127719"/>
    <w:rsid w:val="001278C3"/>
    <w:rsid w:val="0013192C"/>
    <w:rsid w:val="001411B6"/>
    <w:rsid w:val="00142663"/>
    <w:rsid w:val="00147932"/>
    <w:rsid w:val="00147F1A"/>
    <w:rsid w:val="001506BE"/>
    <w:rsid w:val="00151B6C"/>
    <w:rsid w:val="00151C8F"/>
    <w:rsid w:val="00153F68"/>
    <w:rsid w:val="00160A0A"/>
    <w:rsid w:val="00160B66"/>
    <w:rsid w:val="001625FD"/>
    <w:rsid w:val="00164A86"/>
    <w:rsid w:val="00167411"/>
    <w:rsid w:val="0016794C"/>
    <w:rsid w:val="0017287F"/>
    <w:rsid w:val="00177192"/>
    <w:rsid w:val="00177A88"/>
    <w:rsid w:val="001809E2"/>
    <w:rsid w:val="00183F5A"/>
    <w:rsid w:val="00191347"/>
    <w:rsid w:val="00191C15"/>
    <w:rsid w:val="00192A37"/>
    <w:rsid w:val="00194F09"/>
    <w:rsid w:val="00195698"/>
    <w:rsid w:val="001961BC"/>
    <w:rsid w:val="001A0219"/>
    <w:rsid w:val="001A09BC"/>
    <w:rsid w:val="001A44BC"/>
    <w:rsid w:val="001A6D50"/>
    <w:rsid w:val="001B1312"/>
    <w:rsid w:val="001C2D6F"/>
    <w:rsid w:val="001C3209"/>
    <w:rsid w:val="001C54AA"/>
    <w:rsid w:val="001C70D7"/>
    <w:rsid w:val="001C7352"/>
    <w:rsid w:val="001C743E"/>
    <w:rsid w:val="001C7E5C"/>
    <w:rsid w:val="001D6E5C"/>
    <w:rsid w:val="001E3B15"/>
    <w:rsid w:val="001E44EE"/>
    <w:rsid w:val="001E4979"/>
    <w:rsid w:val="001E4E21"/>
    <w:rsid w:val="001E6256"/>
    <w:rsid w:val="001F2DDA"/>
    <w:rsid w:val="001F774E"/>
    <w:rsid w:val="002001B7"/>
    <w:rsid w:val="0020128C"/>
    <w:rsid w:val="00207AE2"/>
    <w:rsid w:val="00212A4E"/>
    <w:rsid w:val="002239A9"/>
    <w:rsid w:val="00224115"/>
    <w:rsid w:val="0022618B"/>
    <w:rsid w:val="002276F8"/>
    <w:rsid w:val="0023007A"/>
    <w:rsid w:val="00232B04"/>
    <w:rsid w:val="00232E13"/>
    <w:rsid w:val="00233099"/>
    <w:rsid w:val="002363D5"/>
    <w:rsid w:val="00236A2F"/>
    <w:rsid w:val="0024275E"/>
    <w:rsid w:val="002438CF"/>
    <w:rsid w:val="002454B2"/>
    <w:rsid w:val="002540DC"/>
    <w:rsid w:val="00260EDC"/>
    <w:rsid w:val="00260FA5"/>
    <w:rsid w:val="00266CFD"/>
    <w:rsid w:val="00272F69"/>
    <w:rsid w:val="0027574A"/>
    <w:rsid w:val="00277B81"/>
    <w:rsid w:val="0028370A"/>
    <w:rsid w:val="00284204"/>
    <w:rsid w:val="00286581"/>
    <w:rsid w:val="00287122"/>
    <w:rsid w:val="00291133"/>
    <w:rsid w:val="00296884"/>
    <w:rsid w:val="00296A4B"/>
    <w:rsid w:val="002A2BE4"/>
    <w:rsid w:val="002A2D3A"/>
    <w:rsid w:val="002A4290"/>
    <w:rsid w:val="002A72FB"/>
    <w:rsid w:val="002B4653"/>
    <w:rsid w:val="002B533F"/>
    <w:rsid w:val="002C22D0"/>
    <w:rsid w:val="002C3216"/>
    <w:rsid w:val="002C7401"/>
    <w:rsid w:val="002D02E6"/>
    <w:rsid w:val="002D3239"/>
    <w:rsid w:val="002D5421"/>
    <w:rsid w:val="002E0539"/>
    <w:rsid w:val="002E110F"/>
    <w:rsid w:val="002E4EDA"/>
    <w:rsid w:val="002F0915"/>
    <w:rsid w:val="002F1700"/>
    <w:rsid w:val="002F2091"/>
    <w:rsid w:val="002F6B0E"/>
    <w:rsid w:val="00302C72"/>
    <w:rsid w:val="003057F2"/>
    <w:rsid w:val="00305F85"/>
    <w:rsid w:val="003067F1"/>
    <w:rsid w:val="00314169"/>
    <w:rsid w:val="0032113A"/>
    <w:rsid w:val="00323773"/>
    <w:rsid w:val="00323CD6"/>
    <w:rsid w:val="00340857"/>
    <w:rsid w:val="003418E5"/>
    <w:rsid w:val="00344A77"/>
    <w:rsid w:val="00344F6F"/>
    <w:rsid w:val="00351534"/>
    <w:rsid w:val="0035241E"/>
    <w:rsid w:val="00356497"/>
    <w:rsid w:val="0036446B"/>
    <w:rsid w:val="00365991"/>
    <w:rsid w:val="003728E7"/>
    <w:rsid w:val="00373A4D"/>
    <w:rsid w:val="00374696"/>
    <w:rsid w:val="00375B43"/>
    <w:rsid w:val="00375DB3"/>
    <w:rsid w:val="003854DC"/>
    <w:rsid w:val="0039033B"/>
    <w:rsid w:val="003959CD"/>
    <w:rsid w:val="0039658C"/>
    <w:rsid w:val="00397ADA"/>
    <w:rsid w:val="00397B14"/>
    <w:rsid w:val="003A0966"/>
    <w:rsid w:val="003A2251"/>
    <w:rsid w:val="003A6206"/>
    <w:rsid w:val="003B13D7"/>
    <w:rsid w:val="003B2F36"/>
    <w:rsid w:val="003B6C35"/>
    <w:rsid w:val="003B7953"/>
    <w:rsid w:val="003C013A"/>
    <w:rsid w:val="003C494D"/>
    <w:rsid w:val="003C4D90"/>
    <w:rsid w:val="003C6B1C"/>
    <w:rsid w:val="003D468D"/>
    <w:rsid w:val="003D611C"/>
    <w:rsid w:val="003D78AA"/>
    <w:rsid w:val="003E6335"/>
    <w:rsid w:val="003F083C"/>
    <w:rsid w:val="003F0BC4"/>
    <w:rsid w:val="003F0D09"/>
    <w:rsid w:val="003F229F"/>
    <w:rsid w:val="003F468A"/>
    <w:rsid w:val="003F524C"/>
    <w:rsid w:val="003F745B"/>
    <w:rsid w:val="00403EC0"/>
    <w:rsid w:val="00406FD0"/>
    <w:rsid w:val="004142A3"/>
    <w:rsid w:val="00416BF3"/>
    <w:rsid w:val="00420871"/>
    <w:rsid w:val="0042193D"/>
    <w:rsid w:val="00423966"/>
    <w:rsid w:val="00427FEE"/>
    <w:rsid w:val="00432EC7"/>
    <w:rsid w:val="00433184"/>
    <w:rsid w:val="0043793F"/>
    <w:rsid w:val="00437988"/>
    <w:rsid w:val="00437F7D"/>
    <w:rsid w:val="004439D7"/>
    <w:rsid w:val="00445680"/>
    <w:rsid w:val="00445A83"/>
    <w:rsid w:val="00445FBA"/>
    <w:rsid w:val="00452ED7"/>
    <w:rsid w:val="00460472"/>
    <w:rsid w:val="004630FF"/>
    <w:rsid w:val="00464C18"/>
    <w:rsid w:val="00465CB3"/>
    <w:rsid w:val="00471EBF"/>
    <w:rsid w:val="00475824"/>
    <w:rsid w:val="00476947"/>
    <w:rsid w:val="00495423"/>
    <w:rsid w:val="0049668C"/>
    <w:rsid w:val="00496C03"/>
    <w:rsid w:val="004A2485"/>
    <w:rsid w:val="004A2701"/>
    <w:rsid w:val="004A4601"/>
    <w:rsid w:val="004B1F6A"/>
    <w:rsid w:val="004B2E78"/>
    <w:rsid w:val="004B2EFD"/>
    <w:rsid w:val="004C00DE"/>
    <w:rsid w:val="004C06AC"/>
    <w:rsid w:val="004C0AA7"/>
    <w:rsid w:val="004C5BC1"/>
    <w:rsid w:val="004C74A0"/>
    <w:rsid w:val="004D55EA"/>
    <w:rsid w:val="004D6701"/>
    <w:rsid w:val="004D67FF"/>
    <w:rsid w:val="004E1CCC"/>
    <w:rsid w:val="004E533B"/>
    <w:rsid w:val="004F218C"/>
    <w:rsid w:val="004F3876"/>
    <w:rsid w:val="004F54FA"/>
    <w:rsid w:val="004F784D"/>
    <w:rsid w:val="00501F11"/>
    <w:rsid w:val="005060E8"/>
    <w:rsid w:val="005160EE"/>
    <w:rsid w:val="00522476"/>
    <w:rsid w:val="005225E4"/>
    <w:rsid w:val="00525229"/>
    <w:rsid w:val="005252FF"/>
    <w:rsid w:val="00525EF4"/>
    <w:rsid w:val="0053126E"/>
    <w:rsid w:val="00535C34"/>
    <w:rsid w:val="00543A04"/>
    <w:rsid w:val="00544AB3"/>
    <w:rsid w:val="005455F6"/>
    <w:rsid w:val="00547347"/>
    <w:rsid w:val="00547AB9"/>
    <w:rsid w:val="0055327F"/>
    <w:rsid w:val="00553821"/>
    <w:rsid w:val="00553B0C"/>
    <w:rsid w:val="0055557B"/>
    <w:rsid w:val="00562A2E"/>
    <w:rsid w:val="0056601E"/>
    <w:rsid w:val="00570D00"/>
    <w:rsid w:val="005744F4"/>
    <w:rsid w:val="0057562D"/>
    <w:rsid w:val="00577F94"/>
    <w:rsid w:val="0058004B"/>
    <w:rsid w:val="00585608"/>
    <w:rsid w:val="005A1E42"/>
    <w:rsid w:val="005A2142"/>
    <w:rsid w:val="005A26AE"/>
    <w:rsid w:val="005A291C"/>
    <w:rsid w:val="005B1E2B"/>
    <w:rsid w:val="005B5A2F"/>
    <w:rsid w:val="005C1834"/>
    <w:rsid w:val="005C213B"/>
    <w:rsid w:val="005C654A"/>
    <w:rsid w:val="005C7D2B"/>
    <w:rsid w:val="005D2502"/>
    <w:rsid w:val="005D6000"/>
    <w:rsid w:val="005E0577"/>
    <w:rsid w:val="005E1747"/>
    <w:rsid w:val="005E1BEB"/>
    <w:rsid w:val="005E2593"/>
    <w:rsid w:val="005E32BA"/>
    <w:rsid w:val="005E4F50"/>
    <w:rsid w:val="005E676C"/>
    <w:rsid w:val="005E7159"/>
    <w:rsid w:val="005E7629"/>
    <w:rsid w:val="005F02A1"/>
    <w:rsid w:val="005F075B"/>
    <w:rsid w:val="005F58FD"/>
    <w:rsid w:val="005F6518"/>
    <w:rsid w:val="00600525"/>
    <w:rsid w:val="006102A3"/>
    <w:rsid w:val="00611462"/>
    <w:rsid w:val="00630824"/>
    <w:rsid w:val="00631300"/>
    <w:rsid w:val="00631A35"/>
    <w:rsid w:val="00634A4D"/>
    <w:rsid w:val="00635C53"/>
    <w:rsid w:val="00636334"/>
    <w:rsid w:val="00640FC7"/>
    <w:rsid w:val="0064525A"/>
    <w:rsid w:val="00645E3E"/>
    <w:rsid w:val="00653502"/>
    <w:rsid w:val="00655C62"/>
    <w:rsid w:val="00656AD2"/>
    <w:rsid w:val="00656C42"/>
    <w:rsid w:val="00664392"/>
    <w:rsid w:val="00664839"/>
    <w:rsid w:val="00667348"/>
    <w:rsid w:val="0066786E"/>
    <w:rsid w:val="00667BB6"/>
    <w:rsid w:val="0067011F"/>
    <w:rsid w:val="00671E58"/>
    <w:rsid w:val="00672A72"/>
    <w:rsid w:val="0067489E"/>
    <w:rsid w:val="006819B6"/>
    <w:rsid w:val="00682939"/>
    <w:rsid w:val="0068308C"/>
    <w:rsid w:val="00686853"/>
    <w:rsid w:val="00692FF1"/>
    <w:rsid w:val="006946CD"/>
    <w:rsid w:val="006A1958"/>
    <w:rsid w:val="006B061F"/>
    <w:rsid w:val="006B12DB"/>
    <w:rsid w:val="006B6BEB"/>
    <w:rsid w:val="006C0C70"/>
    <w:rsid w:val="006C0E14"/>
    <w:rsid w:val="006C186A"/>
    <w:rsid w:val="006C6D1D"/>
    <w:rsid w:val="006D1900"/>
    <w:rsid w:val="006D2E33"/>
    <w:rsid w:val="006D514D"/>
    <w:rsid w:val="006D6051"/>
    <w:rsid w:val="006E16F9"/>
    <w:rsid w:val="006F10C0"/>
    <w:rsid w:val="006F42CF"/>
    <w:rsid w:val="006F5425"/>
    <w:rsid w:val="00700FAC"/>
    <w:rsid w:val="007037B6"/>
    <w:rsid w:val="007040B4"/>
    <w:rsid w:val="00704CB0"/>
    <w:rsid w:val="007071AD"/>
    <w:rsid w:val="007072E0"/>
    <w:rsid w:val="0071154C"/>
    <w:rsid w:val="00713A70"/>
    <w:rsid w:val="00713FB9"/>
    <w:rsid w:val="007145D0"/>
    <w:rsid w:val="007245CB"/>
    <w:rsid w:val="00725DC4"/>
    <w:rsid w:val="00732074"/>
    <w:rsid w:val="00742A6F"/>
    <w:rsid w:val="00744410"/>
    <w:rsid w:val="0074592C"/>
    <w:rsid w:val="00751504"/>
    <w:rsid w:val="00756259"/>
    <w:rsid w:val="00757819"/>
    <w:rsid w:val="007633FF"/>
    <w:rsid w:val="0078050A"/>
    <w:rsid w:val="00781AE8"/>
    <w:rsid w:val="00785470"/>
    <w:rsid w:val="007943FC"/>
    <w:rsid w:val="007A0D78"/>
    <w:rsid w:val="007A1C1E"/>
    <w:rsid w:val="007A4B93"/>
    <w:rsid w:val="007B03C4"/>
    <w:rsid w:val="007B38F1"/>
    <w:rsid w:val="007B3E53"/>
    <w:rsid w:val="007B5971"/>
    <w:rsid w:val="007B66DC"/>
    <w:rsid w:val="007B6AF0"/>
    <w:rsid w:val="007C31A8"/>
    <w:rsid w:val="007E0658"/>
    <w:rsid w:val="007E1964"/>
    <w:rsid w:val="007E2CEF"/>
    <w:rsid w:val="007E5861"/>
    <w:rsid w:val="007E6A6C"/>
    <w:rsid w:val="007F4006"/>
    <w:rsid w:val="007F4C4C"/>
    <w:rsid w:val="00803273"/>
    <w:rsid w:val="0080429A"/>
    <w:rsid w:val="00805E03"/>
    <w:rsid w:val="00806C5E"/>
    <w:rsid w:val="00807B16"/>
    <w:rsid w:val="00813FEB"/>
    <w:rsid w:val="00815EC2"/>
    <w:rsid w:val="00820F41"/>
    <w:rsid w:val="00822519"/>
    <w:rsid w:val="0082679A"/>
    <w:rsid w:val="008268DA"/>
    <w:rsid w:val="00826CE8"/>
    <w:rsid w:val="008368DF"/>
    <w:rsid w:val="00836B7D"/>
    <w:rsid w:val="00840EFF"/>
    <w:rsid w:val="008433CA"/>
    <w:rsid w:val="00844093"/>
    <w:rsid w:val="008459D7"/>
    <w:rsid w:val="00852BF7"/>
    <w:rsid w:val="00852D47"/>
    <w:rsid w:val="00856DFB"/>
    <w:rsid w:val="00860226"/>
    <w:rsid w:val="008628BB"/>
    <w:rsid w:val="008629E4"/>
    <w:rsid w:val="00864EDF"/>
    <w:rsid w:val="00865E24"/>
    <w:rsid w:val="0086739F"/>
    <w:rsid w:val="008712A4"/>
    <w:rsid w:val="008719B3"/>
    <w:rsid w:val="008723E8"/>
    <w:rsid w:val="008773F6"/>
    <w:rsid w:val="008807D2"/>
    <w:rsid w:val="00881975"/>
    <w:rsid w:val="008819C0"/>
    <w:rsid w:val="00886163"/>
    <w:rsid w:val="00894ECB"/>
    <w:rsid w:val="00896D45"/>
    <w:rsid w:val="008A1A28"/>
    <w:rsid w:val="008A2A3E"/>
    <w:rsid w:val="008A3D8B"/>
    <w:rsid w:val="008B3B59"/>
    <w:rsid w:val="008C72CC"/>
    <w:rsid w:val="008D064A"/>
    <w:rsid w:val="008E1435"/>
    <w:rsid w:val="008E774A"/>
    <w:rsid w:val="008F1DC2"/>
    <w:rsid w:val="009002AE"/>
    <w:rsid w:val="00900509"/>
    <w:rsid w:val="00901EA8"/>
    <w:rsid w:val="0091347C"/>
    <w:rsid w:val="00925983"/>
    <w:rsid w:val="00931CD0"/>
    <w:rsid w:val="00934F92"/>
    <w:rsid w:val="00940443"/>
    <w:rsid w:val="0094355A"/>
    <w:rsid w:val="009441DD"/>
    <w:rsid w:val="0094529E"/>
    <w:rsid w:val="00945320"/>
    <w:rsid w:val="00946F42"/>
    <w:rsid w:val="00950886"/>
    <w:rsid w:val="00966635"/>
    <w:rsid w:val="009676D1"/>
    <w:rsid w:val="00970B4C"/>
    <w:rsid w:val="009712D2"/>
    <w:rsid w:val="00972421"/>
    <w:rsid w:val="00972DFE"/>
    <w:rsid w:val="00974B16"/>
    <w:rsid w:val="00984BD8"/>
    <w:rsid w:val="009854A2"/>
    <w:rsid w:val="009866BD"/>
    <w:rsid w:val="009873FB"/>
    <w:rsid w:val="00987F8A"/>
    <w:rsid w:val="00993C17"/>
    <w:rsid w:val="00996DB5"/>
    <w:rsid w:val="00997341"/>
    <w:rsid w:val="00997657"/>
    <w:rsid w:val="009A037D"/>
    <w:rsid w:val="009A7054"/>
    <w:rsid w:val="009A7211"/>
    <w:rsid w:val="009A77E9"/>
    <w:rsid w:val="009B5678"/>
    <w:rsid w:val="009B6892"/>
    <w:rsid w:val="009B749D"/>
    <w:rsid w:val="009C1F3C"/>
    <w:rsid w:val="009C23F6"/>
    <w:rsid w:val="009C3E3E"/>
    <w:rsid w:val="009C4987"/>
    <w:rsid w:val="009C5FF5"/>
    <w:rsid w:val="009C70C3"/>
    <w:rsid w:val="009C7E5C"/>
    <w:rsid w:val="009D4098"/>
    <w:rsid w:val="009D5609"/>
    <w:rsid w:val="009D6E62"/>
    <w:rsid w:val="009E096D"/>
    <w:rsid w:val="009E29AB"/>
    <w:rsid w:val="009E766F"/>
    <w:rsid w:val="009F030D"/>
    <w:rsid w:val="009F27B1"/>
    <w:rsid w:val="00A00610"/>
    <w:rsid w:val="00A00834"/>
    <w:rsid w:val="00A04347"/>
    <w:rsid w:val="00A043F8"/>
    <w:rsid w:val="00A04A4C"/>
    <w:rsid w:val="00A105A7"/>
    <w:rsid w:val="00A109EC"/>
    <w:rsid w:val="00A12668"/>
    <w:rsid w:val="00A13584"/>
    <w:rsid w:val="00A1560F"/>
    <w:rsid w:val="00A27F16"/>
    <w:rsid w:val="00A37382"/>
    <w:rsid w:val="00A40397"/>
    <w:rsid w:val="00A42918"/>
    <w:rsid w:val="00A46798"/>
    <w:rsid w:val="00A51F3B"/>
    <w:rsid w:val="00A62009"/>
    <w:rsid w:val="00A63178"/>
    <w:rsid w:val="00A64765"/>
    <w:rsid w:val="00A65A22"/>
    <w:rsid w:val="00A6656F"/>
    <w:rsid w:val="00A73036"/>
    <w:rsid w:val="00A744EB"/>
    <w:rsid w:val="00A81B65"/>
    <w:rsid w:val="00A84300"/>
    <w:rsid w:val="00A870FA"/>
    <w:rsid w:val="00A92054"/>
    <w:rsid w:val="00A92FC1"/>
    <w:rsid w:val="00A93BD5"/>
    <w:rsid w:val="00A94120"/>
    <w:rsid w:val="00A94D75"/>
    <w:rsid w:val="00A964A0"/>
    <w:rsid w:val="00A9773B"/>
    <w:rsid w:val="00AA60C9"/>
    <w:rsid w:val="00AB4561"/>
    <w:rsid w:val="00AB5B2F"/>
    <w:rsid w:val="00AB5D32"/>
    <w:rsid w:val="00AC28AD"/>
    <w:rsid w:val="00AD4DE9"/>
    <w:rsid w:val="00AD4F44"/>
    <w:rsid w:val="00AD5DE0"/>
    <w:rsid w:val="00AE65AD"/>
    <w:rsid w:val="00AF1C2A"/>
    <w:rsid w:val="00AF6B18"/>
    <w:rsid w:val="00B044AC"/>
    <w:rsid w:val="00B071A7"/>
    <w:rsid w:val="00B131E9"/>
    <w:rsid w:val="00B14164"/>
    <w:rsid w:val="00B1763B"/>
    <w:rsid w:val="00B26D02"/>
    <w:rsid w:val="00B301F1"/>
    <w:rsid w:val="00B31BAF"/>
    <w:rsid w:val="00B32465"/>
    <w:rsid w:val="00B36847"/>
    <w:rsid w:val="00B409C3"/>
    <w:rsid w:val="00B411BD"/>
    <w:rsid w:val="00B4147D"/>
    <w:rsid w:val="00B53459"/>
    <w:rsid w:val="00B55BF3"/>
    <w:rsid w:val="00B60ADE"/>
    <w:rsid w:val="00B61280"/>
    <w:rsid w:val="00B61FE0"/>
    <w:rsid w:val="00B703FE"/>
    <w:rsid w:val="00B7147C"/>
    <w:rsid w:val="00B736B0"/>
    <w:rsid w:val="00B80D1B"/>
    <w:rsid w:val="00B82096"/>
    <w:rsid w:val="00B87C31"/>
    <w:rsid w:val="00B92D67"/>
    <w:rsid w:val="00B9509C"/>
    <w:rsid w:val="00BA0038"/>
    <w:rsid w:val="00BA0A36"/>
    <w:rsid w:val="00BA2252"/>
    <w:rsid w:val="00BA6F13"/>
    <w:rsid w:val="00BB251D"/>
    <w:rsid w:val="00BB599F"/>
    <w:rsid w:val="00BB64DE"/>
    <w:rsid w:val="00BC0DD7"/>
    <w:rsid w:val="00BC1C89"/>
    <w:rsid w:val="00BC2AC7"/>
    <w:rsid w:val="00BC3429"/>
    <w:rsid w:val="00BC5011"/>
    <w:rsid w:val="00BD3B36"/>
    <w:rsid w:val="00BD5B0A"/>
    <w:rsid w:val="00BE2DA2"/>
    <w:rsid w:val="00BF3973"/>
    <w:rsid w:val="00C0060D"/>
    <w:rsid w:val="00C00761"/>
    <w:rsid w:val="00C0144F"/>
    <w:rsid w:val="00C02EB3"/>
    <w:rsid w:val="00C045A3"/>
    <w:rsid w:val="00C104AD"/>
    <w:rsid w:val="00C10DC3"/>
    <w:rsid w:val="00C1191E"/>
    <w:rsid w:val="00C1283E"/>
    <w:rsid w:val="00C165F2"/>
    <w:rsid w:val="00C2178E"/>
    <w:rsid w:val="00C233A2"/>
    <w:rsid w:val="00C25C05"/>
    <w:rsid w:val="00C27D43"/>
    <w:rsid w:val="00C32C5B"/>
    <w:rsid w:val="00C35971"/>
    <w:rsid w:val="00C40F3E"/>
    <w:rsid w:val="00C41B8A"/>
    <w:rsid w:val="00C42EE1"/>
    <w:rsid w:val="00C46938"/>
    <w:rsid w:val="00C5044F"/>
    <w:rsid w:val="00C5311B"/>
    <w:rsid w:val="00C54286"/>
    <w:rsid w:val="00C54B7A"/>
    <w:rsid w:val="00C55042"/>
    <w:rsid w:val="00C60CFE"/>
    <w:rsid w:val="00C75A51"/>
    <w:rsid w:val="00C75B48"/>
    <w:rsid w:val="00C77DC3"/>
    <w:rsid w:val="00C80BB1"/>
    <w:rsid w:val="00C80F00"/>
    <w:rsid w:val="00C81824"/>
    <w:rsid w:val="00C82EDA"/>
    <w:rsid w:val="00C831AC"/>
    <w:rsid w:val="00C84978"/>
    <w:rsid w:val="00C87A52"/>
    <w:rsid w:val="00C87CCC"/>
    <w:rsid w:val="00C923C3"/>
    <w:rsid w:val="00C9402E"/>
    <w:rsid w:val="00CA0BBE"/>
    <w:rsid w:val="00CA72AE"/>
    <w:rsid w:val="00CA7B76"/>
    <w:rsid w:val="00CA7D58"/>
    <w:rsid w:val="00CB382D"/>
    <w:rsid w:val="00CB4147"/>
    <w:rsid w:val="00CB4E81"/>
    <w:rsid w:val="00CB6902"/>
    <w:rsid w:val="00CC0327"/>
    <w:rsid w:val="00CC049D"/>
    <w:rsid w:val="00CC1144"/>
    <w:rsid w:val="00CC170C"/>
    <w:rsid w:val="00CC3B4B"/>
    <w:rsid w:val="00CD207F"/>
    <w:rsid w:val="00CD276D"/>
    <w:rsid w:val="00CD5DF5"/>
    <w:rsid w:val="00CE0AE2"/>
    <w:rsid w:val="00CE377F"/>
    <w:rsid w:val="00CF544D"/>
    <w:rsid w:val="00D0073E"/>
    <w:rsid w:val="00D047DE"/>
    <w:rsid w:val="00D0685C"/>
    <w:rsid w:val="00D138B9"/>
    <w:rsid w:val="00D13A48"/>
    <w:rsid w:val="00D170C2"/>
    <w:rsid w:val="00D17762"/>
    <w:rsid w:val="00D22961"/>
    <w:rsid w:val="00D24B4D"/>
    <w:rsid w:val="00D32025"/>
    <w:rsid w:val="00D33195"/>
    <w:rsid w:val="00D3410A"/>
    <w:rsid w:val="00D404B3"/>
    <w:rsid w:val="00D42A13"/>
    <w:rsid w:val="00D42F49"/>
    <w:rsid w:val="00D45ACC"/>
    <w:rsid w:val="00D46E9B"/>
    <w:rsid w:val="00D52943"/>
    <w:rsid w:val="00D52E3B"/>
    <w:rsid w:val="00D607EA"/>
    <w:rsid w:val="00D61C12"/>
    <w:rsid w:val="00D61D3C"/>
    <w:rsid w:val="00D66A2D"/>
    <w:rsid w:val="00D677F8"/>
    <w:rsid w:val="00D72150"/>
    <w:rsid w:val="00D738FC"/>
    <w:rsid w:val="00D74A26"/>
    <w:rsid w:val="00D752C6"/>
    <w:rsid w:val="00D753B0"/>
    <w:rsid w:val="00D86216"/>
    <w:rsid w:val="00D9247A"/>
    <w:rsid w:val="00D92824"/>
    <w:rsid w:val="00DA22D8"/>
    <w:rsid w:val="00DA2A0D"/>
    <w:rsid w:val="00DA2EF1"/>
    <w:rsid w:val="00DB1A35"/>
    <w:rsid w:val="00DB72C8"/>
    <w:rsid w:val="00DB7B7F"/>
    <w:rsid w:val="00DC219C"/>
    <w:rsid w:val="00DC2B08"/>
    <w:rsid w:val="00DC45B7"/>
    <w:rsid w:val="00DC5B1B"/>
    <w:rsid w:val="00DC7289"/>
    <w:rsid w:val="00DD00B7"/>
    <w:rsid w:val="00DD2E14"/>
    <w:rsid w:val="00DD7C13"/>
    <w:rsid w:val="00DE3F19"/>
    <w:rsid w:val="00DE533D"/>
    <w:rsid w:val="00DE5D2E"/>
    <w:rsid w:val="00E0139F"/>
    <w:rsid w:val="00E05361"/>
    <w:rsid w:val="00E10C58"/>
    <w:rsid w:val="00E17B1F"/>
    <w:rsid w:val="00E20BB0"/>
    <w:rsid w:val="00E21CF5"/>
    <w:rsid w:val="00E253FF"/>
    <w:rsid w:val="00E3450B"/>
    <w:rsid w:val="00E3651E"/>
    <w:rsid w:val="00E40193"/>
    <w:rsid w:val="00E41789"/>
    <w:rsid w:val="00E428A9"/>
    <w:rsid w:val="00E43F69"/>
    <w:rsid w:val="00E46340"/>
    <w:rsid w:val="00E46686"/>
    <w:rsid w:val="00E466A4"/>
    <w:rsid w:val="00E509E0"/>
    <w:rsid w:val="00E512B3"/>
    <w:rsid w:val="00E52B95"/>
    <w:rsid w:val="00E6253D"/>
    <w:rsid w:val="00E6333C"/>
    <w:rsid w:val="00E63ABA"/>
    <w:rsid w:val="00E65E26"/>
    <w:rsid w:val="00E66FBF"/>
    <w:rsid w:val="00E7223A"/>
    <w:rsid w:val="00E7328E"/>
    <w:rsid w:val="00E767F8"/>
    <w:rsid w:val="00E829E8"/>
    <w:rsid w:val="00E9067C"/>
    <w:rsid w:val="00E955C3"/>
    <w:rsid w:val="00E96360"/>
    <w:rsid w:val="00EA43DE"/>
    <w:rsid w:val="00EA6D32"/>
    <w:rsid w:val="00EA6DB9"/>
    <w:rsid w:val="00EB148E"/>
    <w:rsid w:val="00EB2E51"/>
    <w:rsid w:val="00EC0FEC"/>
    <w:rsid w:val="00EC1232"/>
    <w:rsid w:val="00EC2561"/>
    <w:rsid w:val="00EC2BE7"/>
    <w:rsid w:val="00ED20E8"/>
    <w:rsid w:val="00EE1551"/>
    <w:rsid w:val="00EE3A09"/>
    <w:rsid w:val="00EF3FCF"/>
    <w:rsid w:val="00F043D2"/>
    <w:rsid w:val="00F050C5"/>
    <w:rsid w:val="00F06F41"/>
    <w:rsid w:val="00F12C4F"/>
    <w:rsid w:val="00F20545"/>
    <w:rsid w:val="00F23443"/>
    <w:rsid w:val="00F2513D"/>
    <w:rsid w:val="00F27567"/>
    <w:rsid w:val="00F36A97"/>
    <w:rsid w:val="00F410FA"/>
    <w:rsid w:val="00F42887"/>
    <w:rsid w:val="00F43F1D"/>
    <w:rsid w:val="00F50FB1"/>
    <w:rsid w:val="00F53321"/>
    <w:rsid w:val="00F54487"/>
    <w:rsid w:val="00F5509F"/>
    <w:rsid w:val="00F60A5D"/>
    <w:rsid w:val="00F65797"/>
    <w:rsid w:val="00F72BD0"/>
    <w:rsid w:val="00F74BFB"/>
    <w:rsid w:val="00F752BE"/>
    <w:rsid w:val="00F762DA"/>
    <w:rsid w:val="00F800E0"/>
    <w:rsid w:val="00F80B67"/>
    <w:rsid w:val="00F810F8"/>
    <w:rsid w:val="00F84D1D"/>
    <w:rsid w:val="00F858DC"/>
    <w:rsid w:val="00F86682"/>
    <w:rsid w:val="00F914C2"/>
    <w:rsid w:val="00F922D7"/>
    <w:rsid w:val="00F9700D"/>
    <w:rsid w:val="00FA2CDC"/>
    <w:rsid w:val="00FA4579"/>
    <w:rsid w:val="00FA523A"/>
    <w:rsid w:val="00FA5D69"/>
    <w:rsid w:val="00FA770A"/>
    <w:rsid w:val="00FB1CE4"/>
    <w:rsid w:val="00FB2439"/>
    <w:rsid w:val="00FB2716"/>
    <w:rsid w:val="00FC185F"/>
    <w:rsid w:val="00FC2416"/>
    <w:rsid w:val="00FC573E"/>
    <w:rsid w:val="00FC7D6A"/>
    <w:rsid w:val="00FD2BFF"/>
    <w:rsid w:val="00FD5D54"/>
    <w:rsid w:val="00FD6CB1"/>
    <w:rsid w:val="00FE00EA"/>
    <w:rsid w:val="00FE43B5"/>
    <w:rsid w:val="00FE6E09"/>
    <w:rsid w:val="00FF0F6D"/>
    <w:rsid w:val="00FF1EA6"/>
    <w:rsid w:val="00FF2786"/>
    <w:rsid w:val="00FF3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1AEF"/>
  <w15:docId w15:val="{FD4EEF6D-472E-4B76-99ED-FE16C5BDB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AE2"/>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0140B6"/>
    <w:pPr>
      <w:keepNext/>
      <w:widowControl w:val="0"/>
      <w:numPr>
        <w:numId w:val="13"/>
      </w:numPr>
      <w:autoSpaceDE w:val="0"/>
      <w:autoSpaceDN w:val="0"/>
      <w:adjustRightInd w:val="0"/>
      <w:spacing w:before="240" w:after="60"/>
      <w:outlineLvl w:val="0"/>
    </w:pPr>
    <w:rPr>
      <w:rFonts w:cs="Arial"/>
      <w:b/>
      <w:bCs/>
      <w:kern w:val="32"/>
      <w:szCs w:val="32"/>
      <w:u w:val="single"/>
    </w:rPr>
  </w:style>
  <w:style w:type="paragraph" w:styleId="Heading2">
    <w:name w:val="heading 2"/>
    <w:basedOn w:val="Normal"/>
    <w:next w:val="Normal"/>
    <w:link w:val="Heading2Char"/>
    <w:uiPriority w:val="9"/>
    <w:unhideWhenUsed/>
    <w:qFormat/>
    <w:rsid w:val="000140B6"/>
    <w:pPr>
      <w:keepNext/>
      <w:keepLines/>
      <w:numPr>
        <w:ilvl w:val="1"/>
        <w:numId w:val="13"/>
      </w:numPr>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0140B6"/>
    <w:pPr>
      <w:keepNext/>
      <w:keepLines/>
      <w:numPr>
        <w:ilvl w:val="2"/>
        <w:numId w:val="13"/>
      </w:numPr>
      <w:spacing w:before="40"/>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semiHidden/>
    <w:unhideWhenUsed/>
    <w:qFormat/>
    <w:rsid w:val="00A043F8"/>
    <w:pPr>
      <w:keepNext/>
      <w:keepLines/>
      <w:numPr>
        <w:ilvl w:val="3"/>
        <w:numId w:val="1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60226"/>
    <w:pPr>
      <w:keepNext/>
      <w:keepLines/>
      <w:numPr>
        <w:ilvl w:val="4"/>
        <w:numId w:val="1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60226"/>
    <w:pPr>
      <w:keepNext/>
      <w:keepLines/>
      <w:numPr>
        <w:ilvl w:val="5"/>
        <w:numId w:val="1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60226"/>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E0AE2"/>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0226"/>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0B6"/>
    <w:rPr>
      <w:rFonts w:ascii="Times New Roman" w:eastAsia="Times New Roman" w:hAnsi="Times New Roman" w:cs="Arial"/>
      <w:b/>
      <w:bCs/>
      <w:kern w:val="32"/>
      <w:sz w:val="24"/>
      <w:szCs w:val="32"/>
      <w:u w:val="single"/>
      <w:lang w:val="en-GB"/>
    </w:rPr>
  </w:style>
  <w:style w:type="character" w:customStyle="1" w:styleId="Heading2Char">
    <w:name w:val="Heading 2 Char"/>
    <w:basedOn w:val="DefaultParagraphFont"/>
    <w:link w:val="Heading2"/>
    <w:uiPriority w:val="9"/>
    <w:rsid w:val="000140B6"/>
    <w:rPr>
      <w:rFonts w:asciiTheme="majorHAnsi" w:eastAsiaTheme="majorEastAsia" w:hAnsiTheme="majorHAnsi" w:cstheme="majorBidi"/>
      <w:b/>
      <w:sz w:val="26"/>
      <w:szCs w:val="26"/>
      <w:lang w:val="en-GB"/>
    </w:rPr>
  </w:style>
  <w:style w:type="character" w:customStyle="1" w:styleId="Heading8Char">
    <w:name w:val="Heading 8 Char"/>
    <w:basedOn w:val="DefaultParagraphFont"/>
    <w:link w:val="Heading8"/>
    <w:uiPriority w:val="9"/>
    <w:semiHidden/>
    <w:rsid w:val="00CE0AE2"/>
    <w:rPr>
      <w:rFonts w:asciiTheme="majorHAnsi" w:eastAsiaTheme="majorEastAsia" w:hAnsiTheme="majorHAnsi" w:cstheme="majorBidi"/>
      <w:color w:val="272727" w:themeColor="text1" w:themeTint="D8"/>
      <w:sz w:val="21"/>
      <w:szCs w:val="21"/>
      <w:lang w:val="en-GB"/>
    </w:rPr>
  </w:style>
  <w:style w:type="paragraph" w:customStyle="1" w:styleId="Chapterhead1">
    <w:name w:val="Chapter head 1"/>
    <w:basedOn w:val="Normal"/>
    <w:semiHidden/>
    <w:rsid w:val="00CE0AE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600"/>
      <w:jc w:val="both"/>
    </w:pPr>
    <w:rPr>
      <w:rFonts w:ascii="Arial" w:hAnsi="Arial" w:cs="Arial"/>
      <w:b/>
      <w:bCs/>
      <w:sz w:val="44"/>
      <w:szCs w:val="44"/>
    </w:rPr>
  </w:style>
  <w:style w:type="paragraph" w:styleId="BodyText">
    <w:name w:val="Body Text"/>
    <w:basedOn w:val="Normal"/>
    <w:link w:val="BodyTextChar"/>
    <w:rsid w:val="00CE0AE2"/>
    <w:pPr>
      <w:tabs>
        <w:tab w:val="left" w:pos="0"/>
        <w:tab w:val="left" w:pos="720"/>
        <w:tab w:val="left" w:pos="1080"/>
        <w:tab w:val="left" w:pos="1620"/>
      </w:tabs>
      <w:autoSpaceDE w:val="0"/>
      <w:autoSpaceDN w:val="0"/>
      <w:adjustRightInd w:val="0"/>
      <w:jc w:val="both"/>
    </w:pPr>
    <w:rPr>
      <w:sz w:val="22"/>
      <w:szCs w:val="22"/>
    </w:rPr>
  </w:style>
  <w:style w:type="character" w:customStyle="1" w:styleId="BodyTextChar">
    <w:name w:val="Body Text Char"/>
    <w:basedOn w:val="DefaultParagraphFont"/>
    <w:link w:val="BodyText"/>
    <w:rsid w:val="00CE0AE2"/>
    <w:rPr>
      <w:rFonts w:ascii="Times New Roman" w:eastAsia="Times New Roman" w:hAnsi="Times New Roman" w:cs="Times New Roman"/>
      <w:lang w:val="en-GB"/>
    </w:rPr>
  </w:style>
  <w:style w:type="paragraph" w:styleId="NoSpacing">
    <w:name w:val="No Spacing"/>
    <w:uiPriority w:val="1"/>
    <w:qFormat/>
    <w:rsid w:val="00CE0AE2"/>
    <w:pPr>
      <w:spacing w:after="0"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CE0AE2"/>
    <w:pPr>
      <w:ind w:left="720"/>
      <w:contextualSpacing/>
    </w:pPr>
  </w:style>
  <w:style w:type="paragraph" w:customStyle="1" w:styleId="1H">
    <w:name w:val="1H"/>
    <w:basedOn w:val="Normal"/>
    <w:link w:val="1HChar"/>
    <w:rsid w:val="00CE0AE2"/>
    <w:pPr>
      <w:widowControl w:val="0"/>
    </w:pPr>
    <w:rPr>
      <w:b/>
      <w:smallCaps/>
      <w:snapToGrid w:val="0"/>
      <w:sz w:val="26"/>
      <w:szCs w:val="20"/>
    </w:rPr>
  </w:style>
  <w:style w:type="character" w:customStyle="1" w:styleId="1HChar">
    <w:name w:val="1H Char"/>
    <w:link w:val="1H"/>
    <w:rsid w:val="00CE0AE2"/>
    <w:rPr>
      <w:rFonts w:ascii="Times New Roman" w:eastAsia="Times New Roman" w:hAnsi="Times New Roman" w:cs="Times New Roman"/>
      <w:b/>
      <w:smallCaps/>
      <w:snapToGrid w:val="0"/>
      <w:sz w:val="26"/>
      <w:szCs w:val="20"/>
      <w:lang w:val="en-GB"/>
    </w:rPr>
  </w:style>
  <w:style w:type="character" w:customStyle="1" w:styleId="ListParagraphChar">
    <w:name w:val="List Paragraph Char"/>
    <w:basedOn w:val="DefaultParagraphFont"/>
    <w:link w:val="ListParagraph"/>
    <w:uiPriority w:val="34"/>
    <w:locked/>
    <w:rsid w:val="00CE0AE2"/>
    <w:rPr>
      <w:rFonts w:ascii="Times New Roman" w:eastAsia="Times New Roman" w:hAnsi="Times New Roman" w:cs="Times New Roman"/>
      <w:sz w:val="24"/>
      <w:szCs w:val="24"/>
      <w:lang w:val="en-GB"/>
    </w:rPr>
  </w:style>
  <w:style w:type="paragraph" w:customStyle="1" w:styleId="Chapterhead">
    <w:name w:val="Chapter head"/>
    <w:basedOn w:val="Normal"/>
    <w:rsid w:val="00CE0AE2"/>
    <w:pPr>
      <w:pBdr>
        <w:bottom w:val="single" w:sz="12" w:space="1" w:color="auto"/>
      </w:pBdr>
      <w:tabs>
        <w:tab w:val="left" w:pos="900"/>
      </w:tabs>
      <w:spacing w:before="120" w:after="360"/>
    </w:pPr>
    <w:rPr>
      <w:b/>
      <w:bCs/>
      <w:sz w:val="32"/>
      <w:szCs w:val="22"/>
    </w:rPr>
  </w:style>
  <w:style w:type="paragraph" w:styleId="BodyTextIndent">
    <w:name w:val="Body Text Indent"/>
    <w:basedOn w:val="Normal"/>
    <w:link w:val="BodyTextIndentChar"/>
    <w:uiPriority w:val="99"/>
    <w:unhideWhenUsed/>
    <w:rsid w:val="00CE0AE2"/>
    <w:pPr>
      <w:spacing w:after="120"/>
      <w:ind w:left="360"/>
    </w:pPr>
  </w:style>
  <w:style w:type="character" w:customStyle="1" w:styleId="BodyTextIndentChar">
    <w:name w:val="Body Text Indent Char"/>
    <w:basedOn w:val="DefaultParagraphFont"/>
    <w:link w:val="BodyTextIndent"/>
    <w:uiPriority w:val="99"/>
    <w:rsid w:val="00CE0AE2"/>
    <w:rPr>
      <w:rFonts w:ascii="Times New Roman" w:eastAsia="Times New Roman" w:hAnsi="Times New Roman" w:cs="Times New Roman"/>
      <w:sz w:val="24"/>
      <w:szCs w:val="24"/>
      <w:lang w:val="en-GB"/>
    </w:rPr>
  </w:style>
  <w:style w:type="paragraph" w:customStyle="1" w:styleId="1IntvwqstChar1Char">
    <w:name w:val="1. Intvw qst Char1 Char"/>
    <w:basedOn w:val="Normal"/>
    <w:link w:val="1IntvwqstChar1CharChar"/>
    <w:rsid w:val="00CE0AE2"/>
    <w:pPr>
      <w:ind w:left="360" w:hanging="360"/>
    </w:pPr>
    <w:rPr>
      <w:rFonts w:ascii="Arial" w:hAnsi="Arial"/>
      <w:smallCaps/>
      <w:sz w:val="20"/>
      <w:szCs w:val="20"/>
    </w:rPr>
  </w:style>
  <w:style w:type="character" w:customStyle="1" w:styleId="1IntvwqstChar1CharChar">
    <w:name w:val="1. Intvw qst Char1 Char Char"/>
    <w:link w:val="1IntvwqstChar1Char"/>
    <w:rsid w:val="00CE0AE2"/>
    <w:rPr>
      <w:rFonts w:ascii="Arial" w:eastAsia="Times New Roman" w:hAnsi="Arial" w:cs="Times New Roman"/>
      <w:smallCaps/>
      <w:sz w:val="20"/>
      <w:szCs w:val="20"/>
      <w:lang w:val="en-GB"/>
    </w:rPr>
  </w:style>
  <w:style w:type="paragraph" w:customStyle="1" w:styleId="Default">
    <w:name w:val="Default"/>
    <w:rsid w:val="00CE0AE2"/>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BE2DA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NonNumbered">
    <w:name w:val="IndentNonNumbered"/>
    <w:basedOn w:val="Normal"/>
    <w:rsid w:val="00D17762"/>
    <w:pPr>
      <w:spacing w:before="240" w:after="240"/>
      <w:ind w:left="1134" w:firstLine="454"/>
      <w:jc w:val="both"/>
    </w:pPr>
    <w:rPr>
      <w:sz w:val="22"/>
      <w:szCs w:val="20"/>
      <w:lang w:val="en-US"/>
    </w:rPr>
  </w:style>
  <w:style w:type="character" w:styleId="FootnoteReference">
    <w:name w:val="footnote reference"/>
    <w:basedOn w:val="DefaultParagraphFont"/>
    <w:semiHidden/>
    <w:rsid w:val="00A64765"/>
    <w:rPr>
      <w:vertAlign w:val="superscript"/>
    </w:rPr>
  </w:style>
  <w:style w:type="paragraph" w:styleId="FootnoteText">
    <w:name w:val="footnote text"/>
    <w:basedOn w:val="Normal"/>
    <w:link w:val="FootnoteTextChar"/>
    <w:uiPriority w:val="99"/>
    <w:semiHidden/>
    <w:unhideWhenUsed/>
    <w:rsid w:val="00A64765"/>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A64765"/>
    <w:rPr>
      <w:sz w:val="20"/>
      <w:szCs w:val="20"/>
      <w:lang w:val="en-GB"/>
    </w:rPr>
  </w:style>
  <w:style w:type="character" w:customStyle="1" w:styleId="Heading4Char">
    <w:name w:val="Heading 4 Char"/>
    <w:basedOn w:val="DefaultParagraphFont"/>
    <w:link w:val="Heading4"/>
    <w:uiPriority w:val="9"/>
    <w:semiHidden/>
    <w:rsid w:val="00A043F8"/>
    <w:rPr>
      <w:rFonts w:asciiTheme="majorHAnsi" w:eastAsiaTheme="majorEastAsia" w:hAnsiTheme="majorHAnsi" w:cstheme="majorBidi"/>
      <w:i/>
      <w:iCs/>
      <w:color w:val="365F91" w:themeColor="accent1" w:themeShade="BF"/>
      <w:sz w:val="24"/>
      <w:szCs w:val="24"/>
      <w:lang w:val="en-GB"/>
    </w:rPr>
  </w:style>
  <w:style w:type="paragraph" w:customStyle="1" w:styleId="adaptationnote">
    <w:name w:val="adaptation note"/>
    <w:basedOn w:val="Normal"/>
    <w:link w:val="adaptationnoteChar"/>
    <w:rsid w:val="00A043F8"/>
    <w:pPr>
      <w:spacing w:line="360" w:lineRule="auto"/>
    </w:pPr>
    <w:rPr>
      <w:rFonts w:ascii="Arial" w:hAnsi="Arial"/>
      <w:b/>
      <w:i/>
      <w:sz w:val="20"/>
      <w:szCs w:val="20"/>
      <w:lang w:val="en-US"/>
    </w:rPr>
  </w:style>
  <w:style w:type="character" w:customStyle="1" w:styleId="adaptationnoteChar">
    <w:name w:val="adaptation note Char"/>
    <w:link w:val="adaptationnote"/>
    <w:rsid w:val="00A043F8"/>
    <w:rPr>
      <w:rFonts w:ascii="Arial" w:eastAsia="Times New Roman" w:hAnsi="Arial" w:cs="Times New Roman"/>
      <w:b/>
      <w:i/>
      <w:sz w:val="20"/>
      <w:szCs w:val="20"/>
    </w:rPr>
  </w:style>
  <w:style w:type="paragraph" w:customStyle="1" w:styleId="questionnairename">
    <w:name w:val="questionnaire name"/>
    <w:basedOn w:val="Normal"/>
    <w:rsid w:val="00A043F8"/>
    <w:pPr>
      <w:spacing w:line="360" w:lineRule="auto"/>
      <w:ind w:left="216" w:hanging="216"/>
      <w:jc w:val="center"/>
    </w:pPr>
    <w:rPr>
      <w:b/>
      <w:caps/>
      <w:sz w:val="28"/>
      <w:szCs w:val="20"/>
      <w:lang w:val="en-US"/>
    </w:rPr>
  </w:style>
  <w:style w:type="character" w:styleId="CommentReference">
    <w:name w:val="annotation reference"/>
    <w:basedOn w:val="DefaultParagraphFont"/>
    <w:uiPriority w:val="99"/>
    <w:semiHidden/>
    <w:unhideWhenUsed/>
    <w:rsid w:val="00DA2A0D"/>
    <w:rPr>
      <w:sz w:val="16"/>
      <w:szCs w:val="16"/>
    </w:rPr>
  </w:style>
  <w:style w:type="paragraph" w:styleId="CommentText">
    <w:name w:val="annotation text"/>
    <w:basedOn w:val="Normal"/>
    <w:link w:val="CommentTextChar"/>
    <w:uiPriority w:val="99"/>
    <w:unhideWhenUsed/>
    <w:rsid w:val="00DA2A0D"/>
    <w:rPr>
      <w:sz w:val="20"/>
      <w:szCs w:val="20"/>
    </w:rPr>
  </w:style>
  <w:style w:type="character" w:customStyle="1" w:styleId="CommentTextChar">
    <w:name w:val="Comment Text Char"/>
    <w:basedOn w:val="DefaultParagraphFont"/>
    <w:link w:val="CommentText"/>
    <w:uiPriority w:val="99"/>
    <w:rsid w:val="00DA2A0D"/>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DA2A0D"/>
    <w:rPr>
      <w:b/>
      <w:bCs/>
    </w:rPr>
  </w:style>
  <w:style w:type="character" w:customStyle="1" w:styleId="CommentSubjectChar">
    <w:name w:val="Comment Subject Char"/>
    <w:basedOn w:val="CommentTextChar"/>
    <w:link w:val="CommentSubject"/>
    <w:uiPriority w:val="99"/>
    <w:semiHidden/>
    <w:rsid w:val="00DA2A0D"/>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DA2A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A0D"/>
    <w:rPr>
      <w:rFonts w:ascii="Segoe UI" w:eastAsia="Times New Roman" w:hAnsi="Segoe UI" w:cs="Segoe UI"/>
      <w:sz w:val="18"/>
      <w:szCs w:val="18"/>
      <w:lang w:val="en-GB"/>
    </w:rPr>
  </w:style>
  <w:style w:type="table" w:customStyle="1" w:styleId="GridTable1Light-Accent11">
    <w:name w:val="Grid Table 1 Light - Accent 11"/>
    <w:basedOn w:val="TableNormal"/>
    <w:uiPriority w:val="46"/>
    <w:rsid w:val="003B2F36"/>
    <w:pPr>
      <w:spacing w:after="0" w:line="240" w:lineRule="auto"/>
    </w:pPr>
    <w:rPr>
      <w:lang w:val="en-GB"/>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864EDF"/>
    <w:pPr>
      <w:tabs>
        <w:tab w:val="center" w:pos="4680"/>
        <w:tab w:val="right" w:pos="9360"/>
      </w:tabs>
    </w:pPr>
  </w:style>
  <w:style w:type="character" w:customStyle="1" w:styleId="HeaderChar">
    <w:name w:val="Header Char"/>
    <w:basedOn w:val="DefaultParagraphFont"/>
    <w:link w:val="Header"/>
    <w:uiPriority w:val="99"/>
    <w:rsid w:val="00864EDF"/>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864EDF"/>
    <w:pPr>
      <w:tabs>
        <w:tab w:val="center" w:pos="4680"/>
        <w:tab w:val="right" w:pos="9360"/>
      </w:tabs>
    </w:pPr>
  </w:style>
  <w:style w:type="character" w:customStyle="1" w:styleId="FooterChar">
    <w:name w:val="Footer Char"/>
    <w:basedOn w:val="DefaultParagraphFont"/>
    <w:link w:val="Footer"/>
    <w:uiPriority w:val="99"/>
    <w:rsid w:val="00864EDF"/>
    <w:rPr>
      <w:rFonts w:ascii="Times New Roman" w:eastAsia="Times New Roman" w:hAnsi="Times New Roman" w:cs="Times New Roman"/>
      <w:sz w:val="24"/>
      <w:szCs w:val="24"/>
      <w:lang w:val="en-GB"/>
    </w:rPr>
  </w:style>
  <w:style w:type="paragraph" w:styleId="Revision">
    <w:name w:val="Revision"/>
    <w:hidden/>
    <w:uiPriority w:val="99"/>
    <w:semiHidden/>
    <w:rsid w:val="00585608"/>
    <w:pPr>
      <w:spacing w:after="0" w:line="240" w:lineRule="auto"/>
    </w:pPr>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0140B6"/>
    <w:rPr>
      <w:rFonts w:asciiTheme="majorHAnsi" w:eastAsiaTheme="majorEastAsia" w:hAnsiTheme="majorHAnsi" w:cstheme="majorBidi"/>
      <w:b/>
      <w:sz w:val="24"/>
      <w:szCs w:val="24"/>
      <w:lang w:val="en-GB"/>
    </w:rPr>
  </w:style>
  <w:style w:type="character" w:customStyle="1" w:styleId="Heading5Char">
    <w:name w:val="Heading 5 Char"/>
    <w:basedOn w:val="DefaultParagraphFont"/>
    <w:link w:val="Heading5"/>
    <w:uiPriority w:val="9"/>
    <w:semiHidden/>
    <w:rsid w:val="00860226"/>
    <w:rPr>
      <w:rFonts w:asciiTheme="majorHAnsi" w:eastAsiaTheme="majorEastAsia" w:hAnsiTheme="majorHAnsi" w:cstheme="majorBidi"/>
      <w:color w:val="365F91" w:themeColor="accent1" w:themeShade="BF"/>
      <w:sz w:val="24"/>
      <w:szCs w:val="24"/>
      <w:lang w:val="en-GB"/>
    </w:rPr>
  </w:style>
  <w:style w:type="character" w:customStyle="1" w:styleId="Heading6Char">
    <w:name w:val="Heading 6 Char"/>
    <w:basedOn w:val="DefaultParagraphFont"/>
    <w:link w:val="Heading6"/>
    <w:uiPriority w:val="9"/>
    <w:semiHidden/>
    <w:rsid w:val="00860226"/>
    <w:rPr>
      <w:rFonts w:asciiTheme="majorHAnsi" w:eastAsiaTheme="majorEastAsia" w:hAnsiTheme="majorHAnsi" w:cstheme="majorBidi"/>
      <w:color w:val="243F60" w:themeColor="accent1" w:themeShade="7F"/>
      <w:sz w:val="24"/>
      <w:szCs w:val="24"/>
      <w:lang w:val="en-GB"/>
    </w:rPr>
  </w:style>
  <w:style w:type="character" w:customStyle="1" w:styleId="Heading7Char">
    <w:name w:val="Heading 7 Char"/>
    <w:basedOn w:val="DefaultParagraphFont"/>
    <w:link w:val="Heading7"/>
    <w:uiPriority w:val="9"/>
    <w:semiHidden/>
    <w:rsid w:val="00860226"/>
    <w:rPr>
      <w:rFonts w:asciiTheme="majorHAnsi" w:eastAsiaTheme="majorEastAsia" w:hAnsiTheme="majorHAnsi" w:cstheme="majorBidi"/>
      <w:i/>
      <w:iCs/>
      <w:color w:val="243F60" w:themeColor="accent1" w:themeShade="7F"/>
      <w:sz w:val="24"/>
      <w:szCs w:val="24"/>
      <w:lang w:val="en-GB"/>
    </w:rPr>
  </w:style>
  <w:style w:type="character" w:customStyle="1" w:styleId="Heading9Char">
    <w:name w:val="Heading 9 Char"/>
    <w:basedOn w:val="DefaultParagraphFont"/>
    <w:link w:val="Heading9"/>
    <w:uiPriority w:val="9"/>
    <w:semiHidden/>
    <w:rsid w:val="00860226"/>
    <w:rPr>
      <w:rFonts w:asciiTheme="majorHAnsi" w:eastAsiaTheme="majorEastAsia" w:hAnsiTheme="majorHAnsi" w:cstheme="majorBidi"/>
      <w:i/>
      <w:iCs/>
      <w:color w:val="272727" w:themeColor="text1" w:themeTint="D8"/>
      <w:sz w:val="21"/>
      <w:szCs w:val="21"/>
      <w:lang w:val="en-GB"/>
    </w:rPr>
  </w:style>
  <w:style w:type="paragraph" w:styleId="TOCHeading">
    <w:name w:val="TOC Heading"/>
    <w:basedOn w:val="Heading1"/>
    <w:next w:val="Normal"/>
    <w:uiPriority w:val="39"/>
    <w:unhideWhenUsed/>
    <w:qFormat/>
    <w:rsid w:val="006F5425"/>
    <w:pPr>
      <w:keepLines/>
      <w:widowControl/>
      <w:numPr>
        <w:numId w:val="0"/>
      </w:numPr>
      <w:autoSpaceDE/>
      <w:autoSpaceDN/>
      <w:adjustRightInd/>
      <w:spacing w:after="0" w:line="259" w:lineRule="auto"/>
      <w:outlineLvl w:val="9"/>
    </w:pPr>
    <w:rPr>
      <w:rFonts w:asciiTheme="majorHAnsi" w:eastAsiaTheme="majorEastAsia" w:hAnsiTheme="majorHAnsi" w:cstheme="majorBidi"/>
      <w:b w:val="0"/>
      <w:bCs w:val="0"/>
      <w:color w:val="365F91" w:themeColor="accent1" w:themeShade="BF"/>
      <w:kern w:val="0"/>
      <w:sz w:val="32"/>
      <w:u w:val="none"/>
      <w:lang w:val="en-US"/>
    </w:rPr>
  </w:style>
  <w:style w:type="paragraph" w:styleId="TOC1">
    <w:name w:val="toc 1"/>
    <w:basedOn w:val="Normal"/>
    <w:next w:val="Normal"/>
    <w:autoRedefine/>
    <w:uiPriority w:val="39"/>
    <w:unhideWhenUsed/>
    <w:rsid w:val="00EC0FEC"/>
    <w:pPr>
      <w:tabs>
        <w:tab w:val="left" w:pos="480"/>
        <w:tab w:val="right" w:leader="dot" w:pos="9350"/>
      </w:tabs>
      <w:spacing w:after="100"/>
    </w:pPr>
  </w:style>
  <w:style w:type="paragraph" w:styleId="TOC2">
    <w:name w:val="toc 2"/>
    <w:basedOn w:val="Normal"/>
    <w:next w:val="Normal"/>
    <w:autoRedefine/>
    <w:uiPriority w:val="39"/>
    <w:unhideWhenUsed/>
    <w:rsid w:val="00826CE8"/>
    <w:pPr>
      <w:tabs>
        <w:tab w:val="left" w:pos="880"/>
        <w:tab w:val="right" w:leader="dot" w:pos="9350"/>
      </w:tabs>
      <w:spacing w:after="100"/>
      <w:ind w:left="240"/>
    </w:pPr>
  </w:style>
  <w:style w:type="paragraph" w:styleId="TOC3">
    <w:name w:val="toc 3"/>
    <w:basedOn w:val="Normal"/>
    <w:next w:val="Normal"/>
    <w:autoRedefine/>
    <w:uiPriority w:val="39"/>
    <w:unhideWhenUsed/>
    <w:rsid w:val="006F5425"/>
    <w:pPr>
      <w:spacing w:after="100"/>
      <w:ind w:left="480"/>
    </w:pPr>
  </w:style>
  <w:style w:type="character" w:styleId="Hyperlink">
    <w:name w:val="Hyperlink"/>
    <w:basedOn w:val="DefaultParagraphFont"/>
    <w:uiPriority w:val="99"/>
    <w:unhideWhenUsed/>
    <w:rsid w:val="006F5425"/>
    <w:rPr>
      <w:color w:val="0000FF" w:themeColor="hyperlink"/>
      <w:u w:val="single"/>
    </w:rPr>
  </w:style>
  <w:style w:type="character" w:customStyle="1" w:styleId="cf01">
    <w:name w:val="cf01"/>
    <w:basedOn w:val="DefaultParagraphFont"/>
    <w:rsid w:val="00D24B4D"/>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4835B-60B5-4005-A80A-7C1425235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59</Pages>
  <Words>20807</Words>
  <Characters>118605</Characters>
  <Application>Microsoft Office Word</Application>
  <DocSecurity>0</DocSecurity>
  <Lines>988</Lines>
  <Paragraphs>278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Windows User</Company>
  <LinksUpToDate>false</LinksUpToDate>
  <CharactersWithSpaces>139134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Sanna Manjang</cp:lastModifiedBy>
  <cp:revision>2</cp:revision>
  <cp:lastPrinted>2018-06-20T16:37:00Z</cp:lastPrinted>
  <dcterms:created xsi:type="dcterms:W3CDTF">2022-10-18T10:46:00Z</dcterms:created>
  <dcterms:modified xsi:type="dcterms:W3CDTF">2022-10-18T10:46:00Z</dcterms:modified>
</cp:coreProperties>
</file>