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0C" w:rsidRDefault="0082241C" w:rsidP="0082241C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82241C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82241C" w:rsidRPr="00644E14" w:rsidRDefault="00A806F9" w:rsidP="00A806F9">
      <w:pPr>
        <w:jc w:val="right"/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  <w:rtl/>
        </w:rPr>
      </w:pPr>
      <w:r w:rsidRPr="00644E14">
        <w:rPr>
          <w:rStyle w:val="Strong"/>
          <w:rFonts w:ascii="Segoe UI" w:hAnsi="Segoe UI" w:cs="Segoe UI"/>
          <w:color w:val="404040"/>
          <w:sz w:val="28"/>
          <w:szCs w:val="28"/>
          <w:shd w:val="clear" w:color="auto" w:fill="FFFFFF"/>
          <w:rtl/>
        </w:rPr>
        <w:t>کامل‌ترین راه برای تست مدل رگرسیون خطی با داده‌های جدید</w:t>
      </w:r>
    </w:p>
    <w:p w:rsidR="00644E14" w:rsidRPr="00644E14" w:rsidRDefault="00644E14" w:rsidP="00644E14">
      <w:pPr>
        <w:pStyle w:val="ListParagraph"/>
        <w:numPr>
          <w:ilvl w:val="0"/>
          <w:numId w:val="1"/>
        </w:num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rtl/>
        </w:rPr>
      </w:pPr>
      <w:r w:rsidRPr="00644E14">
        <w:rPr>
          <w:rFonts w:ascii="Segoe UI" w:eastAsia="Times New Roman" w:hAnsi="Segoe UI" w:cs="Segoe UI"/>
          <w:color w:val="404040"/>
          <w:sz w:val="27"/>
          <w:szCs w:val="27"/>
          <w:rtl/>
        </w:rPr>
        <w:t>ابتدا کد قبلی را با یک تابع کامل می‌کنیم</w:t>
      </w:r>
      <w:r w:rsidRPr="00644E14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numpy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as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matplotlib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pyplot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as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plt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class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LinearRegressionGD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: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__init__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learning_rate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0.1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n_iterations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1000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learning_rate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learning_rate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n_iterations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n_iterations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theta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None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cost_history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[]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fit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D64B19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D64B19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اضافه کردن ستون 1 برای ضریب اریب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X_b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c_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np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ones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((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len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)),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D64B19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D64B19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مقداردهی اولیه پارامترها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theta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random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randn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X_b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shape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D64B19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D64B19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آموزش مدل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for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iteration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in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range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n_iterations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predictions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X_b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dot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theta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errors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predictions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-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gradients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2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/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len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X_b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*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X_b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dot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errors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theta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-=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learning_rate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*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gradients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cost_history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append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errors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**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2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mean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())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predict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X_b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c_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np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ones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((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len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)),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return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X_b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dot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theta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</w:t>
      </w:r>
      <w:r w:rsidRPr="00D64B19">
        <w:rPr>
          <w:rFonts w:ascii="Courier New" w:eastAsia="Times New Roman" w:hAnsi="Courier New" w:cs="Courier New"/>
          <w:color w:val="A626A4"/>
          <w:sz w:val="19"/>
          <w:szCs w:val="19"/>
        </w:rPr>
        <w:t>def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64B19">
        <w:rPr>
          <w:rFonts w:ascii="Courier New" w:eastAsia="Times New Roman" w:hAnsi="Courier New" w:cs="Courier New"/>
          <w:color w:val="4078F2"/>
          <w:sz w:val="19"/>
          <w:szCs w:val="19"/>
        </w:rPr>
        <w:t>plot_cost_history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plt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plot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range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n_iterations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cost_history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plt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xlabel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'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  <w:rtl/>
        </w:rPr>
        <w:t>تعداد تکرارها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'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plt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ylabel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'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  <w:rtl/>
        </w:rPr>
        <w:t>تابع هزینه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'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P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plt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title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'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  <w:rtl/>
        </w:rPr>
        <w:t>تاریخچه تابع هزینه</w:t>
      </w:r>
      <w:r w:rsidRPr="00D64B19">
        <w:rPr>
          <w:rFonts w:ascii="Courier New" w:eastAsia="Times New Roman" w:hAnsi="Courier New" w:cs="Courier New"/>
          <w:color w:val="50A14F"/>
          <w:sz w:val="19"/>
          <w:szCs w:val="19"/>
        </w:rPr>
        <w:t>'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4B19" w:rsidRDefault="00D64B19" w:rsidP="00D6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plt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64B19">
        <w:rPr>
          <w:rFonts w:ascii="Courier New" w:eastAsia="Times New Roman" w:hAnsi="Courier New" w:cs="Courier New"/>
          <w:color w:val="494949"/>
          <w:sz w:val="19"/>
          <w:szCs w:val="19"/>
        </w:rPr>
        <w:t>show</w:t>
      </w:r>
      <w:r w:rsidRPr="00D64B19">
        <w:rPr>
          <w:rFonts w:ascii="Courier New" w:eastAsia="Times New Roman" w:hAnsi="Courier New" w:cs="Courier New"/>
          <w:color w:val="383A42"/>
          <w:sz w:val="19"/>
          <w:szCs w:val="19"/>
        </w:rPr>
        <w:t>()</w:t>
      </w:r>
    </w:p>
    <w:p w:rsidR="009857F1" w:rsidRDefault="009857F1" w:rsidP="009857F1">
      <w:pPr>
        <w:pStyle w:val="Heading3"/>
        <w:numPr>
          <w:ilvl w:val="0"/>
          <w:numId w:val="1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</w:rPr>
        <w:t>آموزش مدل روی داده‌های مصنوعی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تولید داده‌های آموزشی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random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seed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42</w:t>
      </w:r>
      <w:r>
        <w:rPr>
          <w:rStyle w:val="token"/>
          <w:color w:val="383A42"/>
          <w:sz w:val="19"/>
          <w:szCs w:val="19"/>
        </w:rPr>
        <w:t>)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X_train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random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y_train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4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+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3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 xml:space="preserve"> X_train </w:t>
      </w:r>
      <w:r>
        <w:rPr>
          <w:rStyle w:val="token"/>
          <w:color w:val="4078F2"/>
          <w:sz w:val="19"/>
          <w:szCs w:val="19"/>
        </w:rPr>
        <w:t>+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random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randn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آموزش مدل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LinearRegressionGD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learning_rate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0.1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n_iterations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1000</w:t>
      </w:r>
      <w:r>
        <w:rPr>
          <w:rStyle w:val="token"/>
          <w:color w:val="383A42"/>
          <w:sz w:val="19"/>
          <w:szCs w:val="19"/>
        </w:rPr>
        <w:t>)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)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نمایش پارامترهای آموزش دیده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f"</w:t>
      </w:r>
      <w:r>
        <w:rPr>
          <w:rStyle w:val="token"/>
          <w:color w:val="50A14F"/>
          <w:sz w:val="19"/>
          <w:szCs w:val="19"/>
          <w:rtl/>
        </w:rPr>
        <w:t>پارامترهای نهایی</w:t>
      </w:r>
      <w:r>
        <w:rPr>
          <w:rStyle w:val="token"/>
          <w:color w:val="50A14F"/>
          <w:sz w:val="19"/>
          <w:szCs w:val="19"/>
        </w:rPr>
        <w:t>:\nθ</w:t>
      </w:r>
      <w:r>
        <w:rPr>
          <w:rStyle w:val="token"/>
          <w:rFonts w:ascii="Cambria Math" w:hAnsi="Cambria Math" w:cs="Cambria Math"/>
          <w:color w:val="50A14F"/>
          <w:sz w:val="19"/>
          <w:szCs w:val="19"/>
        </w:rPr>
        <w:t>₀</w:t>
      </w:r>
      <w:r>
        <w:rPr>
          <w:rStyle w:val="token"/>
          <w:color w:val="50A14F"/>
          <w:sz w:val="19"/>
          <w:szCs w:val="19"/>
        </w:rPr>
        <w:t xml:space="preserve"> = </w:t>
      </w:r>
      <w:r>
        <w:rPr>
          <w:rStyle w:val="token"/>
          <w:color w:val="383A42"/>
          <w:sz w:val="19"/>
          <w:szCs w:val="19"/>
        </w:rPr>
        <w:t>{</w:t>
      </w:r>
      <w:r>
        <w:rPr>
          <w:rStyle w:val="token"/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rStyle w:val="token"/>
          <w:color w:val="494949"/>
          <w:sz w:val="19"/>
          <w:szCs w:val="19"/>
        </w:rPr>
        <w:t>theta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][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]:</w:t>
      </w:r>
      <w:r>
        <w:rPr>
          <w:rStyle w:val="token"/>
          <w:color w:val="494949"/>
          <w:sz w:val="19"/>
          <w:szCs w:val="19"/>
        </w:rPr>
        <w:t>.4f</w:t>
      </w:r>
      <w:r>
        <w:rPr>
          <w:rStyle w:val="token"/>
          <w:color w:val="383A42"/>
          <w:sz w:val="19"/>
          <w:szCs w:val="19"/>
        </w:rPr>
        <w:t>}</w:t>
      </w:r>
      <w:r>
        <w:rPr>
          <w:rStyle w:val="token"/>
          <w:color w:val="50A14F"/>
          <w:sz w:val="19"/>
          <w:szCs w:val="19"/>
        </w:rPr>
        <w:t>\nθ</w:t>
      </w:r>
      <w:r>
        <w:rPr>
          <w:rStyle w:val="token"/>
          <w:rFonts w:ascii="Cambria Math" w:hAnsi="Cambria Math" w:cs="Cambria Math"/>
          <w:color w:val="50A14F"/>
          <w:sz w:val="19"/>
          <w:szCs w:val="19"/>
        </w:rPr>
        <w:t>₁</w:t>
      </w:r>
      <w:r>
        <w:rPr>
          <w:rStyle w:val="token"/>
          <w:color w:val="50A14F"/>
          <w:sz w:val="19"/>
          <w:szCs w:val="19"/>
        </w:rPr>
        <w:t xml:space="preserve"> = </w:t>
      </w:r>
      <w:r>
        <w:rPr>
          <w:rStyle w:val="token"/>
          <w:color w:val="383A42"/>
          <w:sz w:val="19"/>
          <w:szCs w:val="19"/>
        </w:rPr>
        <w:t>{</w:t>
      </w:r>
      <w:r>
        <w:rPr>
          <w:rStyle w:val="token"/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rStyle w:val="token"/>
          <w:color w:val="494949"/>
          <w:sz w:val="19"/>
          <w:szCs w:val="19"/>
        </w:rPr>
        <w:t>theta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][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]:</w:t>
      </w:r>
      <w:r>
        <w:rPr>
          <w:rStyle w:val="token"/>
          <w:color w:val="494949"/>
          <w:sz w:val="19"/>
          <w:szCs w:val="19"/>
        </w:rPr>
        <w:t>.4f</w:t>
      </w:r>
      <w:r>
        <w:rPr>
          <w:rStyle w:val="token"/>
          <w:color w:val="383A42"/>
          <w:sz w:val="19"/>
          <w:szCs w:val="19"/>
        </w:rPr>
        <w:t>}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383A42"/>
          <w:sz w:val="19"/>
          <w:szCs w:val="19"/>
        </w:rPr>
        <w:t>)</w:t>
      </w:r>
    </w:p>
    <w:p w:rsidR="0024253E" w:rsidRDefault="0024253E" w:rsidP="0024253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lastRenderedPageBreak/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plot_cost_history</w:t>
      </w:r>
      <w:r>
        <w:rPr>
          <w:rStyle w:val="token"/>
          <w:color w:val="383A42"/>
          <w:sz w:val="19"/>
          <w:szCs w:val="19"/>
        </w:rPr>
        <w:t>()</w:t>
      </w:r>
    </w:p>
    <w:p w:rsidR="002C0F91" w:rsidRDefault="002C0F91" w:rsidP="002C0F91">
      <w:pPr>
        <w:pStyle w:val="Heading3"/>
        <w:numPr>
          <w:ilvl w:val="0"/>
          <w:numId w:val="1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</w:rPr>
        <w:t>تست مدل با داده‌های جدید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داده‌های تست جدید (می‌توانید مقادیر خود را جایگزین کنید)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X_test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array</w:t>
      </w:r>
      <w:r>
        <w:rPr>
          <w:rStyle w:val="token"/>
          <w:color w:val="383A42"/>
          <w:sz w:val="19"/>
          <w:szCs w:val="19"/>
        </w:rPr>
        <w:t>([[</w:t>
      </w:r>
      <w:r>
        <w:rPr>
          <w:rStyle w:val="token"/>
          <w:color w:val="B76B01"/>
          <w:sz w:val="19"/>
          <w:szCs w:val="19"/>
        </w:rPr>
        <w:t>0.5</w:t>
      </w:r>
      <w:r>
        <w:rPr>
          <w:rStyle w:val="token"/>
          <w:color w:val="383A42"/>
          <w:sz w:val="19"/>
          <w:szCs w:val="19"/>
        </w:rPr>
        <w:t>],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1.5</w:t>
      </w:r>
      <w:r>
        <w:rPr>
          <w:rStyle w:val="token"/>
          <w:color w:val="383A42"/>
          <w:sz w:val="19"/>
          <w:szCs w:val="19"/>
        </w:rPr>
        <w:t>],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2.0</w:t>
      </w:r>
      <w:r>
        <w:rPr>
          <w:rStyle w:val="token"/>
          <w:color w:val="383A42"/>
          <w:sz w:val="19"/>
          <w:szCs w:val="19"/>
        </w:rPr>
        <w:t>]])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۳</w:t>
      </w:r>
      <w:r>
        <w:rPr>
          <w:rStyle w:val="token"/>
          <w:i/>
          <w:iCs/>
          <w:color w:val="A0A1A7"/>
          <w:sz w:val="19"/>
          <w:szCs w:val="19"/>
        </w:rPr>
        <w:t xml:space="preserve"> </w:t>
      </w:r>
      <w:r>
        <w:rPr>
          <w:rStyle w:val="token"/>
          <w:i/>
          <w:iCs/>
          <w:color w:val="A0A1A7"/>
          <w:sz w:val="19"/>
          <w:szCs w:val="19"/>
          <w:rtl/>
        </w:rPr>
        <w:t>نمونه جدید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پیش‌بینی مدل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predictions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predict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"\n</w:t>
      </w:r>
      <w:r>
        <w:rPr>
          <w:rStyle w:val="token"/>
          <w:color w:val="50A14F"/>
          <w:sz w:val="19"/>
          <w:szCs w:val="19"/>
          <w:rtl/>
        </w:rPr>
        <w:t>پیش‌بینی‌ها برای داده‌های تست</w:t>
      </w:r>
      <w:r>
        <w:rPr>
          <w:rStyle w:val="token"/>
          <w:color w:val="50A14F"/>
          <w:sz w:val="19"/>
          <w:szCs w:val="19"/>
        </w:rPr>
        <w:t>:"</w:t>
      </w:r>
      <w:r>
        <w:rPr>
          <w:rStyle w:val="token"/>
          <w:color w:val="383A42"/>
          <w:sz w:val="19"/>
          <w:szCs w:val="19"/>
        </w:rPr>
        <w:t>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for</w:t>
      </w:r>
      <w:r>
        <w:rPr>
          <w:color w:val="494949"/>
          <w:sz w:val="19"/>
          <w:szCs w:val="19"/>
        </w:rPr>
        <w:t xml:space="preserve"> x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y_pred </w:t>
      </w:r>
      <w:r>
        <w:rPr>
          <w:rStyle w:val="token"/>
          <w:color w:val="A626A4"/>
          <w:sz w:val="19"/>
          <w:szCs w:val="19"/>
        </w:rPr>
        <w:t>in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50A14F"/>
          <w:sz w:val="19"/>
          <w:szCs w:val="19"/>
        </w:rPr>
        <w:t>zip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predictions</w:t>
      </w:r>
      <w:r>
        <w:rPr>
          <w:rStyle w:val="token"/>
          <w:color w:val="383A42"/>
          <w:sz w:val="19"/>
          <w:szCs w:val="19"/>
        </w:rPr>
        <w:t>):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 xml:space="preserve">f"X = </w:t>
      </w:r>
      <w:r>
        <w:rPr>
          <w:rStyle w:val="token"/>
          <w:color w:val="383A42"/>
          <w:sz w:val="19"/>
          <w:szCs w:val="19"/>
        </w:rPr>
        <w:t>{</w:t>
      </w:r>
      <w:r>
        <w:rPr>
          <w:rStyle w:val="token"/>
          <w:color w:val="494949"/>
          <w:sz w:val="19"/>
          <w:szCs w:val="19"/>
        </w:rPr>
        <w:t>x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]:</w:t>
      </w:r>
      <w:r>
        <w:rPr>
          <w:rStyle w:val="token"/>
          <w:color w:val="494949"/>
          <w:sz w:val="19"/>
          <w:szCs w:val="19"/>
        </w:rPr>
        <w:t>.2f</w:t>
      </w:r>
      <w:r>
        <w:rPr>
          <w:rStyle w:val="token"/>
          <w:color w:val="383A42"/>
          <w:sz w:val="19"/>
          <w:szCs w:val="19"/>
        </w:rPr>
        <w:t>}</w:t>
      </w:r>
      <w:r>
        <w:rPr>
          <w:rStyle w:val="token"/>
          <w:color w:val="50A14F"/>
          <w:sz w:val="19"/>
          <w:szCs w:val="19"/>
        </w:rPr>
        <w:t xml:space="preserve"> → </w:t>
      </w:r>
      <w:r>
        <w:rPr>
          <w:rStyle w:val="token"/>
          <w:color w:val="50A14F"/>
          <w:sz w:val="19"/>
          <w:szCs w:val="19"/>
          <w:rtl/>
        </w:rPr>
        <w:t>پیش‌بینی</w:t>
      </w:r>
      <w:r>
        <w:rPr>
          <w:rStyle w:val="token"/>
          <w:color w:val="50A14F"/>
          <w:sz w:val="19"/>
          <w:szCs w:val="19"/>
        </w:rPr>
        <w:t xml:space="preserve"> y = </w:t>
      </w:r>
      <w:r>
        <w:rPr>
          <w:rStyle w:val="token"/>
          <w:color w:val="383A42"/>
          <w:sz w:val="19"/>
          <w:szCs w:val="19"/>
        </w:rPr>
        <w:t>{</w:t>
      </w:r>
      <w:r>
        <w:rPr>
          <w:rStyle w:val="token"/>
          <w:color w:val="494949"/>
          <w:sz w:val="19"/>
          <w:szCs w:val="19"/>
        </w:rPr>
        <w:t>y_pred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]:</w:t>
      </w:r>
      <w:r>
        <w:rPr>
          <w:rStyle w:val="token"/>
          <w:color w:val="494949"/>
          <w:sz w:val="19"/>
          <w:szCs w:val="19"/>
        </w:rPr>
        <w:t>.2f</w:t>
      </w:r>
      <w:r>
        <w:rPr>
          <w:rStyle w:val="token"/>
          <w:color w:val="383A42"/>
          <w:sz w:val="19"/>
          <w:szCs w:val="19"/>
        </w:rPr>
        <w:t>}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383A42"/>
          <w:sz w:val="19"/>
          <w:szCs w:val="19"/>
        </w:rPr>
        <w:t>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رسم نتایج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scatter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alpha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0.7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label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50A14F"/>
          <w:sz w:val="19"/>
          <w:szCs w:val="19"/>
          <w:rtl/>
        </w:rPr>
        <w:t>داده‌های آموزشی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383A42"/>
          <w:sz w:val="19"/>
          <w:szCs w:val="19"/>
        </w:rPr>
        <w:t>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plot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predictions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50A14F"/>
          <w:sz w:val="19"/>
          <w:szCs w:val="19"/>
        </w:rPr>
        <w:t>'ro-'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label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50A14F"/>
          <w:sz w:val="19"/>
          <w:szCs w:val="19"/>
          <w:rtl/>
        </w:rPr>
        <w:t>پیش‌بینی‌های تست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383A42"/>
          <w:sz w:val="19"/>
          <w:szCs w:val="19"/>
        </w:rPr>
        <w:t>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xlabel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'X'</w:t>
      </w:r>
      <w:r>
        <w:rPr>
          <w:rStyle w:val="token"/>
          <w:color w:val="383A42"/>
          <w:sz w:val="19"/>
          <w:szCs w:val="19"/>
        </w:rPr>
        <w:t>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ylabel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'y'</w:t>
      </w:r>
      <w:r>
        <w:rPr>
          <w:rStyle w:val="token"/>
          <w:color w:val="383A42"/>
          <w:sz w:val="19"/>
          <w:szCs w:val="19"/>
        </w:rPr>
        <w:t>)</w:t>
      </w:r>
    </w:p>
    <w:p w:rsidR="00561383" w:rsidRDefault="00561383" w:rsidP="00561383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legend</w:t>
      </w:r>
      <w:r>
        <w:rPr>
          <w:rStyle w:val="token"/>
          <w:color w:val="383A42"/>
          <w:sz w:val="19"/>
          <w:szCs w:val="19"/>
        </w:rPr>
        <w:t>()</w:t>
      </w:r>
    </w:p>
    <w:p w:rsidR="00561383" w:rsidRDefault="00561383" w:rsidP="00561383">
      <w:pPr>
        <w:pStyle w:val="HTMLPreformatted"/>
        <w:wordWrap w:val="0"/>
        <w:ind w:left="360"/>
        <w:rPr>
          <w:rStyle w:val="token"/>
          <w:color w:val="383A42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show</w:t>
      </w:r>
      <w:r>
        <w:rPr>
          <w:rStyle w:val="token"/>
          <w:color w:val="383A42"/>
          <w:sz w:val="19"/>
          <w:szCs w:val="19"/>
        </w:rPr>
        <w:t>()</w:t>
      </w:r>
    </w:p>
    <w:p w:rsidR="00E9106B" w:rsidRDefault="00E9106B" w:rsidP="00E9106B">
      <w:pPr>
        <w:pStyle w:val="Heading3"/>
        <w:numPr>
          <w:ilvl w:val="0"/>
          <w:numId w:val="1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</w:rPr>
        <w:t>خروجی نمونه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4B6976" w:rsidRDefault="004B6976" w:rsidP="004B6976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  <w:rtl/>
        </w:rPr>
        <w:t>پارامترهای نهایی</w:t>
      </w:r>
      <w:r>
        <w:rPr>
          <w:color w:val="494949"/>
          <w:sz w:val="19"/>
          <w:szCs w:val="19"/>
        </w:rPr>
        <w:t>:</w:t>
      </w:r>
    </w:p>
    <w:p w:rsidR="004B6976" w:rsidRDefault="004B6976" w:rsidP="004B6976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θ</w:t>
      </w:r>
      <w:r>
        <w:rPr>
          <w:rFonts w:ascii="Cambria Math" w:hAnsi="Cambria Math" w:cs="Cambria Math"/>
          <w:color w:val="494949"/>
          <w:sz w:val="19"/>
          <w:szCs w:val="19"/>
        </w:rPr>
        <w:t>₀</w:t>
      </w:r>
      <w:r>
        <w:rPr>
          <w:color w:val="494949"/>
          <w:sz w:val="19"/>
          <w:szCs w:val="19"/>
        </w:rPr>
        <w:t xml:space="preserve"> = 4.2156</w:t>
      </w:r>
    </w:p>
    <w:p w:rsidR="004B6976" w:rsidRPr="00805FF0" w:rsidRDefault="004B6976" w:rsidP="00805FF0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θ</w:t>
      </w:r>
      <w:r>
        <w:rPr>
          <w:rFonts w:ascii="Cambria Math" w:hAnsi="Cambria Math" w:cs="Cambria Math"/>
          <w:color w:val="494949"/>
          <w:sz w:val="19"/>
          <w:szCs w:val="19"/>
        </w:rPr>
        <w:t>₁</w:t>
      </w:r>
      <w:r>
        <w:rPr>
          <w:color w:val="494949"/>
          <w:sz w:val="19"/>
          <w:szCs w:val="19"/>
        </w:rPr>
        <w:t xml:space="preserve"> = 2.9635</w:t>
      </w:r>
    </w:p>
    <w:p w:rsidR="004B6976" w:rsidRDefault="004B6976" w:rsidP="004B6976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  <w:rtl/>
        </w:rPr>
        <w:t>پیش‌بینی‌ها برای داده‌های تست</w:t>
      </w:r>
      <w:r>
        <w:rPr>
          <w:color w:val="494949"/>
          <w:sz w:val="19"/>
          <w:szCs w:val="19"/>
        </w:rPr>
        <w:t>:</w:t>
      </w:r>
    </w:p>
    <w:p w:rsidR="004B6976" w:rsidRDefault="004B6976" w:rsidP="004B6976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 = 0.50 → </w:t>
      </w:r>
      <w:r>
        <w:rPr>
          <w:color w:val="494949"/>
          <w:sz w:val="19"/>
          <w:szCs w:val="19"/>
          <w:rtl/>
        </w:rPr>
        <w:t>پیش‌بینی</w:t>
      </w:r>
      <w:r>
        <w:rPr>
          <w:color w:val="494949"/>
          <w:sz w:val="19"/>
          <w:szCs w:val="19"/>
        </w:rPr>
        <w:t xml:space="preserve"> y = 5.70</w:t>
      </w:r>
    </w:p>
    <w:p w:rsidR="004B6976" w:rsidRDefault="004B6976" w:rsidP="004B6976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 = 1.50 → </w:t>
      </w:r>
      <w:r>
        <w:rPr>
          <w:color w:val="494949"/>
          <w:sz w:val="19"/>
          <w:szCs w:val="19"/>
          <w:rtl/>
        </w:rPr>
        <w:t>پیش‌بینی</w:t>
      </w:r>
      <w:r>
        <w:rPr>
          <w:color w:val="494949"/>
          <w:sz w:val="19"/>
          <w:szCs w:val="19"/>
        </w:rPr>
        <w:t xml:space="preserve"> y = 8.66</w:t>
      </w:r>
    </w:p>
    <w:p w:rsidR="004B6976" w:rsidRDefault="004B6976" w:rsidP="004B6976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 = 2.00 → </w:t>
      </w:r>
      <w:r>
        <w:rPr>
          <w:color w:val="494949"/>
          <w:sz w:val="19"/>
          <w:szCs w:val="19"/>
          <w:rtl/>
        </w:rPr>
        <w:t>پیش‌بینی</w:t>
      </w:r>
      <w:r>
        <w:rPr>
          <w:color w:val="494949"/>
          <w:sz w:val="19"/>
          <w:szCs w:val="19"/>
        </w:rPr>
        <w:t xml:space="preserve"> y = 10.14</w:t>
      </w:r>
    </w:p>
    <w:p w:rsidR="00805FF0" w:rsidRDefault="00805FF0" w:rsidP="00805FF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۵</w:t>
      </w:r>
      <w:r>
        <w:rPr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Fonts w:ascii="Segoe UI" w:hAnsi="Segoe UI" w:cs="Segoe UI"/>
          <w:b w:val="0"/>
          <w:bCs w:val="0"/>
          <w:color w:val="404040"/>
          <w:rtl/>
        </w:rPr>
        <w:t>تفسیر نتایج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8E217F" w:rsidRDefault="008E217F" w:rsidP="008E217F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پارامترهای آموزش دیده</w:t>
      </w:r>
      <w:r>
        <w:rPr>
          <w:rFonts w:ascii="Segoe UI" w:hAnsi="Segoe UI" w:cs="Segoe UI"/>
          <w:color w:val="404040"/>
          <w:rtl/>
        </w:rPr>
        <w:t> (~4.21 و ~2.96) نزدیک به مقادیر واقعی (4 و 3) هستند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  <w:lang w:bidi="fa-IR"/>
        </w:rPr>
        <w:t>۲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پیش‌بینی‌ها</w:t>
      </w:r>
      <w:r>
        <w:rPr>
          <w:rFonts w:ascii="Segoe UI" w:hAnsi="Segoe UI" w:cs="Segoe UI"/>
          <w:color w:val="404040"/>
          <w:rtl/>
        </w:rPr>
        <w:t> برای نقاط تست</w:t>
      </w:r>
      <w:r>
        <w:rPr>
          <w:rFonts w:ascii="Segoe UI" w:hAnsi="Segoe UI" w:cs="Segoe UI"/>
          <w:color w:val="404040"/>
        </w:rPr>
        <w:t>:</w:t>
      </w:r>
    </w:p>
    <w:p w:rsidR="008E217F" w:rsidRDefault="008E217F" w:rsidP="008E217F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</w:t>
      </w:r>
      <w:r>
        <w:rPr>
          <w:rFonts w:ascii="Segoe UI" w:hAnsi="Segoe UI" w:cs="Segoe UI"/>
          <w:color w:val="404040"/>
        </w:rPr>
        <w:t xml:space="preserve"> X=0.5: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4.21 + 2.96*0.5 ≈ 5.70</w:t>
      </w:r>
    </w:p>
    <w:p w:rsidR="008E217F" w:rsidRDefault="008E217F" w:rsidP="008E217F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</w:t>
      </w:r>
      <w:r>
        <w:rPr>
          <w:rFonts w:ascii="Segoe UI" w:hAnsi="Segoe UI" w:cs="Segoe UI"/>
          <w:color w:val="404040"/>
        </w:rPr>
        <w:t xml:space="preserve"> X=1.5: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4.21 + 2.96*1.5 ≈ 8.66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  <w:lang w:bidi="fa-IR"/>
        </w:rPr>
        <w:t>۳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نمودارها</w:t>
      </w:r>
      <w:r>
        <w:rPr>
          <w:rFonts w:ascii="Segoe UI" w:hAnsi="Segoe UI" w:cs="Segoe UI"/>
          <w:color w:val="404040"/>
        </w:rPr>
        <w:t>:</w:t>
      </w:r>
    </w:p>
    <w:p w:rsidR="008E217F" w:rsidRDefault="008E217F" w:rsidP="008E217F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نمودار سمت چپ: کاهش تابع هزینه در طول آموزش</w:t>
      </w:r>
    </w:p>
    <w:p w:rsidR="008E217F" w:rsidRDefault="008E217F" w:rsidP="008E217F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نمودار سمت راست: نقاط آموزشی + پیش‌بینی‌های تست (نقاط قرمز)</w:t>
      </w:r>
    </w:p>
    <w:p w:rsidR="00E35843" w:rsidRDefault="00E35843" w:rsidP="00E3584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۶</w:t>
      </w:r>
      <w:r>
        <w:rPr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Fonts w:ascii="Segoe UI" w:hAnsi="Segoe UI" w:cs="Segoe UI"/>
          <w:b w:val="0"/>
          <w:bCs w:val="0"/>
          <w:color w:val="404040"/>
          <w:rtl/>
        </w:rPr>
        <w:t>تست با داده‌های دلخواه شما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E35843" w:rsidRPr="00E35843" w:rsidRDefault="00E35843" w:rsidP="00E3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X_test </w:t>
      </w:r>
      <w:r w:rsidRPr="00E35843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proofErr w:type="gramStart"/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>np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>array</w:t>
      </w:r>
      <w:proofErr w:type="gramEnd"/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([[</w:t>
      </w:r>
      <w:r w:rsidRPr="00E35843">
        <w:rPr>
          <w:rFonts w:ascii="Courier New" w:eastAsia="Times New Roman" w:hAnsi="Courier New" w:cs="Courier New"/>
          <w:color w:val="B76B01"/>
          <w:sz w:val="19"/>
          <w:szCs w:val="19"/>
        </w:rPr>
        <w:t>1.2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E35843">
        <w:rPr>
          <w:rFonts w:ascii="Courier New" w:eastAsia="Times New Roman" w:hAnsi="Courier New" w:cs="Courier New"/>
          <w:color w:val="B76B01"/>
          <w:sz w:val="19"/>
          <w:szCs w:val="19"/>
        </w:rPr>
        <w:t>3.4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E35843">
        <w:rPr>
          <w:rFonts w:ascii="Courier New" w:eastAsia="Times New Roman" w:hAnsi="Courier New" w:cs="Courier New"/>
          <w:color w:val="B76B01"/>
          <w:sz w:val="19"/>
          <w:szCs w:val="19"/>
        </w:rPr>
        <w:t>5.6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]])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E35843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E35843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مثال دیگر</w:t>
      </w:r>
    </w:p>
    <w:p w:rsidR="00E35843" w:rsidRPr="00E35843" w:rsidRDefault="00E35843" w:rsidP="00E3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predictions </w:t>
      </w:r>
      <w:r w:rsidRPr="00E35843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proofErr w:type="spellStart"/>
      <w:proofErr w:type="gramStart"/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>predict</w:t>
      </w:r>
      <w:proofErr w:type="spellEnd"/>
      <w:proofErr w:type="gramEnd"/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E35843">
        <w:rPr>
          <w:rFonts w:ascii="Courier New" w:eastAsia="Times New Roman" w:hAnsi="Courier New" w:cs="Courier New"/>
          <w:color w:val="494949"/>
          <w:sz w:val="19"/>
          <w:szCs w:val="19"/>
        </w:rPr>
        <w:t>X_test</w:t>
      </w:r>
      <w:r w:rsidRPr="00E35843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A806F9" w:rsidRPr="0082241C" w:rsidRDefault="00A806F9" w:rsidP="00A806F9">
      <w:pPr>
        <w:jc w:val="right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bookmarkStart w:id="0" w:name="_GoBack"/>
      <w:bookmarkEnd w:id="0"/>
    </w:p>
    <w:sectPr w:rsidR="00A806F9" w:rsidRPr="0082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709F0"/>
    <w:multiLevelType w:val="multilevel"/>
    <w:tmpl w:val="B84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A625E"/>
    <w:multiLevelType w:val="hybridMultilevel"/>
    <w:tmpl w:val="F22E9314"/>
    <w:lvl w:ilvl="0" w:tplc="FF0AB3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FE"/>
    <w:rsid w:val="00003B06"/>
    <w:rsid w:val="000E069B"/>
    <w:rsid w:val="0024253E"/>
    <w:rsid w:val="002C0F91"/>
    <w:rsid w:val="003F640C"/>
    <w:rsid w:val="004B6976"/>
    <w:rsid w:val="00561383"/>
    <w:rsid w:val="00644E14"/>
    <w:rsid w:val="00805FF0"/>
    <w:rsid w:val="0082241C"/>
    <w:rsid w:val="008E13FE"/>
    <w:rsid w:val="008E217F"/>
    <w:rsid w:val="009857F1"/>
    <w:rsid w:val="00A27DF9"/>
    <w:rsid w:val="00A806F9"/>
    <w:rsid w:val="00B85B01"/>
    <w:rsid w:val="00D64B19"/>
    <w:rsid w:val="00E35843"/>
    <w:rsid w:val="00E9106B"/>
    <w:rsid w:val="00F4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A60F"/>
  <w15:chartTrackingRefBased/>
  <w15:docId w15:val="{01E56726-2331-4826-ABE7-27E68F2D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6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4E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44E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B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4B19"/>
  </w:style>
  <w:style w:type="paragraph" w:customStyle="1" w:styleId="ds-markdown-paragraph">
    <w:name w:val="ds-markdown-paragraph"/>
    <w:basedOn w:val="Normal"/>
    <w:rsid w:val="008E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2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19</cp:revision>
  <dcterms:created xsi:type="dcterms:W3CDTF">2025-08-10T10:28:00Z</dcterms:created>
  <dcterms:modified xsi:type="dcterms:W3CDTF">2025-08-10T10:41:00Z</dcterms:modified>
</cp:coreProperties>
</file>