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11" w:rsidRDefault="00566F95" w:rsidP="00566F95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566F95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566F95" w:rsidRPr="00566F95" w:rsidRDefault="00566F95" w:rsidP="00566F95">
      <w:pPr>
        <w:shd w:val="clear" w:color="auto" w:fill="FFFFFF"/>
        <w:spacing w:before="480" w:after="240" w:line="480" w:lineRule="atLeast"/>
        <w:jc w:val="righ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</w:rPr>
      </w:pPr>
      <w:r w:rsidRPr="00566F95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</w:rPr>
        <w:t>چیست؟</w:t>
      </w:r>
      <w:r w:rsidRPr="00566F95">
        <w:rPr>
          <w:rFonts w:ascii="Segoe UI" w:eastAsia="Times New Roman" w:hAnsi="Segoe UI" w:cs="Segoe UI"/>
          <w:b/>
          <w:bCs/>
          <w:color w:val="0F1115"/>
          <w:sz w:val="33"/>
          <w:szCs w:val="33"/>
        </w:rPr>
        <w:t xml:space="preserve"> BERT</w:t>
      </w:r>
    </w:p>
    <w:p w:rsidR="00566F95" w:rsidRDefault="00824DB9" w:rsidP="00824DB9">
      <w:pPr>
        <w:bidi/>
        <w:jc w:val="lowKashida"/>
        <w:rPr>
          <w:rFonts w:ascii="Segoe UI" w:hAnsi="Segoe UI" w:cs="Segoe UI"/>
          <w:color w:val="0F1115"/>
          <w:shd w:val="clear" w:color="auto" w:fill="FFFFFF"/>
        </w:rPr>
      </w:pPr>
      <w:r>
        <w:rPr>
          <w:rStyle w:val="Strong"/>
          <w:rFonts w:ascii="Segoe UI" w:hAnsi="Segoe UI" w:cs="Segoe UI"/>
          <w:color w:val="0F1115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0F1115"/>
          <w:shd w:val="clear" w:color="auto" w:fill="FFFFFF"/>
        </w:rPr>
        <w:t>BERT (Bidirectional Encoder Representations from Transformers)</w:t>
      </w:r>
      <w:r>
        <w:rPr>
          <w:rFonts w:ascii="Segoe UI" w:hAnsi="Segoe UI" w:cs="Segoe UI"/>
          <w:color w:val="0F1115"/>
          <w:shd w:val="clear" w:color="auto" w:fill="FFFFFF"/>
        </w:rPr>
        <w:t> </w:t>
      </w:r>
      <w:r>
        <w:rPr>
          <w:rFonts w:ascii="Segoe UI" w:hAnsi="Segoe UI" w:cs="Segoe UI"/>
          <w:color w:val="0F1115"/>
          <w:shd w:val="clear" w:color="auto" w:fill="FFFFFF"/>
          <w:rtl/>
        </w:rPr>
        <w:t>یک مدل پیشرفته پردازش زبان طبیعی</w:t>
      </w:r>
      <w:r>
        <w:rPr>
          <w:rFonts w:ascii="Segoe UI" w:hAnsi="Segoe UI" w:cs="Segoe UI"/>
          <w:color w:val="0F1115"/>
          <w:shd w:val="clear" w:color="auto" w:fill="FFFFFF"/>
        </w:rPr>
        <w:t xml:space="preserve"> (NLP) </w:t>
      </w:r>
      <w:r>
        <w:rPr>
          <w:rFonts w:ascii="Segoe UI" w:hAnsi="Segoe UI" w:cs="Segoe UI"/>
          <w:color w:val="0F1115"/>
          <w:shd w:val="clear" w:color="auto" w:fill="FFFFFF"/>
          <w:rtl/>
        </w:rPr>
        <w:t xml:space="preserve">است که توسط گوگل در سال </w:t>
      </w:r>
      <w:r>
        <w:rPr>
          <w:rFonts w:ascii="Segoe UI" w:hAnsi="Segoe UI" w:cs="Segoe UI"/>
          <w:color w:val="0F1115"/>
          <w:shd w:val="clear" w:color="auto" w:fill="FFFFFF"/>
          <w:rtl/>
          <w:lang w:bidi="fa-IR"/>
        </w:rPr>
        <w:t>۲۰۱۸</w:t>
      </w:r>
      <w:r>
        <w:rPr>
          <w:rFonts w:ascii="Segoe UI" w:hAnsi="Segoe UI" w:cs="Segoe UI"/>
          <w:color w:val="0F1115"/>
          <w:shd w:val="clear" w:color="auto" w:fill="FFFFFF"/>
          <w:rtl/>
        </w:rPr>
        <w:t xml:space="preserve"> معرفی شد. در ادامه به طور کامل</w:t>
      </w:r>
      <w:r>
        <w:rPr>
          <w:rFonts w:ascii="Segoe UI" w:hAnsi="Segoe UI" w:cs="Segoe UI"/>
          <w:color w:val="0F1115"/>
          <w:shd w:val="clear" w:color="auto" w:fill="FFFFFF"/>
        </w:rPr>
        <w:t xml:space="preserve"> BERT </w:t>
      </w:r>
      <w:r>
        <w:rPr>
          <w:rFonts w:ascii="Segoe UI" w:hAnsi="Segoe UI" w:cs="Segoe UI"/>
          <w:color w:val="0F1115"/>
          <w:shd w:val="clear" w:color="auto" w:fill="FFFFFF"/>
          <w:rtl/>
        </w:rPr>
        <w:t>را توضیح می‌دهم</w:t>
      </w:r>
      <w:r>
        <w:rPr>
          <w:rFonts w:ascii="Segoe UI" w:hAnsi="Segoe UI" w:cs="Segoe UI"/>
          <w:color w:val="0F1115"/>
          <w:shd w:val="clear" w:color="auto" w:fill="FFFFFF"/>
        </w:rPr>
        <w:t>:</w:t>
      </w:r>
    </w:p>
    <w:p w:rsidR="00B71593" w:rsidRDefault="00B71593" w:rsidP="00B71593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یک مدل </w:t>
      </w:r>
      <w:r>
        <w:rPr>
          <w:rStyle w:val="Strong"/>
          <w:rFonts w:ascii="Segoe UI" w:hAnsi="Segoe UI" w:cs="Segoe UI"/>
          <w:color w:val="0F1115"/>
          <w:rtl/>
        </w:rPr>
        <w:t>زبان مبتنی بر</w:t>
      </w:r>
      <w:r>
        <w:rPr>
          <w:rStyle w:val="Strong"/>
          <w:rFonts w:ascii="Segoe UI" w:hAnsi="Segoe UI" w:cs="Segoe UI"/>
          <w:color w:val="0F1115"/>
        </w:rPr>
        <w:t xml:space="preserve"> Transformer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است</w:t>
      </w:r>
    </w:p>
    <w:p w:rsidR="00B71593" w:rsidRDefault="00B71593" w:rsidP="00B71593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از معماری </w:t>
      </w:r>
      <w:r>
        <w:rPr>
          <w:rStyle w:val="Strong"/>
          <w:rFonts w:ascii="Segoe UI" w:hAnsi="Segoe UI" w:cs="Segoe UI"/>
          <w:color w:val="0F1115"/>
        </w:rPr>
        <w:t>Encoder-only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استفاده می‌کند</w:t>
      </w:r>
      <w:r>
        <w:rPr>
          <w:rFonts w:ascii="Segoe UI" w:hAnsi="Segoe UI" w:cs="Segoe UI"/>
          <w:color w:val="0F1115"/>
        </w:rPr>
        <w:t xml:space="preserve"> </w:t>
      </w:r>
      <w:r>
        <w:rPr>
          <w:rFonts w:ascii="Segoe UI" w:hAnsi="Segoe UI" w:cs="Segoe UI"/>
          <w:color w:val="0F1115"/>
          <w:rtl/>
        </w:rPr>
        <w:t>برخلاف</w:t>
      </w:r>
      <w:r>
        <w:rPr>
          <w:rFonts w:ascii="Segoe UI" w:hAnsi="Segoe UI" w:cs="Segoe UI"/>
          <w:color w:val="0F1115"/>
        </w:rPr>
        <w:t xml:space="preserve"> GPT </w:t>
      </w:r>
      <w:r>
        <w:rPr>
          <w:rFonts w:ascii="Segoe UI" w:hAnsi="Segoe UI" w:cs="Segoe UI"/>
          <w:color w:val="0F1115"/>
          <w:rtl/>
        </w:rPr>
        <w:t>که</w:t>
      </w:r>
      <w:r>
        <w:rPr>
          <w:rFonts w:ascii="Segoe UI" w:hAnsi="Segoe UI" w:cs="Segoe UI"/>
          <w:color w:val="0F1115"/>
        </w:rPr>
        <w:t xml:space="preserve"> Decoder-only </w:t>
      </w:r>
      <w:r>
        <w:rPr>
          <w:rFonts w:ascii="Segoe UI" w:hAnsi="Segoe UI" w:cs="Segoe UI"/>
          <w:color w:val="0F1115"/>
          <w:rtl/>
        </w:rPr>
        <w:t>است</w:t>
      </w:r>
    </w:p>
    <w:p w:rsidR="00B71593" w:rsidRDefault="00B71593" w:rsidP="00B71593">
      <w:pPr>
        <w:pStyle w:val="ds-markdown-paragraph"/>
        <w:numPr>
          <w:ilvl w:val="0"/>
          <w:numId w:val="1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  <w:rtl/>
        </w:rPr>
        <w:t>دوطرفه</w:t>
      </w:r>
      <w:r>
        <w:rPr>
          <w:rStyle w:val="Strong"/>
          <w:rFonts w:ascii="Segoe UI" w:hAnsi="Segoe UI" w:cs="Segoe UI"/>
          <w:color w:val="0F1115"/>
        </w:rPr>
        <w:t xml:space="preserve"> (Bidirectional)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است یعنی هم زمینه قبل و هم بعد از هر کلمه را در نظر می‌گیرد</w:t>
      </w:r>
    </w:p>
    <w:p w:rsidR="007E6448" w:rsidRDefault="007E6448" w:rsidP="007E6448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  <w:rtl/>
        </w:rPr>
        <w:t>ویژگی‌های کلیدی</w:t>
      </w:r>
    </w:p>
    <w:p w:rsidR="00FB02FA" w:rsidRDefault="00FB02FA" w:rsidP="00FB02FA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1. 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دوطرفه بودن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(Bidirectional)</w:t>
      </w:r>
    </w:p>
    <w:p w:rsidR="005D29FD" w:rsidRDefault="005D29FD" w:rsidP="005D29FD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برخلاف مدل‌های قدیمی که فقط</w:t>
      </w:r>
      <w:r w:rsidR="00C61CD0">
        <w:rPr>
          <w:rFonts w:ascii="Segoe UI" w:hAnsi="Segoe UI" w:cs="Segoe UI" w:hint="cs"/>
          <w:color w:val="0F1115"/>
          <w:rtl/>
        </w:rPr>
        <w:t xml:space="preserve"> چپ</w:t>
      </w:r>
      <w:r>
        <w:rPr>
          <w:rFonts w:ascii="Segoe UI" w:hAnsi="Segoe UI" w:cs="Segoe UI"/>
          <w:color w:val="0F1115"/>
        </w:rPr>
        <w:t xml:space="preserve"> </w:t>
      </w:r>
      <w:r>
        <w:rPr>
          <w:rFonts w:ascii="Segoe UI" w:hAnsi="Segoe UI" w:cs="Segoe UI"/>
          <w:color w:val="0F1115"/>
          <w:rtl/>
        </w:rPr>
        <w:t>به را</w:t>
      </w:r>
      <w:r w:rsidR="00C61CD0">
        <w:rPr>
          <w:rFonts w:ascii="Segoe UI" w:hAnsi="Segoe UI" w:cs="Segoe UI" w:hint="cs"/>
          <w:color w:val="0F1115"/>
          <w:rtl/>
        </w:rPr>
        <w:t>ست</w:t>
      </w:r>
      <w:r>
        <w:rPr>
          <w:rFonts w:ascii="Segoe UI" w:hAnsi="Segoe UI" w:cs="Segoe UI"/>
          <w:color w:val="0F1115"/>
          <w:rtl/>
        </w:rPr>
        <w:t xml:space="preserve"> یا راست به چپ پردازش می‌کردند</w:t>
      </w:r>
    </w:p>
    <w:p w:rsidR="005D29FD" w:rsidRDefault="005D29FD" w:rsidP="005D29FD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همزمان از </w:t>
      </w:r>
      <w:r>
        <w:rPr>
          <w:rStyle w:val="Strong"/>
          <w:rFonts w:ascii="Segoe UI" w:hAnsi="Segoe UI" w:cs="Segoe UI"/>
          <w:color w:val="0F1115"/>
          <w:rtl/>
        </w:rPr>
        <w:t>هر دو جهت</w:t>
      </w:r>
      <w:r>
        <w:rPr>
          <w:rFonts w:ascii="Segoe UI" w:hAnsi="Segoe UI" w:cs="Segoe UI"/>
          <w:color w:val="0F1115"/>
          <w:rtl/>
        </w:rPr>
        <w:t> متن را تحلیل می‌کند</w:t>
      </w:r>
    </w:p>
    <w:p w:rsidR="00BC6BB8" w:rsidRDefault="00BC6BB8" w:rsidP="00BC6BB8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2. </w:t>
      </w:r>
      <w:r>
        <w:rPr>
          <w:rFonts w:ascii="Segoe UI" w:hAnsi="Segoe UI" w:cs="Segoe UI" w:hint="cs"/>
          <w:color w:val="0F1115"/>
          <w:sz w:val="30"/>
          <w:szCs w:val="30"/>
          <w:rtl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پیش‌آموزی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(Pre-training)</w:t>
      </w:r>
    </w:p>
    <w:p w:rsidR="006E698A" w:rsidRDefault="006E698A" w:rsidP="006E698A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روی حجم عظیمی از داده‌های متنی آموزش دیده</w:t>
      </w:r>
    </w:p>
    <w:p w:rsidR="006E698A" w:rsidRDefault="006E698A" w:rsidP="006E698A">
      <w:pPr>
        <w:pStyle w:val="ds-markdown-paragraph"/>
        <w:numPr>
          <w:ilvl w:val="0"/>
          <w:numId w:val="3"/>
        </w:numPr>
        <w:shd w:val="clear" w:color="auto" w:fill="FFFFFF"/>
        <w:bidi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دو وظیفه اصلی پیش‌آموزی</w:t>
      </w:r>
      <w:r>
        <w:rPr>
          <w:rFonts w:ascii="Segoe UI" w:hAnsi="Segoe UI" w:cs="Segoe UI"/>
          <w:color w:val="0F1115"/>
        </w:rPr>
        <w:t>:</w:t>
      </w:r>
    </w:p>
    <w:p w:rsidR="006E698A" w:rsidRDefault="006E698A" w:rsidP="00FB40F6">
      <w:pPr>
        <w:pStyle w:val="ds-markdown-paragraph"/>
        <w:numPr>
          <w:ilvl w:val="2"/>
          <w:numId w:val="3"/>
        </w:numPr>
        <w:shd w:val="clear" w:color="auto" w:fill="FFFFFF"/>
        <w:bidi/>
        <w:spacing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MLM (Masked Language Model)</w:t>
      </w:r>
      <w:r>
        <w:rPr>
          <w:rFonts w:ascii="Segoe UI" w:hAnsi="Segoe UI" w:cs="Segoe UI"/>
          <w:color w:val="0F1115"/>
        </w:rPr>
        <w:t xml:space="preserve">: </w:t>
      </w:r>
      <w:r>
        <w:rPr>
          <w:rFonts w:ascii="Segoe UI" w:hAnsi="Segoe UI" w:cs="Segoe UI"/>
          <w:color w:val="0F1115"/>
          <w:rtl/>
        </w:rPr>
        <w:t>پیش‌بینی کلمات پوشیده شده</w:t>
      </w:r>
    </w:p>
    <w:p w:rsidR="006E698A" w:rsidRDefault="006E698A" w:rsidP="00FB40F6">
      <w:pPr>
        <w:pStyle w:val="ds-markdown-paragraph"/>
        <w:numPr>
          <w:ilvl w:val="2"/>
          <w:numId w:val="3"/>
        </w:numPr>
        <w:shd w:val="clear" w:color="auto" w:fill="FFFFFF"/>
        <w:bidi/>
        <w:spacing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NSP (Next Sentence Prediction)</w:t>
      </w:r>
      <w:r>
        <w:rPr>
          <w:rFonts w:ascii="Segoe UI" w:hAnsi="Segoe UI" w:cs="Segoe UI"/>
          <w:color w:val="0F1115"/>
        </w:rPr>
        <w:t xml:space="preserve">: </w:t>
      </w:r>
      <w:r>
        <w:rPr>
          <w:rFonts w:ascii="Segoe UI" w:hAnsi="Segoe UI" w:cs="Segoe UI"/>
          <w:color w:val="0F1115"/>
          <w:rtl/>
        </w:rPr>
        <w:t>تشخیص جمله بعدی</w:t>
      </w:r>
    </w:p>
    <w:p w:rsidR="004914E7" w:rsidRDefault="004914E7" w:rsidP="004914E7">
      <w:pPr>
        <w:pStyle w:val="Heading3"/>
        <w:shd w:val="clear" w:color="auto" w:fill="FFFFFF"/>
        <w:bidi/>
        <w:spacing w:before="480" w:after="240" w:line="450" w:lineRule="atLeast"/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</w:pPr>
      <w:r>
        <w:rPr>
          <w:rFonts w:ascii="Segoe UI" w:hAnsi="Segoe UI" w:cs="Segoe UI"/>
          <w:color w:val="0F1115"/>
          <w:sz w:val="30"/>
          <w:szCs w:val="30"/>
        </w:rPr>
        <w:t>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Fine-tuning </w:t>
      </w:r>
      <w:r>
        <w:rPr>
          <w:rFonts w:ascii="Segoe UI" w:hAnsi="Segoe UI" w:cs="Segoe UI"/>
          <w:color w:val="0F1115"/>
          <w:sz w:val="30"/>
          <w:szCs w:val="30"/>
        </w:rPr>
        <w:t>3.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آسان</w:t>
      </w:r>
    </w:p>
    <w:p w:rsidR="007528C7" w:rsidRDefault="007528C7" w:rsidP="007528C7">
      <w:pPr>
        <w:pStyle w:val="ds-markdown-paragraph"/>
        <w:numPr>
          <w:ilvl w:val="0"/>
          <w:numId w:val="4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برای کارهای مختلف قابل تنظیم است</w:t>
      </w:r>
    </w:p>
    <w:p w:rsidR="007528C7" w:rsidRDefault="007528C7" w:rsidP="007528C7">
      <w:pPr>
        <w:pStyle w:val="ds-markdown-paragraph"/>
        <w:numPr>
          <w:ilvl w:val="0"/>
          <w:numId w:val="4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نیاز به داده کمی برای</w:t>
      </w:r>
      <w:r>
        <w:rPr>
          <w:rFonts w:ascii="Segoe UI" w:hAnsi="Segoe UI" w:cs="Segoe UI"/>
          <w:color w:val="0F1115"/>
        </w:rPr>
        <w:t xml:space="preserve"> Fine-tuning </w:t>
      </w:r>
      <w:r>
        <w:rPr>
          <w:rFonts w:ascii="Segoe UI" w:hAnsi="Segoe UI" w:cs="Segoe UI"/>
          <w:color w:val="0F1115"/>
          <w:rtl/>
        </w:rPr>
        <w:t>دارد</w:t>
      </w:r>
    </w:p>
    <w:p w:rsidR="004914E7" w:rsidRPr="004914E7" w:rsidRDefault="004914E7" w:rsidP="004914E7">
      <w:pPr>
        <w:bidi/>
      </w:pPr>
    </w:p>
    <w:p w:rsidR="00B654C5" w:rsidRDefault="00B654C5" w:rsidP="00B654C5">
      <w:pPr>
        <w:pStyle w:val="Heading2"/>
        <w:shd w:val="clear" w:color="auto" w:fill="FFFFFF"/>
        <w:spacing w:before="480" w:beforeAutospacing="0" w:after="240" w:afterAutospacing="0" w:line="480" w:lineRule="atLeast"/>
        <w:rPr>
          <w:rFonts w:ascii="Segoe UI Symbol" w:hAnsi="Segoe UI Symbol" w:cs="Segoe UI Symbol"/>
          <w:color w:val="0F1115"/>
          <w:sz w:val="33"/>
          <w:szCs w:val="33"/>
          <w:rtl/>
        </w:rPr>
      </w:pPr>
    </w:p>
    <w:p w:rsidR="00B654C5" w:rsidRDefault="00B654C5" w:rsidP="00B654C5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Symbol" w:hAnsi="Segoe UI Symbol" w:cs="Segoe UI Symbol"/>
          <w:color w:val="0F1115"/>
          <w:sz w:val="33"/>
          <w:szCs w:val="33"/>
        </w:rPr>
        <w:lastRenderedPageBreak/>
        <w:t>🎯</w:t>
      </w:r>
      <w:r>
        <w:rPr>
          <w:rFonts w:ascii="Segoe UI" w:hAnsi="Segoe UI" w:cs="Segoe UI"/>
          <w:color w:val="0F1115"/>
          <w:sz w:val="33"/>
          <w:szCs w:val="33"/>
        </w:rPr>
        <w:t xml:space="preserve"> </w:t>
      </w:r>
      <w:r>
        <w:rPr>
          <w:rFonts w:ascii="Segoe UI" w:hAnsi="Segoe UI" w:cs="Segoe UI"/>
          <w:color w:val="0F1115"/>
          <w:sz w:val="33"/>
          <w:szCs w:val="33"/>
          <w:rtl/>
        </w:rPr>
        <w:t>کاربردهای اصلی</w:t>
      </w:r>
    </w:p>
    <w:p w:rsidR="00B654C5" w:rsidRDefault="00B654C5" w:rsidP="00B654C5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1. 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درک متن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(Text Understanding)</w:t>
      </w:r>
    </w:p>
    <w:p w:rsidR="00B654C5" w:rsidRDefault="00B654C5" w:rsidP="00B654C5">
      <w:pPr>
        <w:pStyle w:val="ds-markdown-paragraph"/>
        <w:numPr>
          <w:ilvl w:val="0"/>
          <w:numId w:val="8"/>
        </w:numPr>
        <w:shd w:val="clear" w:color="auto" w:fill="FFFFFF"/>
        <w:bidi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تحلیل احساسات</w:t>
      </w:r>
      <w:r>
        <w:rPr>
          <w:rFonts w:ascii="Segoe UI" w:hAnsi="Segoe UI" w:cs="Segoe UI"/>
          <w:color w:val="0F1115"/>
        </w:rPr>
        <w:t xml:space="preserve"> (Sentiment Analysis)</w:t>
      </w:r>
    </w:p>
    <w:p w:rsidR="00B654C5" w:rsidRDefault="00B654C5" w:rsidP="00B654C5">
      <w:pPr>
        <w:pStyle w:val="ds-markdown-paragraph"/>
        <w:numPr>
          <w:ilvl w:val="0"/>
          <w:numId w:val="8"/>
        </w:numPr>
        <w:shd w:val="clear" w:color="auto" w:fill="FFFFFF"/>
        <w:bidi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طبقه‌بندی متن</w:t>
      </w:r>
      <w:r>
        <w:rPr>
          <w:rFonts w:ascii="Segoe UI" w:hAnsi="Segoe UI" w:cs="Segoe UI"/>
          <w:color w:val="0F1115"/>
        </w:rPr>
        <w:t xml:space="preserve"> (Text Classification)</w:t>
      </w:r>
    </w:p>
    <w:p w:rsidR="00B654C5" w:rsidRDefault="00B654C5" w:rsidP="00B654C5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2. 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پرسش و پاسخ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 xml:space="preserve"> (Question Answering)</w:t>
      </w:r>
    </w:p>
    <w:p w:rsidR="00B654C5" w:rsidRDefault="00B654C5" w:rsidP="00B654C5">
      <w:pPr>
        <w:pStyle w:val="ds-markdown-paragraph"/>
        <w:numPr>
          <w:ilvl w:val="0"/>
          <w:numId w:val="9"/>
        </w:numPr>
        <w:shd w:val="clear" w:color="auto" w:fill="FFFFFF"/>
        <w:bidi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استخراج پاسخ از متن</w:t>
      </w:r>
    </w:p>
    <w:p w:rsidR="00B654C5" w:rsidRDefault="00B654C5" w:rsidP="00B654C5">
      <w:pPr>
        <w:pStyle w:val="ds-markdown-paragraph"/>
        <w:numPr>
          <w:ilvl w:val="0"/>
          <w:numId w:val="9"/>
        </w:numPr>
        <w:shd w:val="clear" w:color="auto" w:fill="FFFFFF"/>
        <w:bidi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سیستم‌های چت‌بات</w:t>
      </w:r>
    </w:p>
    <w:p w:rsidR="00B654C5" w:rsidRDefault="00B654C5" w:rsidP="00B654C5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3. 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  <w:rtl/>
        </w:rPr>
        <w:t>پردازش زبان</w:t>
      </w:r>
    </w:p>
    <w:p w:rsidR="00B654C5" w:rsidRDefault="00B654C5" w:rsidP="00B654C5">
      <w:pPr>
        <w:pStyle w:val="ds-markdown-paragraph"/>
        <w:numPr>
          <w:ilvl w:val="0"/>
          <w:numId w:val="10"/>
        </w:numPr>
        <w:shd w:val="clear" w:color="auto" w:fill="FFFFFF"/>
        <w:bidi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خلاصه‌سازی متن</w:t>
      </w:r>
    </w:p>
    <w:p w:rsidR="00B654C5" w:rsidRDefault="00B654C5" w:rsidP="00B654C5">
      <w:pPr>
        <w:pStyle w:val="ds-markdown-paragraph"/>
        <w:numPr>
          <w:ilvl w:val="0"/>
          <w:numId w:val="10"/>
        </w:numPr>
        <w:shd w:val="clear" w:color="auto" w:fill="FFFFFF"/>
        <w:bidi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ترجمه ماشینی</w:t>
      </w:r>
    </w:p>
    <w:p w:rsidR="00B654C5" w:rsidRDefault="00B654C5" w:rsidP="00B654C5">
      <w:pPr>
        <w:pStyle w:val="ds-markdown-paragraph"/>
        <w:numPr>
          <w:ilvl w:val="0"/>
          <w:numId w:val="10"/>
        </w:numPr>
        <w:shd w:val="clear" w:color="auto" w:fill="FFFFFF"/>
        <w:bidi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تولید متن</w:t>
      </w:r>
    </w:p>
    <w:p w:rsidR="0009723C" w:rsidRDefault="0009723C" w:rsidP="0009723C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Symbol" w:hAnsi="Segoe UI Symbol" w:cs="Segoe UI Symbol"/>
          <w:color w:val="0F1115"/>
          <w:sz w:val="33"/>
          <w:szCs w:val="33"/>
        </w:rPr>
        <w:t>🏗</w:t>
      </w:r>
      <w:r>
        <w:rPr>
          <w:rFonts w:ascii="Segoe UI" w:hAnsi="Segoe UI" w:cs="Segoe UI"/>
          <w:color w:val="0F1115"/>
          <w:sz w:val="33"/>
          <w:szCs w:val="33"/>
        </w:rPr>
        <w:t xml:space="preserve">️ </w:t>
      </w:r>
      <w:r>
        <w:rPr>
          <w:rFonts w:ascii="Segoe UI" w:hAnsi="Segoe UI" w:cs="Segoe UI"/>
          <w:color w:val="0F1115"/>
          <w:sz w:val="33"/>
          <w:szCs w:val="33"/>
          <w:rtl/>
        </w:rPr>
        <w:t>معماری</w:t>
      </w:r>
      <w:r>
        <w:rPr>
          <w:rFonts w:ascii="Segoe UI" w:hAnsi="Segoe UI" w:cs="Segoe UI"/>
          <w:color w:val="0F1115"/>
          <w:sz w:val="33"/>
          <w:szCs w:val="33"/>
        </w:rPr>
        <w:t xml:space="preserve"> BERT</w:t>
      </w:r>
    </w:p>
    <w:p w:rsidR="0009723C" w:rsidRDefault="0009723C" w:rsidP="0009723C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</w:rPr>
        <w:t>انواع معماری</w:t>
      </w:r>
      <w:r>
        <w:rPr>
          <w:rFonts w:ascii="Segoe UI" w:hAnsi="Segoe UI" w:cs="Segoe UI"/>
          <w:color w:val="0F1115"/>
          <w:sz w:val="30"/>
          <w:szCs w:val="30"/>
        </w:rPr>
        <w:t>:</w:t>
      </w:r>
    </w:p>
    <w:p w:rsidR="0009723C" w:rsidRDefault="0009723C" w:rsidP="0009723C">
      <w:pPr>
        <w:pStyle w:val="ds-markdown-paragraph"/>
        <w:numPr>
          <w:ilvl w:val="0"/>
          <w:numId w:val="12"/>
        </w:numPr>
        <w:shd w:val="clear" w:color="auto" w:fill="FFFFFF"/>
        <w:bidi/>
        <w:spacing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BERT-Base</w:t>
      </w:r>
      <w:r>
        <w:rPr>
          <w:rFonts w:ascii="Segoe UI" w:hAnsi="Segoe UI" w:cs="Segoe UI"/>
          <w:color w:val="0F1115"/>
        </w:rPr>
        <w:t xml:space="preserve">: 12 </w:t>
      </w:r>
      <w:r>
        <w:rPr>
          <w:rFonts w:ascii="Segoe UI" w:hAnsi="Segoe UI" w:cs="Segoe UI"/>
          <w:color w:val="0F1115"/>
          <w:rtl/>
        </w:rPr>
        <w:t>لایه، 110 میلیون پارامتر</w:t>
      </w:r>
    </w:p>
    <w:p w:rsidR="0009723C" w:rsidRDefault="0009723C" w:rsidP="0009723C">
      <w:pPr>
        <w:pStyle w:val="ds-markdown-paragraph"/>
        <w:numPr>
          <w:ilvl w:val="0"/>
          <w:numId w:val="12"/>
        </w:numPr>
        <w:shd w:val="clear" w:color="auto" w:fill="FFFFFF"/>
        <w:bidi/>
        <w:spacing w:after="0" w:afterAutospacing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</w:rPr>
        <w:t>BERT-Large</w:t>
      </w:r>
      <w:r>
        <w:rPr>
          <w:rFonts w:ascii="Segoe UI" w:hAnsi="Segoe UI" w:cs="Segoe UI"/>
          <w:color w:val="0F1115"/>
        </w:rPr>
        <w:t xml:space="preserve">: 24 </w:t>
      </w:r>
      <w:r>
        <w:rPr>
          <w:rFonts w:ascii="Segoe UI" w:hAnsi="Segoe UI" w:cs="Segoe UI"/>
          <w:color w:val="0F1115"/>
          <w:rtl/>
        </w:rPr>
        <w:t>لایه، 340 میلیون پارامتر</w:t>
      </w:r>
    </w:p>
    <w:p w:rsidR="00050ECA" w:rsidRDefault="00050ECA" w:rsidP="00941C6E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</w:rPr>
        <w:t>ساختار</w:t>
      </w:r>
      <w:r>
        <w:rPr>
          <w:rFonts w:ascii="Segoe UI" w:hAnsi="Segoe UI" w:cs="Segoe UI"/>
          <w:color w:val="0F1115"/>
          <w:sz w:val="30"/>
          <w:szCs w:val="30"/>
        </w:rPr>
        <w:t>:</w:t>
      </w:r>
    </w:p>
    <w:p w:rsidR="009267D4" w:rsidRPr="009267D4" w:rsidRDefault="009267D4" w:rsidP="00926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267D4">
        <w:rPr>
          <w:rFonts w:ascii="Cascadia Mono" w:eastAsia="Times New Roman" w:hAnsi="Cascadia Mono" w:cs="Courier New"/>
          <w:color w:val="0F1115"/>
          <w:sz w:val="20"/>
          <w:szCs w:val="20"/>
        </w:rPr>
        <w:t>Input → Tokenization → Embedding → Transformer Encoders → Output</w:t>
      </w:r>
    </w:p>
    <w:p w:rsidR="00E13F24" w:rsidRDefault="00E13F24" w:rsidP="00E13F24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  <w:rtl/>
        </w:rPr>
      </w:pPr>
    </w:p>
    <w:p w:rsidR="00E13F24" w:rsidRDefault="00E13F24" w:rsidP="00E13F24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  <w:rtl/>
        </w:rPr>
      </w:pPr>
    </w:p>
    <w:p w:rsidR="00E13F24" w:rsidRDefault="00E13F24" w:rsidP="00E13F24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  <w:rtl/>
        </w:rPr>
      </w:pPr>
      <w:r>
        <w:rPr>
          <w:rFonts w:ascii="Segoe UI" w:hAnsi="Segoe UI" w:cs="Segoe UI"/>
          <w:color w:val="0F1115"/>
          <w:sz w:val="33"/>
          <w:szCs w:val="33"/>
          <w:rtl/>
        </w:rPr>
        <w:lastRenderedPageBreak/>
        <w:t>مقایسه با دیگر مدل‌ها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075"/>
        <w:gridCol w:w="1620"/>
        <w:gridCol w:w="2965"/>
      </w:tblGrid>
      <w:tr w:rsidR="00BD253A" w:rsidRPr="000C0EC4" w:rsidTr="00BD2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مدل</w:t>
            </w:r>
          </w:p>
        </w:tc>
        <w:tc>
          <w:tcPr>
            <w:tcW w:w="2075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نوع</w:t>
            </w:r>
          </w:p>
        </w:tc>
        <w:tc>
          <w:tcPr>
            <w:tcW w:w="1620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جهت‌گیری</w:t>
            </w:r>
          </w:p>
        </w:tc>
        <w:tc>
          <w:tcPr>
            <w:tcW w:w="2965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کاربرد اصلی</w:t>
            </w:r>
          </w:p>
        </w:tc>
      </w:tr>
      <w:tr w:rsidR="00BD253A" w:rsidRPr="000C0EC4" w:rsidTr="00BD2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BERT</w:t>
            </w:r>
          </w:p>
        </w:tc>
        <w:tc>
          <w:tcPr>
            <w:tcW w:w="2075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Encoder</w:t>
            </w:r>
          </w:p>
        </w:tc>
        <w:tc>
          <w:tcPr>
            <w:tcW w:w="1620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دوطرفه</w:t>
            </w:r>
          </w:p>
        </w:tc>
        <w:tc>
          <w:tcPr>
            <w:tcW w:w="2965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درک متن</w:t>
            </w:r>
          </w:p>
        </w:tc>
      </w:tr>
      <w:tr w:rsidR="00BD253A" w:rsidRPr="000C0EC4" w:rsidTr="00BD253A">
        <w:trPr>
          <w:trHeight w:val="6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GPT</w:t>
            </w:r>
          </w:p>
        </w:tc>
        <w:tc>
          <w:tcPr>
            <w:tcW w:w="2075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Decoder</w:t>
            </w:r>
          </w:p>
        </w:tc>
        <w:tc>
          <w:tcPr>
            <w:tcW w:w="1620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یکطرفه</w:t>
            </w:r>
          </w:p>
        </w:tc>
        <w:tc>
          <w:tcPr>
            <w:tcW w:w="2965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تولید متن</w:t>
            </w:r>
          </w:p>
        </w:tc>
      </w:tr>
      <w:tr w:rsidR="00BD253A" w:rsidRPr="000C0EC4" w:rsidTr="00BD2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T5</w:t>
            </w:r>
          </w:p>
        </w:tc>
        <w:tc>
          <w:tcPr>
            <w:tcW w:w="2075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Encoder-Decoder</w:t>
            </w:r>
          </w:p>
        </w:tc>
        <w:tc>
          <w:tcPr>
            <w:tcW w:w="1620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دوطرفه</w:t>
            </w:r>
          </w:p>
        </w:tc>
        <w:tc>
          <w:tcPr>
            <w:tcW w:w="2965" w:type="dxa"/>
            <w:hideMark/>
          </w:tcPr>
          <w:p w:rsidR="000C0EC4" w:rsidRPr="000C0EC4" w:rsidRDefault="000C0EC4" w:rsidP="000C0EC4">
            <w:pPr>
              <w:spacing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0C0EC4">
              <w:rPr>
                <w:rFonts w:ascii="Segoe UI" w:eastAsia="Times New Roman" w:hAnsi="Segoe UI" w:cs="Segoe UI"/>
                <w:color w:val="0F1115"/>
                <w:sz w:val="23"/>
                <w:szCs w:val="23"/>
                <w:rtl/>
              </w:rPr>
              <w:t>ترجمه و خلاصه‌سازی</w:t>
            </w:r>
          </w:p>
        </w:tc>
      </w:tr>
    </w:tbl>
    <w:p w:rsidR="003D68E6" w:rsidRDefault="003D68E6" w:rsidP="009B56B2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  <w:rtl/>
        </w:rPr>
        <w:t>مثال عملی</w:t>
      </w:r>
      <w:r>
        <w:rPr>
          <w:rFonts w:ascii="Segoe UI" w:hAnsi="Segoe UI" w:cs="Segoe UI" w:hint="cs"/>
          <w:color w:val="0F1115"/>
          <w:sz w:val="33"/>
          <w:szCs w:val="33"/>
          <w:rtl/>
        </w:rPr>
        <w:t xml:space="preserve"> :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9B56B2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استفاده از</w:t>
      </w:r>
      <w:r w:rsidRPr="009B56B2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BERT </w:t>
      </w:r>
      <w:r w:rsidRPr="009B56B2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برای تحلیل احساسات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color w:val="A626A4"/>
          <w:sz w:val="20"/>
          <w:szCs w:val="20"/>
        </w:rPr>
        <w:t>from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transformers </w:t>
      </w:r>
      <w:r w:rsidRPr="009B56B2">
        <w:rPr>
          <w:rFonts w:ascii="Cascadia Mono" w:eastAsia="Times New Roman" w:hAnsi="Cascadia Mono" w:cs="Courier New"/>
          <w:color w:val="A626A4"/>
          <w:sz w:val="20"/>
          <w:szCs w:val="20"/>
        </w:rPr>
        <w:t>import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BertTokenizer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,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BertForSequenceClassification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color w:val="A626A4"/>
          <w:sz w:val="20"/>
          <w:szCs w:val="20"/>
        </w:rPr>
        <w:t>import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torch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9B56B2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بارگذاری مدل از پیش آموزش دیده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tokenizer </w:t>
      </w:r>
      <w:r w:rsidRPr="009B56B2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BertTokenizer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.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>from_pretrained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(</w:t>
      </w:r>
      <w:r w:rsidRPr="009B56B2">
        <w:rPr>
          <w:rFonts w:ascii="Cascadia Mono" w:eastAsia="Times New Roman" w:hAnsi="Cascadia Mono" w:cs="Courier New"/>
          <w:color w:val="50A14F"/>
          <w:sz w:val="20"/>
          <w:szCs w:val="20"/>
        </w:rPr>
        <w:t>'bert-base-uncased'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)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model </w:t>
      </w:r>
      <w:r w:rsidRPr="009B56B2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BertForSequenceClassification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.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>from_pretrained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(</w:t>
      </w:r>
      <w:r w:rsidRPr="009B56B2">
        <w:rPr>
          <w:rFonts w:ascii="Cascadia Mono" w:eastAsia="Times New Roman" w:hAnsi="Cascadia Mono" w:cs="Courier New"/>
          <w:color w:val="50A14F"/>
          <w:sz w:val="20"/>
          <w:szCs w:val="20"/>
        </w:rPr>
        <w:t>'bert-base-uncased'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)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9B56B2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پردازش متن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text </w:t>
      </w:r>
      <w:r w:rsidRPr="009B56B2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</w:t>
      </w:r>
      <w:r w:rsidRPr="009B56B2">
        <w:rPr>
          <w:rFonts w:ascii="Cascadia Mono" w:eastAsia="Times New Roman" w:hAnsi="Cascadia Mono" w:cs="Courier New"/>
          <w:color w:val="50A14F"/>
          <w:sz w:val="20"/>
          <w:szCs w:val="20"/>
        </w:rPr>
        <w:t>"I love this movie! It's amazing."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inputs </w:t>
      </w:r>
      <w:r w:rsidRPr="009B56B2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tokenizer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(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>text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,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return_tensors</w:t>
      </w:r>
      <w:r w:rsidRPr="009B56B2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9B56B2">
        <w:rPr>
          <w:rFonts w:ascii="Cascadia Mono" w:eastAsia="Times New Roman" w:hAnsi="Cascadia Mono" w:cs="Courier New"/>
          <w:color w:val="50A14F"/>
          <w:sz w:val="20"/>
          <w:szCs w:val="20"/>
        </w:rPr>
        <w:t>"pt"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,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padding</w:t>
      </w:r>
      <w:r w:rsidRPr="009B56B2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9B56B2">
        <w:rPr>
          <w:rFonts w:ascii="Cascadia Mono" w:eastAsia="Times New Roman" w:hAnsi="Cascadia Mono" w:cs="Courier New"/>
          <w:color w:val="B76B01"/>
          <w:sz w:val="20"/>
          <w:szCs w:val="20"/>
        </w:rPr>
        <w:t>True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,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truncation</w:t>
      </w:r>
      <w:r w:rsidRPr="009B56B2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9B56B2">
        <w:rPr>
          <w:rFonts w:ascii="Cascadia Mono" w:eastAsia="Times New Roman" w:hAnsi="Cascadia Mono" w:cs="Courier New"/>
          <w:color w:val="B76B01"/>
          <w:sz w:val="20"/>
          <w:szCs w:val="20"/>
        </w:rPr>
        <w:t>True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)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9B56B2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پیش‌بینی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outputs </w:t>
      </w:r>
      <w:r w:rsidRPr="009B56B2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model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(</w:t>
      </w:r>
      <w:r w:rsidRPr="009B56B2">
        <w:rPr>
          <w:rFonts w:ascii="Cascadia Mono" w:eastAsia="Times New Roman" w:hAnsi="Cascadia Mono" w:cs="Courier New"/>
          <w:color w:val="4078F2"/>
          <w:sz w:val="20"/>
          <w:szCs w:val="20"/>
        </w:rPr>
        <w:t>**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>inputs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)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predictions </w:t>
      </w:r>
      <w:r w:rsidRPr="009B56B2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torch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.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>softmax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(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>outputs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.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>logits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,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dim</w:t>
      </w:r>
      <w:r w:rsidRPr="009B56B2">
        <w:rPr>
          <w:rFonts w:ascii="Cascadia Mono" w:eastAsia="Times New Roman" w:hAnsi="Cascadia Mono" w:cs="Courier New"/>
          <w:color w:val="4078F2"/>
          <w:sz w:val="20"/>
          <w:szCs w:val="20"/>
        </w:rPr>
        <w:t>=-</w:t>
      </w:r>
      <w:r w:rsidRPr="009B56B2">
        <w:rPr>
          <w:rFonts w:ascii="Cascadia Mono" w:eastAsia="Times New Roman" w:hAnsi="Cascadia Mono" w:cs="Courier New"/>
          <w:color w:val="B76B01"/>
          <w:sz w:val="20"/>
          <w:szCs w:val="20"/>
        </w:rPr>
        <w:t>1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)</w:t>
      </w:r>
    </w:p>
    <w:p w:rsidR="009B56B2" w:rsidRPr="009B56B2" w:rsidRDefault="009B56B2" w:rsidP="009B5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56B2">
        <w:rPr>
          <w:rFonts w:ascii="Cascadia Mono" w:eastAsia="Times New Roman" w:hAnsi="Cascadia Mono" w:cs="Courier New"/>
          <w:color w:val="A626A4"/>
          <w:sz w:val="20"/>
          <w:szCs w:val="20"/>
        </w:rPr>
        <w:t>print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(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>predictions</w:t>
      </w:r>
      <w:r w:rsidRPr="009B56B2">
        <w:rPr>
          <w:rFonts w:ascii="Cascadia Mono" w:eastAsia="Times New Roman" w:hAnsi="Cascadia Mono" w:cs="Courier New"/>
          <w:color w:val="383A42"/>
          <w:sz w:val="20"/>
          <w:szCs w:val="20"/>
        </w:rPr>
        <w:t>)</w:t>
      </w:r>
      <w:r w:rsidRPr="009B56B2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 </w:t>
      </w:r>
      <w:r w:rsidRPr="009B56B2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9B56B2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احتمال مثبت/منفی بودن</w:t>
      </w:r>
    </w:p>
    <w:p w:rsidR="00750171" w:rsidRDefault="00750171" w:rsidP="008F480C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 Symbol" w:hAnsi="Segoe UI Symbol" w:cs="Segoe UI Symbol"/>
          <w:color w:val="0F1115"/>
          <w:sz w:val="33"/>
          <w:szCs w:val="33"/>
          <w:rtl/>
        </w:rPr>
      </w:pPr>
    </w:p>
    <w:p w:rsidR="00750171" w:rsidRDefault="00750171" w:rsidP="00750171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 Symbol" w:hAnsi="Segoe UI Symbol" w:cs="Segoe UI Symbol"/>
          <w:color w:val="0F1115"/>
          <w:sz w:val="33"/>
          <w:szCs w:val="33"/>
          <w:rtl/>
        </w:rPr>
      </w:pPr>
    </w:p>
    <w:p w:rsidR="00750171" w:rsidRDefault="00750171" w:rsidP="00750171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 Symbol" w:hAnsi="Segoe UI Symbol" w:cs="Segoe UI Symbol"/>
          <w:color w:val="0F1115"/>
          <w:sz w:val="33"/>
          <w:szCs w:val="33"/>
          <w:rtl/>
        </w:rPr>
      </w:pPr>
    </w:p>
    <w:p w:rsidR="008F480C" w:rsidRDefault="008F480C" w:rsidP="00750171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Symbol" w:hAnsi="Segoe UI Symbol" w:cs="Segoe UI Symbol"/>
          <w:color w:val="0F1115"/>
          <w:sz w:val="33"/>
          <w:szCs w:val="33"/>
        </w:rPr>
        <w:lastRenderedPageBreak/>
        <w:t>🌟</w:t>
      </w:r>
      <w:r>
        <w:rPr>
          <w:rFonts w:ascii="Segoe UI" w:hAnsi="Segoe UI" w:cs="Segoe UI"/>
          <w:color w:val="0F1115"/>
          <w:sz w:val="33"/>
          <w:szCs w:val="33"/>
        </w:rPr>
        <w:t xml:space="preserve"> </w:t>
      </w:r>
      <w:r>
        <w:rPr>
          <w:rFonts w:ascii="Segoe UI" w:hAnsi="Segoe UI" w:cs="Segoe UI"/>
          <w:color w:val="0F1115"/>
          <w:sz w:val="33"/>
          <w:szCs w:val="33"/>
          <w:rtl/>
        </w:rPr>
        <w:t>مزایای</w:t>
      </w:r>
      <w:r>
        <w:rPr>
          <w:rFonts w:ascii="Segoe UI" w:hAnsi="Segoe UI" w:cs="Segoe UI"/>
          <w:color w:val="0F1115"/>
          <w:sz w:val="33"/>
          <w:szCs w:val="33"/>
        </w:rPr>
        <w:t xml:space="preserve"> BERT</w:t>
      </w:r>
    </w:p>
    <w:p w:rsidR="00750171" w:rsidRDefault="00750171" w:rsidP="00750171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Symbol" w:hAnsi="Segoe UI Symbol" w:cs="Segoe UI Symbol"/>
          <w:color w:val="0F1115"/>
          <w:sz w:val="30"/>
          <w:szCs w:val="30"/>
        </w:rPr>
        <w:t>✅</w:t>
      </w:r>
      <w:r>
        <w:rPr>
          <w:rFonts w:ascii="Segoe UI" w:hAnsi="Segoe UI" w:cs="Segoe UI"/>
          <w:color w:val="0F1115"/>
          <w:sz w:val="30"/>
          <w:szCs w:val="30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  <w:rtl/>
        </w:rPr>
        <w:t>نقاط قوت</w:t>
      </w:r>
      <w:r>
        <w:rPr>
          <w:rFonts w:ascii="Segoe UI" w:hAnsi="Segoe UI" w:cs="Segoe UI"/>
          <w:color w:val="0F1115"/>
          <w:sz w:val="30"/>
          <w:szCs w:val="30"/>
        </w:rPr>
        <w:t>:</w:t>
      </w:r>
    </w:p>
    <w:p w:rsidR="00750171" w:rsidRDefault="00750171" w:rsidP="00750171">
      <w:pPr>
        <w:pStyle w:val="ds-markdown-paragraph"/>
        <w:numPr>
          <w:ilvl w:val="0"/>
          <w:numId w:val="1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دقت بالا</w:t>
      </w:r>
      <w:r>
        <w:rPr>
          <w:rFonts w:ascii="Segoe UI" w:hAnsi="Segoe UI" w:cs="Segoe UI"/>
          <w:color w:val="0F1115"/>
          <w:rtl/>
        </w:rPr>
        <w:t> در کارهای</w:t>
      </w:r>
      <w:r>
        <w:rPr>
          <w:rFonts w:ascii="Segoe UI" w:hAnsi="Segoe UI" w:cs="Segoe UI"/>
          <w:color w:val="0F1115"/>
        </w:rPr>
        <w:t xml:space="preserve"> NLP</w:t>
      </w:r>
    </w:p>
    <w:p w:rsidR="00750171" w:rsidRDefault="00750171" w:rsidP="00750171">
      <w:pPr>
        <w:pStyle w:val="ds-markdown-paragraph"/>
        <w:numPr>
          <w:ilvl w:val="0"/>
          <w:numId w:val="1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چندمنظوره</w:t>
      </w:r>
      <w:r>
        <w:rPr>
          <w:rFonts w:ascii="Segoe UI" w:hAnsi="Segoe UI" w:cs="Segoe UI"/>
          <w:color w:val="0F1115"/>
          <w:rtl/>
        </w:rPr>
        <w:t> بودن</w:t>
      </w:r>
    </w:p>
    <w:p w:rsidR="00750171" w:rsidRDefault="00750171" w:rsidP="00750171">
      <w:pPr>
        <w:pStyle w:val="ds-markdown-paragraph"/>
        <w:numPr>
          <w:ilvl w:val="0"/>
          <w:numId w:val="1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جامعه بزرگ</w:t>
      </w:r>
      <w:r>
        <w:rPr>
          <w:rFonts w:ascii="Segoe UI" w:hAnsi="Segoe UI" w:cs="Segoe UI"/>
          <w:color w:val="0F1115"/>
          <w:rtl/>
        </w:rPr>
        <w:t> توسعه‌دهندگان</w:t>
      </w:r>
    </w:p>
    <w:p w:rsidR="00750171" w:rsidRDefault="00750171" w:rsidP="00750171">
      <w:pPr>
        <w:pStyle w:val="ds-markdown-paragraph"/>
        <w:numPr>
          <w:ilvl w:val="0"/>
          <w:numId w:val="1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پیش‌آموزی قوی</w:t>
      </w:r>
    </w:p>
    <w:p w:rsidR="00822112" w:rsidRDefault="00822112" w:rsidP="00822112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Symbol" w:hAnsi="Segoe UI Symbol" w:cs="Segoe UI Symbol"/>
          <w:color w:val="0F1115"/>
          <w:sz w:val="30"/>
          <w:szCs w:val="30"/>
        </w:rPr>
        <w:t>❌</w:t>
      </w:r>
      <w:r>
        <w:rPr>
          <w:rFonts w:ascii="Segoe UI" w:hAnsi="Segoe UI" w:cs="Segoe UI"/>
          <w:color w:val="0F1115"/>
          <w:sz w:val="30"/>
          <w:szCs w:val="30"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  <w:rtl/>
        </w:rPr>
        <w:t>محدودیت‌ها</w:t>
      </w:r>
      <w:r>
        <w:rPr>
          <w:rFonts w:ascii="Segoe UI" w:hAnsi="Segoe UI" w:cs="Segoe UI"/>
          <w:color w:val="0F1115"/>
          <w:sz w:val="30"/>
          <w:szCs w:val="30"/>
        </w:rPr>
        <w:t>:</w:t>
      </w:r>
    </w:p>
    <w:p w:rsidR="00822112" w:rsidRDefault="00822112" w:rsidP="00822112">
      <w:pPr>
        <w:pStyle w:val="ds-markdown-paragraph"/>
        <w:numPr>
          <w:ilvl w:val="0"/>
          <w:numId w:val="14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حجم بزرگ</w:t>
      </w:r>
      <w:r>
        <w:rPr>
          <w:rFonts w:ascii="Segoe UI" w:hAnsi="Segoe UI" w:cs="Segoe UI"/>
          <w:color w:val="0F1115"/>
          <w:rtl/>
        </w:rPr>
        <w:t> مدل</w:t>
      </w:r>
    </w:p>
    <w:p w:rsidR="00822112" w:rsidRDefault="00822112" w:rsidP="00822112">
      <w:pPr>
        <w:pStyle w:val="ds-markdown-paragraph"/>
        <w:numPr>
          <w:ilvl w:val="0"/>
          <w:numId w:val="14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مصرف محاسباتی</w:t>
      </w:r>
      <w:r>
        <w:rPr>
          <w:rFonts w:ascii="Segoe UI" w:hAnsi="Segoe UI" w:cs="Segoe UI"/>
          <w:color w:val="0F1115"/>
          <w:rtl/>
        </w:rPr>
        <w:t> بالا</w:t>
      </w:r>
    </w:p>
    <w:p w:rsidR="00822112" w:rsidRDefault="00822112" w:rsidP="00822112">
      <w:pPr>
        <w:pStyle w:val="ds-markdown-paragraph"/>
        <w:numPr>
          <w:ilvl w:val="0"/>
          <w:numId w:val="14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نیاز به سخت‌افزار</w:t>
      </w:r>
      <w:r>
        <w:rPr>
          <w:rFonts w:ascii="Segoe UI" w:hAnsi="Segoe UI" w:cs="Segoe UI"/>
          <w:color w:val="0F1115"/>
          <w:rtl/>
        </w:rPr>
        <w:t> قدرتمند</w:t>
      </w:r>
    </w:p>
    <w:p w:rsidR="007A46AC" w:rsidRDefault="007A46AC" w:rsidP="007A46AC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Symbol" w:hAnsi="Segoe UI Symbol" w:cs="Segoe UI Symbol"/>
          <w:color w:val="0F1115"/>
          <w:sz w:val="33"/>
          <w:szCs w:val="33"/>
        </w:rPr>
        <w:t>🚀</w:t>
      </w:r>
      <w:r>
        <w:rPr>
          <w:rFonts w:ascii="Segoe UI" w:hAnsi="Segoe UI" w:cs="Segoe UI"/>
          <w:color w:val="0F1115"/>
          <w:sz w:val="33"/>
          <w:szCs w:val="33"/>
        </w:rPr>
        <w:t xml:space="preserve"> </w:t>
      </w:r>
      <w:r>
        <w:rPr>
          <w:rFonts w:ascii="Segoe UI" w:hAnsi="Segoe UI" w:cs="Segoe UI"/>
          <w:color w:val="0F1115"/>
          <w:sz w:val="33"/>
          <w:szCs w:val="33"/>
          <w:rtl/>
        </w:rPr>
        <w:t>نسخه‌های بهبودیافته</w:t>
      </w:r>
    </w:p>
    <w:p w:rsidR="007A46AC" w:rsidRDefault="007A46AC" w:rsidP="007A46AC">
      <w:pPr>
        <w:pStyle w:val="ds-markdown-paragraph"/>
        <w:numPr>
          <w:ilvl w:val="0"/>
          <w:numId w:val="15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RoBERTa</w:t>
      </w:r>
      <w:r>
        <w:rPr>
          <w:rFonts w:ascii="Segoe UI" w:hAnsi="Segoe UI" w:cs="Segoe UI"/>
          <w:color w:val="0F1115"/>
        </w:rPr>
        <w:t xml:space="preserve">: </w:t>
      </w:r>
      <w:r>
        <w:rPr>
          <w:rFonts w:ascii="Segoe UI" w:hAnsi="Segoe UI" w:cs="Segoe UI"/>
          <w:color w:val="0F1115"/>
          <w:rtl/>
        </w:rPr>
        <w:t>نسخه بهینه‌شده</w:t>
      </w:r>
      <w:r>
        <w:rPr>
          <w:rFonts w:ascii="Segoe UI" w:hAnsi="Segoe UI" w:cs="Segoe UI"/>
          <w:color w:val="0F1115"/>
        </w:rPr>
        <w:t xml:space="preserve"> BERT</w:t>
      </w:r>
    </w:p>
    <w:p w:rsidR="007A46AC" w:rsidRDefault="007A46AC" w:rsidP="007A46AC">
      <w:pPr>
        <w:pStyle w:val="ds-markdown-paragraph"/>
        <w:numPr>
          <w:ilvl w:val="0"/>
          <w:numId w:val="15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DistilBERT</w:t>
      </w:r>
      <w:r>
        <w:rPr>
          <w:rFonts w:ascii="Segoe UI" w:hAnsi="Segoe UI" w:cs="Segoe UI"/>
          <w:color w:val="0F1115"/>
        </w:rPr>
        <w:t xml:space="preserve">: </w:t>
      </w:r>
      <w:r>
        <w:rPr>
          <w:rFonts w:ascii="Segoe UI" w:hAnsi="Segoe UI" w:cs="Segoe UI"/>
          <w:color w:val="0F1115"/>
          <w:rtl/>
        </w:rPr>
        <w:t>نسخه سبک‌تر</w:t>
      </w:r>
    </w:p>
    <w:p w:rsidR="007A46AC" w:rsidRDefault="007A46AC" w:rsidP="007A46AC">
      <w:pPr>
        <w:pStyle w:val="ds-markdown-paragraph"/>
        <w:numPr>
          <w:ilvl w:val="0"/>
          <w:numId w:val="15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ALBERT</w:t>
      </w:r>
      <w:r>
        <w:rPr>
          <w:rFonts w:ascii="Segoe UI" w:hAnsi="Segoe UI" w:cs="Segoe UI"/>
          <w:color w:val="0F1115"/>
        </w:rPr>
        <w:t xml:space="preserve">: </w:t>
      </w:r>
      <w:r>
        <w:rPr>
          <w:rFonts w:ascii="Segoe UI" w:hAnsi="Segoe UI" w:cs="Segoe UI"/>
          <w:color w:val="0F1115"/>
          <w:rtl/>
        </w:rPr>
        <w:t>نسخه با پارامترهای کمتر</w:t>
      </w:r>
    </w:p>
    <w:p w:rsidR="007A46AC" w:rsidRDefault="007A46AC" w:rsidP="007A46AC">
      <w:pPr>
        <w:pStyle w:val="ds-markdown-paragraph"/>
        <w:numPr>
          <w:ilvl w:val="0"/>
          <w:numId w:val="15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</w:rPr>
        <w:t>BERT Multilingual</w:t>
      </w:r>
      <w:r>
        <w:rPr>
          <w:rFonts w:ascii="Segoe UI" w:hAnsi="Segoe UI" w:cs="Segoe UI"/>
          <w:color w:val="0F1115"/>
        </w:rPr>
        <w:t xml:space="preserve">: </w:t>
      </w:r>
      <w:r>
        <w:rPr>
          <w:rFonts w:ascii="Segoe UI" w:hAnsi="Segoe UI" w:cs="Segoe UI"/>
          <w:color w:val="0F1115"/>
          <w:rtl/>
        </w:rPr>
        <w:t>پشتیبانی از چند زبان</w:t>
      </w:r>
    </w:p>
    <w:p w:rsidR="001936AB" w:rsidRDefault="001936AB" w:rsidP="001936AB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 Symbol" w:hAnsi="Segoe UI Symbol" w:cs="Segoe UI Symbol"/>
          <w:color w:val="0F1115"/>
          <w:sz w:val="33"/>
          <w:szCs w:val="33"/>
        </w:rPr>
        <w:t>🎯</w:t>
      </w:r>
      <w:r>
        <w:rPr>
          <w:rFonts w:ascii="Segoe UI" w:hAnsi="Segoe UI" w:cs="Segoe UI"/>
          <w:color w:val="0F1115"/>
          <w:sz w:val="33"/>
          <w:szCs w:val="33"/>
        </w:rPr>
        <w:t xml:space="preserve"> </w:t>
      </w:r>
      <w:r>
        <w:rPr>
          <w:rFonts w:ascii="Segoe UI" w:hAnsi="Segoe UI" w:cs="Segoe UI"/>
          <w:color w:val="0F1115"/>
          <w:sz w:val="33"/>
          <w:szCs w:val="33"/>
          <w:rtl/>
        </w:rPr>
        <w:t>جمع‌بندی</w:t>
      </w:r>
    </w:p>
    <w:p w:rsidR="001936AB" w:rsidRDefault="001936AB" w:rsidP="001936AB">
      <w:pPr>
        <w:pStyle w:val="ds-markdown-paragraph"/>
        <w:shd w:val="clear" w:color="auto" w:fill="FFFFFF"/>
        <w:bidi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BERT </w:t>
      </w:r>
      <w:r>
        <w:rPr>
          <w:rFonts w:ascii="Segoe UI" w:hAnsi="Segoe UI" w:cs="Segoe UI"/>
          <w:color w:val="0F1115"/>
          <w:rtl/>
        </w:rPr>
        <w:t>انقلابی در حوزه</w:t>
      </w:r>
      <w:r>
        <w:rPr>
          <w:rFonts w:ascii="Segoe UI" w:hAnsi="Segoe UI" w:cs="Segoe UI"/>
          <w:color w:val="0F1115"/>
        </w:rPr>
        <w:t xml:space="preserve"> NLP </w:t>
      </w:r>
      <w:r>
        <w:rPr>
          <w:rFonts w:ascii="Segoe UI" w:hAnsi="Segoe UI" w:cs="Segoe UI"/>
          <w:color w:val="0F1115"/>
          <w:rtl/>
        </w:rPr>
        <w:t>ایجاد کرد زیرا</w:t>
      </w:r>
      <w:r>
        <w:rPr>
          <w:rFonts w:ascii="Segoe UI" w:hAnsi="Segoe UI" w:cs="Segoe UI"/>
          <w:color w:val="0F1115"/>
        </w:rPr>
        <w:t>:</w:t>
      </w:r>
    </w:p>
    <w:p w:rsidR="001936AB" w:rsidRDefault="001936AB" w:rsidP="001936AB">
      <w:pPr>
        <w:pStyle w:val="ds-markdown-paragraph"/>
        <w:numPr>
          <w:ilvl w:val="0"/>
          <w:numId w:val="16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درک عمیق‌تر</w:t>
      </w:r>
      <w:r>
        <w:rPr>
          <w:rFonts w:ascii="Segoe UI" w:hAnsi="Segoe UI" w:cs="Segoe UI"/>
          <w:color w:val="0F1115"/>
          <w:rtl/>
        </w:rPr>
        <w:t> از متن ارائه می‌دهد</w:t>
      </w:r>
    </w:p>
    <w:p w:rsidR="001936AB" w:rsidRDefault="001936AB" w:rsidP="001936AB">
      <w:pPr>
        <w:pStyle w:val="ds-markdown-paragraph"/>
        <w:numPr>
          <w:ilvl w:val="0"/>
          <w:numId w:val="16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قابل تنظیم</w:t>
      </w:r>
      <w:r>
        <w:rPr>
          <w:rFonts w:ascii="Segoe UI" w:hAnsi="Segoe UI" w:cs="Segoe UI"/>
          <w:color w:val="0F1115"/>
          <w:rtl/>
        </w:rPr>
        <w:t> برای کارهای مختلف است</w:t>
      </w:r>
    </w:p>
    <w:p w:rsidR="001936AB" w:rsidRDefault="001936AB" w:rsidP="001936AB">
      <w:pPr>
        <w:pStyle w:val="ds-markdown-paragraph"/>
        <w:numPr>
          <w:ilvl w:val="0"/>
          <w:numId w:val="16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eastAsiaTheme="majorEastAsia" w:hAnsi="Segoe UI" w:cs="Segoe UI"/>
          <w:color w:val="0F1115"/>
          <w:rtl/>
        </w:rPr>
        <w:t>پایه‌ای</w:t>
      </w:r>
      <w:r>
        <w:rPr>
          <w:rFonts w:ascii="Segoe UI" w:hAnsi="Segoe UI" w:cs="Segoe UI"/>
          <w:color w:val="0F1115"/>
          <w:rtl/>
        </w:rPr>
        <w:t> برای بسیاری از مدل‌های جدید شد</w:t>
      </w:r>
    </w:p>
    <w:p w:rsidR="001936AB" w:rsidRDefault="001936AB" w:rsidP="001936AB">
      <w:pPr>
        <w:pStyle w:val="ds-markdown-paragraph"/>
        <w:shd w:val="clear" w:color="auto" w:fill="FFFFFF"/>
        <w:bidi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امروزه</w:t>
      </w:r>
      <w:r>
        <w:rPr>
          <w:rFonts w:ascii="Segoe UI" w:hAnsi="Segoe UI" w:cs="Segoe UI"/>
          <w:color w:val="0F1115"/>
        </w:rPr>
        <w:t xml:space="preserve"> BERT </w:t>
      </w:r>
      <w:r>
        <w:rPr>
          <w:rFonts w:ascii="Segoe UI" w:hAnsi="Segoe UI" w:cs="Segoe UI"/>
          <w:color w:val="0F1115"/>
          <w:rtl/>
        </w:rPr>
        <w:t xml:space="preserve">و مدل‌های مبتنی بر آن در بسیاری از محصولات </w:t>
      </w:r>
      <w:r>
        <w:rPr>
          <w:rFonts w:ascii="Segoe UI" w:hAnsi="Segoe UI" w:cs="Segoe UI" w:hint="cs"/>
          <w:color w:val="0F1115"/>
          <w:rtl/>
        </w:rPr>
        <w:t xml:space="preserve"> استفاده می شوند </w:t>
      </w:r>
      <w:bookmarkStart w:id="0" w:name="_GoBack"/>
      <w:bookmarkEnd w:id="0"/>
      <w:r>
        <w:rPr>
          <w:rFonts w:ascii="Segoe UI" w:hAnsi="Segoe UI" w:cs="Segoe UI"/>
          <w:color w:val="0F1115"/>
          <w:rtl/>
        </w:rPr>
        <w:t>مانند</w:t>
      </w:r>
      <w:r>
        <w:rPr>
          <w:rFonts w:ascii="Segoe UI" w:hAnsi="Segoe UI" w:cs="Segoe UI"/>
          <w:color w:val="0F1115"/>
        </w:rPr>
        <w:t>:</w:t>
      </w:r>
    </w:p>
    <w:p w:rsidR="001936AB" w:rsidRDefault="001936AB" w:rsidP="001936AB">
      <w:pPr>
        <w:pStyle w:val="ds-markdown-paragraph"/>
        <w:numPr>
          <w:ilvl w:val="0"/>
          <w:numId w:val="1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جستجوی گوگل</w:t>
      </w:r>
    </w:p>
    <w:p w:rsidR="001936AB" w:rsidRDefault="001936AB" w:rsidP="001936AB">
      <w:pPr>
        <w:pStyle w:val="ds-markdown-paragraph"/>
        <w:numPr>
          <w:ilvl w:val="0"/>
          <w:numId w:val="1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دستیارهای صوتی</w:t>
      </w:r>
    </w:p>
    <w:p w:rsidR="001936AB" w:rsidRDefault="001936AB" w:rsidP="001936AB">
      <w:pPr>
        <w:pStyle w:val="ds-markdown-paragraph"/>
        <w:numPr>
          <w:ilvl w:val="0"/>
          <w:numId w:val="1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سیستم‌های ترجمه</w:t>
      </w:r>
    </w:p>
    <w:p w:rsidR="001936AB" w:rsidRDefault="001936AB" w:rsidP="001936AB">
      <w:pPr>
        <w:pStyle w:val="ds-markdown-paragraph"/>
        <w:numPr>
          <w:ilvl w:val="0"/>
          <w:numId w:val="17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چت‌بات‌های هوشمند</w:t>
      </w:r>
      <w:r>
        <w:rPr>
          <w:rFonts w:ascii="Segoe UI" w:hAnsi="Segoe UI" w:cs="Segoe UI" w:hint="cs"/>
          <w:color w:val="0F1115"/>
          <w:rtl/>
        </w:rPr>
        <w:t xml:space="preserve"> </w:t>
      </w:r>
    </w:p>
    <w:sectPr w:rsidR="0019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0AA"/>
    <w:multiLevelType w:val="multilevel"/>
    <w:tmpl w:val="5E9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2890"/>
    <w:multiLevelType w:val="multilevel"/>
    <w:tmpl w:val="9E4C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C5E58"/>
    <w:multiLevelType w:val="multilevel"/>
    <w:tmpl w:val="415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76BF8"/>
    <w:multiLevelType w:val="multilevel"/>
    <w:tmpl w:val="98D6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952C7"/>
    <w:multiLevelType w:val="multilevel"/>
    <w:tmpl w:val="DE2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B4945"/>
    <w:multiLevelType w:val="multilevel"/>
    <w:tmpl w:val="3706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159A6"/>
    <w:multiLevelType w:val="multilevel"/>
    <w:tmpl w:val="182487D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605A9"/>
    <w:multiLevelType w:val="multilevel"/>
    <w:tmpl w:val="A35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643F7"/>
    <w:multiLevelType w:val="multilevel"/>
    <w:tmpl w:val="45B0D1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507567F4"/>
    <w:multiLevelType w:val="multilevel"/>
    <w:tmpl w:val="9ADE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E440B"/>
    <w:multiLevelType w:val="hybridMultilevel"/>
    <w:tmpl w:val="5282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B067C"/>
    <w:multiLevelType w:val="hybridMultilevel"/>
    <w:tmpl w:val="D9DA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43B19"/>
    <w:multiLevelType w:val="hybridMultilevel"/>
    <w:tmpl w:val="ECE8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2DCF"/>
    <w:multiLevelType w:val="multilevel"/>
    <w:tmpl w:val="257C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211FB"/>
    <w:multiLevelType w:val="multilevel"/>
    <w:tmpl w:val="F27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C437D"/>
    <w:multiLevelType w:val="hybridMultilevel"/>
    <w:tmpl w:val="B5B6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D60B1"/>
    <w:multiLevelType w:val="multilevel"/>
    <w:tmpl w:val="5C36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11"/>
  </w:num>
  <w:num w:numId="9">
    <w:abstractNumId w:val="12"/>
  </w:num>
  <w:num w:numId="10">
    <w:abstractNumId w:val="15"/>
  </w:num>
  <w:num w:numId="11">
    <w:abstractNumId w:val="4"/>
  </w:num>
  <w:num w:numId="12">
    <w:abstractNumId w:val="10"/>
  </w:num>
  <w:num w:numId="13">
    <w:abstractNumId w:val="8"/>
  </w:num>
  <w:num w:numId="14">
    <w:abstractNumId w:val="16"/>
  </w:num>
  <w:num w:numId="15">
    <w:abstractNumId w:val="0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B4"/>
    <w:rsid w:val="00050ECA"/>
    <w:rsid w:val="0009723C"/>
    <w:rsid w:val="000C0EC4"/>
    <w:rsid w:val="001936AB"/>
    <w:rsid w:val="002C534A"/>
    <w:rsid w:val="00382EB4"/>
    <w:rsid w:val="00394302"/>
    <w:rsid w:val="003D68E6"/>
    <w:rsid w:val="004914E7"/>
    <w:rsid w:val="004C363F"/>
    <w:rsid w:val="00566F95"/>
    <w:rsid w:val="005D29FD"/>
    <w:rsid w:val="006E698A"/>
    <w:rsid w:val="007060D8"/>
    <w:rsid w:val="00750171"/>
    <w:rsid w:val="007528C7"/>
    <w:rsid w:val="007A46AC"/>
    <w:rsid w:val="007B55CE"/>
    <w:rsid w:val="007C5735"/>
    <w:rsid w:val="007E6448"/>
    <w:rsid w:val="00822112"/>
    <w:rsid w:val="00824DB9"/>
    <w:rsid w:val="0089229B"/>
    <w:rsid w:val="008F480C"/>
    <w:rsid w:val="009267D4"/>
    <w:rsid w:val="00941C6E"/>
    <w:rsid w:val="009B56B2"/>
    <w:rsid w:val="00AE0D11"/>
    <w:rsid w:val="00AE12F2"/>
    <w:rsid w:val="00B654C5"/>
    <w:rsid w:val="00B71593"/>
    <w:rsid w:val="00BC6BB8"/>
    <w:rsid w:val="00BD253A"/>
    <w:rsid w:val="00C61CD0"/>
    <w:rsid w:val="00E13F24"/>
    <w:rsid w:val="00FB02FA"/>
    <w:rsid w:val="00FB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C620"/>
  <w15:chartTrackingRefBased/>
  <w15:docId w15:val="{D7883160-0F20-49B8-9845-A1A30AF4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6F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7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F9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24DB9"/>
    <w:rPr>
      <w:b/>
      <w:bCs/>
    </w:rPr>
  </w:style>
  <w:style w:type="paragraph" w:customStyle="1" w:styleId="ds-markdown-paragraph">
    <w:name w:val="ds-markdown-paragraph"/>
    <w:basedOn w:val="Normal"/>
    <w:rsid w:val="00B7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7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7D4"/>
    <w:rPr>
      <w:rFonts w:ascii="Courier New" w:eastAsia="Times New Roman" w:hAnsi="Courier New" w:cs="Courier New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BD25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34</cp:revision>
  <dcterms:created xsi:type="dcterms:W3CDTF">2025-09-14T04:56:00Z</dcterms:created>
  <dcterms:modified xsi:type="dcterms:W3CDTF">2025-09-14T05:21:00Z</dcterms:modified>
</cp:coreProperties>
</file>