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2990" w14:textId="742CB45D" w:rsidR="00F66AB2" w:rsidRPr="00B84AC4" w:rsidRDefault="00B84AC4" w:rsidP="00B84AC4">
      <w:pPr>
        <w:bidi/>
        <w:rPr>
          <w:rFonts w:ascii="IRANSansX" w:hAnsi="IRANSansX" w:cs="IRANSansX"/>
          <w:b/>
          <w:bCs/>
          <w:rtl/>
          <w:lang w:bidi="fa-IR"/>
        </w:rPr>
      </w:pPr>
      <w:r w:rsidRPr="00B84AC4">
        <w:rPr>
          <w:rFonts w:ascii="IRANSansX" w:hAnsi="IRANSansX" w:cs="IRANSansX"/>
          <w:b/>
          <w:bCs/>
          <w:rtl/>
          <w:lang w:bidi="fa-IR"/>
        </w:rPr>
        <w:t>لیست انجام</w:t>
      </w:r>
      <w:r>
        <w:rPr>
          <w:rFonts w:ascii="IRANSansX" w:hAnsi="IRANSansX" w:cs="IRANSansX" w:hint="cs"/>
          <w:b/>
          <w:bCs/>
          <w:rtl/>
          <w:lang w:bidi="fa-IR"/>
        </w:rPr>
        <w:t xml:space="preserve"> (به قول خارجی</w:t>
      </w:r>
      <w:r w:rsidR="009C0A3B">
        <w:rPr>
          <w:rFonts w:ascii="IRANSansX" w:hAnsi="IRANSansX" w:cs="IRANSansX" w:hint="cs"/>
          <w:b/>
          <w:bCs/>
          <w:rtl/>
          <w:lang w:bidi="fa-IR"/>
        </w:rPr>
        <w:t>‌ها</w:t>
      </w:r>
      <w:r>
        <w:rPr>
          <w:rFonts w:ascii="IRANSansX" w:hAnsi="IRANSansX" w:cs="IRANSansX" w:hint="cs"/>
          <w:b/>
          <w:bCs/>
          <w:rtl/>
          <w:lang w:bidi="fa-IR"/>
        </w:rPr>
        <w:t xml:space="preserve"> بک‌لاگ)</w:t>
      </w:r>
    </w:p>
    <w:p w14:paraId="12107400" w14:textId="204BE2FB" w:rsidR="00B84AC4" w:rsidRDefault="00B84AC4" w:rsidP="00FC721E">
      <w:pPr>
        <w:pStyle w:val="ListParagraph"/>
        <w:numPr>
          <w:ilvl w:val="0"/>
          <w:numId w:val="5"/>
        </w:numPr>
        <w:bidi/>
        <w:rPr>
          <w:rFonts w:ascii="IRANSansX" w:hAnsi="IRANSansX" w:cs="IRANSansX"/>
          <w:lang w:bidi="fa-IR"/>
        </w:rPr>
      </w:pPr>
      <w:r w:rsidRPr="00B84AC4">
        <w:rPr>
          <w:rFonts w:ascii="IRANSansX" w:hAnsi="IRANSansX" w:cs="IRANSansX"/>
          <w:rtl/>
          <w:lang w:bidi="fa-IR"/>
        </w:rPr>
        <w:t>بازطراحی مکانیزم ذخیره مواد اولیه:</w:t>
      </w:r>
    </w:p>
    <w:p w14:paraId="441772EC" w14:textId="41ED74C4" w:rsidR="00061079" w:rsidRDefault="00BE0B5B" w:rsidP="00FC721E">
      <w:pPr>
        <w:pStyle w:val="ListParagraph"/>
        <w:numPr>
          <w:ilvl w:val="1"/>
          <w:numId w:val="5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 xml:space="preserve">وقتی فایل تغییرات از فرانت فرستاده میشه، یک فایل (مورد استفاده همه جا و به خصوص </w:t>
      </w:r>
      <w:r>
        <w:rPr>
          <w:rFonts w:ascii="IRANSansX" w:hAnsi="IRANSansX" w:cs="IRANSansX"/>
          <w:lang w:bidi="fa-IR"/>
        </w:rPr>
        <w:t>product configuration</w:t>
      </w:r>
      <w:r>
        <w:rPr>
          <w:rFonts w:ascii="IRANSansX" w:hAnsi="IRANSansX" w:cs="IRANSansX" w:hint="cs"/>
          <w:rtl/>
          <w:lang w:bidi="fa-IR"/>
        </w:rPr>
        <w:t xml:space="preserve"> و </w:t>
      </w:r>
      <w:r w:rsidRPr="00BE0B5B">
        <w:rPr>
          <w:rFonts w:ascii="IRANSansX" w:hAnsi="IRANSansX" w:cs="IRANSansX"/>
          <w:lang w:bidi="fa-IR"/>
        </w:rPr>
        <w:t>product_cost_recalculation</w:t>
      </w:r>
      <w:r w:rsidRPr="00BE0B5B">
        <w:rPr>
          <w:rFonts w:ascii="IRANSansX" w:hAnsi="IRANSansX" w:cs="IRANSansX" w:hint="cs"/>
          <w:rtl/>
          <w:lang w:bidi="fa-IR"/>
        </w:rPr>
        <w:t>)</w:t>
      </w:r>
      <w:r>
        <w:rPr>
          <w:rFonts w:ascii="IRANSansX" w:hAnsi="IRANSansX" w:cs="IRANSansX" w:hint="cs"/>
          <w:rtl/>
          <w:lang w:bidi="fa-IR"/>
        </w:rPr>
        <w:t xml:space="preserve"> به عنوان فایل آخرین ورژن مواد اولیه نگه‌داشته بشه با همون فرمت قبلی که داشت</w:t>
      </w:r>
      <w:r w:rsidR="008A1F8E">
        <w:rPr>
          <w:rFonts w:ascii="IRANSansX" w:hAnsi="IRANSansX" w:cs="IRANSansX" w:hint="cs"/>
          <w:rtl/>
          <w:lang w:bidi="fa-IR"/>
        </w:rPr>
        <w:t xml:space="preserve">. </w:t>
      </w:r>
      <w:r>
        <w:rPr>
          <w:rFonts w:ascii="IRANSansX" w:hAnsi="IRANSansX" w:cs="IRANSansX" w:hint="cs"/>
          <w:rtl/>
          <w:lang w:bidi="fa-IR"/>
        </w:rPr>
        <w:t xml:space="preserve">یه فایل </w:t>
      </w:r>
      <w:r w:rsidR="008A1F8E">
        <w:rPr>
          <w:rFonts w:ascii="IRANSansX" w:hAnsi="IRANSansX" w:cs="IRANSansX" w:hint="cs"/>
          <w:rtl/>
          <w:lang w:bidi="fa-IR"/>
        </w:rPr>
        <w:t xml:space="preserve">هم </w:t>
      </w:r>
      <w:r>
        <w:rPr>
          <w:rFonts w:ascii="IRANSansX" w:hAnsi="IRANSansX" w:cs="IRANSansX" w:hint="cs"/>
          <w:rtl/>
          <w:lang w:bidi="fa-IR"/>
        </w:rPr>
        <w:t xml:space="preserve">به عنوان </w:t>
      </w:r>
      <w:r>
        <w:rPr>
          <w:rFonts w:ascii="IRANSansX" w:hAnsi="IRANSansX" w:cs="IRANSansX"/>
          <w:lang w:bidi="fa-IR"/>
        </w:rPr>
        <w:t>temporal archive</w:t>
      </w:r>
      <w:r>
        <w:rPr>
          <w:rFonts w:ascii="IRANSansX" w:hAnsi="IRANSansX" w:cs="IRANSansX" w:hint="cs"/>
          <w:rtl/>
          <w:lang w:bidi="fa-IR"/>
        </w:rPr>
        <w:t xml:space="preserve"> آپدیت بشه که برای هر ماده نشون بده که در </w:t>
      </w:r>
      <w:r w:rsidR="00971C13">
        <w:rPr>
          <w:rFonts w:ascii="IRANSansX" w:hAnsi="IRANSansX" w:cs="IRANSansX" w:hint="cs"/>
          <w:rtl/>
          <w:lang w:bidi="fa-IR"/>
        </w:rPr>
        <w:t>چه تاریخ‌هایی تغییر داشته</w:t>
      </w:r>
      <w:r w:rsidR="008A1F8E">
        <w:rPr>
          <w:rFonts w:ascii="IRANSansX" w:hAnsi="IRANSansX" w:cs="IRANSansX" w:hint="cs"/>
          <w:rtl/>
          <w:lang w:bidi="fa-IR"/>
        </w:rPr>
        <w:t xml:space="preserve"> که بعدا از این فایل به عنوان </w:t>
      </w:r>
      <w:r w:rsidR="00061079">
        <w:rPr>
          <w:rFonts w:ascii="IRANSansX" w:hAnsi="IRANSansX" w:cs="IRANSansX" w:hint="cs"/>
          <w:rtl/>
          <w:lang w:bidi="fa-IR"/>
        </w:rPr>
        <w:t>مرجعی برای گزارش‌دهی‌های مرتبط با مواد اولیه و بر اساس زمان استفاده بشه. همچنین متدلوژی مورد استفاده برای آرشیو کردن بعدا برای سایر موارد محتمل‌التغییر (</w:t>
      </w:r>
      <w:r w:rsidR="00061079">
        <w:rPr>
          <w:rFonts w:ascii="IRANSansX" w:hAnsi="IRANSansX" w:cs="IRANSansX"/>
          <w:lang w:bidi="fa-IR"/>
        </w:rPr>
        <w:t>product configuration</w:t>
      </w:r>
      <w:r w:rsidR="00061079">
        <w:rPr>
          <w:rFonts w:ascii="IRANSansX" w:hAnsi="IRANSansX" w:cs="IRANSansX" w:hint="cs"/>
          <w:rtl/>
          <w:lang w:bidi="fa-IR"/>
        </w:rPr>
        <w:t xml:space="preserve"> و </w:t>
      </w:r>
      <w:r w:rsidR="00061079">
        <w:rPr>
          <w:rFonts w:ascii="IRANSansX" w:hAnsi="IRANSansX" w:cs="IRANSansX"/>
          <w:lang w:bidi="fa-IR"/>
        </w:rPr>
        <w:t>factory parameters</w:t>
      </w:r>
      <w:r w:rsidR="00061079">
        <w:rPr>
          <w:rFonts w:ascii="IRANSansX" w:hAnsi="IRANSansX" w:cs="IRANSansX" w:hint="cs"/>
          <w:rtl/>
          <w:lang w:bidi="fa-IR"/>
        </w:rPr>
        <w:t>) هم استفاده میشه.</w:t>
      </w:r>
      <w:r w:rsidR="005C4B26">
        <w:rPr>
          <w:rFonts w:ascii="IRANSansX" w:hAnsi="IRANSansX" w:cs="IRANSansX" w:hint="cs"/>
          <w:rtl/>
          <w:lang w:bidi="fa-IR"/>
        </w:rPr>
        <w:t xml:space="preserve"> </w:t>
      </w:r>
      <w:r w:rsidR="00C64029">
        <w:rPr>
          <w:lang w:bidi="fa-IR"/>
        </w:rPr>
        <w:sym w:font="Wingdings" w:char="F0FE"/>
      </w:r>
    </w:p>
    <w:p w14:paraId="3FF33A66" w14:textId="059238D3" w:rsidR="006C77C3" w:rsidRDefault="006C77C3" w:rsidP="00FC721E">
      <w:pPr>
        <w:pStyle w:val="ListParagraph"/>
        <w:numPr>
          <w:ilvl w:val="1"/>
          <w:numId w:val="5"/>
        </w:numPr>
        <w:bidi/>
        <w:jc w:val="both"/>
        <w:rPr>
          <w:rFonts w:ascii="IRANSansX" w:hAnsi="IRANSansX" w:cs="IRANSansX"/>
          <w:rtl/>
          <w:lang w:bidi="fa-IR"/>
        </w:rPr>
      </w:pPr>
      <w:r>
        <w:rPr>
          <w:rFonts w:ascii="IRANSansX" w:hAnsi="IRANSansX" w:cs="IRANSansX" w:hint="cs"/>
          <w:rtl/>
          <w:lang w:bidi="fa-IR"/>
        </w:rPr>
        <w:t xml:space="preserve">آپدیت سراسری قیمت (خصوصا در </w:t>
      </w:r>
      <w:r>
        <w:rPr>
          <w:rFonts w:ascii="IRANSansX" w:hAnsi="IRANSansX" w:cs="IRANSansX"/>
          <w:lang w:bidi="fa-IR"/>
        </w:rPr>
        <w:t>product receip</w:t>
      </w:r>
      <w:r>
        <w:rPr>
          <w:rFonts w:ascii="IRANSansX" w:hAnsi="IRANSansX" w:cs="IRANSansX" w:hint="cs"/>
          <w:rtl/>
          <w:lang w:bidi="fa-IR"/>
        </w:rPr>
        <w:t>) بر اساس مواد اولیه آپدیت شده</w:t>
      </w:r>
      <w:r w:rsidR="005C4B26">
        <w:rPr>
          <w:rFonts w:ascii="IRANSansX" w:hAnsi="IRANSansX" w:cs="IRANSansX" w:hint="cs"/>
          <w:rtl/>
          <w:lang w:bidi="fa-IR"/>
        </w:rPr>
        <w:t xml:space="preserve"> </w:t>
      </w:r>
      <w:r w:rsidR="005C4B26">
        <w:rPr>
          <w:rFonts w:ascii="IRANSansX" w:hAnsi="IRANSansX" w:cs="IRANSansX" w:hint="cs"/>
          <w:lang w:bidi="fa-IR"/>
        </w:rPr>
        <w:sym w:font="Wingdings" w:char="F0A8"/>
      </w:r>
    </w:p>
    <w:p w14:paraId="56B17647" w14:textId="007D9879" w:rsidR="00DA0F5F" w:rsidRDefault="00DA0F5F" w:rsidP="00FC721E">
      <w:pPr>
        <w:pStyle w:val="ListParagraph"/>
        <w:numPr>
          <w:ilvl w:val="0"/>
          <w:numId w:val="5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 xml:space="preserve">اضافه کردن صفحه </w:t>
      </w:r>
      <w:r>
        <w:rPr>
          <w:rFonts w:ascii="IRANSansX" w:hAnsi="IRANSansX" w:cs="IRANSansX"/>
          <w:lang w:bidi="fa-IR"/>
        </w:rPr>
        <w:t>factory_subfield_details</w:t>
      </w:r>
      <w:r>
        <w:rPr>
          <w:rFonts w:ascii="IRANSansX" w:hAnsi="IRANSansX" w:cs="IRANSansX" w:hint="cs"/>
          <w:rtl/>
          <w:lang w:bidi="fa-IR"/>
        </w:rPr>
        <w:t xml:space="preserve"> بعد از </w:t>
      </w:r>
      <w:r>
        <w:rPr>
          <w:rFonts w:ascii="IRANSansX" w:hAnsi="IRANSansX" w:cs="IRANSansX"/>
          <w:lang w:bidi="fa-IR"/>
        </w:rPr>
        <w:t>factory_subfields</w:t>
      </w:r>
      <w:r w:rsidR="005C4B26">
        <w:rPr>
          <w:rFonts w:ascii="IRANSansX" w:hAnsi="IRANSansX" w:cs="IRANSansX" w:hint="cs"/>
          <w:rtl/>
          <w:lang w:bidi="fa-IR"/>
        </w:rPr>
        <w:t xml:space="preserve"> </w:t>
      </w:r>
      <w:r w:rsidR="005C4B26">
        <w:rPr>
          <w:rFonts w:ascii="IRANSansX" w:hAnsi="IRANSansX" w:cs="IRANSansX" w:hint="cs"/>
          <w:lang w:bidi="fa-IR"/>
        </w:rPr>
        <w:sym w:font="Wingdings" w:char="F0A8"/>
      </w:r>
      <w:r w:rsidR="00610929">
        <w:rPr>
          <w:rFonts w:ascii="IRANSansX" w:hAnsi="IRANSansX" w:cs="IRANSansX" w:hint="cs"/>
          <w:rtl/>
          <w:lang w:bidi="fa-IR"/>
        </w:rPr>
        <w:t>: شاید نیاز نشه</w:t>
      </w:r>
    </w:p>
    <w:p w14:paraId="0E5E3A82" w14:textId="3D61AC1C" w:rsidR="00610929" w:rsidRDefault="00610929" w:rsidP="00610929">
      <w:pPr>
        <w:pStyle w:val="ListParagraph"/>
        <w:numPr>
          <w:ilvl w:val="0"/>
          <w:numId w:val="5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>اضافه کردن جزئیات بازشونده ‌</w:t>
      </w:r>
      <w:r>
        <w:rPr>
          <w:rFonts w:ascii="IRANSansX" w:hAnsi="IRANSansX" w:cs="IRANSansX"/>
          <w:lang w:bidi="fa-IR"/>
        </w:rPr>
        <w:t>BOM</w:t>
      </w:r>
      <w:r>
        <w:rPr>
          <w:rFonts w:ascii="IRANSansX" w:hAnsi="IRANSansX" w:cs="IRANSansX" w:hint="cs"/>
          <w:rtl/>
          <w:lang w:bidi="fa-IR"/>
        </w:rPr>
        <w:t xml:space="preserve"> به هزینه نهایی</w:t>
      </w:r>
      <w:r w:rsidR="006937AE">
        <w:rPr>
          <w:rFonts w:ascii="IRANSansX" w:hAnsi="IRANSansX" w:cs="IRANSansX" w:hint="cs"/>
          <w:rtl/>
          <w:lang w:bidi="fa-IR"/>
        </w:rPr>
        <w:t xml:space="preserve"> </w:t>
      </w:r>
      <w:r w:rsidR="006937AE">
        <w:rPr>
          <w:rFonts w:ascii="IRANSansX" w:hAnsi="IRANSansX" w:cs="IRANSansX" w:hint="cs"/>
          <w:lang w:bidi="fa-IR"/>
        </w:rPr>
        <w:sym w:font="Wingdings" w:char="F0A8"/>
      </w:r>
    </w:p>
    <w:p w14:paraId="49009C39" w14:textId="1C2534D3" w:rsidR="00D36273" w:rsidRDefault="00D36273" w:rsidP="00FC721E">
      <w:pPr>
        <w:pStyle w:val="ListParagraph"/>
        <w:numPr>
          <w:ilvl w:val="0"/>
          <w:numId w:val="5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>اضافه کردن مکانیزم تسهیم هزینه‌های سربار بین دسته‌های مختلف محصول یک کارخانه</w:t>
      </w:r>
      <w:r w:rsidR="00811AA3">
        <w:rPr>
          <w:rFonts w:ascii="IRANSansX" w:hAnsi="IRANSansX" w:cs="IRANSansX" w:hint="cs"/>
          <w:rtl/>
          <w:lang w:bidi="fa-IR"/>
        </w:rPr>
        <w:t xml:space="preserve"> </w:t>
      </w:r>
      <w:r w:rsidR="00811AA3">
        <w:rPr>
          <w:rFonts w:ascii="IRANSansX" w:hAnsi="IRANSansX" w:cs="IRANSansX"/>
          <w:lang w:bidi="fa-IR"/>
        </w:rPr>
        <w:sym w:font="Wingdings" w:char="F0FE"/>
      </w:r>
    </w:p>
    <w:p w14:paraId="0A7CC206" w14:textId="77777777" w:rsidR="00B136A9" w:rsidRDefault="00B136A9" w:rsidP="00B136A9">
      <w:pPr>
        <w:pStyle w:val="ListParagraph"/>
        <w:numPr>
          <w:ilvl w:val="0"/>
          <w:numId w:val="5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>اضافه کردن ظرفیت (آمپرساعت باتری)</w:t>
      </w:r>
    </w:p>
    <w:p w14:paraId="6F2C1FA4" w14:textId="77777777" w:rsidR="00B136A9" w:rsidRDefault="00B136A9" w:rsidP="00B136A9">
      <w:pPr>
        <w:pStyle w:val="ListParagraph"/>
        <w:bidi/>
        <w:ind w:left="1440"/>
        <w:jc w:val="both"/>
        <w:rPr>
          <w:rFonts w:ascii="IRANSansX" w:hAnsi="IRANSansX" w:cs="IRANSansX"/>
          <w:rtl/>
          <w:lang w:bidi="fa-IR"/>
        </w:rPr>
      </w:pPr>
      <w:r>
        <w:rPr>
          <w:rFonts w:ascii="IRANSansX" w:hAnsi="IRANSansX" w:cs="IRANSansX" w:hint="cs"/>
          <w:rtl/>
          <w:lang w:bidi="fa-IR"/>
        </w:rPr>
        <w:t xml:space="preserve">۱. در ذخیره‌سازی و تعریف محصول </w:t>
      </w:r>
      <w:r>
        <w:rPr>
          <w:rFonts w:ascii="IRANSansX" w:hAnsi="IRANSansX" w:cs="IRANSansX"/>
          <w:lang w:bidi="fa-IR"/>
        </w:rPr>
        <w:sym w:font="Wingdings" w:char="F0FE"/>
      </w:r>
    </w:p>
    <w:p w14:paraId="02552875" w14:textId="77777777" w:rsidR="008C21EA" w:rsidRDefault="00B136A9" w:rsidP="008C21EA">
      <w:pPr>
        <w:pStyle w:val="ListParagraph"/>
        <w:bidi/>
        <w:ind w:left="1440"/>
        <w:jc w:val="both"/>
        <w:rPr>
          <w:rFonts w:ascii="IRANSansX" w:hAnsi="IRANSansX" w:cs="IRANSansX"/>
          <w:rtl/>
          <w:lang w:bidi="fa-IR"/>
        </w:rPr>
      </w:pPr>
      <w:r>
        <w:rPr>
          <w:rFonts w:ascii="IRANSansX" w:hAnsi="IRANSansX" w:cs="IRANSansX" w:hint="cs"/>
          <w:rtl/>
          <w:lang w:bidi="fa-IR"/>
        </w:rPr>
        <w:t xml:space="preserve">۲. در محاسبات بهای تمام‌شده </w:t>
      </w:r>
      <w:r>
        <w:rPr>
          <w:rFonts w:ascii="IRANSansX" w:hAnsi="IRANSansX" w:cs="IRANSansX"/>
          <w:lang w:bidi="fa-IR"/>
        </w:rPr>
        <w:sym w:font="Wingdings" w:char="F0FE"/>
      </w:r>
      <w:r>
        <w:rPr>
          <w:rFonts w:ascii="IRANSansX" w:hAnsi="IRANSansX" w:cs="IRANSansX" w:hint="cs"/>
          <w:rtl/>
          <w:lang w:bidi="fa-IR"/>
        </w:rPr>
        <w:t xml:space="preserve"> : برای اینکار باید پیشبینی سرانه تولید محصول موردنظر را نیز درنظر بگیریم.</w:t>
      </w:r>
    </w:p>
    <w:p w14:paraId="48BC6E0B" w14:textId="3F3C75C0" w:rsidR="008C21EA" w:rsidRPr="008C21EA" w:rsidRDefault="008C21EA" w:rsidP="008C21EA">
      <w:pPr>
        <w:pStyle w:val="ListParagraph"/>
        <w:numPr>
          <w:ilvl w:val="0"/>
          <w:numId w:val="5"/>
        </w:numPr>
        <w:bidi/>
        <w:jc w:val="both"/>
        <w:rPr>
          <w:rFonts w:ascii="IRANSansX" w:hAnsi="IRANSansX" w:cs="IRANSansX"/>
          <w:lang w:bidi="fa-IR"/>
        </w:rPr>
      </w:pPr>
      <w:r w:rsidRPr="008C21EA">
        <w:rPr>
          <w:rFonts w:ascii="IRANSansX" w:hAnsi="IRANSansX" w:cs="IRANSansX" w:hint="cs"/>
          <w:rtl/>
          <w:lang w:bidi="fa-IR"/>
        </w:rPr>
        <w:t xml:space="preserve">پیشبینی سرانه تولید محصول </w:t>
      </w:r>
      <w:r>
        <w:rPr>
          <w:lang w:bidi="fa-IR"/>
        </w:rPr>
        <w:sym w:font="Wingdings" w:char="F0FE"/>
      </w:r>
    </w:p>
    <w:p w14:paraId="43342F24" w14:textId="55A07745" w:rsidR="00610929" w:rsidRDefault="00DA0F5F" w:rsidP="00610929">
      <w:pPr>
        <w:pStyle w:val="ListParagraph"/>
        <w:numPr>
          <w:ilvl w:val="0"/>
          <w:numId w:val="5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 xml:space="preserve">اضافه کردن </w:t>
      </w:r>
      <w:r w:rsidR="00D67373">
        <w:rPr>
          <w:rFonts w:ascii="IRANSansX" w:hAnsi="IRANSansX" w:cs="IRANSansX" w:hint="cs"/>
          <w:rtl/>
          <w:lang w:bidi="fa-IR"/>
        </w:rPr>
        <w:t>داشبورد</w:t>
      </w:r>
      <w:r w:rsidR="005C4B26">
        <w:rPr>
          <w:rFonts w:ascii="IRANSansX" w:hAnsi="IRANSansX" w:cs="IRANSansX" w:hint="cs"/>
          <w:rtl/>
          <w:lang w:bidi="fa-IR"/>
        </w:rPr>
        <w:t xml:space="preserve"> </w:t>
      </w:r>
      <w:r w:rsidR="005C4B26">
        <w:rPr>
          <w:rFonts w:ascii="IRANSansX" w:hAnsi="IRANSansX" w:cs="IRANSansX" w:hint="cs"/>
          <w:lang w:bidi="fa-IR"/>
        </w:rPr>
        <w:sym w:font="Wingdings" w:char="F0A8"/>
      </w:r>
    </w:p>
    <w:p w14:paraId="58174E92" w14:textId="06F20CBD" w:rsidR="00610929" w:rsidRDefault="00610929" w:rsidP="00610929">
      <w:pPr>
        <w:pStyle w:val="ListParagraph"/>
        <w:numPr>
          <w:ilvl w:val="1"/>
          <w:numId w:val="5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>تحلیل هزینه</w:t>
      </w:r>
      <w:r w:rsidR="006937AE">
        <w:rPr>
          <w:rFonts w:ascii="IRANSansX" w:hAnsi="IRANSansX" w:cs="IRANSansX" w:hint="cs"/>
          <w:rtl/>
          <w:lang w:bidi="fa-IR"/>
        </w:rPr>
        <w:t xml:space="preserve"> </w:t>
      </w:r>
      <w:r w:rsidR="006937AE">
        <w:rPr>
          <w:rFonts w:ascii="IRANSansX" w:hAnsi="IRANSansX" w:cs="IRANSansX" w:hint="cs"/>
          <w:lang w:bidi="fa-IR"/>
        </w:rPr>
        <w:sym w:font="Wingdings" w:char="F0A8"/>
      </w:r>
    </w:p>
    <w:p w14:paraId="7312763A" w14:textId="4DD5129B" w:rsidR="00610929" w:rsidRPr="00610929" w:rsidRDefault="00610929" w:rsidP="00610929">
      <w:pPr>
        <w:pStyle w:val="ListParagraph"/>
        <w:numPr>
          <w:ilvl w:val="1"/>
          <w:numId w:val="5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>تحلیل حساسیت</w:t>
      </w:r>
      <w:r w:rsidR="006937AE">
        <w:rPr>
          <w:rFonts w:ascii="IRANSansX" w:hAnsi="IRANSansX" w:cs="IRANSansX" w:hint="cs"/>
          <w:rtl/>
          <w:lang w:bidi="fa-IR"/>
        </w:rPr>
        <w:t xml:space="preserve"> </w:t>
      </w:r>
      <w:r w:rsidR="006937AE">
        <w:rPr>
          <w:rFonts w:ascii="IRANSansX" w:hAnsi="IRANSansX" w:cs="IRANSansX" w:hint="cs"/>
          <w:lang w:bidi="fa-IR"/>
        </w:rPr>
        <w:sym w:font="Wingdings" w:char="F0A8"/>
      </w:r>
    </w:p>
    <w:p w14:paraId="048172CA" w14:textId="08F6EAEB" w:rsidR="00D67373" w:rsidRDefault="00D67373" w:rsidP="00FC721E">
      <w:pPr>
        <w:pStyle w:val="ListParagraph"/>
        <w:numPr>
          <w:ilvl w:val="0"/>
          <w:numId w:val="5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>اضافه کردن پروفایل کاربری با تمام ویژگی‌ها</w:t>
      </w:r>
      <w:r w:rsidR="005C4B26">
        <w:rPr>
          <w:rFonts w:ascii="IRANSansX" w:hAnsi="IRANSansX" w:cs="IRANSansX" w:hint="cs"/>
          <w:rtl/>
          <w:lang w:bidi="fa-IR"/>
        </w:rPr>
        <w:t xml:space="preserve"> </w:t>
      </w:r>
      <w:r w:rsidR="005C4B26">
        <w:rPr>
          <w:rFonts w:ascii="IRANSansX" w:hAnsi="IRANSansX" w:cs="IRANSansX" w:hint="cs"/>
          <w:lang w:bidi="fa-IR"/>
        </w:rPr>
        <w:sym w:font="Wingdings" w:char="F0A8"/>
      </w:r>
    </w:p>
    <w:p w14:paraId="4F162489" w14:textId="1616C266" w:rsidR="00610929" w:rsidRDefault="00610929" w:rsidP="00610929">
      <w:pPr>
        <w:pStyle w:val="ListParagraph"/>
        <w:numPr>
          <w:ilvl w:val="0"/>
          <w:numId w:val="5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>زیبایی: شکل گرافیکی (</w:t>
      </w:r>
      <w:r>
        <w:rPr>
          <w:rFonts w:ascii="IRANSansX" w:hAnsi="IRANSansX" w:cs="IRANSansX"/>
          <w:lang w:bidi="fa-IR"/>
        </w:rPr>
        <w:t>gif</w:t>
      </w:r>
      <w:r>
        <w:rPr>
          <w:rFonts w:ascii="IRANSansX" w:hAnsi="IRANSansX" w:cs="IRANSansX" w:hint="cs"/>
          <w:rtl/>
          <w:lang w:bidi="fa-IR"/>
        </w:rPr>
        <w:t xml:space="preserve"> طور) آرم صباباتری با عنوان معاونت مالی و اقتصادی</w:t>
      </w:r>
      <w:r w:rsidR="006937AE">
        <w:rPr>
          <w:rFonts w:ascii="IRANSansX" w:hAnsi="IRANSansX" w:cs="IRANSansX" w:hint="cs"/>
          <w:rtl/>
          <w:lang w:bidi="fa-IR"/>
        </w:rPr>
        <w:t xml:space="preserve"> </w:t>
      </w:r>
      <w:r w:rsidR="006937AE">
        <w:rPr>
          <w:rFonts w:ascii="IRANSansX" w:hAnsi="IRANSansX" w:cs="IRANSansX" w:hint="cs"/>
          <w:lang w:bidi="fa-IR"/>
        </w:rPr>
        <w:sym w:font="Wingdings" w:char="F0A8"/>
      </w:r>
    </w:p>
    <w:p w14:paraId="39909DE0" w14:textId="77777777" w:rsidR="00986E3B" w:rsidRDefault="00986E3B" w:rsidP="00986E3B">
      <w:pPr>
        <w:bidi/>
        <w:jc w:val="both"/>
        <w:rPr>
          <w:rFonts w:ascii="IRANSansX" w:hAnsi="IRANSansX" w:cs="IRANSansX"/>
          <w:lang w:bidi="fa-IR"/>
        </w:rPr>
      </w:pPr>
    </w:p>
    <w:p w14:paraId="7E893703" w14:textId="77777777" w:rsidR="009D6E8F" w:rsidRDefault="009D6E8F" w:rsidP="009D6E8F">
      <w:pPr>
        <w:bidi/>
        <w:jc w:val="both"/>
        <w:rPr>
          <w:rFonts w:ascii="IRANSansX" w:hAnsi="IRANSansX" w:cs="IRANSansX"/>
          <w:lang w:bidi="fa-IR"/>
        </w:rPr>
      </w:pPr>
    </w:p>
    <w:p w14:paraId="2016118B" w14:textId="27047C35" w:rsidR="009D6E8F" w:rsidRDefault="009D6E8F" w:rsidP="009D6E8F">
      <w:pPr>
        <w:pStyle w:val="ListParagraph"/>
        <w:numPr>
          <w:ilvl w:val="0"/>
          <w:numId w:val="7"/>
        </w:numPr>
        <w:bidi/>
        <w:jc w:val="both"/>
        <w:rPr>
          <w:rFonts w:ascii="IRANSansX" w:hAnsi="IRANSansX" w:cs="IRANSansX"/>
          <w:lang w:bidi="fa-IR"/>
        </w:rPr>
      </w:pPr>
      <w:r>
        <w:rPr>
          <w:rFonts w:ascii="IRANSansX" w:hAnsi="IRANSansX" w:cs="IRANSansX" w:hint="cs"/>
          <w:rtl/>
          <w:lang w:bidi="fa-IR"/>
        </w:rPr>
        <w:t xml:space="preserve">در جاهایی که هزینه‌های سربار وارد جزئیات محتمل‌التغییر بسیار شده‌اند (مثل محاسبات هزینه‌های مالی که با توجه به صنعت بسیار قابل تغییر هستند و نه تنها خود اعداد و ثوابت </w:t>
      </w:r>
      <w:r>
        <w:rPr>
          <w:rFonts w:ascii="IRANSansX" w:hAnsi="IRANSansX" w:cs="IRANSansX" w:hint="cs"/>
          <w:rtl/>
          <w:lang w:bidi="fa-IR"/>
        </w:rPr>
        <w:lastRenderedPageBreak/>
        <w:t>بلکه منطق حاکم بر آن‌ها نیز محتمل تغییر است، همچنین اداری و تحقیقاتی، هزینه‌ها و درآمدهای غیرعملیاتی)</w:t>
      </w:r>
      <w:r w:rsidR="00D96489">
        <w:rPr>
          <w:rFonts w:ascii="IRANSansX" w:hAnsi="IRANSansX" w:cs="IRANSansX" w:hint="cs"/>
          <w:rtl/>
          <w:lang w:bidi="fa-IR"/>
        </w:rPr>
        <w:t>، طراحی دقیقا منطبق بر وضعیت فعلی به شدت از انعطاف‌پذیری، توسعه‌پذیری و تعمیرپذیری نرم‌افزار می‌کاهد و عملا ممکن است در میان‌مدت و بلندمدت حتی کاربرد نرم‌افزار را نیز غیرممکن و آن را بلااستفاده کند. برای فائق آمدن این مشکل، طراحی این بخش مینیمال انجام شده تا بتوان با توجه به نیاز در آن واحد پاسخگوی نیاز و تغییرات باشد و نیز روند و منطق کار با کیفیت قبل حفظ شود.</w:t>
      </w:r>
    </w:p>
    <w:p w14:paraId="6360B550" w14:textId="041653E0" w:rsidR="00D96489" w:rsidRPr="009D6E8F" w:rsidRDefault="00D96489" w:rsidP="00D96489">
      <w:pPr>
        <w:pStyle w:val="ListParagraph"/>
        <w:numPr>
          <w:ilvl w:val="0"/>
          <w:numId w:val="7"/>
        </w:numPr>
        <w:bidi/>
        <w:jc w:val="both"/>
        <w:rPr>
          <w:rFonts w:ascii="IRANSansX" w:hAnsi="IRANSansX" w:cs="IRANSansX" w:hint="cs"/>
          <w:rtl/>
          <w:lang w:bidi="fa-IR"/>
        </w:rPr>
      </w:pPr>
      <w:r>
        <w:rPr>
          <w:rFonts w:ascii="IRANSansX" w:hAnsi="IRANSansX" w:cs="IRANSansX" w:hint="cs"/>
          <w:rtl/>
          <w:lang w:bidi="fa-IR"/>
        </w:rPr>
        <w:t>در خصوص ایجاد تمپلیت برای هزینه دستمزد بسیار مشکوک هستم</w:t>
      </w:r>
      <w:r w:rsidR="004D7FB5">
        <w:rPr>
          <w:rFonts w:ascii="IRANSansX" w:hAnsi="IRANSansX" w:cs="IRANSansX" w:hint="cs"/>
          <w:rtl/>
          <w:lang w:bidi="fa-IR"/>
        </w:rPr>
        <w:t xml:space="preserve">. </w:t>
      </w:r>
    </w:p>
    <w:sectPr w:rsidR="00D96489" w:rsidRPr="009D6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X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78DB"/>
    <w:multiLevelType w:val="hybridMultilevel"/>
    <w:tmpl w:val="748240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F94F43"/>
    <w:multiLevelType w:val="hybridMultilevel"/>
    <w:tmpl w:val="72E2C5F4"/>
    <w:lvl w:ilvl="0" w:tplc="F05A34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C3E358B"/>
    <w:multiLevelType w:val="hybridMultilevel"/>
    <w:tmpl w:val="92DEBB8C"/>
    <w:lvl w:ilvl="0" w:tplc="25EC26A2">
      <w:start w:val="5"/>
      <w:numFmt w:val="bullet"/>
      <w:lvlText w:val="-"/>
      <w:lvlJc w:val="left"/>
      <w:pPr>
        <w:ind w:left="720" w:hanging="360"/>
      </w:pPr>
      <w:rPr>
        <w:rFonts w:ascii="IRANSansX" w:eastAsiaTheme="minorHAnsi" w:hAnsi="IRANSansX" w:cs="IRANSans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D64BF"/>
    <w:multiLevelType w:val="hybridMultilevel"/>
    <w:tmpl w:val="6E5C50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C55264"/>
    <w:multiLevelType w:val="hybridMultilevel"/>
    <w:tmpl w:val="ED9030EE"/>
    <w:lvl w:ilvl="0" w:tplc="BD54CC72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C3381"/>
    <w:multiLevelType w:val="hybridMultilevel"/>
    <w:tmpl w:val="1BFE6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85675B"/>
    <w:multiLevelType w:val="hybridMultilevel"/>
    <w:tmpl w:val="D6D8C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002125">
    <w:abstractNumId w:val="4"/>
  </w:num>
  <w:num w:numId="2" w16cid:durableId="586307289">
    <w:abstractNumId w:val="1"/>
  </w:num>
  <w:num w:numId="3" w16cid:durableId="1608266791">
    <w:abstractNumId w:val="6"/>
  </w:num>
  <w:num w:numId="4" w16cid:durableId="1120807203">
    <w:abstractNumId w:val="3"/>
  </w:num>
  <w:num w:numId="5" w16cid:durableId="789324401">
    <w:abstractNumId w:val="5"/>
  </w:num>
  <w:num w:numId="6" w16cid:durableId="1535851090">
    <w:abstractNumId w:val="0"/>
  </w:num>
  <w:num w:numId="7" w16cid:durableId="1911578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C4"/>
    <w:rsid w:val="00061079"/>
    <w:rsid w:val="001100F3"/>
    <w:rsid w:val="001522B8"/>
    <w:rsid w:val="0020456D"/>
    <w:rsid w:val="00232D4E"/>
    <w:rsid w:val="00327B73"/>
    <w:rsid w:val="004D7FB5"/>
    <w:rsid w:val="00570E76"/>
    <w:rsid w:val="00587CB3"/>
    <w:rsid w:val="005C4B26"/>
    <w:rsid w:val="005C5E15"/>
    <w:rsid w:val="00610929"/>
    <w:rsid w:val="006133F6"/>
    <w:rsid w:val="00617341"/>
    <w:rsid w:val="0062284A"/>
    <w:rsid w:val="006937AE"/>
    <w:rsid w:val="006C77C3"/>
    <w:rsid w:val="00772200"/>
    <w:rsid w:val="007A221B"/>
    <w:rsid w:val="00811AA3"/>
    <w:rsid w:val="008A1F8E"/>
    <w:rsid w:val="008C21EA"/>
    <w:rsid w:val="00971C13"/>
    <w:rsid w:val="00986E3B"/>
    <w:rsid w:val="009B01FA"/>
    <w:rsid w:val="009C0A3B"/>
    <w:rsid w:val="009D6E8F"/>
    <w:rsid w:val="00A30AB2"/>
    <w:rsid w:val="00A30E82"/>
    <w:rsid w:val="00AB6300"/>
    <w:rsid w:val="00B136A9"/>
    <w:rsid w:val="00B84AC4"/>
    <w:rsid w:val="00BE0B5B"/>
    <w:rsid w:val="00C64029"/>
    <w:rsid w:val="00D36273"/>
    <w:rsid w:val="00D67373"/>
    <w:rsid w:val="00D96489"/>
    <w:rsid w:val="00DA0F5F"/>
    <w:rsid w:val="00F50884"/>
    <w:rsid w:val="00F66AB2"/>
    <w:rsid w:val="00FC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FB16"/>
  <w15:chartTrackingRefBased/>
  <w15:docId w15:val="{167ED192-F7A2-4A07-81D8-0ABE028B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Babak Heydari</dc:creator>
  <cp:keywords/>
  <dc:description/>
  <cp:lastModifiedBy>Babak Heydari</cp:lastModifiedBy>
  <cp:revision>24</cp:revision>
  <dcterms:created xsi:type="dcterms:W3CDTF">2026-06-13T17:36:00Z</dcterms:created>
  <dcterms:modified xsi:type="dcterms:W3CDTF">2026-06-22T15:41:00Z</dcterms:modified>
</cp:coreProperties>
</file>