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3A6" w:rsidRDefault="00C173A6" w:rsidP="00C173A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Abstract:</w:t>
      </w:r>
    </w:p>
    <w:p w:rsidR="00C173A6" w:rsidRDefault="00C173A6" w:rsidP="00C173A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One of the biggest obstacles that all students of language translation disciplines confront during</w:t>
      </w:r>
      <w:r>
        <w:rPr>
          <w:rFonts w:ascii="Times New Roman" w:hAnsi="Times New Roman" w:cs="Times New Roman" w:hint="cs"/>
          <w:sz w:val="23"/>
          <w:szCs w:val="23"/>
          <w:rtl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their academic life is to discover a way to transfer cultural events and facts that will be empty in</w:t>
      </w:r>
      <w:r>
        <w:rPr>
          <w:rFonts w:ascii="Times New Roman" w:hAnsi="Times New Roman" w:cs="Times New Roman" w:hint="cs"/>
          <w:sz w:val="23"/>
          <w:szCs w:val="23"/>
          <w:rtl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other civilizations. These cultural variations normally result in some sort of ambiguity in</w:t>
      </w:r>
      <w:r>
        <w:rPr>
          <w:rFonts w:ascii="Times New Roman" w:hAnsi="Times New Roman" w:cs="Times New Roman" w:hint="cs"/>
          <w:sz w:val="23"/>
          <w:szCs w:val="23"/>
          <w:rtl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content and misunderstandings provoked for the process of translation. The root to this problem</w:t>
      </w:r>
      <w:r>
        <w:rPr>
          <w:rFonts w:ascii="Times New Roman" w:hAnsi="Times New Roman" w:cs="Times New Roman" w:hint="cs"/>
          <w:sz w:val="23"/>
          <w:szCs w:val="23"/>
          <w:rtl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is not normally how the translation is do</w:t>
      </w:r>
      <w:bookmarkStart w:id="0" w:name="_GoBack"/>
      <w:bookmarkEnd w:id="0"/>
      <w:r>
        <w:rPr>
          <w:rFonts w:ascii="Times New Roman" w:hAnsi="Times New Roman" w:cs="Times New Roman"/>
          <w:sz w:val="23"/>
          <w:szCs w:val="23"/>
        </w:rPr>
        <w:t>ne, but how much it is understood, recognized and</w:t>
      </w:r>
      <w:r>
        <w:rPr>
          <w:rFonts w:ascii="Times New Roman" w:hAnsi="Times New Roman" w:cs="Times New Roman" w:hint="cs"/>
          <w:sz w:val="23"/>
          <w:szCs w:val="23"/>
          <w:rtl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acknowledged in other civilization.</w:t>
      </w:r>
    </w:p>
    <w:p w:rsidR="00C173A6" w:rsidRDefault="00C173A6" w:rsidP="00C173A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3"/>
          <w:szCs w:val="23"/>
          <w:rtl/>
        </w:rPr>
      </w:pPr>
      <w:r>
        <w:rPr>
          <w:rFonts w:ascii="Times New Roman" w:hAnsi="Times New Roman" w:cs="Times New Roman"/>
          <w:sz w:val="23"/>
          <w:szCs w:val="23"/>
        </w:rPr>
        <w:t xml:space="preserve">In this regard, the multidimensional question of </w:t>
      </w:r>
      <w:proofErr w:type="spellStart"/>
      <w:r>
        <w:rPr>
          <w:rFonts w:ascii="Times New Roman" w:hAnsi="Times New Roman" w:cs="Times New Roman"/>
          <w:sz w:val="23"/>
          <w:szCs w:val="23"/>
        </w:rPr>
        <w:t>interculturality</w:t>
      </w:r>
      <w:proofErr w:type="spellEnd"/>
      <w:r>
        <w:rPr>
          <w:rFonts w:ascii="Times New Roman" w:hAnsi="Times New Roman" w:cs="Times New Roman"/>
          <w:sz w:val="23"/>
          <w:szCs w:val="23"/>
        </w:rPr>
        <w:t>, already limited in the</w:t>
      </w:r>
      <w:r>
        <w:rPr>
          <w:rFonts w:ascii="Times New Roman" w:hAnsi="Times New Roman" w:cs="Times New Roman" w:hint="cs"/>
          <w:sz w:val="23"/>
          <w:szCs w:val="23"/>
          <w:rtl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framework of translation, is analyzed following a </w:t>
      </w:r>
      <w:proofErr w:type="spellStart"/>
      <w:r>
        <w:rPr>
          <w:rFonts w:ascii="Times New Roman" w:hAnsi="Times New Roman" w:cs="Times New Roman"/>
          <w:sz w:val="23"/>
          <w:szCs w:val="23"/>
        </w:rPr>
        <w:t>linguistico</w:t>
      </w:r>
      <w:proofErr w:type="spellEnd"/>
      <w:r>
        <w:rPr>
          <w:rFonts w:ascii="Times New Roman" w:hAnsi="Times New Roman" w:cs="Times New Roman"/>
          <w:sz w:val="23"/>
          <w:szCs w:val="23"/>
        </w:rPr>
        <w:t>-semantic approach called</w:t>
      </w:r>
      <w:r>
        <w:rPr>
          <w:rFonts w:ascii="Times New Roman" w:hAnsi="Times New Roman" w:cs="Times New Roman" w:hint="cs"/>
          <w:sz w:val="23"/>
          <w:szCs w:val="23"/>
          <w:rtl/>
        </w:rPr>
        <w:t xml:space="preserve">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componential analysis of culture into afferent and inherent semantic features, </w:t>
      </w:r>
      <w:r>
        <w:rPr>
          <w:rFonts w:ascii="Times New Roman" w:hAnsi="Times New Roman" w:cs="Times New Roman"/>
          <w:sz w:val="23"/>
          <w:szCs w:val="23"/>
        </w:rPr>
        <w:t>the last of</w:t>
      </w:r>
      <w:r>
        <w:rPr>
          <w:rFonts w:ascii="Times New Roman" w:hAnsi="Times New Roman" w:cs="Times New Roman" w:hint="cs"/>
          <w:sz w:val="23"/>
          <w:szCs w:val="23"/>
          <w:rtl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which is also known in linguistics as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seme</w:t>
      </w:r>
      <w:proofErr w:type="spellEnd"/>
      <w:r>
        <w:rPr>
          <w:rFonts w:ascii="Times New Roman" w:hAnsi="Times New Roman" w:cs="Times New Roman"/>
          <w:sz w:val="23"/>
          <w:szCs w:val="23"/>
        </w:rPr>
        <w:t>. The goal of such analysis is to recognize and</w:t>
      </w:r>
      <w:r>
        <w:rPr>
          <w:rFonts w:ascii="Times New Roman" w:hAnsi="Times New Roman" w:cs="Times New Roman" w:hint="cs"/>
          <w:sz w:val="23"/>
          <w:szCs w:val="23"/>
          <w:rtl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categorize the different types of cultural differences in a translated text and to study them in the</w:t>
      </w:r>
      <w:r>
        <w:rPr>
          <w:rFonts w:ascii="Times New Roman" w:hAnsi="Times New Roman" w:cs="Times New Roman" w:hint="cs"/>
          <w:sz w:val="23"/>
          <w:szCs w:val="23"/>
          <w:rtl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perspective of its readers.</w:t>
      </w:r>
      <w:r>
        <w:rPr>
          <w:rFonts w:ascii="Times New Roman" w:hAnsi="Times New Roman" w:cs="Times New Roman" w:hint="cs"/>
          <w:sz w:val="23"/>
          <w:szCs w:val="23"/>
          <w:rtl/>
        </w:rPr>
        <w:t xml:space="preserve"> </w:t>
      </w:r>
    </w:p>
    <w:p w:rsidR="00C173A6" w:rsidRDefault="00C173A6" w:rsidP="00C173A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For this purpose, </w:t>
      </w:r>
      <w:r>
        <w:rPr>
          <w:rFonts w:ascii="Times New Roman" w:hAnsi="Times New Roman" w:cs="Times New Roman"/>
          <w:i/>
          <w:iCs/>
          <w:sz w:val="23"/>
          <w:szCs w:val="23"/>
        </w:rPr>
        <w:t>Madame Bovary</w:t>
      </w:r>
      <w:r>
        <w:rPr>
          <w:rFonts w:ascii="Times New Roman" w:hAnsi="Times New Roman" w:cs="Times New Roman"/>
          <w:sz w:val="23"/>
          <w:szCs w:val="23"/>
        </w:rPr>
        <w:t xml:space="preserve">, masterpiece of </w:t>
      </w:r>
      <w:r>
        <w:rPr>
          <w:rFonts w:ascii="Times New Roman" w:hAnsi="Times New Roman" w:cs="Times New Roman"/>
          <w:i/>
          <w:iCs/>
          <w:sz w:val="23"/>
          <w:szCs w:val="23"/>
        </w:rPr>
        <w:t>Flaubert</w:t>
      </w:r>
      <w:r>
        <w:rPr>
          <w:rFonts w:ascii="Times New Roman" w:hAnsi="Times New Roman" w:cs="Times New Roman"/>
          <w:sz w:val="23"/>
          <w:szCs w:val="23"/>
        </w:rPr>
        <w:t xml:space="preserve">, French novelist of </w:t>
      </w:r>
      <w:proofErr w:type="spellStart"/>
      <w:r>
        <w:rPr>
          <w:rFonts w:ascii="Times New Roman" w:hAnsi="Times New Roman" w:cs="Times New Roman"/>
          <w:sz w:val="23"/>
          <w:szCs w:val="23"/>
        </w:rPr>
        <w:t>XIXth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century</w:t>
      </w:r>
      <w:r>
        <w:rPr>
          <w:rFonts w:ascii="Times New Roman" w:hAnsi="Times New Roman" w:cs="Times New Roman" w:hint="cs"/>
          <w:sz w:val="23"/>
          <w:szCs w:val="23"/>
          <w:rtl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is chosen as the subject of analysis for its wealthy text including many examples of both</w:t>
      </w:r>
      <w:r>
        <w:rPr>
          <w:rFonts w:ascii="Times New Roman" w:hAnsi="Times New Roman" w:cs="Times New Roman" w:hint="cs"/>
          <w:sz w:val="23"/>
          <w:szCs w:val="23"/>
          <w:rtl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afferent and inherent semantic features, and especially for its capacity to embody all our</w:t>
      </w:r>
      <w:r>
        <w:rPr>
          <w:rFonts w:ascii="Times New Roman" w:hAnsi="Times New Roman" w:cs="Times New Roman" w:hint="cs"/>
          <w:sz w:val="23"/>
          <w:szCs w:val="23"/>
          <w:rtl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theoretical concepts.</w:t>
      </w:r>
    </w:p>
    <w:p w:rsidR="00C173A6" w:rsidRDefault="00C173A6" w:rsidP="00C173A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The present research is a briefing to culture and its afferent/inherent questions in respect of</w:t>
      </w:r>
      <w:r>
        <w:rPr>
          <w:rFonts w:ascii="Times New Roman" w:hAnsi="Times New Roman" w:cs="Times New Roman" w:hint="cs"/>
          <w:sz w:val="23"/>
          <w:szCs w:val="23"/>
          <w:rtl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context, figures of speech, </w:t>
      </w:r>
      <w:proofErr w:type="spellStart"/>
      <w:r>
        <w:rPr>
          <w:rFonts w:ascii="Times New Roman" w:hAnsi="Times New Roman" w:cs="Times New Roman"/>
          <w:sz w:val="23"/>
          <w:szCs w:val="23"/>
        </w:rPr>
        <w:t>lexico</w:t>
      </w:r>
      <w:proofErr w:type="spellEnd"/>
      <w:r>
        <w:rPr>
          <w:rFonts w:ascii="Times New Roman" w:hAnsi="Times New Roman" w:cs="Times New Roman"/>
          <w:sz w:val="23"/>
          <w:szCs w:val="23"/>
        </w:rPr>
        <w:t>-grammatical structures of the translated text and inferential</w:t>
      </w:r>
      <w:r>
        <w:rPr>
          <w:rFonts w:ascii="Times New Roman" w:hAnsi="Times New Roman" w:cs="Times New Roman" w:hint="cs"/>
          <w:sz w:val="23"/>
          <w:szCs w:val="23"/>
          <w:rtl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capacities of its readers. The result, which would be in form of manifestations based on</w:t>
      </w:r>
      <w:r>
        <w:rPr>
          <w:rFonts w:ascii="Times New Roman" w:hAnsi="Times New Roman" w:cs="Times New Roman" w:hint="cs"/>
          <w:sz w:val="23"/>
          <w:szCs w:val="23"/>
          <w:rtl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meaning analysis, show cases in which the translator demonstrates some unusual behavior</w:t>
      </w:r>
      <w:r>
        <w:rPr>
          <w:rFonts w:ascii="Times New Roman" w:hAnsi="Times New Roman" w:cs="Times New Roman" w:hint="cs"/>
          <w:sz w:val="23"/>
          <w:szCs w:val="23"/>
          <w:rtl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caused by cultural differences and semantic difficulties, overcoming of which would be</w:t>
      </w:r>
      <w:r>
        <w:rPr>
          <w:rFonts w:ascii="Times New Roman" w:hAnsi="Times New Roman" w:cs="Times New Roman" w:hint="cs"/>
          <w:sz w:val="23"/>
          <w:szCs w:val="23"/>
          <w:rtl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ultimate challenge of any translator.</w:t>
      </w:r>
      <w:r>
        <w:rPr>
          <w:rFonts w:ascii="Times New Roman" w:hAnsi="Times New Roman" w:cs="Times New Roman" w:hint="cs"/>
          <w:sz w:val="23"/>
          <w:szCs w:val="23"/>
          <w:rtl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Besides, the study of human meaning cognition has provided a key for judgments about</w:t>
      </w:r>
      <w:r>
        <w:rPr>
          <w:rFonts w:ascii="Times New Roman" w:hAnsi="Times New Roman" w:cs="Times New Roman" w:hint="cs"/>
          <w:sz w:val="23"/>
          <w:szCs w:val="23"/>
          <w:rtl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translation (criticizing or justifying decisions, visions or influences on receiving culture</w:t>
      </w:r>
      <w:r>
        <w:rPr>
          <w:rFonts w:ascii="Times New Roman" w:hAnsi="Times New Roman" w:cs="Times New Roman" w:hint="cs"/>
          <w:sz w:val="23"/>
          <w:szCs w:val="23"/>
          <w:rtl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according to the translation approaches adopted).</w:t>
      </w:r>
    </w:p>
    <w:p w:rsidR="00C173A6" w:rsidRDefault="00C173A6" w:rsidP="00C173A6">
      <w:pPr>
        <w:spacing w:line="360" w:lineRule="auto"/>
        <w:jc w:val="both"/>
        <w:rPr>
          <w:rFonts w:ascii="Times New Roman" w:hAnsi="Times New Roman" w:cs="Times New Roman"/>
          <w:sz w:val="23"/>
          <w:szCs w:val="23"/>
          <w:rtl/>
        </w:rPr>
      </w:pPr>
    </w:p>
    <w:p w:rsidR="0022356A" w:rsidRDefault="00C173A6" w:rsidP="00C173A6">
      <w:pPr>
        <w:spacing w:line="360" w:lineRule="auto"/>
        <w:jc w:val="both"/>
      </w:pPr>
      <w:r>
        <w:rPr>
          <w:rFonts w:ascii="Times New Roman" w:hAnsi="Times New Roman" w:cs="Times New Roman"/>
          <w:sz w:val="23"/>
          <w:szCs w:val="23"/>
        </w:rPr>
        <w:t>Tags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interculturality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>, componential analysis, meaning analysis, afferent inherent features</w:t>
      </w:r>
    </w:p>
    <w:sectPr w:rsidR="00223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3A6"/>
    <w:rsid w:val="0022356A"/>
    <w:rsid w:val="00C1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11E0"/>
  <w15:chartTrackingRefBased/>
  <w15:docId w15:val="{9C0A2AA8-AD39-4BA5-B737-2D70F3C1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2021-11-17T13:46:00Z</dcterms:created>
  <dcterms:modified xsi:type="dcterms:W3CDTF">2021-11-17T13:49:00Z</dcterms:modified>
</cp:coreProperties>
</file>