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5000" w:type="pct"/>
        <w:tblLayout w:type="fixed"/>
        <w:tblLook w:val="04A0" w:firstRow="1" w:lastRow="0" w:firstColumn="1" w:lastColumn="0" w:noHBand="0" w:noVBand="1"/>
      </w:tblPr>
      <w:tblGrid>
        <w:gridCol w:w="1506"/>
        <w:gridCol w:w="468"/>
        <w:gridCol w:w="1403"/>
        <w:gridCol w:w="2827"/>
        <w:gridCol w:w="2072"/>
        <w:gridCol w:w="2514"/>
      </w:tblGrid>
      <w:tr w:rsidR="005E0605" w:rsidTr="005E0605">
        <w:trPr>
          <w:trHeight w:val="260"/>
        </w:trPr>
        <w:tc>
          <w:tcPr>
            <w:tcW w:w="698" w:type="pct"/>
            <w:tcBorders>
              <w:top w:val="single" w:sz="4" w:space="0" w:color="auto"/>
              <w:left w:val="single" w:sz="4" w:space="0" w:color="auto"/>
              <w:bottom w:val="nil"/>
              <w:right w:val="nil"/>
            </w:tcBorders>
            <w:vAlign w:val="center"/>
          </w:tcPr>
          <w:p w:rsidR="002B29D9" w:rsidRPr="00170B9A" w:rsidRDefault="00F04371" w:rsidP="00F50724">
            <w:pPr>
              <w:bidi/>
              <w:jc w:val="right"/>
              <w:rPr>
                <w:rFonts w:ascii="IRANSansWeb" w:hAnsi="IRANSansWeb" w:cs="B Nazanin"/>
                <w:b/>
                <w:bCs/>
                <w:sz w:val="18"/>
                <w:szCs w:val="18"/>
                <w:lang w:bidi="fa-IR"/>
              </w:rPr>
            </w:pPr>
            <w:r>
              <w:rPr>
                <w:rFonts w:ascii="IRANSansWeb" w:hAnsi="IRANSansWeb" w:cs="B Nazanin" w:hint="cs"/>
                <w:b/>
                <w:bCs/>
                <w:sz w:val="18"/>
                <w:szCs w:val="18"/>
                <w:rtl/>
                <w:lang w:bidi="fa-IR"/>
              </w:rPr>
              <w:t>09</w:t>
            </w:r>
            <w:r w:rsidR="002B29D9" w:rsidRPr="00170B9A">
              <w:rPr>
                <w:rFonts w:ascii="IRANSansWeb" w:hAnsi="IRANSansWeb" w:cs="B Nazanin"/>
                <w:b/>
                <w:bCs/>
                <w:sz w:val="18"/>
                <w:szCs w:val="18"/>
                <w:rtl/>
                <w:lang w:bidi="fa-IR"/>
              </w:rPr>
              <w:t>/12/</w:t>
            </w:r>
            <w:r w:rsidR="00F50724">
              <w:rPr>
                <w:rFonts w:ascii="IRANSansWeb" w:hAnsi="IRANSansWeb" w:cs="B Nazanin" w:hint="cs"/>
                <w:b/>
                <w:bCs/>
                <w:sz w:val="18"/>
                <w:szCs w:val="18"/>
                <w:rtl/>
                <w:lang w:bidi="fa-IR"/>
              </w:rPr>
              <w:t>1400</w:t>
            </w:r>
          </w:p>
        </w:tc>
        <w:tc>
          <w:tcPr>
            <w:tcW w:w="867" w:type="pct"/>
            <w:gridSpan w:val="2"/>
            <w:tcBorders>
              <w:top w:val="single" w:sz="4" w:space="0" w:color="auto"/>
              <w:left w:val="nil"/>
              <w:bottom w:val="nil"/>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تاریخ ثبت قرارداد:</w:t>
            </w:r>
          </w:p>
        </w:tc>
        <w:tc>
          <w:tcPr>
            <w:tcW w:w="2270" w:type="pct"/>
            <w:gridSpan w:val="2"/>
            <w:vMerge w:val="restart"/>
            <w:tcBorders>
              <w:left w:val="single" w:sz="4" w:space="0" w:color="auto"/>
            </w:tcBorders>
            <w:vAlign w:val="center"/>
          </w:tcPr>
          <w:p w:rsidR="002B29D9" w:rsidRPr="00170B9A" w:rsidRDefault="002B29D9" w:rsidP="00007772">
            <w:pPr>
              <w:bidi/>
              <w:jc w:val="center"/>
              <w:rPr>
                <w:rFonts w:ascii="IRANSansWeb" w:hAnsi="IRANSansWeb" w:cs="B Nazanin"/>
                <w:b/>
                <w:bCs/>
                <w:sz w:val="24"/>
                <w:szCs w:val="24"/>
                <w:rtl/>
                <w:lang w:bidi="fa-IR"/>
              </w:rPr>
            </w:pPr>
            <w:r w:rsidRPr="00170B9A">
              <w:rPr>
                <w:rFonts w:ascii="IRANSansWeb" w:hAnsi="IRANSansWeb" w:cs="B Nazanin"/>
                <w:b/>
                <w:bCs/>
                <w:sz w:val="24"/>
                <w:szCs w:val="24"/>
                <w:rtl/>
                <w:lang w:bidi="fa-IR"/>
              </w:rPr>
              <w:t>سامانه ثبت معاملات املاک و مستغلات کشور</w:t>
            </w:r>
          </w:p>
          <w:p w:rsidR="00007772" w:rsidRPr="00170B9A" w:rsidRDefault="00007772" w:rsidP="00007772">
            <w:pPr>
              <w:bidi/>
              <w:jc w:val="center"/>
              <w:rPr>
                <w:rFonts w:ascii="IRANSansWeb" w:hAnsi="IRANSansWeb" w:cs="B Nazanin"/>
                <w:b/>
                <w:bCs/>
                <w:sz w:val="24"/>
                <w:szCs w:val="24"/>
                <w:rtl/>
                <w:lang w:bidi="fa-IR"/>
              </w:rPr>
            </w:pPr>
          </w:p>
          <w:p w:rsidR="00363F74" w:rsidRPr="00170B9A" w:rsidRDefault="002B29D9" w:rsidP="00007772">
            <w:pPr>
              <w:bidi/>
              <w:jc w:val="center"/>
              <w:rPr>
                <w:rFonts w:ascii="IRANSansWeb" w:hAnsi="IRANSansWeb" w:cs="B Nazanin"/>
                <w:b/>
                <w:bCs/>
                <w:sz w:val="20"/>
                <w:szCs w:val="20"/>
                <w:rtl/>
                <w:lang w:bidi="fa-IR"/>
              </w:rPr>
            </w:pPr>
            <w:r w:rsidRPr="00170B9A">
              <w:rPr>
                <w:rFonts w:ascii="IRANSansWeb" w:hAnsi="IRANSansWeb" w:cs="B Nazanin"/>
                <w:b/>
                <w:bCs/>
                <w:sz w:val="24"/>
                <w:szCs w:val="24"/>
                <w:rtl/>
                <w:lang w:bidi="fa-IR"/>
              </w:rPr>
              <w:t>مبایعه نامه</w:t>
            </w:r>
          </w:p>
        </w:tc>
        <w:tc>
          <w:tcPr>
            <w:tcW w:w="1165" w:type="pct"/>
            <w:vMerge w:val="restart"/>
          </w:tcPr>
          <w:p w:rsidR="002B29D9" w:rsidRPr="00170B9A" w:rsidRDefault="00C02E1E" w:rsidP="002B29D9">
            <w:pPr>
              <w:bidi/>
              <w:rPr>
                <w:rFonts w:cs="B Nazanin"/>
                <w:b/>
                <w:bCs/>
                <w:lang w:bidi="fa-IR"/>
              </w:rPr>
            </w:pPr>
            <w:r w:rsidRPr="00170B9A">
              <w:rPr>
                <w:rFonts w:cs="B Nazanin" w:hint="cs"/>
                <w:b/>
                <w:bCs/>
                <w:noProof/>
              </w:rPr>
              <w:drawing>
                <wp:anchor distT="0" distB="0" distL="114300" distR="114300" simplePos="0" relativeHeight="251659264" behindDoc="0" locked="0" layoutInCell="1" allowOverlap="1">
                  <wp:simplePos x="0" y="0"/>
                  <wp:positionH relativeFrom="column">
                    <wp:posOffset>-202565</wp:posOffset>
                  </wp:positionH>
                  <wp:positionV relativeFrom="paragraph">
                    <wp:posOffset>-6350</wp:posOffset>
                  </wp:positionV>
                  <wp:extent cx="1884045" cy="920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02" cy="924736"/>
                          </a:xfrm>
                          <a:prstGeom prst="rect">
                            <a:avLst/>
                          </a:prstGeom>
                        </pic:spPr>
                      </pic:pic>
                    </a:graphicData>
                  </a:graphic>
                  <wp14:sizeRelH relativeFrom="page">
                    <wp14:pctWidth>0</wp14:pctWidth>
                  </wp14:sizeRelH>
                  <wp14:sizeRelV relativeFrom="page">
                    <wp14:pctHeight>0</wp14:pctHeight>
                  </wp14:sizeRelV>
                </wp:anchor>
              </w:drawing>
            </w:r>
          </w:p>
        </w:tc>
      </w:tr>
      <w:tr w:rsidR="005E0605" w:rsidTr="005E0605">
        <w:trPr>
          <w:trHeight w:val="259"/>
        </w:trPr>
        <w:tc>
          <w:tcPr>
            <w:tcW w:w="698" w:type="pct"/>
            <w:tcBorders>
              <w:top w:val="nil"/>
              <w:left w:val="single" w:sz="4" w:space="0" w:color="auto"/>
              <w:bottom w:val="nil"/>
              <w:right w:val="nil"/>
            </w:tcBorders>
            <w:vAlign w:val="center"/>
          </w:tcPr>
          <w:p w:rsidR="002B29D9" w:rsidRPr="00170B9A" w:rsidRDefault="00F40C2E" w:rsidP="00007772">
            <w:pPr>
              <w:bidi/>
              <w:jc w:val="right"/>
              <w:rPr>
                <w:rFonts w:ascii="IRANSansWeb" w:hAnsi="IRANSansWeb" w:cs="B Nazanin"/>
                <w:b/>
                <w:bCs/>
                <w:sz w:val="18"/>
                <w:szCs w:val="18"/>
                <w:lang w:bidi="fa-IR"/>
              </w:rPr>
            </w:pPr>
            <w:r w:rsidRPr="00170B9A">
              <w:rPr>
                <w:rFonts w:ascii="IRANSansWeb" w:hAnsi="IRANSansWeb" w:cs="B Nazanin"/>
                <w:b/>
                <w:bCs/>
                <w:sz w:val="18"/>
                <w:szCs w:val="18"/>
                <w:rtl/>
                <w:lang w:bidi="fa-IR"/>
              </w:rPr>
              <w:t>20622418</w:t>
            </w:r>
          </w:p>
        </w:tc>
        <w:tc>
          <w:tcPr>
            <w:tcW w:w="867" w:type="pct"/>
            <w:gridSpan w:val="2"/>
            <w:tcBorders>
              <w:top w:val="nil"/>
              <w:left w:val="nil"/>
              <w:bottom w:val="nil"/>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شماره ثبت قرارداد:</w:t>
            </w:r>
          </w:p>
        </w:tc>
        <w:tc>
          <w:tcPr>
            <w:tcW w:w="2270" w:type="pct"/>
            <w:gridSpan w:val="2"/>
            <w:vMerge/>
            <w:tcBorders>
              <w:left w:val="single" w:sz="4" w:space="0" w:color="auto"/>
            </w:tcBorders>
            <w:vAlign w:val="center"/>
          </w:tcPr>
          <w:p w:rsidR="002B29D9" w:rsidRPr="00170B9A" w:rsidRDefault="002B29D9" w:rsidP="002B29D9">
            <w:pPr>
              <w:bidi/>
              <w:jc w:val="center"/>
              <w:rPr>
                <w:rFonts w:cs="B Nazanin"/>
                <w:b/>
                <w:bCs/>
                <w:rtl/>
                <w:lang w:bidi="fa-IR"/>
              </w:rPr>
            </w:pPr>
          </w:p>
        </w:tc>
        <w:tc>
          <w:tcPr>
            <w:tcW w:w="1165" w:type="pct"/>
            <w:vMerge/>
          </w:tcPr>
          <w:p w:rsidR="002B29D9" w:rsidRPr="00170B9A" w:rsidRDefault="002B29D9" w:rsidP="002B29D9">
            <w:pPr>
              <w:bidi/>
              <w:rPr>
                <w:rFonts w:cs="B Nazanin"/>
                <w:b/>
                <w:bCs/>
                <w:noProof/>
              </w:rPr>
            </w:pPr>
          </w:p>
        </w:tc>
      </w:tr>
      <w:tr w:rsidR="005E0605" w:rsidTr="005E0605">
        <w:trPr>
          <w:trHeight w:val="259"/>
        </w:trPr>
        <w:tc>
          <w:tcPr>
            <w:tcW w:w="698" w:type="pct"/>
            <w:tcBorders>
              <w:top w:val="nil"/>
              <w:left w:val="single" w:sz="4" w:space="0" w:color="auto"/>
              <w:bottom w:val="nil"/>
              <w:right w:val="nil"/>
            </w:tcBorders>
            <w:vAlign w:val="center"/>
          </w:tcPr>
          <w:p w:rsidR="002B29D9" w:rsidRPr="00170B9A" w:rsidRDefault="00F40C2E" w:rsidP="00007772">
            <w:pPr>
              <w:bidi/>
              <w:jc w:val="right"/>
              <w:rPr>
                <w:rFonts w:ascii="IRANSansWeb" w:hAnsi="IRANSansWeb" w:cs="B Nazanin"/>
                <w:b/>
                <w:bCs/>
                <w:sz w:val="18"/>
                <w:szCs w:val="18"/>
                <w:lang w:bidi="fa-IR"/>
              </w:rPr>
            </w:pPr>
            <w:r w:rsidRPr="00170B9A">
              <w:rPr>
                <w:rFonts w:ascii="IRANSansWeb" w:hAnsi="IRANSansWeb" w:cs="B Nazanin"/>
                <w:b/>
                <w:bCs/>
                <w:sz w:val="18"/>
                <w:szCs w:val="18"/>
                <w:rtl/>
                <w:lang w:bidi="fa-IR"/>
              </w:rPr>
              <w:t>104408</w:t>
            </w:r>
          </w:p>
        </w:tc>
        <w:tc>
          <w:tcPr>
            <w:tcW w:w="867" w:type="pct"/>
            <w:gridSpan w:val="2"/>
            <w:tcBorders>
              <w:top w:val="nil"/>
              <w:left w:val="nil"/>
              <w:bottom w:val="nil"/>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شناسه مشاور املاک:</w:t>
            </w:r>
          </w:p>
        </w:tc>
        <w:tc>
          <w:tcPr>
            <w:tcW w:w="2270" w:type="pct"/>
            <w:gridSpan w:val="2"/>
            <w:vMerge/>
            <w:tcBorders>
              <w:left w:val="single" w:sz="4" w:space="0" w:color="auto"/>
            </w:tcBorders>
            <w:vAlign w:val="center"/>
          </w:tcPr>
          <w:p w:rsidR="002B29D9" w:rsidRPr="00170B9A" w:rsidRDefault="002B29D9" w:rsidP="002B29D9">
            <w:pPr>
              <w:bidi/>
              <w:jc w:val="center"/>
              <w:rPr>
                <w:rFonts w:cs="B Nazanin"/>
                <w:b/>
                <w:bCs/>
                <w:rtl/>
                <w:lang w:bidi="fa-IR"/>
              </w:rPr>
            </w:pPr>
          </w:p>
        </w:tc>
        <w:tc>
          <w:tcPr>
            <w:tcW w:w="1165" w:type="pct"/>
            <w:vMerge/>
          </w:tcPr>
          <w:p w:rsidR="002B29D9" w:rsidRPr="00170B9A" w:rsidRDefault="002B29D9" w:rsidP="002B29D9">
            <w:pPr>
              <w:bidi/>
              <w:rPr>
                <w:rFonts w:cs="B Nazanin"/>
                <w:b/>
                <w:bCs/>
                <w:noProof/>
              </w:rPr>
            </w:pPr>
          </w:p>
        </w:tc>
      </w:tr>
      <w:tr w:rsidR="005E0605" w:rsidTr="005E0605">
        <w:trPr>
          <w:trHeight w:val="259"/>
        </w:trPr>
        <w:tc>
          <w:tcPr>
            <w:tcW w:w="698" w:type="pct"/>
            <w:tcBorders>
              <w:top w:val="nil"/>
              <w:left w:val="single" w:sz="4" w:space="0" w:color="auto"/>
              <w:bottom w:val="nil"/>
              <w:right w:val="nil"/>
            </w:tcBorders>
            <w:vAlign w:val="center"/>
          </w:tcPr>
          <w:p w:rsidR="002B29D9" w:rsidRPr="00170B9A" w:rsidRDefault="00F40C2E" w:rsidP="00007772">
            <w:pPr>
              <w:bidi/>
              <w:jc w:val="right"/>
              <w:rPr>
                <w:rFonts w:ascii="IRANSansWeb" w:hAnsi="IRANSansWeb" w:cs="B Nazanin"/>
                <w:b/>
                <w:bCs/>
                <w:sz w:val="18"/>
                <w:szCs w:val="18"/>
                <w:lang w:bidi="fa-IR"/>
              </w:rPr>
            </w:pPr>
            <w:r w:rsidRPr="00170B9A">
              <w:rPr>
                <w:rFonts w:ascii="IRANSansWeb" w:hAnsi="IRANSansWeb" w:cs="B Nazanin"/>
                <w:b/>
                <w:bCs/>
                <w:sz w:val="18"/>
                <w:szCs w:val="18"/>
                <w:rtl/>
                <w:lang w:bidi="fa-IR"/>
              </w:rPr>
              <w:t>0235869073</w:t>
            </w:r>
          </w:p>
        </w:tc>
        <w:tc>
          <w:tcPr>
            <w:tcW w:w="867" w:type="pct"/>
            <w:gridSpan w:val="2"/>
            <w:tcBorders>
              <w:top w:val="nil"/>
              <w:left w:val="nil"/>
              <w:bottom w:val="nil"/>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شناسه صنفی:</w:t>
            </w:r>
          </w:p>
        </w:tc>
        <w:tc>
          <w:tcPr>
            <w:tcW w:w="2270" w:type="pct"/>
            <w:gridSpan w:val="2"/>
            <w:vMerge/>
            <w:tcBorders>
              <w:left w:val="single" w:sz="4" w:space="0" w:color="auto"/>
            </w:tcBorders>
            <w:vAlign w:val="center"/>
          </w:tcPr>
          <w:p w:rsidR="002B29D9" w:rsidRPr="00170B9A" w:rsidRDefault="002B29D9" w:rsidP="002B29D9">
            <w:pPr>
              <w:bidi/>
              <w:jc w:val="center"/>
              <w:rPr>
                <w:rFonts w:cs="B Nazanin"/>
                <w:b/>
                <w:bCs/>
                <w:rtl/>
                <w:lang w:bidi="fa-IR"/>
              </w:rPr>
            </w:pPr>
          </w:p>
        </w:tc>
        <w:tc>
          <w:tcPr>
            <w:tcW w:w="1165" w:type="pct"/>
            <w:vMerge/>
          </w:tcPr>
          <w:p w:rsidR="002B29D9" w:rsidRPr="00170B9A" w:rsidRDefault="002B29D9" w:rsidP="002B29D9">
            <w:pPr>
              <w:bidi/>
              <w:rPr>
                <w:rFonts w:cs="B Nazanin"/>
                <w:b/>
                <w:bCs/>
                <w:noProof/>
              </w:rPr>
            </w:pPr>
          </w:p>
        </w:tc>
      </w:tr>
      <w:tr w:rsidR="0088037B" w:rsidTr="005E0605">
        <w:trPr>
          <w:trHeight w:val="259"/>
        </w:trPr>
        <w:tc>
          <w:tcPr>
            <w:tcW w:w="698" w:type="pct"/>
            <w:tcBorders>
              <w:top w:val="nil"/>
              <w:left w:val="single" w:sz="4" w:space="0" w:color="auto"/>
              <w:bottom w:val="single" w:sz="4" w:space="0" w:color="auto"/>
              <w:right w:val="nil"/>
            </w:tcBorders>
            <w:vAlign w:val="center"/>
          </w:tcPr>
          <w:p w:rsidR="002B29D9" w:rsidRPr="00170B9A" w:rsidRDefault="00F40C2E" w:rsidP="00007772">
            <w:pPr>
              <w:bidi/>
              <w:jc w:val="right"/>
              <w:rPr>
                <w:rFonts w:ascii="IRANSansWeb" w:hAnsi="IRANSansWeb" w:cs="B Nazanin"/>
                <w:b/>
                <w:bCs/>
                <w:sz w:val="18"/>
                <w:szCs w:val="18"/>
                <w:lang w:bidi="fa-IR"/>
              </w:rPr>
            </w:pPr>
            <w:r w:rsidRPr="00170B9A">
              <w:rPr>
                <w:rFonts w:ascii="IRANSansWeb" w:hAnsi="IRANSansWeb" w:cs="B Nazanin"/>
                <w:b/>
                <w:bCs/>
                <w:sz w:val="18"/>
                <w:szCs w:val="18"/>
                <w:rtl/>
                <w:lang w:bidi="fa-IR"/>
              </w:rPr>
              <w:t>10004351853</w:t>
            </w:r>
          </w:p>
        </w:tc>
        <w:tc>
          <w:tcPr>
            <w:tcW w:w="867" w:type="pct"/>
            <w:gridSpan w:val="2"/>
            <w:tcBorders>
              <w:top w:val="nil"/>
              <w:left w:val="nil"/>
              <w:bottom w:val="single" w:sz="4" w:space="0" w:color="auto"/>
              <w:right w:val="single" w:sz="4" w:space="0" w:color="auto"/>
            </w:tcBorders>
            <w:vAlign w:val="center"/>
          </w:tcPr>
          <w:p w:rsidR="002B29D9" w:rsidRPr="00170B9A" w:rsidRDefault="002B29D9" w:rsidP="00007772">
            <w:pPr>
              <w:bidi/>
              <w:rPr>
                <w:rFonts w:ascii="IRANSansWeb" w:hAnsi="IRANSansWeb" w:cs="B Nazanin"/>
                <w:b/>
                <w:bCs/>
                <w:sz w:val="18"/>
                <w:szCs w:val="18"/>
                <w:lang w:bidi="fa-IR"/>
              </w:rPr>
            </w:pPr>
            <w:r w:rsidRPr="00170B9A">
              <w:rPr>
                <w:rFonts w:ascii="IRANSansWeb" w:hAnsi="IRANSansWeb" w:cs="B Nazanin"/>
                <w:b/>
                <w:bCs/>
                <w:sz w:val="18"/>
                <w:szCs w:val="18"/>
                <w:rtl/>
                <w:lang w:bidi="fa-IR"/>
              </w:rPr>
              <w:t>سریال هولوگرام:</w:t>
            </w:r>
          </w:p>
        </w:tc>
        <w:tc>
          <w:tcPr>
            <w:tcW w:w="2270" w:type="pct"/>
            <w:gridSpan w:val="2"/>
            <w:vMerge/>
            <w:tcBorders>
              <w:left w:val="single" w:sz="4" w:space="0" w:color="auto"/>
            </w:tcBorders>
            <w:vAlign w:val="center"/>
          </w:tcPr>
          <w:p w:rsidR="002B29D9" w:rsidRPr="00170B9A" w:rsidRDefault="002B29D9" w:rsidP="002B29D9">
            <w:pPr>
              <w:bidi/>
              <w:jc w:val="center"/>
              <w:rPr>
                <w:rFonts w:cs="B Nazanin"/>
                <w:b/>
                <w:bCs/>
                <w:rtl/>
                <w:lang w:bidi="fa-IR"/>
              </w:rPr>
            </w:pPr>
          </w:p>
        </w:tc>
        <w:tc>
          <w:tcPr>
            <w:tcW w:w="1165" w:type="pct"/>
            <w:vMerge/>
          </w:tcPr>
          <w:p w:rsidR="002B29D9" w:rsidRPr="00170B9A" w:rsidRDefault="002B29D9" w:rsidP="002B29D9">
            <w:pPr>
              <w:bidi/>
              <w:rPr>
                <w:rFonts w:cs="B Nazanin"/>
                <w:b/>
                <w:bCs/>
                <w:noProof/>
              </w:rPr>
            </w:pPr>
          </w:p>
        </w:tc>
      </w:tr>
      <w:tr w:rsidR="00F40C2E" w:rsidTr="005B6B54">
        <w:tc>
          <w:tcPr>
            <w:tcW w:w="5000" w:type="pct"/>
            <w:gridSpan w:val="6"/>
            <w:shd w:val="clear" w:color="auto" w:fill="D9D9D9" w:themeFill="background1" w:themeFillShade="D9"/>
          </w:tcPr>
          <w:p w:rsidR="00F40C2E" w:rsidRPr="00170B9A" w:rsidRDefault="00F40C2E" w:rsidP="00F04371">
            <w:pPr>
              <w:bidi/>
              <w:rPr>
                <w:rFonts w:ascii="IRANSansWeb" w:hAnsi="IRANSansWeb" w:cs="B Nazanin"/>
                <w:b/>
                <w:bCs/>
                <w:sz w:val="24"/>
                <w:szCs w:val="24"/>
                <w:lang w:bidi="fa-IR"/>
              </w:rPr>
            </w:pPr>
            <w:r w:rsidRPr="00170B9A">
              <w:rPr>
                <w:rFonts w:ascii="IRANSansWeb" w:hAnsi="IRANSansWeb" w:cs="B Nazanin"/>
                <w:b/>
                <w:bCs/>
                <w:sz w:val="24"/>
                <w:szCs w:val="24"/>
                <w:rtl/>
                <w:lang w:bidi="fa-IR"/>
              </w:rPr>
              <w:t>کد رهگیری:     13110183412</w:t>
            </w:r>
            <w:r w:rsidR="00170B9A">
              <w:rPr>
                <w:rFonts w:ascii="IRANSansWeb" w:hAnsi="IRANSansWeb" w:cs="B Nazanin" w:hint="cs"/>
                <w:b/>
                <w:bCs/>
                <w:sz w:val="24"/>
                <w:szCs w:val="24"/>
                <w:rtl/>
                <w:lang w:bidi="fa-IR"/>
              </w:rPr>
              <w:t>4</w:t>
            </w:r>
            <w:r w:rsidRPr="00170B9A">
              <w:rPr>
                <w:rFonts w:ascii="IRANSansWeb" w:hAnsi="IRANSansWeb" w:cs="B Nazanin"/>
                <w:b/>
                <w:bCs/>
                <w:sz w:val="24"/>
                <w:szCs w:val="24"/>
                <w:rtl/>
                <w:lang w:bidi="fa-IR"/>
              </w:rPr>
              <w:t xml:space="preserve">7               </w:t>
            </w:r>
            <w:r w:rsidR="00855162" w:rsidRPr="00170B9A">
              <w:rPr>
                <w:rFonts w:ascii="IRANSansWeb" w:hAnsi="IRANSansWeb" w:cs="B Nazanin"/>
                <w:b/>
                <w:bCs/>
                <w:sz w:val="24"/>
                <w:szCs w:val="24"/>
                <w:rtl/>
                <w:lang w:bidi="fa-IR"/>
              </w:rPr>
              <w:t xml:space="preserve">              </w:t>
            </w:r>
            <w:r w:rsidR="00363F74" w:rsidRPr="00170B9A">
              <w:rPr>
                <w:rFonts w:ascii="IRANSansWeb" w:hAnsi="IRANSansWeb" w:cs="B Nazanin" w:hint="cs"/>
                <w:b/>
                <w:bCs/>
                <w:sz w:val="24"/>
                <w:szCs w:val="24"/>
                <w:rtl/>
                <w:lang w:bidi="fa-IR"/>
              </w:rPr>
              <w:t xml:space="preserve">        </w:t>
            </w:r>
            <w:r w:rsidR="00170B9A">
              <w:rPr>
                <w:rFonts w:ascii="IRANSansWeb" w:hAnsi="IRANSansWeb" w:cs="B Nazanin" w:hint="cs"/>
                <w:b/>
                <w:bCs/>
                <w:sz w:val="24"/>
                <w:szCs w:val="24"/>
                <w:rtl/>
                <w:lang w:bidi="fa-IR"/>
              </w:rPr>
              <w:t xml:space="preserve">       </w:t>
            </w:r>
            <w:r w:rsidR="00363F74" w:rsidRPr="00170B9A">
              <w:rPr>
                <w:rFonts w:ascii="IRANSansWeb" w:hAnsi="IRANSansWeb" w:cs="B Nazanin" w:hint="cs"/>
                <w:b/>
                <w:bCs/>
                <w:sz w:val="24"/>
                <w:szCs w:val="24"/>
                <w:rtl/>
                <w:lang w:bidi="fa-IR"/>
              </w:rPr>
              <w:t xml:space="preserve"> </w:t>
            </w:r>
            <w:r w:rsidR="00855162" w:rsidRPr="00170B9A">
              <w:rPr>
                <w:rFonts w:ascii="IRANSansWeb" w:hAnsi="IRANSansWeb" w:cs="B Nazanin"/>
                <w:b/>
                <w:bCs/>
                <w:sz w:val="24"/>
                <w:szCs w:val="24"/>
                <w:rtl/>
                <w:lang w:bidi="fa-IR"/>
              </w:rPr>
              <w:t xml:space="preserve">   </w:t>
            </w:r>
            <w:r w:rsidRPr="00170B9A">
              <w:rPr>
                <w:rFonts w:ascii="IRANSansWeb" w:hAnsi="IRANSansWeb" w:cs="B Nazanin"/>
                <w:b/>
                <w:bCs/>
                <w:sz w:val="24"/>
                <w:szCs w:val="24"/>
                <w:rtl/>
                <w:lang w:bidi="fa-IR"/>
              </w:rPr>
              <w:t xml:space="preserve">      تاریخ صدور کد رهگیری:</w:t>
            </w:r>
            <w:r w:rsidR="009E1D39" w:rsidRPr="00170B9A">
              <w:rPr>
                <w:rFonts w:ascii="IRANSansWeb" w:hAnsi="IRANSansWeb" w:cs="B Nazanin"/>
                <w:b/>
                <w:bCs/>
                <w:sz w:val="24"/>
                <w:szCs w:val="24"/>
                <w:rtl/>
                <w:lang w:bidi="fa-IR"/>
              </w:rPr>
              <w:t xml:space="preserve">   </w:t>
            </w:r>
            <w:r w:rsidR="00855162" w:rsidRPr="00170B9A">
              <w:rPr>
                <w:rFonts w:ascii="IRANSansWeb" w:hAnsi="IRANSansWeb" w:cs="B Nazanin"/>
                <w:b/>
                <w:bCs/>
                <w:sz w:val="24"/>
                <w:szCs w:val="24"/>
                <w:lang w:bidi="fa-IR"/>
              </w:rPr>
              <w:t xml:space="preserve">  </w:t>
            </w:r>
            <w:r w:rsidR="009E1D39" w:rsidRPr="00170B9A">
              <w:rPr>
                <w:rFonts w:ascii="IRANSansWeb" w:hAnsi="IRANSansWeb" w:cs="B Nazanin"/>
                <w:b/>
                <w:bCs/>
                <w:sz w:val="24"/>
                <w:szCs w:val="24"/>
                <w:rtl/>
                <w:lang w:bidi="fa-IR"/>
              </w:rPr>
              <w:t xml:space="preserve"> </w:t>
            </w:r>
            <w:r w:rsidRPr="00170B9A">
              <w:rPr>
                <w:rFonts w:ascii="IRANSansWeb" w:hAnsi="IRANSansWeb" w:cs="B Nazanin"/>
                <w:b/>
                <w:bCs/>
                <w:sz w:val="24"/>
                <w:szCs w:val="24"/>
                <w:rtl/>
                <w:lang w:bidi="fa-IR"/>
              </w:rPr>
              <w:t xml:space="preserve"> </w:t>
            </w:r>
            <w:r w:rsidR="00F04371">
              <w:rPr>
                <w:rFonts w:ascii="IRANSansWeb" w:hAnsi="IRANSansWeb" w:cs="B Nazanin" w:hint="cs"/>
                <w:b/>
                <w:bCs/>
                <w:sz w:val="24"/>
                <w:szCs w:val="24"/>
                <w:rtl/>
                <w:lang w:bidi="fa-IR"/>
              </w:rPr>
              <w:t>09</w:t>
            </w:r>
            <w:r w:rsidRPr="00170B9A">
              <w:rPr>
                <w:rFonts w:ascii="IRANSansWeb" w:hAnsi="IRANSansWeb" w:cs="B Nazanin"/>
                <w:b/>
                <w:bCs/>
                <w:sz w:val="24"/>
                <w:szCs w:val="24"/>
                <w:rtl/>
                <w:lang w:bidi="fa-IR"/>
              </w:rPr>
              <w:t>/12/</w:t>
            </w:r>
            <w:r w:rsidR="00F50724">
              <w:rPr>
                <w:rFonts w:ascii="IRANSansWeb" w:hAnsi="IRANSansWeb" w:cs="B Nazanin" w:hint="cs"/>
                <w:b/>
                <w:bCs/>
                <w:sz w:val="24"/>
                <w:szCs w:val="24"/>
                <w:rtl/>
                <w:lang w:bidi="fa-IR"/>
              </w:rPr>
              <w:t>1400</w:t>
            </w:r>
          </w:p>
        </w:tc>
      </w:tr>
      <w:tr w:rsidR="00F40C2E" w:rsidTr="005B6B54">
        <w:tc>
          <w:tcPr>
            <w:tcW w:w="5000" w:type="pct"/>
            <w:gridSpan w:val="6"/>
            <w:shd w:val="clear" w:color="auto" w:fill="D9D9D9" w:themeFill="background1" w:themeFillShade="D9"/>
          </w:tcPr>
          <w:p w:rsidR="00F40C2E" w:rsidRPr="00170B9A" w:rsidRDefault="00F40C2E" w:rsidP="002B29D9">
            <w:pPr>
              <w:bidi/>
              <w:rPr>
                <w:rFonts w:ascii="IRANSansWeb" w:hAnsi="IRANSansWeb" w:cs="B Nazanin"/>
                <w:b/>
                <w:bCs/>
                <w:sz w:val="24"/>
                <w:szCs w:val="24"/>
                <w:lang w:bidi="fa-IR"/>
              </w:rPr>
            </w:pPr>
            <w:r w:rsidRPr="00170B9A">
              <w:rPr>
                <w:rFonts w:ascii="IRANSansWeb" w:hAnsi="IRANSansWeb" w:cs="B Nazanin"/>
                <w:b/>
                <w:bCs/>
                <w:sz w:val="24"/>
                <w:szCs w:val="24"/>
                <w:rtl/>
                <w:lang w:bidi="fa-IR"/>
              </w:rPr>
              <w:t>ماده 1: طرفین قرارداد</w:t>
            </w:r>
          </w:p>
        </w:tc>
      </w:tr>
      <w:tr w:rsidR="00F40C2E" w:rsidTr="005E0605">
        <w:tc>
          <w:tcPr>
            <w:tcW w:w="5000" w:type="pct"/>
            <w:gridSpan w:val="6"/>
          </w:tcPr>
          <w:p w:rsidR="00F40C2E" w:rsidRDefault="00F40C2E" w:rsidP="002B29D9">
            <w:pPr>
              <w:bidi/>
              <w:rPr>
                <w:rtl/>
                <w:lang w:bidi="fa-IR"/>
              </w:rPr>
            </w:pPr>
          </w:p>
          <w:p w:rsidR="00F40C2E" w:rsidRPr="009E1D39" w:rsidRDefault="00F40C2E" w:rsidP="00F40C2E">
            <w:pPr>
              <w:bidi/>
              <w:rPr>
                <w:rFonts w:cs="B Nazanin"/>
                <w:b/>
                <w:bCs/>
                <w:sz w:val="20"/>
                <w:szCs w:val="20"/>
                <w:rtl/>
                <w:lang w:bidi="fa-IR"/>
              </w:rPr>
            </w:pPr>
            <w:r w:rsidRPr="009E1D39">
              <w:rPr>
                <w:rFonts w:cs="B Nazanin" w:hint="cs"/>
                <w:b/>
                <w:bCs/>
                <w:sz w:val="20"/>
                <w:szCs w:val="20"/>
                <w:rtl/>
                <w:lang w:bidi="fa-IR"/>
              </w:rPr>
              <w:t>فروشنده/فروشندگان</w:t>
            </w:r>
          </w:p>
          <w:p w:rsidR="00F40C2E" w:rsidRDefault="00F40C2E" w:rsidP="00F40C2E">
            <w:pPr>
              <w:bidi/>
              <w:rPr>
                <w:rtl/>
                <w:lang w:bidi="fa-IR"/>
              </w:rPr>
            </w:pPr>
          </w:p>
          <w:tbl>
            <w:tblPr>
              <w:tblStyle w:val="TableGrid"/>
              <w:bidiVisual/>
              <w:tblW w:w="0" w:type="auto"/>
              <w:tblLayout w:type="fixed"/>
              <w:tblLook w:val="04A0" w:firstRow="1" w:lastRow="0" w:firstColumn="1" w:lastColumn="0" w:noHBand="0" w:noVBand="1"/>
            </w:tblPr>
            <w:tblGrid>
              <w:gridCol w:w="684"/>
              <w:gridCol w:w="1049"/>
              <w:gridCol w:w="1021"/>
              <w:gridCol w:w="1710"/>
              <w:gridCol w:w="991"/>
              <w:gridCol w:w="1620"/>
              <w:gridCol w:w="1228"/>
              <w:gridCol w:w="2261"/>
            </w:tblGrid>
            <w:tr w:rsidR="00F40C2E" w:rsidTr="0026463E">
              <w:tc>
                <w:tcPr>
                  <w:tcW w:w="684"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w:t>
                  </w:r>
                </w:p>
              </w:tc>
              <w:tc>
                <w:tcPr>
                  <w:tcW w:w="1049"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 خانوادگی</w:t>
                  </w:r>
                </w:p>
              </w:tc>
              <w:tc>
                <w:tcPr>
                  <w:tcW w:w="102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 پدر</w:t>
                  </w:r>
                </w:p>
              </w:tc>
              <w:tc>
                <w:tcPr>
                  <w:tcW w:w="1710"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ش.ش/ش.کارت اقامت</w:t>
                  </w:r>
                </w:p>
              </w:tc>
              <w:tc>
                <w:tcPr>
                  <w:tcW w:w="991" w:type="dxa"/>
                  <w:shd w:val="clear" w:color="auto" w:fill="808080" w:themeFill="background1" w:themeFillShade="80"/>
                  <w:vAlign w:val="center"/>
                </w:tcPr>
                <w:p w:rsidR="00F40C2E" w:rsidRPr="00855162" w:rsidRDefault="00855162"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محل</w:t>
                  </w:r>
                  <w:r w:rsidR="00F40C2E" w:rsidRPr="00855162">
                    <w:rPr>
                      <w:rFonts w:ascii="IRANSansWeb" w:hAnsi="IRANSansWeb" w:cs="IRANSansWeb"/>
                      <w:b/>
                      <w:bCs/>
                      <w:sz w:val="16"/>
                      <w:szCs w:val="16"/>
                      <w:rtl/>
                      <w:lang w:bidi="fa-IR"/>
                    </w:rPr>
                    <w:t xml:space="preserve"> صدور</w:t>
                  </w:r>
                </w:p>
              </w:tc>
              <w:tc>
                <w:tcPr>
                  <w:tcW w:w="1620"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کد ملی/ش.گذرنامه</w:t>
                  </w:r>
                </w:p>
              </w:tc>
              <w:tc>
                <w:tcPr>
                  <w:tcW w:w="1228"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تلفن</w:t>
                  </w:r>
                </w:p>
              </w:tc>
              <w:tc>
                <w:tcPr>
                  <w:tcW w:w="226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آدرس</w:t>
                  </w:r>
                </w:p>
              </w:tc>
            </w:tr>
            <w:tr w:rsidR="00F40C2E" w:rsidTr="009E1D39">
              <w:tc>
                <w:tcPr>
                  <w:tcW w:w="684"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مهدی</w:t>
                  </w:r>
                </w:p>
              </w:tc>
              <w:tc>
                <w:tcPr>
                  <w:tcW w:w="1049"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هاشمی</w:t>
                  </w:r>
                </w:p>
              </w:tc>
              <w:tc>
                <w:tcPr>
                  <w:tcW w:w="1021"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حسن</w:t>
                  </w:r>
                </w:p>
              </w:tc>
              <w:tc>
                <w:tcPr>
                  <w:tcW w:w="1710"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2154</w:t>
                  </w:r>
                </w:p>
              </w:tc>
              <w:tc>
                <w:tcPr>
                  <w:tcW w:w="991"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خمین</w:t>
                  </w:r>
                </w:p>
              </w:tc>
              <w:tc>
                <w:tcPr>
                  <w:tcW w:w="1620"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0558262953</w:t>
                  </w:r>
                </w:p>
              </w:tc>
              <w:tc>
                <w:tcPr>
                  <w:tcW w:w="1228"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09905605982</w:t>
                  </w:r>
                </w:p>
              </w:tc>
              <w:tc>
                <w:tcPr>
                  <w:tcW w:w="2261" w:type="dxa"/>
                </w:tcPr>
                <w:p w:rsidR="00F40C2E" w:rsidRPr="00F40C2E" w:rsidRDefault="00F40C2E" w:rsidP="009E1D39">
                  <w:pPr>
                    <w:bidi/>
                    <w:jc w:val="center"/>
                    <w:rPr>
                      <w:rFonts w:cs="B Nazanin"/>
                      <w:b/>
                      <w:bCs/>
                      <w:sz w:val="18"/>
                      <w:szCs w:val="18"/>
                      <w:rtl/>
                      <w:lang w:bidi="fa-IR"/>
                    </w:rPr>
                  </w:pPr>
                  <w:r w:rsidRPr="00F40C2E">
                    <w:rPr>
                      <w:rFonts w:cs="B Nazanin" w:hint="cs"/>
                      <w:b/>
                      <w:bCs/>
                      <w:sz w:val="18"/>
                      <w:szCs w:val="18"/>
                      <w:rtl/>
                      <w:lang w:bidi="fa-IR"/>
                    </w:rPr>
                    <w:t>کرج، حیدرآباد، خ عدل، خ توحید، نبش مصطفی خمینی</w:t>
                  </w:r>
                </w:p>
              </w:tc>
            </w:tr>
          </w:tbl>
          <w:p w:rsidR="00F40C2E" w:rsidRDefault="00F40C2E" w:rsidP="00F40C2E">
            <w:pPr>
              <w:bidi/>
              <w:rPr>
                <w:rtl/>
                <w:lang w:bidi="fa-IR"/>
              </w:rPr>
            </w:pPr>
          </w:p>
          <w:p w:rsidR="00F40C2E" w:rsidRPr="009E1D39" w:rsidRDefault="00F40C2E" w:rsidP="00F40C2E">
            <w:pPr>
              <w:bidi/>
              <w:rPr>
                <w:rFonts w:cs="B Nazanin"/>
                <w:b/>
                <w:bCs/>
                <w:sz w:val="20"/>
                <w:szCs w:val="20"/>
                <w:rtl/>
                <w:lang w:bidi="fa-IR"/>
              </w:rPr>
            </w:pPr>
            <w:r w:rsidRPr="009E1D39">
              <w:rPr>
                <w:rFonts w:cs="B Nazanin" w:hint="cs"/>
                <w:b/>
                <w:bCs/>
                <w:sz w:val="20"/>
                <w:szCs w:val="20"/>
                <w:rtl/>
                <w:lang w:bidi="fa-IR"/>
              </w:rPr>
              <w:t>خریدار/خریداران</w:t>
            </w:r>
          </w:p>
          <w:p w:rsidR="00F40C2E" w:rsidRDefault="00F40C2E" w:rsidP="00F40C2E">
            <w:pPr>
              <w:bidi/>
              <w:rPr>
                <w:rtl/>
                <w:lang w:bidi="fa-IR"/>
              </w:rPr>
            </w:pPr>
          </w:p>
          <w:tbl>
            <w:tblPr>
              <w:tblStyle w:val="TableGrid"/>
              <w:bidiVisual/>
              <w:tblW w:w="0" w:type="auto"/>
              <w:tblLayout w:type="fixed"/>
              <w:tblLook w:val="04A0" w:firstRow="1" w:lastRow="0" w:firstColumn="1" w:lastColumn="0" w:noHBand="0" w:noVBand="1"/>
            </w:tblPr>
            <w:tblGrid>
              <w:gridCol w:w="684"/>
              <w:gridCol w:w="1049"/>
              <w:gridCol w:w="1021"/>
              <w:gridCol w:w="1710"/>
              <w:gridCol w:w="991"/>
              <w:gridCol w:w="1620"/>
              <w:gridCol w:w="1228"/>
              <w:gridCol w:w="2261"/>
            </w:tblGrid>
            <w:tr w:rsidR="005E0605" w:rsidTr="0026463E">
              <w:tc>
                <w:tcPr>
                  <w:tcW w:w="684"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w:t>
                  </w:r>
                </w:p>
              </w:tc>
              <w:tc>
                <w:tcPr>
                  <w:tcW w:w="1049"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 خانوادگی</w:t>
                  </w:r>
                </w:p>
              </w:tc>
              <w:tc>
                <w:tcPr>
                  <w:tcW w:w="102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نام پدر</w:t>
                  </w:r>
                </w:p>
              </w:tc>
              <w:tc>
                <w:tcPr>
                  <w:tcW w:w="1710"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ش.ش/ش.کارت اقامت</w:t>
                  </w:r>
                </w:p>
              </w:tc>
              <w:tc>
                <w:tcPr>
                  <w:tcW w:w="99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محد صدور</w:t>
                  </w:r>
                </w:p>
              </w:tc>
              <w:tc>
                <w:tcPr>
                  <w:tcW w:w="1620"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کد ملی/ش.گذرنامه</w:t>
                  </w:r>
                </w:p>
              </w:tc>
              <w:tc>
                <w:tcPr>
                  <w:tcW w:w="1228"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تلفن</w:t>
                  </w:r>
                </w:p>
              </w:tc>
              <w:tc>
                <w:tcPr>
                  <w:tcW w:w="2261" w:type="dxa"/>
                  <w:shd w:val="clear" w:color="auto" w:fill="808080" w:themeFill="background1" w:themeFillShade="80"/>
                  <w:vAlign w:val="center"/>
                </w:tcPr>
                <w:p w:rsidR="00F40C2E" w:rsidRPr="00855162" w:rsidRDefault="00F40C2E" w:rsidP="00F40C2E">
                  <w:pPr>
                    <w:bidi/>
                    <w:jc w:val="center"/>
                    <w:rPr>
                      <w:rFonts w:ascii="IRANSansWeb" w:hAnsi="IRANSansWeb" w:cs="IRANSansWeb"/>
                      <w:b/>
                      <w:bCs/>
                      <w:sz w:val="16"/>
                      <w:szCs w:val="16"/>
                      <w:rtl/>
                      <w:lang w:bidi="fa-IR"/>
                    </w:rPr>
                  </w:pPr>
                  <w:r w:rsidRPr="00855162">
                    <w:rPr>
                      <w:rFonts w:ascii="IRANSansWeb" w:hAnsi="IRANSansWeb" w:cs="IRANSansWeb"/>
                      <w:b/>
                      <w:bCs/>
                      <w:sz w:val="16"/>
                      <w:szCs w:val="16"/>
                      <w:rtl/>
                      <w:lang w:bidi="fa-IR"/>
                    </w:rPr>
                    <w:t>آدرس</w:t>
                  </w:r>
                </w:p>
              </w:tc>
            </w:tr>
            <w:tr w:rsidR="005E0605" w:rsidTr="009E1D39">
              <w:tc>
                <w:tcPr>
                  <w:tcW w:w="684"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مریم</w:t>
                  </w:r>
                </w:p>
              </w:tc>
              <w:tc>
                <w:tcPr>
                  <w:tcW w:w="1049" w:type="dxa"/>
                </w:tcPr>
                <w:p w:rsidR="00F40C2E" w:rsidRPr="00F40C2E" w:rsidRDefault="005E0605" w:rsidP="009E1D39">
                  <w:pPr>
                    <w:bidi/>
                    <w:jc w:val="center"/>
                    <w:rPr>
                      <w:rFonts w:cs="B Nazanin"/>
                      <w:b/>
                      <w:bCs/>
                      <w:sz w:val="18"/>
                      <w:szCs w:val="18"/>
                      <w:rtl/>
                      <w:lang w:bidi="fa-IR"/>
                    </w:rPr>
                  </w:pPr>
                  <w:r>
                    <w:rPr>
                      <w:rFonts w:cs="B Nazanin" w:hint="cs"/>
                      <w:b/>
                      <w:bCs/>
                      <w:sz w:val="18"/>
                      <w:szCs w:val="18"/>
                      <w:rtl/>
                      <w:lang w:bidi="fa-IR"/>
                    </w:rPr>
                    <w:t>میرزاآقاخانی</w:t>
                  </w:r>
                </w:p>
              </w:tc>
              <w:tc>
                <w:tcPr>
                  <w:tcW w:w="1021"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مجید</w:t>
                  </w:r>
                </w:p>
              </w:tc>
              <w:tc>
                <w:tcPr>
                  <w:tcW w:w="1710"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0440162467</w:t>
                  </w:r>
                </w:p>
              </w:tc>
              <w:tc>
                <w:tcPr>
                  <w:tcW w:w="991"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تهران</w:t>
                  </w:r>
                </w:p>
              </w:tc>
              <w:tc>
                <w:tcPr>
                  <w:tcW w:w="1620"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0440162467</w:t>
                  </w:r>
                </w:p>
              </w:tc>
              <w:tc>
                <w:tcPr>
                  <w:tcW w:w="1228" w:type="dxa"/>
                </w:tcPr>
                <w:p w:rsidR="00F40C2E" w:rsidRPr="00F40C2E" w:rsidRDefault="00170B9A" w:rsidP="009E1D39">
                  <w:pPr>
                    <w:bidi/>
                    <w:jc w:val="center"/>
                    <w:rPr>
                      <w:rFonts w:cs="B Nazanin"/>
                      <w:b/>
                      <w:bCs/>
                      <w:sz w:val="18"/>
                      <w:szCs w:val="18"/>
                      <w:rtl/>
                      <w:lang w:bidi="fa-IR"/>
                    </w:rPr>
                  </w:pPr>
                  <w:r>
                    <w:rPr>
                      <w:rFonts w:cs="B Nazanin" w:hint="cs"/>
                      <w:b/>
                      <w:bCs/>
                      <w:sz w:val="18"/>
                      <w:szCs w:val="18"/>
                      <w:rtl/>
                      <w:lang w:bidi="fa-IR"/>
                    </w:rPr>
                    <w:t>09363163121</w:t>
                  </w:r>
                </w:p>
              </w:tc>
              <w:tc>
                <w:tcPr>
                  <w:tcW w:w="2261" w:type="dxa"/>
                </w:tcPr>
                <w:p w:rsidR="00F40C2E" w:rsidRPr="00F40C2E" w:rsidRDefault="00170B9A" w:rsidP="009E1D39">
                  <w:pPr>
                    <w:bidi/>
                    <w:jc w:val="center"/>
                    <w:rPr>
                      <w:rFonts w:cs="B Nazanin"/>
                      <w:b/>
                      <w:bCs/>
                      <w:sz w:val="18"/>
                      <w:szCs w:val="18"/>
                      <w:rtl/>
                      <w:lang w:bidi="fa-IR"/>
                    </w:rPr>
                  </w:pPr>
                  <w:r w:rsidRPr="00F50724">
                    <w:rPr>
                      <w:rFonts w:cs="B Nazanin" w:hint="cs"/>
                      <w:b/>
                      <w:bCs/>
                      <w:sz w:val="18"/>
                      <w:szCs w:val="18"/>
                      <w:rtl/>
                      <w:lang w:bidi="fa-IR"/>
                    </w:rPr>
                    <w:t>تهران، خیابان دماوند، خیابان یونسیان، خیابان امینی، پلاک 50 واحد 12</w:t>
                  </w:r>
                </w:p>
              </w:tc>
            </w:tr>
          </w:tbl>
          <w:p w:rsidR="005E0605" w:rsidRDefault="005E0605" w:rsidP="005E0605">
            <w:pPr>
              <w:bidi/>
              <w:rPr>
                <w:lang w:bidi="fa-IR"/>
              </w:rPr>
            </w:pPr>
          </w:p>
        </w:tc>
      </w:tr>
      <w:tr w:rsidR="005E0605" w:rsidTr="005E0605">
        <w:tc>
          <w:tcPr>
            <w:tcW w:w="5000" w:type="pct"/>
            <w:gridSpan w:val="6"/>
            <w:shd w:val="clear" w:color="auto" w:fill="BFBFBF" w:themeFill="background1" w:themeFillShade="BF"/>
          </w:tcPr>
          <w:p w:rsidR="005E0605" w:rsidRPr="00170B9A" w:rsidRDefault="005E0605" w:rsidP="002B29D9">
            <w:pPr>
              <w:bidi/>
              <w:rPr>
                <w:rFonts w:ascii="IRANSansWeb" w:hAnsi="IRANSansWeb" w:cs="B Nazanin"/>
                <w:b/>
                <w:bCs/>
                <w:sz w:val="24"/>
                <w:szCs w:val="24"/>
                <w:lang w:bidi="fa-IR"/>
              </w:rPr>
            </w:pPr>
            <w:r w:rsidRPr="00170B9A">
              <w:rPr>
                <w:rFonts w:ascii="IRANSansWeb" w:hAnsi="IRANSansWeb" w:cs="B Nazanin" w:hint="cs"/>
                <w:b/>
                <w:bCs/>
                <w:sz w:val="24"/>
                <w:szCs w:val="24"/>
                <w:rtl/>
                <w:lang w:bidi="fa-IR"/>
              </w:rPr>
              <w:t>ماده 2: موضوع و مشخصات مورد معامله</w:t>
            </w:r>
          </w:p>
        </w:tc>
      </w:tr>
      <w:tr w:rsidR="005E0605" w:rsidTr="005E0605">
        <w:tc>
          <w:tcPr>
            <w:tcW w:w="5000" w:type="pct"/>
            <w:gridSpan w:val="6"/>
          </w:tcPr>
          <w:p w:rsidR="005E0605" w:rsidRPr="00170B9A" w:rsidRDefault="005E0605" w:rsidP="00F04371">
            <w:pPr>
              <w:bidi/>
              <w:rPr>
                <w:rFonts w:ascii="IRANSansWeb" w:hAnsi="IRANSansWeb" w:cs="B Nazanin"/>
                <w:b/>
                <w:bCs/>
                <w:sz w:val="18"/>
                <w:szCs w:val="18"/>
                <w:lang w:bidi="fa-IR"/>
              </w:rPr>
            </w:pPr>
            <w:r w:rsidRPr="00170B9A">
              <w:rPr>
                <w:rFonts w:ascii="IRANSansWeb" w:hAnsi="IRANSansWeb" w:cs="B Nazanin"/>
                <w:b/>
                <w:bCs/>
                <w:sz w:val="18"/>
                <w:szCs w:val="18"/>
                <w:rtl/>
                <w:lang w:bidi="fa-IR"/>
              </w:rPr>
              <w:t xml:space="preserve">عبارت است از 100 سهم از 100 سهم معادل (6 دانگ) یک قطعه زمین بدون سند با کاربری </w:t>
            </w:r>
            <w:r w:rsidR="00C0042E">
              <w:rPr>
                <w:rFonts w:ascii="IRANSansWeb" w:hAnsi="IRANSansWeb" w:cs="B Nazanin" w:hint="cs"/>
                <w:b/>
                <w:bCs/>
                <w:sz w:val="18"/>
                <w:szCs w:val="18"/>
                <w:rtl/>
                <w:lang w:bidi="fa-IR"/>
              </w:rPr>
              <w:t>مسکونی</w:t>
            </w:r>
            <w:r w:rsidRPr="00170B9A">
              <w:rPr>
                <w:rFonts w:ascii="IRANSansWeb" w:hAnsi="IRANSansWeb" w:cs="B Nazanin"/>
                <w:b/>
                <w:bCs/>
                <w:sz w:val="18"/>
                <w:szCs w:val="18"/>
                <w:rtl/>
                <w:lang w:bidi="fa-IR"/>
              </w:rPr>
              <w:t xml:space="preserve"> و پلاک ثبتی اصلی به شماره 9 به مساحت </w:t>
            </w:r>
            <w:r w:rsidR="00F04371">
              <w:rPr>
                <w:rFonts w:ascii="IRANSansWeb" w:hAnsi="IRANSansWeb" w:cs="B Nazanin" w:hint="cs"/>
                <w:b/>
                <w:bCs/>
                <w:sz w:val="18"/>
                <w:szCs w:val="18"/>
                <w:rtl/>
                <w:lang w:bidi="fa-IR"/>
              </w:rPr>
              <w:t>500</w:t>
            </w:r>
            <w:r w:rsidRPr="00170B9A">
              <w:rPr>
                <w:rFonts w:ascii="IRANSansWeb" w:hAnsi="IRANSansWeb" w:cs="B Nazanin"/>
                <w:b/>
                <w:bCs/>
                <w:sz w:val="18"/>
                <w:szCs w:val="18"/>
                <w:rtl/>
                <w:lang w:bidi="fa-IR"/>
              </w:rPr>
              <w:t xml:space="preserve"> متر مربع، و به نشانی استان: البرز، شهرستان: کرج شهر: ماهدشت پیشک سوم از بینه محمد انجیله ای از زمین قربانعلی اکملی قواره 4</w:t>
            </w:r>
          </w:p>
        </w:tc>
      </w:tr>
      <w:tr w:rsidR="005E0605" w:rsidTr="00D07173">
        <w:tc>
          <w:tcPr>
            <w:tcW w:w="5000" w:type="pct"/>
            <w:gridSpan w:val="6"/>
            <w:shd w:val="clear" w:color="auto" w:fill="BFBFBF" w:themeFill="background1" w:themeFillShade="BF"/>
          </w:tcPr>
          <w:p w:rsidR="005E0605" w:rsidRPr="00170B9A" w:rsidRDefault="005E0605" w:rsidP="002B29D9">
            <w:pPr>
              <w:bidi/>
              <w:rPr>
                <w:rFonts w:ascii="IRANSansWeb" w:hAnsi="IRANSansWeb" w:cs="B Nazanin"/>
                <w:b/>
                <w:bCs/>
                <w:sz w:val="24"/>
                <w:szCs w:val="24"/>
                <w:lang w:bidi="fa-IR"/>
              </w:rPr>
            </w:pPr>
            <w:r w:rsidRPr="00170B9A">
              <w:rPr>
                <w:rFonts w:ascii="IRANSansWeb" w:hAnsi="IRANSansWeb" w:cs="B Nazanin" w:hint="cs"/>
                <w:b/>
                <w:bCs/>
                <w:sz w:val="24"/>
                <w:szCs w:val="24"/>
                <w:rtl/>
                <w:lang w:bidi="fa-IR"/>
              </w:rPr>
              <w:t>ماده 3: ثمن معامله</w:t>
            </w:r>
          </w:p>
        </w:tc>
      </w:tr>
      <w:tr w:rsidR="005E0605" w:rsidTr="005E0605">
        <w:tc>
          <w:tcPr>
            <w:tcW w:w="5000" w:type="pct"/>
            <w:gridSpan w:val="6"/>
          </w:tcPr>
          <w:p w:rsidR="005E0605" w:rsidRPr="00170B9A" w:rsidRDefault="005E0605" w:rsidP="00C0042E">
            <w:pPr>
              <w:bidi/>
              <w:rPr>
                <w:rFonts w:ascii="IRANSansWeb" w:hAnsi="IRANSansWeb" w:cs="B Nazanin"/>
                <w:b/>
                <w:bCs/>
                <w:sz w:val="18"/>
                <w:szCs w:val="18"/>
                <w:rtl/>
                <w:lang w:bidi="fa-IR"/>
              </w:rPr>
            </w:pPr>
            <w:r w:rsidRPr="00170B9A">
              <w:rPr>
                <w:rFonts w:ascii="IRANSansWeb" w:hAnsi="IRANSansWeb" w:cs="B Nazanin"/>
                <w:b/>
                <w:bCs/>
                <w:sz w:val="18"/>
                <w:szCs w:val="18"/>
                <w:rtl/>
                <w:lang w:bidi="fa-IR"/>
              </w:rPr>
              <w:t xml:space="preserve">1-3 ثمن معامله بطور مقطوع </w:t>
            </w:r>
            <w:r w:rsidR="00C0042E">
              <w:rPr>
                <w:rFonts w:ascii="IRANSansWeb" w:hAnsi="IRANSansWeb" w:cs="B Nazanin" w:hint="cs"/>
                <w:b/>
                <w:bCs/>
                <w:sz w:val="18"/>
                <w:szCs w:val="18"/>
                <w:rtl/>
                <w:lang w:bidi="fa-IR"/>
              </w:rPr>
              <w:t>5</w:t>
            </w:r>
            <w:r w:rsidRPr="00170B9A">
              <w:rPr>
                <w:rFonts w:ascii="IRANSansWeb" w:hAnsi="IRANSansWeb" w:cs="B Nazanin"/>
                <w:b/>
                <w:bCs/>
                <w:sz w:val="18"/>
                <w:szCs w:val="18"/>
                <w:rtl/>
                <w:lang w:bidi="fa-IR"/>
              </w:rPr>
              <w:t>.</w:t>
            </w:r>
            <w:r w:rsidR="00F50724">
              <w:rPr>
                <w:rFonts w:ascii="IRANSansWeb" w:hAnsi="IRANSansWeb" w:cs="B Nazanin" w:hint="cs"/>
                <w:b/>
                <w:bCs/>
                <w:sz w:val="18"/>
                <w:szCs w:val="18"/>
                <w:rtl/>
                <w:lang w:bidi="fa-IR"/>
              </w:rPr>
              <w:t>380</w:t>
            </w:r>
            <w:r w:rsidRPr="00170B9A">
              <w:rPr>
                <w:rFonts w:ascii="IRANSansWeb" w:hAnsi="IRANSansWeb" w:cs="B Nazanin"/>
                <w:b/>
                <w:bCs/>
                <w:sz w:val="18"/>
                <w:szCs w:val="18"/>
                <w:rtl/>
                <w:lang w:bidi="fa-IR"/>
              </w:rPr>
              <w:t xml:space="preserve">.000.000 ریال به حروف </w:t>
            </w:r>
            <w:r w:rsidR="00C0042E">
              <w:rPr>
                <w:rFonts w:ascii="IRANSansWeb" w:hAnsi="IRANSansWeb" w:cs="B Nazanin" w:hint="cs"/>
                <w:b/>
                <w:bCs/>
                <w:sz w:val="18"/>
                <w:szCs w:val="18"/>
                <w:rtl/>
                <w:lang w:bidi="fa-IR"/>
              </w:rPr>
              <w:t>پنج</w:t>
            </w:r>
            <w:r w:rsidRPr="00170B9A">
              <w:rPr>
                <w:rFonts w:ascii="IRANSansWeb" w:hAnsi="IRANSansWeb" w:cs="B Nazanin"/>
                <w:b/>
                <w:bCs/>
                <w:sz w:val="18"/>
                <w:szCs w:val="18"/>
                <w:rtl/>
                <w:lang w:bidi="fa-IR"/>
              </w:rPr>
              <w:t xml:space="preserve"> میلیارد و </w:t>
            </w:r>
            <w:r w:rsidR="00F50724">
              <w:rPr>
                <w:rFonts w:ascii="IRANSansWeb" w:hAnsi="IRANSansWeb" w:cs="B Nazanin" w:hint="cs"/>
                <w:b/>
                <w:bCs/>
                <w:sz w:val="18"/>
                <w:szCs w:val="18"/>
                <w:rtl/>
                <w:lang w:bidi="fa-IR"/>
              </w:rPr>
              <w:t>سیصد و هشتاد</w:t>
            </w:r>
            <w:r w:rsidRPr="00170B9A">
              <w:rPr>
                <w:rFonts w:ascii="IRANSansWeb" w:hAnsi="IRANSansWeb" w:cs="B Nazanin"/>
                <w:b/>
                <w:bCs/>
                <w:sz w:val="18"/>
                <w:szCs w:val="18"/>
                <w:rtl/>
                <w:lang w:bidi="fa-IR"/>
              </w:rPr>
              <w:t xml:space="preserve"> میلیون ریال معادل </w:t>
            </w:r>
            <w:r w:rsidR="00C0042E">
              <w:rPr>
                <w:rFonts w:ascii="IRANSansWeb" w:hAnsi="IRANSansWeb" w:cs="B Nazanin" w:hint="cs"/>
                <w:b/>
                <w:bCs/>
                <w:sz w:val="18"/>
                <w:szCs w:val="18"/>
                <w:rtl/>
                <w:lang w:bidi="fa-IR"/>
              </w:rPr>
              <w:t>5</w:t>
            </w:r>
            <w:r w:rsidR="00F50724">
              <w:rPr>
                <w:rFonts w:ascii="IRANSansWeb" w:hAnsi="IRANSansWeb" w:cs="B Nazanin" w:hint="cs"/>
                <w:b/>
                <w:bCs/>
                <w:sz w:val="18"/>
                <w:szCs w:val="18"/>
                <w:rtl/>
                <w:lang w:bidi="fa-IR"/>
              </w:rPr>
              <w:t>38</w:t>
            </w:r>
            <w:r w:rsidRPr="00170B9A">
              <w:rPr>
                <w:rFonts w:ascii="IRANSansWeb" w:hAnsi="IRANSansWeb" w:cs="B Nazanin"/>
                <w:b/>
                <w:bCs/>
                <w:sz w:val="18"/>
                <w:szCs w:val="18"/>
                <w:rtl/>
                <w:lang w:bidi="fa-IR"/>
              </w:rPr>
              <w:t>،000،000 تومان تعیین گردید.</w:t>
            </w:r>
          </w:p>
          <w:p w:rsidR="005E0605" w:rsidRDefault="00292E4A" w:rsidP="00F04371">
            <w:pPr>
              <w:bidi/>
              <w:rPr>
                <w:rFonts w:ascii="IRANSansWeb" w:hAnsi="IRANSansWeb" w:cs="B Nazanin"/>
                <w:b/>
                <w:bCs/>
                <w:sz w:val="18"/>
                <w:szCs w:val="18"/>
                <w:rtl/>
                <w:lang w:bidi="fa-IR"/>
              </w:rPr>
            </w:pPr>
            <w:r>
              <w:rPr>
                <w:rFonts w:ascii="IRANSansWeb" w:hAnsi="IRANSansWeb" w:cs="B Nazanin" w:hint="cs"/>
                <w:b/>
                <w:bCs/>
                <w:sz w:val="18"/>
                <w:szCs w:val="18"/>
                <w:rtl/>
                <w:lang w:bidi="fa-IR"/>
              </w:rPr>
              <w:t>مبلغ</w:t>
            </w:r>
            <w:r w:rsidR="00F50724">
              <w:rPr>
                <w:rFonts w:ascii="IRANSansWeb" w:hAnsi="IRANSansWeb" w:cs="B Nazanin" w:hint="cs"/>
                <w:b/>
                <w:bCs/>
                <w:sz w:val="18"/>
                <w:szCs w:val="18"/>
                <w:rtl/>
                <w:lang w:bidi="fa-IR"/>
              </w:rPr>
              <w:t xml:space="preserve"> 400،000،000</w:t>
            </w:r>
            <w:r w:rsidR="005E0605" w:rsidRPr="00170B9A">
              <w:rPr>
                <w:rFonts w:ascii="IRANSansWeb" w:hAnsi="IRANSansWeb" w:cs="B Nazanin"/>
                <w:b/>
                <w:bCs/>
                <w:sz w:val="18"/>
                <w:szCs w:val="18"/>
                <w:rtl/>
                <w:lang w:bidi="fa-IR"/>
              </w:rPr>
              <w:t xml:space="preserve"> ریال </w:t>
            </w:r>
            <w:r>
              <w:rPr>
                <w:rFonts w:ascii="IRANSansWeb" w:hAnsi="IRANSansWeb" w:cs="B Nazanin" w:hint="cs"/>
                <w:b/>
                <w:bCs/>
                <w:sz w:val="18"/>
                <w:szCs w:val="18"/>
                <w:rtl/>
                <w:lang w:bidi="fa-IR"/>
              </w:rPr>
              <w:t xml:space="preserve">معادل 40،000،000 تومان </w:t>
            </w:r>
            <w:r w:rsidR="00F50724">
              <w:rPr>
                <w:rFonts w:ascii="IRANSansWeb" w:hAnsi="IRANSansWeb" w:cs="B Nazanin" w:hint="cs"/>
                <w:b/>
                <w:bCs/>
                <w:sz w:val="18"/>
                <w:szCs w:val="18"/>
                <w:rtl/>
                <w:lang w:bidi="fa-IR"/>
              </w:rPr>
              <w:t xml:space="preserve">به صورت </w:t>
            </w:r>
            <w:r w:rsidR="00F04371">
              <w:rPr>
                <w:rFonts w:ascii="IRANSansWeb" w:hAnsi="IRANSansWeb" w:cs="B Nazanin" w:hint="cs"/>
                <w:b/>
                <w:bCs/>
                <w:sz w:val="18"/>
                <w:szCs w:val="18"/>
                <w:rtl/>
                <w:lang w:bidi="fa-IR"/>
              </w:rPr>
              <w:t>بیانه</w:t>
            </w:r>
            <w:r w:rsidR="00F50724">
              <w:rPr>
                <w:rFonts w:ascii="IRANSansWeb" w:hAnsi="IRANSansWeb" w:cs="B Nazanin" w:hint="cs"/>
                <w:b/>
                <w:bCs/>
                <w:sz w:val="18"/>
                <w:szCs w:val="18"/>
                <w:rtl/>
                <w:lang w:bidi="fa-IR"/>
              </w:rPr>
              <w:t xml:space="preserve"> در تاریخ </w:t>
            </w:r>
            <w:r>
              <w:rPr>
                <w:rFonts w:ascii="IRANSansWeb" w:hAnsi="IRANSansWeb" w:cs="B Nazanin" w:hint="cs"/>
                <w:b/>
                <w:bCs/>
                <w:sz w:val="18"/>
                <w:szCs w:val="18"/>
                <w:rtl/>
                <w:lang w:bidi="fa-IR"/>
              </w:rPr>
              <w:t xml:space="preserve">09/12/1400 </w:t>
            </w:r>
            <w:r w:rsidR="005E0605" w:rsidRPr="00170B9A">
              <w:rPr>
                <w:rFonts w:ascii="IRANSansWeb" w:hAnsi="IRANSansWeb" w:cs="B Nazanin"/>
                <w:b/>
                <w:bCs/>
                <w:sz w:val="18"/>
                <w:szCs w:val="18"/>
                <w:rtl/>
                <w:lang w:bidi="fa-IR"/>
              </w:rPr>
              <w:t>به فروشنده/فروشندگان پرداخت گردید.</w:t>
            </w:r>
          </w:p>
          <w:p w:rsidR="00292E4A" w:rsidRPr="00170B9A" w:rsidRDefault="00292E4A" w:rsidP="00F04371">
            <w:pPr>
              <w:bidi/>
              <w:rPr>
                <w:rFonts w:ascii="IRANSansWeb" w:hAnsi="IRANSansWeb" w:cs="B Nazanin"/>
                <w:b/>
                <w:bCs/>
                <w:sz w:val="18"/>
                <w:szCs w:val="18"/>
                <w:rtl/>
                <w:lang w:bidi="fa-IR"/>
              </w:rPr>
            </w:pPr>
            <w:r>
              <w:rPr>
                <w:rFonts w:ascii="IRANSansWeb" w:hAnsi="IRANSansWeb" w:cs="B Nazanin" w:hint="cs"/>
                <w:b/>
                <w:bCs/>
                <w:sz w:val="18"/>
                <w:szCs w:val="18"/>
                <w:rtl/>
                <w:lang w:bidi="fa-IR"/>
              </w:rPr>
              <w:t xml:space="preserve">مبلغ </w:t>
            </w:r>
            <w:r w:rsidR="00F04371">
              <w:rPr>
                <w:rFonts w:ascii="IRANSansWeb" w:hAnsi="IRANSansWeb" w:cs="B Nazanin" w:hint="cs"/>
                <w:b/>
                <w:bCs/>
                <w:sz w:val="18"/>
                <w:szCs w:val="18"/>
                <w:rtl/>
                <w:lang w:bidi="fa-IR"/>
              </w:rPr>
              <w:t>4،</w:t>
            </w:r>
            <w:r>
              <w:rPr>
                <w:rFonts w:ascii="IRANSansWeb" w:hAnsi="IRANSansWeb" w:cs="B Nazanin" w:hint="cs"/>
                <w:b/>
                <w:bCs/>
                <w:sz w:val="18"/>
                <w:szCs w:val="18"/>
                <w:rtl/>
                <w:lang w:bidi="fa-IR"/>
              </w:rPr>
              <w:t xml:space="preserve">980،000،000 ریال معادل </w:t>
            </w:r>
            <w:r w:rsidR="00F04371">
              <w:rPr>
                <w:rFonts w:ascii="IRANSansWeb" w:hAnsi="IRANSansWeb" w:cs="B Nazanin" w:hint="cs"/>
                <w:b/>
                <w:bCs/>
                <w:sz w:val="18"/>
                <w:szCs w:val="18"/>
                <w:rtl/>
                <w:lang w:bidi="fa-IR"/>
              </w:rPr>
              <w:t>4</w:t>
            </w:r>
            <w:r>
              <w:rPr>
                <w:rFonts w:ascii="IRANSansWeb" w:hAnsi="IRANSansWeb" w:cs="B Nazanin" w:hint="cs"/>
                <w:b/>
                <w:bCs/>
                <w:sz w:val="18"/>
                <w:szCs w:val="18"/>
                <w:rtl/>
                <w:lang w:bidi="fa-IR"/>
              </w:rPr>
              <w:t xml:space="preserve">98،000،000 تومان </w:t>
            </w:r>
            <w:r w:rsidR="00F04371">
              <w:rPr>
                <w:rFonts w:ascii="IRANSansWeb" w:hAnsi="IRANSansWeb" w:cs="B Nazanin" w:hint="cs"/>
                <w:b/>
                <w:bCs/>
                <w:sz w:val="18"/>
                <w:szCs w:val="18"/>
                <w:rtl/>
                <w:lang w:bidi="fa-IR"/>
              </w:rPr>
              <w:t>طی یک فقره چک به شماره 408120</w:t>
            </w:r>
            <w:r>
              <w:rPr>
                <w:rFonts w:ascii="IRANSansWeb" w:hAnsi="IRANSansWeb" w:cs="B Nazanin" w:hint="cs"/>
                <w:b/>
                <w:bCs/>
                <w:sz w:val="18"/>
                <w:szCs w:val="18"/>
                <w:rtl/>
                <w:lang w:bidi="fa-IR"/>
              </w:rPr>
              <w:t xml:space="preserve"> </w:t>
            </w:r>
            <w:r w:rsidR="00F04371">
              <w:rPr>
                <w:rFonts w:ascii="IRANSansWeb" w:hAnsi="IRANSansWeb" w:cs="B Nazanin" w:hint="cs"/>
                <w:b/>
                <w:bCs/>
                <w:sz w:val="18"/>
                <w:szCs w:val="18"/>
                <w:rtl/>
                <w:lang w:bidi="fa-IR"/>
              </w:rPr>
              <w:t>به</w:t>
            </w:r>
            <w:r>
              <w:rPr>
                <w:rFonts w:ascii="IRANSansWeb" w:hAnsi="IRANSansWeb" w:cs="B Nazanin" w:hint="cs"/>
                <w:b/>
                <w:bCs/>
                <w:sz w:val="18"/>
                <w:szCs w:val="18"/>
                <w:rtl/>
                <w:lang w:bidi="fa-IR"/>
              </w:rPr>
              <w:t xml:space="preserve"> تاریخ </w:t>
            </w:r>
            <w:r w:rsidR="00F04371">
              <w:rPr>
                <w:rFonts w:ascii="IRANSansWeb" w:hAnsi="IRANSansWeb" w:cs="B Nazanin" w:hint="cs"/>
                <w:b/>
                <w:bCs/>
                <w:sz w:val="18"/>
                <w:szCs w:val="18"/>
                <w:rtl/>
                <w:lang w:bidi="fa-IR"/>
              </w:rPr>
              <w:t>24</w:t>
            </w:r>
            <w:r>
              <w:rPr>
                <w:rFonts w:ascii="IRANSansWeb" w:hAnsi="IRANSansWeb" w:cs="B Nazanin" w:hint="cs"/>
                <w:b/>
                <w:bCs/>
                <w:sz w:val="18"/>
                <w:szCs w:val="18"/>
                <w:rtl/>
                <w:lang w:bidi="fa-IR"/>
              </w:rPr>
              <w:t xml:space="preserve">/12/1400 به فروشنده/فروشندگان </w:t>
            </w:r>
            <w:r w:rsidR="00F04371">
              <w:rPr>
                <w:rFonts w:ascii="IRANSansWeb" w:hAnsi="IRANSansWeb" w:cs="B Nazanin" w:hint="cs"/>
                <w:b/>
                <w:bCs/>
                <w:sz w:val="18"/>
                <w:szCs w:val="18"/>
                <w:rtl/>
                <w:lang w:bidi="fa-IR"/>
              </w:rPr>
              <w:t>ارائه</w:t>
            </w:r>
            <w:r>
              <w:rPr>
                <w:rFonts w:ascii="IRANSansWeb" w:hAnsi="IRANSansWeb" w:cs="B Nazanin" w:hint="cs"/>
                <w:b/>
                <w:bCs/>
                <w:sz w:val="18"/>
                <w:szCs w:val="18"/>
                <w:rtl/>
                <w:lang w:bidi="fa-IR"/>
              </w:rPr>
              <w:t xml:space="preserve"> گردید.</w:t>
            </w:r>
          </w:p>
          <w:p w:rsidR="00147296" w:rsidRPr="00170B9A" w:rsidRDefault="00147296" w:rsidP="00147296">
            <w:pPr>
              <w:bidi/>
              <w:rPr>
                <w:rFonts w:ascii="IRANSansWeb" w:hAnsi="IRANSansWeb" w:cs="B Nazanin"/>
                <w:b/>
                <w:bCs/>
                <w:sz w:val="18"/>
                <w:szCs w:val="18"/>
                <w:rtl/>
                <w:lang w:bidi="fa-IR"/>
              </w:rPr>
            </w:pPr>
          </w:p>
          <w:p w:rsidR="00147296" w:rsidRPr="00170B9A" w:rsidRDefault="00147296" w:rsidP="00147296">
            <w:pPr>
              <w:bidi/>
              <w:rPr>
                <w:rFonts w:ascii="IRANSansWeb" w:hAnsi="IRANSansWeb" w:cs="B Nazanin"/>
                <w:b/>
                <w:bCs/>
                <w:sz w:val="18"/>
                <w:szCs w:val="18"/>
                <w:rtl/>
                <w:lang w:bidi="fa-IR"/>
              </w:rPr>
            </w:pPr>
          </w:p>
          <w:p w:rsidR="0026463E" w:rsidRPr="00170B9A" w:rsidRDefault="0026463E" w:rsidP="0026463E">
            <w:pPr>
              <w:bidi/>
              <w:rPr>
                <w:rFonts w:ascii="IRANSansWeb" w:hAnsi="IRANSansWeb" w:cs="B Nazanin"/>
                <w:b/>
                <w:bCs/>
                <w:sz w:val="18"/>
                <w:szCs w:val="18"/>
                <w:lang w:bidi="fa-IR"/>
              </w:rPr>
            </w:pPr>
          </w:p>
        </w:tc>
      </w:tr>
      <w:tr w:rsidR="00147296" w:rsidTr="00147296">
        <w:tc>
          <w:tcPr>
            <w:tcW w:w="5000" w:type="pct"/>
            <w:gridSpan w:val="6"/>
            <w:tcBorders>
              <w:bottom w:val="single" w:sz="4" w:space="0" w:color="auto"/>
            </w:tcBorders>
          </w:tcPr>
          <w:p w:rsidR="00147296" w:rsidRPr="00170B9A" w:rsidRDefault="00147296" w:rsidP="00292E4A">
            <w:pPr>
              <w:bidi/>
              <w:rPr>
                <w:rFonts w:ascii="IRANSansWeb" w:hAnsi="IRANSansWeb" w:cs="B Nazanin"/>
                <w:b/>
                <w:bCs/>
                <w:sz w:val="14"/>
                <w:szCs w:val="14"/>
                <w:lang w:bidi="fa-IR"/>
              </w:rPr>
            </w:pPr>
            <w:r w:rsidRPr="00170B9A">
              <w:rPr>
                <w:rFonts w:ascii="IRANSansWeb" w:hAnsi="IRANSansWeb" w:cs="B Nazanin" w:hint="cs"/>
                <w:b/>
                <w:bCs/>
                <w:sz w:val="18"/>
                <w:szCs w:val="18"/>
                <w:rtl/>
                <w:lang w:bidi="fa-IR"/>
              </w:rPr>
              <w:t xml:space="preserve">                                                                                               </w:t>
            </w:r>
            <w:r w:rsidR="00EF6BF9">
              <w:rPr>
                <w:rFonts w:ascii="IRANSansWeb" w:hAnsi="IRANSansWeb" w:cs="B Nazanin" w:hint="cs"/>
                <w:b/>
                <w:bCs/>
                <w:sz w:val="18"/>
                <w:szCs w:val="18"/>
                <w:rtl/>
                <w:lang w:bidi="fa-IR"/>
              </w:rPr>
              <w:t xml:space="preserve">                           </w:t>
            </w:r>
            <w:r w:rsidRPr="00170B9A">
              <w:rPr>
                <w:rFonts w:ascii="IRANSansWeb" w:hAnsi="IRANSansWeb" w:cs="B Nazanin" w:hint="cs"/>
                <w:b/>
                <w:bCs/>
                <w:sz w:val="18"/>
                <w:szCs w:val="18"/>
                <w:rtl/>
                <w:lang w:bidi="fa-IR"/>
              </w:rPr>
              <w:t xml:space="preserve"> خریدار: </w:t>
            </w:r>
            <w:r w:rsidR="00292E4A">
              <w:rPr>
                <w:rFonts w:ascii="IRANSansWeb" w:hAnsi="IRANSansWeb" w:cs="B Nazanin" w:hint="cs"/>
                <w:b/>
                <w:bCs/>
                <w:sz w:val="18"/>
                <w:szCs w:val="18"/>
                <w:rtl/>
                <w:lang w:bidi="fa-IR"/>
              </w:rPr>
              <w:t>مریم</w:t>
            </w:r>
            <w:r w:rsidRPr="00170B9A">
              <w:rPr>
                <w:rFonts w:ascii="IRANSansWeb" w:hAnsi="IRANSansWeb" w:cs="B Nazanin" w:hint="cs"/>
                <w:b/>
                <w:bCs/>
                <w:sz w:val="18"/>
                <w:szCs w:val="18"/>
                <w:rtl/>
                <w:lang w:bidi="fa-IR"/>
              </w:rPr>
              <w:t xml:space="preserve"> میرزاآقاخانی                  فروشنده: مهدی ها</w:t>
            </w:r>
            <w:r w:rsidR="006667B5" w:rsidRPr="00170B9A">
              <w:rPr>
                <w:rFonts w:ascii="IRANSansWeb" w:hAnsi="IRANSansWeb" w:cs="B Nazanin" w:hint="cs"/>
                <w:b/>
                <w:bCs/>
                <w:sz w:val="18"/>
                <w:szCs w:val="18"/>
                <w:rtl/>
                <w:lang w:bidi="fa-IR"/>
              </w:rPr>
              <w:t>ش</w:t>
            </w:r>
            <w:r w:rsidRPr="00170B9A">
              <w:rPr>
                <w:rFonts w:ascii="IRANSansWeb" w:hAnsi="IRANSansWeb" w:cs="B Nazanin" w:hint="cs"/>
                <w:b/>
                <w:bCs/>
                <w:sz w:val="18"/>
                <w:szCs w:val="18"/>
                <w:rtl/>
                <w:lang w:bidi="fa-IR"/>
              </w:rPr>
              <w:t>می</w:t>
            </w:r>
          </w:p>
        </w:tc>
      </w:tr>
      <w:tr w:rsidR="00147296" w:rsidTr="0088037B">
        <w:tc>
          <w:tcPr>
            <w:tcW w:w="2875" w:type="pct"/>
            <w:gridSpan w:val="4"/>
            <w:tcBorders>
              <w:top w:val="single" w:sz="4" w:space="0" w:color="auto"/>
              <w:left w:val="single" w:sz="4" w:space="0" w:color="auto"/>
              <w:bottom w:val="single" w:sz="4" w:space="0" w:color="auto"/>
              <w:right w:val="nil"/>
            </w:tcBorders>
          </w:tcPr>
          <w:p w:rsidR="00147296" w:rsidRPr="00147296" w:rsidRDefault="00147296" w:rsidP="002B29D9">
            <w:pPr>
              <w:bidi/>
              <w:rPr>
                <w:rFonts w:cs="B Nazanin"/>
                <w:b/>
                <w:bCs/>
                <w:sz w:val="18"/>
                <w:szCs w:val="18"/>
                <w:rtl/>
                <w:lang w:bidi="fa-IR"/>
              </w:rPr>
            </w:pPr>
          </w:p>
          <w:p w:rsidR="00147296" w:rsidRPr="00147296" w:rsidRDefault="00147296" w:rsidP="00147296">
            <w:pPr>
              <w:bidi/>
              <w:rPr>
                <w:rFonts w:cs="B Nazanin"/>
                <w:b/>
                <w:bCs/>
                <w:sz w:val="18"/>
                <w:szCs w:val="18"/>
                <w:rtl/>
                <w:lang w:bidi="fa-IR"/>
              </w:rPr>
            </w:pPr>
            <w:r w:rsidRPr="00147296">
              <w:rPr>
                <w:rFonts w:cs="B Nazanin" w:hint="cs"/>
                <w:b/>
                <w:bCs/>
                <w:sz w:val="18"/>
                <w:szCs w:val="18"/>
                <w:rtl/>
                <w:lang w:bidi="fa-IR"/>
              </w:rPr>
              <w:t>با احراز هویت طرفین قرارداد و مدارک و مستندات مورد معامله،  تمام مراتب مندرج در این قرارداد به تایید و گواهی محسن صادقی مدیریت واحد صنفی املاک ایران مهر رسید.</w:t>
            </w: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p>
          <w:p w:rsidR="00147296" w:rsidRPr="00147296" w:rsidRDefault="00147296" w:rsidP="00D07173">
            <w:pPr>
              <w:bidi/>
              <w:jc w:val="center"/>
              <w:rPr>
                <w:rFonts w:cs="B Nazanin"/>
                <w:b/>
                <w:bCs/>
                <w:sz w:val="18"/>
                <w:szCs w:val="18"/>
                <w:rtl/>
                <w:lang w:bidi="fa-IR"/>
              </w:rPr>
            </w:pPr>
            <w:r w:rsidRPr="00147296">
              <w:rPr>
                <w:rFonts w:cs="B Nazanin" w:hint="cs"/>
                <w:b/>
                <w:bCs/>
                <w:sz w:val="18"/>
                <w:szCs w:val="18"/>
                <w:rtl/>
                <w:lang w:bidi="fa-IR"/>
              </w:rPr>
              <w:t>مهر و امضا مشاور املاک البرز/کرج</w:t>
            </w:r>
          </w:p>
          <w:p w:rsidR="00147296" w:rsidRPr="00147296" w:rsidRDefault="00147296" w:rsidP="00F04371">
            <w:pPr>
              <w:bidi/>
              <w:jc w:val="center"/>
              <w:rPr>
                <w:rFonts w:cs="B Nazanin"/>
                <w:b/>
                <w:bCs/>
                <w:sz w:val="18"/>
                <w:szCs w:val="18"/>
                <w:rtl/>
                <w:lang w:bidi="fa-IR"/>
              </w:rPr>
            </w:pPr>
            <w:r w:rsidRPr="00147296">
              <w:rPr>
                <w:rFonts w:cs="B Nazanin" w:hint="cs"/>
                <w:b/>
                <w:bCs/>
                <w:sz w:val="18"/>
                <w:szCs w:val="18"/>
                <w:rtl/>
                <w:lang w:bidi="fa-IR"/>
              </w:rPr>
              <w:t xml:space="preserve">تاریخ چاپ: </w:t>
            </w:r>
            <w:r w:rsidR="00F04371">
              <w:rPr>
                <w:rFonts w:cs="B Nazanin" w:hint="cs"/>
                <w:b/>
                <w:bCs/>
                <w:sz w:val="18"/>
                <w:szCs w:val="18"/>
                <w:rtl/>
                <w:lang w:bidi="fa-IR"/>
              </w:rPr>
              <w:t>09</w:t>
            </w:r>
            <w:r w:rsidRPr="00147296">
              <w:rPr>
                <w:rFonts w:cs="B Nazanin" w:hint="cs"/>
                <w:b/>
                <w:bCs/>
                <w:sz w:val="18"/>
                <w:szCs w:val="18"/>
                <w:rtl/>
                <w:lang w:bidi="fa-IR"/>
              </w:rPr>
              <w:t>/12/</w:t>
            </w:r>
            <w:r w:rsidR="00292E4A">
              <w:rPr>
                <w:rFonts w:cs="B Nazanin" w:hint="cs"/>
                <w:b/>
                <w:bCs/>
                <w:sz w:val="18"/>
                <w:szCs w:val="18"/>
                <w:rtl/>
                <w:lang w:bidi="fa-IR"/>
              </w:rPr>
              <w:t>1400</w:t>
            </w:r>
          </w:p>
          <w:p w:rsidR="00147296" w:rsidRPr="00147296" w:rsidRDefault="00147296" w:rsidP="00147296">
            <w:pPr>
              <w:bidi/>
              <w:rPr>
                <w:rFonts w:cs="B Nazanin"/>
                <w:b/>
                <w:bCs/>
                <w:sz w:val="18"/>
                <w:szCs w:val="18"/>
                <w:rtl/>
                <w:lang w:bidi="fa-IR"/>
              </w:rPr>
            </w:pPr>
          </w:p>
          <w:p w:rsidR="00147296" w:rsidRPr="00147296" w:rsidRDefault="003A2531" w:rsidP="00147296">
            <w:pPr>
              <w:bidi/>
              <w:rPr>
                <w:rFonts w:cs="B Nazanin"/>
                <w:b/>
                <w:bCs/>
                <w:sz w:val="18"/>
                <w:szCs w:val="18"/>
                <w:rtl/>
                <w:lang w:bidi="fa-IR"/>
              </w:rPr>
            </w:pPr>
            <w:r>
              <w:rPr>
                <w:rFonts w:cs="B Nazanin" w:hint="cs"/>
                <w:b/>
                <w:bCs/>
                <w:sz w:val="18"/>
                <w:szCs w:val="18"/>
                <w:rtl/>
                <w:lang w:bidi="fa-IR"/>
              </w:rPr>
              <w:t>صفحه 1 از 4</w:t>
            </w:r>
          </w:p>
        </w:tc>
        <w:tc>
          <w:tcPr>
            <w:tcW w:w="2125" w:type="pct"/>
            <w:gridSpan w:val="2"/>
            <w:tcBorders>
              <w:top w:val="single" w:sz="4" w:space="0" w:color="auto"/>
              <w:left w:val="nil"/>
              <w:bottom w:val="single" w:sz="4" w:space="0" w:color="auto"/>
              <w:right w:val="single" w:sz="4" w:space="0" w:color="auto"/>
            </w:tcBorders>
          </w:tcPr>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r w:rsidRPr="00147296">
              <w:rPr>
                <w:rFonts w:cs="B Nazanin" w:hint="cs"/>
                <w:b/>
                <w:bCs/>
                <w:sz w:val="18"/>
                <w:szCs w:val="18"/>
                <w:rtl/>
                <w:lang w:bidi="fa-IR"/>
              </w:rPr>
              <w:t xml:space="preserve">کارشناس حقوقی: </w:t>
            </w: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r w:rsidRPr="00147296">
              <w:rPr>
                <w:rFonts w:cs="B Nazanin" w:hint="cs"/>
                <w:b/>
                <w:bCs/>
                <w:sz w:val="18"/>
                <w:szCs w:val="18"/>
                <w:rtl/>
                <w:lang w:bidi="fa-IR"/>
              </w:rPr>
              <w:t>شاهد 1:</w:t>
            </w: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rtl/>
                <w:lang w:bidi="fa-IR"/>
              </w:rPr>
            </w:pPr>
          </w:p>
          <w:p w:rsidR="00147296" w:rsidRPr="00147296" w:rsidRDefault="00147296" w:rsidP="00147296">
            <w:pPr>
              <w:bidi/>
              <w:rPr>
                <w:rFonts w:cs="B Nazanin"/>
                <w:b/>
                <w:bCs/>
                <w:sz w:val="18"/>
                <w:szCs w:val="18"/>
                <w:lang w:bidi="fa-IR"/>
              </w:rPr>
            </w:pPr>
            <w:r w:rsidRPr="00147296">
              <w:rPr>
                <w:rFonts w:cs="B Nazanin" w:hint="cs"/>
                <w:b/>
                <w:bCs/>
                <w:sz w:val="18"/>
                <w:szCs w:val="18"/>
                <w:rtl/>
                <w:lang w:bidi="fa-IR"/>
              </w:rPr>
              <w:t>شاهد 2:</w:t>
            </w:r>
          </w:p>
        </w:tc>
      </w:tr>
      <w:tr w:rsidR="0088037B" w:rsidTr="0088037B">
        <w:tc>
          <w:tcPr>
            <w:tcW w:w="915" w:type="pct"/>
            <w:gridSpan w:val="2"/>
            <w:tcBorders>
              <w:top w:val="single" w:sz="4" w:space="0" w:color="auto"/>
              <w:left w:val="single" w:sz="4" w:space="0" w:color="auto"/>
              <w:bottom w:val="single" w:sz="4" w:space="0" w:color="auto"/>
              <w:right w:val="nil"/>
            </w:tcBorders>
            <w:vAlign w:val="center"/>
          </w:tcPr>
          <w:p w:rsidR="0088037B" w:rsidRDefault="00170B9A" w:rsidP="0088037B">
            <w:pPr>
              <w:bidi/>
              <w:jc w:val="center"/>
              <w:rPr>
                <w:rtl/>
                <w:lang w:bidi="fa-IR"/>
              </w:rPr>
            </w:pPr>
            <w:r>
              <w:rPr>
                <w:noProof/>
                <w:rtl/>
              </w:rPr>
              <w:drawing>
                <wp:inline distT="0" distB="0" distL="0" distR="0">
                  <wp:extent cx="869950" cy="8699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بارکد پایین صفحه سند عمه محبوبه تمام صفح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inline>
              </w:drawing>
            </w:r>
          </w:p>
        </w:tc>
        <w:tc>
          <w:tcPr>
            <w:tcW w:w="1960" w:type="pct"/>
            <w:gridSpan w:val="2"/>
            <w:tcBorders>
              <w:top w:val="single" w:sz="4" w:space="0" w:color="auto"/>
              <w:left w:val="nil"/>
              <w:bottom w:val="single" w:sz="4" w:space="0" w:color="auto"/>
              <w:right w:val="nil"/>
            </w:tcBorders>
            <w:vAlign w:val="center"/>
          </w:tcPr>
          <w:p w:rsidR="0088037B" w:rsidRPr="0088037B" w:rsidRDefault="00C02E1E" w:rsidP="00C02E1E">
            <w:pPr>
              <w:bidi/>
              <w:jc w:val="center"/>
              <w:rPr>
                <w:rFonts w:cs="B Nazanin"/>
                <w:b/>
                <w:bCs/>
                <w:sz w:val="18"/>
                <w:szCs w:val="18"/>
                <w:rtl/>
                <w:lang w:bidi="fa-IR"/>
              </w:rPr>
            </w:pPr>
            <w:r>
              <w:rPr>
                <w:rFonts w:cs="B Nazanin" w:hint="cs"/>
                <w:b/>
                <w:bCs/>
                <w:noProof/>
                <w:sz w:val="18"/>
                <w:szCs w:val="18"/>
                <w:rtl/>
              </w:rPr>
              <w:drawing>
                <wp:anchor distT="0" distB="0" distL="114300" distR="114300" simplePos="0" relativeHeight="251658240" behindDoc="0" locked="0" layoutInCell="1" allowOverlap="1">
                  <wp:simplePos x="0" y="0"/>
                  <wp:positionH relativeFrom="column">
                    <wp:posOffset>153670</wp:posOffset>
                  </wp:positionH>
                  <wp:positionV relativeFrom="paragraph">
                    <wp:posOffset>40640</wp:posOffset>
                  </wp:positionV>
                  <wp:extent cx="143510" cy="111125"/>
                  <wp:effectExtent l="0" t="0" r="889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0088037B" w:rsidRPr="0088037B">
              <w:rPr>
                <w:rFonts w:cs="B Nazanin" w:hint="cs"/>
                <w:b/>
                <w:bCs/>
                <w:sz w:val="18"/>
                <w:szCs w:val="18"/>
                <w:rtl/>
                <w:lang w:bidi="fa-IR"/>
              </w:rPr>
              <w:t>بارکد ارسال پ</w:t>
            </w:r>
            <w:r>
              <w:rPr>
                <w:rFonts w:cs="B Nazanin" w:hint="cs"/>
                <w:b/>
                <w:bCs/>
                <w:sz w:val="18"/>
                <w:szCs w:val="18"/>
                <w:rtl/>
                <w:lang w:bidi="fa-IR"/>
              </w:rPr>
              <w:t>یامل جهت استعلام اطلاعات قرارداد</w:t>
            </w:r>
            <w:r>
              <w:rPr>
                <w:rFonts w:cs="B Nazanin"/>
                <w:b/>
                <w:bCs/>
                <w:sz w:val="18"/>
                <w:szCs w:val="18"/>
                <w:lang w:bidi="fa-IR"/>
              </w:rPr>
              <w:t xml:space="preserve">  </w:t>
            </w:r>
          </w:p>
        </w:tc>
        <w:tc>
          <w:tcPr>
            <w:tcW w:w="2125" w:type="pct"/>
            <w:gridSpan w:val="2"/>
            <w:tcBorders>
              <w:top w:val="single" w:sz="4" w:space="0" w:color="auto"/>
              <w:left w:val="nil"/>
              <w:bottom w:val="single" w:sz="4" w:space="0" w:color="auto"/>
              <w:right w:val="single" w:sz="4" w:space="0" w:color="auto"/>
            </w:tcBorders>
          </w:tcPr>
          <w:p w:rsidR="0026463E" w:rsidRDefault="0026463E" w:rsidP="0026463E">
            <w:pPr>
              <w:bidi/>
              <w:rPr>
                <w:rFonts w:cs="B Nazanin"/>
                <w:b/>
                <w:bCs/>
                <w:sz w:val="18"/>
                <w:szCs w:val="18"/>
                <w:lang w:bidi="fa-IR"/>
              </w:rPr>
            </w:pPr>
          </w:p>
          <w:p w:rsidR="0088037B" w:rsidRPr="0088037B" w:rsidRDefault="0088037B" w:rsidP="0026463E">
            <w:pPr>
              <w:bidi/>
              <w:rPr>
                <w:rFonts w:cs="B Nazanin"/>
                <w:b/>
                <w:bCs/>
                <w:sz w:val="18"/>
                <w:szCs w:val="18"/>
                <w:rtl/>
                <w:lang w:bidi="fa-IR"/>
              </w:rPr>
            </w:pPr>
            <w:r w:rsidRPr="0088037B">
              <w:rPr>
                <w:rFonts w:cs="B Nazanin" w:hint="cs"/>
                <w:b/>
                <w:bCs/>
                <w:sz w:val="18"/>
                <w:szCs w:val="18"/>
                <w:rtl/>
                <w:lang w:bidi="fa-IR"/>
              </w:rPr>
              <w:t>آدرس واحد صنفی: ماهدشت کرج، بلوار امام، نبش آزادگان 4</w:t>
            </w:r>
          </w:p>
          <w:p w:rsidR="0088037B" w:rsidRPr="0088037B" w:rsidRDefault="0088037B" w:rsidP="00D07173">
            <w:pPr>
              <w:bidi/>
              <w:rPr>
                <w:rFonts w:cs="B Nazanin"/>
                <w:b/>
                <w:bCs/>
                <w:sz w:val="18"/>
                <w:szCs w:val="18"/>
                <w:rtl/>
                <w:lang w:bidi="fa-IR"/>
              </w:rPr>
            </w:pPr>
          </w:p>
          <w:p w:rsidR="0088037B" w:rsidRDefault="0088037B" w:rsidP="0088037B">
            <w:pPr>
              <w:bidi/>
              <w:rPr>
                <w:rFonts w:cs="B Nazanin"/>
                <w:b/>
                <w:bCs/>
                <w:sz w:val="18"/>
                <w:szCs w:val="18"/>
                <w:rtl/>
                <w:lang w:bidi="fa-IR"/>
              </w:rPr>
            </w:pPr>
            <w:r w:rsidRPr="0088037B">
              <w:rPr>
                <w:rFonts w:cs="B Nazanin" w:hint="cs"/>
                <w:b/>
                <w:bCs/>
                <w:sz w:val="18"/>
                <w:szCs w:val="18"/>
                <w:rtl/>
                <w:lang w:bidi="fa-IR"/>
              </w:rPr>
              <w:t xml:space="preserve">تلفن:        02617310344         </w:t>
            </w:r>
          </w:p>
          <w:p w:rsidR="0088037B" w:rsidRDefault="0088037B" w:rsidP="0088037B">
            <w:pPr>
              <w:bidi/>
              <w:rPr>
                <w:rFonts w:cs="B Nazanin"/>
                <w:b/>
                <w:bCs/>
                <w:sz w:val="18"/>
                <w:szCs w:val="18"/>
                <w:rtl/>
                <w:lang w:bidi="fa-IR"/>
              </w:rPr>
            </w:pPr>
          </w:p>
          <w:p w:rsidR="0088037B" w:rsidRPr="0088037B" w:rsidRDefault="0088037B" w:rsidP="0088037B">
            <w:pPr>
              <w:bidi/>
              <w:rPr>
                <w:rFonts w:cs="B Nazanin"/>
                <w:b/>
                <w:bCs/>
                <w:sz w:val="18"/>
                <w:szCs w:val="18"/>
                <w:lang w:bidi="fa-IR"/>
              </w:rPr>
            </w:pPr>
          </w:p>
        </w:tc>
      </w:tr>
    </w:tbl>
    <w:p w:rsidR="00007772" w:rsidRDefault="00007772">
      <w:pPr>
        <w:rPr>
          <w:lang w:bidi="fa-IR"/>
        </w:rPr>
      </w:pPr>
    </w:p>
    <w:p w:rsidR="00007772" w:rsidRDefault="00007772">
      <w:pPr>
        <w:rPr>
          <w:lang w:bidi="fa-IR"/>
        </w:rPr>
      </w:pPr>
      <w:r>
        <w:rPr>
          <w:lang w:bidi="fa-IR"/>
        </w:rPr>
        <w:br w:type="page"/>
      </w:r>
    </w:p>
    <w:p w:rsidR="00363F74" w:rsidRDefault="00363F74">
      <w:pPr>
        <w:rPr>
          <w:lang w:bidi="fa-IR"/>
        </w:rPr>
      </w:pPr>
    </w:p>
    <w:p w:rsidR="00CA126F" w:rsidRDefault="00CA126F" w:rsidP="00D07173">
      <w:pPr>
        <w:rPr>
          <w:lang w:bidi="fa-IR"/>
        </w:rPr>
      </w:pPr>
    </w:p>
    <w:tbl>
      <w:tblPr>
        <w:tblStyle w:val="TableGrid"/>
        <w:tblW w:w="5000" w:type="pct"/>
        <w:tblLayout w:type="fixed"/>
        <w:tblLook w:val="04A0" w:firstRow="1" w:lastRow="0" w:firstColumn="1" w:lastColumn="0" w:noHBand="0" w:noVBand="1"/>
      </w:tblPr>
      <w:tblGrid>
        <w:gridCol w:w="1506"/>
        <w:gridCol w:w="468"/>
        <w:gridCol w:w="1403"/>
        <w:gridCol w:w="2827"/>
        <w:gridCol w:w="2072"/>
        <w:gridCol w:w="2514"/>
      </w:tblGrid>
      <w:tr w:rsidR="00170B9A" w:rsidTr="00F81A4C">
        <w:trPr>
          <w:trHeight w:val="260"/>
        </w:trPr>
        <w:tc>
          <w:tcPr>
            <w:tcW w:w="698" w:type="pct"/>
            <w:tcBorders>
              <w:top w:val="single" w:sz="4" w:space="0" w:color="auto"/>
              <w:left w:val="single" w:sz="4" w:space="0" w:color="auto"/>
              <w:bottom w:val="nil"/>
              <w:right w:val="nil"/>
            </w:tcBorders>
            <w:vAlign w:val="center"/>
          </w:tcPr>
          <w:p w:rsidR="00170B9A" w:rsidRPr="00170B9A" w:rsidRDefault="00F84671" w:rsidP="00170B9A">
            <w:pPr>
              <w:bidi/>
              <w:jc w:val="right"/>
              <w:rPr>
                <w:rFonts w:ascii="IRANSansWeb" w:hAnsi="IRANSansWeb" w:cs="B Nazanin"/>
                <w:b/>
                <w:bCs/>
                <w:sz w:val="18"/>
                <w:szCs w:val="18"/>
                <w:lang w:bidi="fa-IR"/>
              </w:rPr>
            </w:pPr>
            <w:r>
              <w:rPr>
                <w:rFonts w:ascii="IRANSansWeb" w:hAnsi="IRANSansWeb" w:cs="B Nazanin" w:hint="cs"/>
                <w:b/>
                <w:bCs/>
                <w:sz w:val="18"/>
                <w:szCs w:val="18"/>
                <w:rtl/>
                <w:lang w:bidi="fa-IR"/>
              </w:rPr>
              <w:t>09</w:t>
            </w:r>
            <w:r w:rsidR="00F50724" w:rsidRPr="00170B9A">
              <w:rPr>
                <w:rFonts w:ascii="IRANSansWeb" w:hAnsi="IRANSansWeb" w:cs="B Nazanin"/>
                <w:b/>
                <w:bCs/>
                <w:sz w:val="18"/>
                <w:szCs w:val="18"/>
                <w:rtl/>
                <w:lang w:bidi="fa-IR"/>
              </w:rPr>
              <w:t>/12/</w:t>
            </w:r>
            <w:r w:rsidR="00F50724">
              <w:rPr>
                <w:rFonts w:ascii="IRANSansWeb" w:hAnsi="IRANSansWeb" w:cs="B Nazanin" w:hint="cs"/>
                <w:b/>
                <w:bCs/>
                <w:sz w:val="18"/>
                <w:szCs w:val="18"/>
                <w:rtl/>
                <w:lang w:bidi="fa-IR"/>
              </w:rPr>
              <w:t>1400</w:t>
            </w:r>
          </w:p>
        </w:tc>
        <w:tc>
          <w:tcPr>
            <w:tcW w:w="867" w:type="pct"/>
            <w:gridSpan w:val="2"/>
            <w:tcBorders>
              <w:top w:val="single" w:sz="4" w:space="0" w:color="auto"/>
              <w:left w:val="nil"/>
              <w:bottom w:val="nil"/>
              <w:right w:val="single" w:sz="4" w:space="0" w:color="auto"/>
            </w:tcBorders>
            <w:vAlign w:val="center"/>
          </w:tcPr>
          <w:p w:rsidR="00170B9A" w:rsidRPr="00170B9A" w:rsidRDefault="00170B9A" w:rsidP="00170B9A">
            <w:pPr>
              <w:bidi/>
              <w:rPr>
                <w:rFonts w:ascii="IRANSansWeb" w:hAnsi="IRANSansWeb" w:cs="B Nazanin"/>
                <w:b/>
                <w:bCs/>
                <w:sz w:val="18"/>
                <w:szCs w:val="18"/>
                <w:lang w:bidi="fa-IR"/>
              </w:rPr>
            </w:pPr>
            <w:r w:rsidRPr="00170B9A">
              <w:rPr>
                <w:rFonts w:ascii="IRANSansWeb" w:hAnsi="IRANSansWeb" w:cs="B Nazanin"/>
                <w:b/>
                <w:bCs/>
                <w:sz w:val="18"/>
                <w:szCs w:val="18"/>
                <w:rtl/>
                <w:lang w:bidi="fa-IR"/>
              </w:rPr>
              <w:t>تاریخ ثبت قرارداد:</w:t>
            </w:r>
          </w:p>
        </w:tc>
        <w:tc>
          <w:tcPr>
            <w:tcW w:w="2270" w:type="pct"/>
            <w:gridSpan w:val="2"/>
            <w:vMerge w:val="restart"/>
            <w:tcBorders>
              <w:left w:val="single" w:sz="4" w:space="0" w:color="auto"/>
            </w:tcBorders>
            <w:vAlign w:val="center"/>
          </w:tcPr>
          <w:p w:rsidR="00170B9A" w:rsidRPr="00170B9A" w:rsidRDefault="00170B9A" w:rsidP="00170B9A">
            <w:pPr>
              <w:bidi/>
              <w:jc w:val="center"/>
              <w:rPr>
                <w:rFonts w:ascii="IRANSansWeb" w:hAnsi="IRANSansWeb" w:cs="B Nazanin"/>
                <w:b/>
                <w:bCs/>
                <w:sz w:val="24"/>
                <w:szCs w:val="24"/>
                <w:rtl/>
                <w:lang w:bidi="fa-IR"/>
              </w:rPr>
            </w:pPr>
            <w:r w:rsidRPr="00170B9A">
              <w:rPr>
                <w:rFonts w:ascii="IRANSansWeb" w:hAnsi="IRANSansWeb" w:cs="B Nazanin"/>
                <w:b/>
                <w:bCs/>
                <w:sz w:val="24"/>
                <w:szCs w:val="24"/>
                <w:rtl/>
                <w:lang w:bidi="fa-IR"/>
              </w:rPr>
              <w:t>سامانه ثبت معاملات املاک و مستغلات کشور</w:t>
            </w:r>
          </w:p>
          <w:p w:rsidR="00170B9A" w:rsidRPr="00170B9A" w:rsidRDefault="00170B9A" w:rsidP="00170B9A">
            <w:pPr>
              <w:bidi/>
              <w:jc w:val="center"/>
              <w:rPr>
                <w:rFonts w:ascii="IRANSansWeb" w:hAnsi="IRANSansWeb" w:cs="B Nazanin"/>
                <w:b/>
                <w:bCs/>
                <w:sz w:val="24"/>
                <w:szCs w:val="24"/>
                <w:rtl/>
                <w:lang w:bidi="fa-IR"/>
              </w:rPr>
            </w:pPr>
          </w:p>
          <w:p w:rsidR="00170B9A" w:rsidRPr="00170B9A" w:rsidRDefault="00170B9A" w:rsidP="00170B9A">
            <w:pPr>
              <w:bidi/>
              <w:jc w:val="center"/>
              <w:rPr>
                <w:rFonts w:ascii="IRANSansWeb" w:hAnsi="IRANSansWeb" w:cs="B Nazanin"/>
                <w:b/>
                <w:bCs/>
                <w:sz w:val="20"/>
                <w:szCs w:val="20"/>
                <w:rtl/>
                <w:lang w:bidi="fa-IR"/>
              </w:rPr>
            </w:pPr>
            <w:r w:rsidRPr="00170B9A">
              <w:rPr>
                <w:rFonts w:ascii="IRANSansWeb" w:hAnsi="IRANSansWeb" w:cs="B Nazanin"/>
                <w:b/>
                <w:bCs/>
                <w:sz w:val="24"/>
                <w:szCs w:val="24"/>
                <w:rtl/>
                <w:lang w:bidi="fa-IR"/>
              </w:rPr>
              <w:t>مبایعه نامه</w:t>
            </w:r>
          </w:p>
        </w:tc>
        <w:tc>
          <w:tcPr>
            <w:tcW w:w="1165" w:type="pct"/>
            <w:vMerge w:val="restart"/>
          </w:tcPr>
          <w:p w:rsidR="00170B9A" w:rsidRPr="00170B9A" w:rsidRDefault="00170B9A" w:rsidP="00170B9A">
            <w:pPr>
              <w:bidi/>
              <w:rPr>
                <w:rFonts w:cs="B Nazanin"/>
                <w:b/>
                <w:bCs/>
                <w:lang w:bidi="fa-IR"/>
              </w:rPr>
            </w:pPr>
            <w:r w:rsidRPr="00170B9A">
              <w:rPr>
                <w:rFonts w:cs="B Nazanin" w:hint="cs"/>
                <w:b/>
                <w:bCs/>
                <w:noProof/>
              </w:rPr>
              <w:drawing>
                <wp:anchor distT="0" distB="0" distL="114300" distR="114300" simplePos="0" relativeHeight="251681792" behindDoc="0" locked="0" layoutInCell="1" allowOverlap="1" wp14:anchorId="51DCDCC8" wp14:editId="210EC0BF">
                  <wp:simplePos x="0" y="0"/>
                  <wp:positionH relativeFrom="column">
                    <wp:posOffset>-202565</wp:posOffset>
                  </wp:positionH>
                  <wp:positionV relativeFrom="paragraph">
                    <wp:posOffset>-6350</wp:posOffset>
                  </wp:positionV>
                  <wp:extent cx="1884045" cy="9207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02" cy="924736"/>
                          </a:xfrm>
                          <a:prstGeom prst="rect">
                            <a:avLst/>
                          </a:prstGeom>
                        </pic:spPr>
                      </pic:pic>
                    </a:graphicData>
                  </a:graphic>
                  <wp14:sizeRelH relativeFrom="page">
                    <wp14:pctWidth>0</wp14:pctWidth>
                  </wp14:sizeRelH>
                  <wp14:sizeRelV relativeFrom="page">
                    <wp14:pctHeight>0</wp14:pctHeight>
                  </wp14:sizeRelV>
                </wp:anchor>
              </w:drawing>
            </w: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20622418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شماره ثبت قرارداد:</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104408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مشاور املاک:</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0235869073</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صنفی:</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single" w:sz="4" w:space="0" w:color="auto"/>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10004351853</w:t>
            </w:r>
          </w:p>
        </w:tc>
        <w:tc>
          <w:tcPr>
            <w:tcW w:w="867" w:type="pct"/>
            <w:gridSpan w:val="2"/>
            <w:tcBorders>
              <w:top w:val="nil"/>
              <w:left w:val="nil"/>
              <w:bottom w:val="single" w:sz="4" w:space="0" w:color="auto"/>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سریال هولوگرام:</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5B1B0B" w:rsidRPr="00F40C2E" w:rsidTr="00F81A4C">
        <w:tc>
          <w:tcPr>
            <w:tcW w:w="5000" w:type="pct"/>
            <w:gridSpan w:val="6"/>
            <w:shd w:val="clear" w:color="auto" w:fill="D9D9D9" w:themeFill="background1" w:themeFillShade="D9"/>
          </w:tcPr>
          <w:p w:rsidR="005B1B0B" w:rsidRPr="00EF6BF9" w:rsidRDefault="005B1B0B" w:rsidP="005B1B0B">
            <w:pPr>
              <w:bidi/>
              <w:rPr>
                <w:rFonts w:ascii="IRANSansWeb" w:hAnsi="IRANSansWeb" w:cs="B Nazanin"/>
                <w:b/>
                <w:bCs/>
                <w:sz w:val="24"/>
                <w:szCs w:val="24"/>
                <w:lang w:bidi="fa-IR"/>
              </w:rPr>
            </w:pPr>
            <w:r w:rsidRPr="00EF6BF9">
              <w:rPr>
                <w:rFonts w:ascii="IRANSansWeb" w:hAnsi="IRANSansWeb" w:cs="B Nazanin" w:hint="cs"/>
                <w:b/>
                <w:bCs/>
                <w:sz w:val="24"/>
                <w:szCs w:val="24"/>
                <w:rtl/>
                <w:lang w:bidi="fa-IR"/>
              </w:rPr>
              <w:t>ماده 4: شرایط مربوط به تنظیم سند</w:t>
            </w:r>
          </w:p>
        </w:tc>
      </w:tr>
      <w:tr w:rsidR="005B1B0B" w:rsidTr="00F81A4C">
        <w:tc>
          <w:tcPr>
            <w:tcW w:w="5000" w:type="pct"/>
            <w:gridSpan w:val="6"/>
          </w:tcPr>
          <w:p w:rsidR="005B1B0B" w:rsidRPr="00EF6BF9" w:rsidRDefault="005B1B0B" w:rsidP="00363F74">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 xml:space="preserve">1-4 طرفین متعهد می شوند در تاریخ </w:t>
            </w:r>
            <w:r w:rsidR="00292E4A">
              <w:rPr>
                <w:rFonts w:ascii="IRANSansWeb" w:hAnsi="IRANSansWeb" w:cs="B Nazanin" w:hint="cs"/>
                <w:b/>
                <w:bCs/>
                <w:sz w:val="16"/>
                <w:szCs w:val="16"/>
                <w:rtl/>
                <w:lang w:bidi="fa-IR"/>
              </w:rPr>
              <w:t xml:space="preserve">  </w:t>
            </w:r>
            <w:r w:rsidRPr="00EF6BF9">
              <w:rPr>
                <w:rFonts w:ascii="IRANSansWeb" w:hAnsi="IRANSansWeb" w:cs="B Nazanin" w:hint="cs"/>
                <w:b/>
                <w:bCs/>
                <w:sz w:val="16"/>
                <w:szCs w:val="16"/>
                <w:rtl/>
                <w:lang w:bidi="fa-IR"/>
              </w:rPr>
              <w:t xml:space="preserve">در دفترخانه اسناد رسمی به شماره  </w:t>
            </w:r>
            <w:r w:rsidR="00292E4A">
              <w:rPr>
                <w:rFonts w:ascii="IRANSansWeb" w:hAnsi="IRANSansWeb" w:cs="B Nazanin" w:hint="cs"/>
                <w:b/>
                <w:bCs/>
                <w:sz w:val="16"/>
                <w:szCs w:val="16"/>
                <w:rtl/>
                <w:lang w:bidi="fa-IR"/>
              </w:rPr>
              <w:t xml:space="preserve">  </w:t>
            </w:r>
            <w:r w:rsidRPr="00EF6BF9">
              <w:rPr>
                <w:rFonts w:ascii="IRANSansWeb" w:hAnsi="IRANSansWeb" w:cs="B Nazanin" w:hint="cs"/>
                <w:b/>
                <w:bCs/>
                <w:sz w:val="16"/>
                <w:szCs w:val="16"/>
                <w:rtl/>
                <w:lang w:bidi="fa-IR"/>
              </w:rPr>
              <w:t xml:space="preserve">  واقع در حوزه ثبتی</w:t>
            </w:r>
            <w:r w:rsidR="00292E4A">
              <w:rPr>
                <w:rFonts w:ascii="IRANSansWeb" w:hAnsi="IRANSansWeb" w:cs="B Nazanin" w:hint="cs"/>
                <w:b/>
                <w:bCs/>
                <w:sz w:val="16"/>
                <w:szCs w:val="16"/>
                <w:rtl/>
                <w:lang w:bidi="fa-IR"/>
              </w:rPr>
              <w:t xml:space="preserve">    </w:t>
            </w:r>
            <w:r w:rsidRPr="00EF6BF9">
              <w:rPr>
                <w:rFonts w:ascii="IRANSansWeb" w:hAnsi="IRANSansWeb" w:cs="B Nazanin" w:hint="cs"/>
                <w:b/>
                <w:bCs/>
                <w:sz w:val="16"/>
                <w:szCs w:val="16"/>
                <w:rtl/>
                <w:lang w:bidi="fa-IR"/>
              </w:rPr>
              <w:t xml:space="preserve"> جهت تنظیم سند رسمی حاضر شوند و چنانچه خریدار قصد دریافت تسهیلات بانکی را داشته و در قرارداد، این امر درج شده است در دفترخانه پیشنهادی بانک، حاضر شوند و ضمن انجام کلیه تعهدات و شرایط مندرج در این قرارداد نسبت به تنظمی سند رسمی مورد معامل به نام خریدار می باشد.</w:t>
            </w:r>
          </w:p>
          <w:p w:rsidR="005B1B0B" w:rsidRPr="00EF6BF9" w:rsidRDefault="005B1B0B" w:rsidP="005B1B0B">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2-4 چنانچه خریدار خواستار دریافت وام از بانک یا سایر موسسات مالی واعتباری به منظور پرداخت بخشی از ثمن قرارداد باشد، فروشنده متعهد به انجام کلیه مساعدتها و همکاریهای لازم جهت اخذ وام از سوی خریدار می باشد.</w:t>
            </w:r>
          </w:p>
          <w:p w:rsidR="005B1B0B" w:rsidRPr="00EF6BF9" w:rsidRDefault="005B1B0B" w:rsidP="005B1B0B">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3-4 چنانچه مودر معامله دارای هر نوع وام باشد فروشنده قبل از تنظیم سند متعهد و ملزم به فک رهن می باشد در ضمن اگر صلح حقوق در سند ذکر شده باشد، قبل از تنظیم هرگونه قرارداد از بانک استعلام شود.</w:t>
            </w:r>
          </w:p>
          <w:p w:rsidR="005B1B0B" w:rsidRPr="00EF6BF9" w:rsidRDefault="005B1B0B" w:rsidP="005B1B0B">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4-4 در صورت عدم حضور هر یک از طرفین در دفترخانه اسناد رسمی برای تنظیم سند، گواهی عدم حضور در دفترخانه صادر می گردد.</w:t>
            </w:r>
          </w:p>
          <w:p w:rsidR="00EF6BF9" w:rsidRPr="00EF6BF9" w:rsidRDefault="005B1B0B" w:rsidP="00EF6BF9">
            <w:pPr>
              <w:bidi/>
              <w:rPr>
                <w:rFonts w:ascii="IRANSansWeb" w:hAnsi="IRANSansWeb" w:cs="B Nazanin"/>
                <w:b/>
                <w:bCs/>
                <w:sz w:val="16"/>
                <w:szCs w:val="16"/>
                <w:lang w:bidi="fa-IR"/>
              </w:rPr>
            </w:pPr>
            <w:r w:rsidRPr="00EF6BF9">
              <w:rPr>
                <w:rFonts w:ascii="IRANSansWeb" w:hAnsi="IRANSansWeb" w:cs="B Nazanin" w:hint="cs"/>
                <w:b/>
                <w:bCs/>
                <w:sz w:val="16"/>
                <w:szCs w:val="16"/>
                <w:rtl/>
                <w:lang w:bidi="fa-IR"/>
              </w:rPr>
              <w:t>5-4 عدم ارائه مستندات و مدارک لازم جهت تنظیم سند از طرف فروشنده و عدم پرداخت ثمن در مواعد مقرر توسط خریدار در حکم عدم حضور است و سردفتر در موارد مذکور مجاز به صدور گواهی عدم حضور می باشد.</w:t>
            </w:r>
          </w:p>
        </w:tc>
      </w:tr>
      <w:tr w:rsidR="005B1B0B" w:rsidRPr="005E0605" w:rsidTr="00F81A4C">
        <w:tc>
          <w:tcPr>
            <w:tcW w:w="5000" w:type="pct"/>
            <w:gridSpan w:val="6"/>
            <w:shd w:val="clear" w:color="auto" w:fill="BFBFBF" w:themeFill="background1" w:themeFillShade="BF"/>
          </w:tcPr>
          <w:p w:rsidR="005B1B0B" w:rsidRPr="00EF6BF9" w:rsidRDefault="005B1B0B" w:rsidP="001D5856">
            <w:pPr>
              <w:bidi/>
              <w:rPr>
                <w:rFonts w:ascii="IRANSansWeb" w:hAnsi="IRANSansWeb" w:cs="B Nazanin"/>
                <w:b/>
                <w:bCs/>
                <w:sz w:val="24"/>
                <w:szCs w:val="24"/>
                <w:lang w:bidi="fa-IR"/>
              </w:rPr>
            </w:pPr>
            <w:r w:rsidRPr="00EF6BF9">
              <w:rPr>
                <w:rFonts w:ascii="IRANSansWeb" w:hAnsi="IRANSansWeb" w:cs="B Nazanin" w:hint="cs"/>
                <w:b/>
                <w:bCs/>
                <w:sz w:val="24"/>
                <w:szCs w:val="24"/>
                <w:rtl/>
                <w:lang w:bidi="fa-IR"/>
              </w:rPr>
              <w:t xml:space="preserve">ماده </w:t>
            </w:r>
            <w:r w:rsidR="001D5856" w:rsidRPr="00EF6BF9">
              <w:rPr>
                <w:rFonts w:ascii="IRANSansWeb" w:hAnsi="IRANSansWeb" w:cs="B Nazanin" w:hint="cs"/>
                <w:b/>
                <w:bCs/>
                <w:sz w:val="24"/>
                <w:szCs w:val="24"/>
                <w:rtl/>
                <w:lang w:bidi="fa-IR"/>
              </w:rPr>
              <w:t>5</w:t>
            </w:r>
            <w:r w:rsidRPr="00EF6BF9">
              <w:rPr>
                <w:rFonts w:ascii="IRANSansWeb" w:hAnsi="IRANSansWeb" w:cs="B Nazanin" w:hint="cs"/>
                <w:b/>
                <w:bCs/>
                <w:sz w:val="24"/>
                <w:szCs w:val="24"/>
                <w:rtl/>
                <w:lang w:bidi="fa-IR"/>
              </w:rPr>
              <w:t xml:space="preserve">: </w:t>
            </w:r>
            <w:r w:rsidR="001D5856" w:rsidRPr="00EF6BF9">
              <w:rPr>
                <w:rFonts w:ascii="IRANSansWeb" w:hAnsi="IRANSansWeb" w:cs="B Nazanin" w:hint="cs"/>
                <w:b/>
                <w:bCs/>
                <w:sz w:val="24"/>
                <w:szCs w:val="24"/>
                <w:rtl/>
                <w:lang w:bidi="fa-IR"/>
              </w:rPr>
              <w:t>شرایط تسلیم</w:t>
            </w:r>
            <w:r w:rsidRPr="00EF6BF9">
              <w:rPr>
                <w:rFonts w:ascii="IRANSansWeb" w:hAnsi="IRANSansWeb" w:cs="B Nazanin" w:hint="cs"/>
                <w:b/>
                <w:bCs/>
                <w:sz w:val="24"/>
                <w:szCs w:val="24"/>
                <w:rtl/>
                <w:lang w:bidi="fa-IR"/>
              </w:rPr>
              <w:t xml:space="preserve"> مورد معامله</w:t>
            </w:r>
          </w:p>
        </w:tc>
      </w:tr>
      <w:tr w:rsidR="005B1B0B" w:rsidRPr="005E0605" w:rsidTr="00F81A4C">
        <w:tc>
          <w:tcPr>
            <w:tcW w:w="5000" w:type="pct"/>
            <w:gridSpan w:val="6"/>
          </w:tcPr>
          <w:p w:rsidR="005B1B0B" w:rsidRPr="00EF6BF9" w:rsidRDefault="001D5856" w:rsidP="00F84671">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 xml:space="preserve">1-5 فروشنده موظف است مورد معامله را در تاریخ </w:t>
            </w:r>
            <w:r w:rsidR="00F84671">
              <w:rPr>
                <w:rFonts w:ascii="IRANSansWeb" w:hAnsi="IRANSansWeb" w:cs="B Nazanin" w:hint="cs"/>
                <w:b/>
                <w:bCs/>
                <w:sz w:val="16"/>
                <w:szCs w:val="16"/>
                <w:rtl/>
                <w:lang w:bidi="fa-IR"/>
              </w:rPr>
              <w:t>24</w:t>
            </w:r>
            <w:r w:rsidRPr="00EF6BF9">
              <w:rPr>
                <w:rFonts w:ascii="IRANSansWeb" w:hAnsi="IRANSansWeb" w:cs="B Nazanin" w:hint="cs"/>
                <w:b/>
                <w:bCs/>
                <w:sz w:val="16"/>
                <w:szCs w:val="16"/>
                <w:rtl/>
                <w:lang w:bidi="fa-IR"/>
              </w:rPr>
              <w:t>/12/</w:t>
            </w:r>
            <w:r w:rsidR="00292E4A">
              <w:rPr>
                <w:rFonts w:ascii="IRANSansWeb" w:hAnsi="IRANSansWeb" w:cs="B Nazanin" w:hint="cs"/>
                <w:b/>
                <w:bCs/>
                <w:sz w:val="16"/>
                <w:szCs w:val="16"/>
                <w:rtl/>
                <w:lang w:bidi="fa-IR"/>
              </w:rPr>
              <w:t>1400</w:t>
            </w:r>
            <w:r w:rsidRPr="00EF6BF9">
              <w:rPr>
                <w:rFonts w:ascii="IRANSansWeb" w:hAnsi="IRANSansWeb" w:cs="B Nazanin" w:hint="cs"/>
                <w:b/>
                <w:bCs/>
                <w:sz w:val="16"/>
                <w:szCs w:val="16"/>
                <w:rtl/>
                <w:lang w:bidi="fa-IR"/>
              </w:rPr>
              <w:t xml:space="preserve"> با تمامی توابع و منضمات آن تسلیم خریدار کند و هرگونه موانع در استیفاء و بهره برداری کامل از مورد معامله را برطرف نماید. کلیه هزینه های ناشی از تسلیم بر عهده فروشنده خواهد بود.</w:t>
            </w:r>
          </w:p>
          <w:p w:rsidR="00EF6BF9" w:rsidRPr="00292E4A" w:rsidRDefault="001D5856" w:rsidP="00292E4A">
            <w:pPr>
              <w:bidi/>
              <w:rPr>
                <w:rFonts w:ascii="IRANSansWeb" w:hAnsi="IRANSansWeb" w:cs="B Nazanin"/>
                <w:b/>
                <w:bCs/>
                <w:sz w:val="16"/>
                <w:szCs w:val="16"/>
                <w:lang w:bidi="fa-IR"/>
              </w:rPr>
            </w:pPr>
            <w:r w:rsidRPr="00EF6BF9">
              <w:rPr>
                <w:rFonts w:ascii="IRANSansWeb" w:hAnsi="IRANSansWeb" w:cs="B Nazanin" w:hint="cs"/>
                <w:b/>
                <w:bCs/>
                <w:sz w:val="16"/>
                <w:szCs w:val="16"/>
                <w:rtl/>
                <w:lang w:bidi="fa-IR"/>
              </w:rPr>
              <w:t>2-5 در صورتیکه معلوم گردد که مورد معامله به علتی غیر از عامل قوه قاهره مانند رهن، مصادره، عملیات اجرائی دادگستری یا اجرای اسناد رسمی، مستحق الغیر و غصبی بوده و قانونا قابل انتقال به خریدار نمی باشد و یا بعد از استعلام شهرداری ملک مورد معامله در مسیر بلوار یا طرح های مختلف آموزشی، بهداشتی و ... قرار داشته باشد، فروشنده موظف است علاوه بر استرداد ثمن معامله مبلغ 0 ریال بابت خسارات وارده به خریدار پرداخت نماید. طرح شکایت کیفری احتمالی علیه فروشنده مانع از مصالبه خسارت توسط خریدار نیست. همچنین اگر خریدار خود بتواند موانع را به هر نحو از جمله پرداخت مبالغی برطرف کند می تواند با تهاتر از مبالغ ثمن قرارداد خود دست به این اقدام بزند. این امر مانع از مطالبه خسارت مصرح در صدر این ماده نمی باشد.</w:t>
            </w:r>
          </w:p>
        </w:tc>
      </w:tr>
      <w:tr w:rsidR="005B1B0B" w:rsidRPr="005E0605" w:rsidTr="00F81A4C">
        <w:tc>
          <w:tcPr>
            <w:tcW w:w="5000" w:type="pct"/>
            <w:gridSpan w:val="6"/>
            <w:shd w:val="clear" w:color="auto" w:fill="BFBFBF" w:themeFill="background1" w:themeFillShade="BF"/>
          </w:tcPr>
          <w:p w:rsidR="005B1B0B" w:rsidRPr="00EF6BF9" w:rsidRDefault="005B1B0B" w:rsidP="001D5856">
            <w:pPr>
              <w:bidi/>
              <w:rPr>
                <w:rFonts w:ascii="IRANSansWeb" w:hAnsi="IRANSansWeb" w:cs="B Nazanin"/>
                <w:b/>
                <w:bCs/>
                <w:sz w:val="24"/>
                <w:szCs w:val="24"/>
                <w:lang w:bidi="fa-IR"/>
              </w:rPr>
            </w:pPr>
            <w:r w:rsidRPr="00EF6BF9">
              <w:rPr>
                <w:rFonts w:ascii="IRANSansWeb" w:hAnsi="IRANSansWeb" w:cs="B Nazanin" w:hint="cs"/>
                <w:b/>
                <w:bCs/>
                <w:sz w:val="24"/>
                <w:szCs w:val="24"/>
                <w:rtl/>
                <w:lang w:bidi="fa-IR"/>
              </w:rPr>
              <w:t xml:space="preserve">ماده </w:t>
            </w:r>
            <w:r w:rsidR="001D5856" w:rsidRPr="00EF6BF9">
              <w:rPr>
                <w:rFonts w:ascii="IRANSansWeb" w:hAnsi="IRANSansWeb" w:cs="B Nazanin" w:hint="cs"/>
                <w:b/>
                <w:bCs/>
                <w:sz w:val="24"/>
                <w:szCs w:val="24"/>
                <w:rtl/>
                <w:lang w:bidi="fa-IR"/>
              </w:rPr>
              <w:t>6</w:t>
            </w:r>
            <w:r w:rsidRPr="00EF6BF9">
              <w:rPr>
                <w:rFonts w:ascii="IRANSansWeb" w:hAnsi="IRANSansWeb" w:cs="B Nazanin" w:hint="cs"/>
                <w:b/>
                <w:bCs/>
                <w:sz w:val="24"/>
                <w:szCs w:val="24"/>
                <w:rtl/>
                <w:lang w:bidi="fa-IR"/>
              </w:rPr>
              <w:t xml:space="preserve">: </w:t>
            </w:r>
            <w:r w:rsidR="001D5856" w:rsidRPr="00EF6BF9">
              <w:rPr>
                <w:rFonts w:ascii="IRANSansWeb" w:hAnsi="IRANSansWeb" w:cs="B Nazanin" w:hint="cs"/>
                <w:b/>
                <w:bCs/>
                <w:sz w:val="24"/>
                <w:szCs w:val="24"/>
                <w:rtl/>
                <w:lang w:bidi="fa-IR"/>
              </w:rPr>
              <w:t>آثار قرارداد</w:t>
            </w:r>
          </w:p>
        </w:tc>
      </w:tr>
      <w:tr w:rsidR="005B1B0B" w:rsidRPr="00147296" w:rsidTr="00F81A4C">
        <w:tc>
          <w:tcPr>
            <w:tcW w:w="5000" w:type="pct"/>
            <w:gridSpan w:val="6"/>
          </w:tcPr>
          <w:p w:rsidR="005B1B0B" w:rsidRPr="00EF6BF9" w:rsidRDefault="005B1B0B" w:rsidP="00363F74">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1</w:t>
            </w:r>
            <w:r w:rsidR="001D5856" w:rsidRPr="00EF6BF9">
              <w:rPr>
                <w:rFonts w:ascii="IRANSansWeb" w:hAnsi="IRANSansWeb" w:cs="B Nazanin" w:hint="cs"/>
                <w:b/>
                <w:bCs/>
                <w:sz w:val="16"/>
                <w:szCs w:val="16"/>
                <w:rtl/>
                <w:lang w:bidi="fa-IR"/>
              </w:rPr>
              <w:t>-6 فروشنده متعهد است حداکثر تا زمان مقرر برای تنظیم سند رسمی کلیه مجوزهای لازم را از مراجع مختلف در خصوص مورد معامله از قبیل مفاصا حساب شهرداری، ادافه اوقاف، دارایی، شهرسازی، اداره آب و فاضلاب، تامین اجتماعی، برق، گاز و مخابرات و غیره را اخذ نماید و کلیه بدهیهای احتمالی در خصوص توابع، اعیان، مستحدثات و امکانات موجود در مورد معامله را تسویه نماید.</w:t>
            </w:r>
          </w:p>
          <w:p w:rsidR="001D5856" w:rsidRPr="00EF6BF9" w:rsidRDefault="006667B5" w:rsidP="001D5856">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 xml:space="preserve">2-6 هزینه های نقل و انتقال اعم از دارایی، شهرداری، اداره اوقاف به عهده فروشنده است و هزینه های حق القبت و حق التحریر به عهده </w:t>
            </w:r>
            <w:r w:rsidR="00292E4A">
              <w:rPr>
                <w:rFonts w:ascii="IRANSansWeb" w:hAnsi="IRANSansWeb" w:cs="B Nazanin" w:hint="cs"/>
                <w:b/>
                <w:bCs/>
                <w:sz w:val="16"/>
                <w:szCs w:val="16"/>
                <w:rtl/>
                <w:lang w:bidi="fa-IR"/>
              </w:rPr>
              <w:t xml:space="preserve">   </w:t>
            </w:r>
            <w:r w:rsidRPr="00EF6BF9">
              <w:rPr>
                <w:rFonts w:ascii="IRANSansWeb" w:hAnsi="IRANSansWeb" w:cs="B Nazanin" w:hint="cs"/>
                <w:b/>
                <w:bCs/>
                <w:sz w:val="16"/>
                <w:szCs w:val="16"/>
                <w:rtl/>
                <w:lang w:bidi="fa-IR"/>
              </w:rPr>
              <w:t>می باشد.</w:t>
            </w:r>
          </w:p>
          <w:p w:rsidR="006667B5" w:rsidRPr="00EF6BF9" w:rsidRDefault="006667B5" w:rsidP="006667B5">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3-6 قیمت مورد معامله در بند 1 ماده 3 این قرارداد به هیچ عنوان و به جهت نوسان قیمت ها و یا تورم قابل تغییر نیست و از این حیث حق و ادعایی برای طرفین قرارداد متصور نمی باشد.</w:t>
            </w:r>
          </w:p>
          <w:p w:rsidR="006667B5" w:rsidRPr="00EF6BF9" w:rsidRDefault="006667B5" w:rsidP="006667B5">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4-6 کلیه خیارات قانونی و لو خیار غبن از طرفین ساقط گردید. خیار تدلیس و سایر خیارات مصرح در قرارداد از شمول این بند استثنا می باشد.</w:t>
            </w:r>
          </w:p>
          <w:p w:rsidR="006667B5" w:rsidRPr="00EF6BF9" w:rsidRDefault="006667B5" w:rsidP="006667B5">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5-6 در صورت عدم اجرای هر یک از تعهدات فروشنده که در این قرارداد مقرر شده است وی مکلف است به ازای هر روز تاخیر مبلغ 0 ریال بعنوان خسارت تاخیر در اجرای تعهد در وجه طرف مقابل پرداخت نماید و در صورتیکه ممتنع از انجام تعهدات خریدار باشد وی مکلف است به ازا هر روز تاخیر مبلغ 0 ریال بعنوان خسارت تاخیر اجرای تعهد در وجه طرف مقابل پرداخت نماید. خسارت فوق علاوه بر انجام تعهد اصلی بوده و با آن قابل جمع است.</w:t>
            </w:r>
          </w:p>
          <w:p w:rsidR="006667B5" w:rsidRPr="00EF6BF9" w:rsidRDefault="006667B5" w:rsidP="006667B5">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6-6 این قرارداد در صورت فقدان مهر و امضا مشاور املاک فاقد اعتبار می باشد.</w:t>
            </w:r>
          </w:p>
          <w:p w:rsidR="00EF6BF9" w:rsidRDefault="006667B5" w:rsidP="00292E4A">
            <w:pPr>
              <w:bidi/>
              <w:rPr>
                <w:rFonts w:ascii="IRANSansWeb" w:hAnsi="IRANSansWeb" w:cs="B Nazanin"/>
                <w:b/>
                <w:bCs/>
                <w:sz w:val="16"/>
                <w:szCs w:val="16"/>
                <w:rtl/>
                <w:lang w:bidi="fa-IR"/>
              </w:rPr>
            </w:pPr>
            <w:r w:rsidRPr="00EF6BF9">
              <w:rPr>
                <w:rFonts w:ascii="IRANSansWeb" w:hAnsi="IRANSansWeb" w:cs="B Nazanin" w:hint="cs"/>
                <w:b/>
                <w:bCs/>
                <w:sz w:val="16"/>
                <w:szCs w:val="16"/>
                <w:rtl/>
                <w:lang w:bidi="fa-IR"/>
              </w:rPr>
              <w:t>7-6 طرفین پس از احراز هویت یکدیگر، اصل سند و کلیه اوراق مربوطه به رویت و قبولی طرفین قرارداد رسیده و با امضا رونوشت (فتوکپی) اوراق مزبور به این</w:t>
            </w:r>
          </w:p>
          <w:p w:rsidR="00292E4A" w:rsidRPr="00292E4A" w:rsidRDefault="00292E4A" w:rsidP="00292E4A">
            <w:pPr>
              <w:bidi/>
              <w:rPr>
                <w:rFonts w:ascii="IRANSansWeb" w:hAnsi="IRANSansWeb" w:cs="B Nazanin"/>
                <w:b/>
                <w:bCs/>
                <w:sz w:val="16"/>
                <w:szCs w:val="16"/>
                <w:lang w:bidi="fa-IR"/>
              </w:rPr>
            </w:pPr>
          </w:p>
        </w:tc>
      </w:tr>
      <w:tr w:rsidR="005B1B0B" w:rsidRPr="00147296" w:rsidTr="00F81A4C">
        <w:tc>
          <w:tcPr>
            <w:tcW w:w="5000" w:type="pct"/>
            <w:gridSpan w:val="6"/>
            <w:tcBorders>
              <w:bottom w:val="single" w:sz="4" w:space="0" w:color="auto"/>
            </w:tcBorders>
          </w:tcPr>
          <w:p w:rsidR="005B1B0B" w:rsidRPr="00BB2058" w:rsidRDefault="005B1B0B" w:rsidP="00292E4A">
            <w:pPr>
              <w:bidi/>
              <w:rPr>
                <w:rFonts w:ascii="IRANSansWeb" w:hAnsi="IRANSansWeb" w:cs="B Nazanin"/>
                <w:b/>
                <w:bCs/>
                <w:sz w:val="18"/>
                <w:szCs w:val="18"/>
                <w:lang w:bidi="fa-IR"/>
              </w:rPr>
            </w:pPr>
            <w:r w:rsidRPr="00BB2058">
              <w:rPr>
                <w:rFonts w:ascii="IRANSansWeb" w:hAnsi="IRANSansWeb" w:cs="B Nazanin" w:hint="cs"/>
                <w:b/>
                <w:bCs/>
                <w:sz w:val="18"/>
                <w:szCs w:val="18"/>
                <w:rtl/>
                <w:lang w:bidi="fa-IR"/>
              </w:rPr>
              <w:t xml:space="preserve">                                                                                                                             خریدار: </w:t>
            </w:r>
            <w:r w:rsidR="00292E4A">
              <w:rPr>
                <w:rFonts w:ascii="IRANSansWeb" w:hAnsi="IRANSansWeb" w:cs="B Nazanin" w:hint="cs"/>
                <w:b/>
                <w:bCs/>
                <w:sz w:val="18"/>
                <w:szCs w:val="18"/>
                <w:rtl/>
                <w:lang w:bidi="fa-IR"/>
              </w:rPr>
              <w:t>مریم</w:t>
            </w:r>
            <w:r w:rsidRPr="00BB2058">
              <w:rPr>
                <w:rFonts w:ascii="IRANSansWeb" w:hAnsi="IRANSansWeb" w:cs="B Nazanin" w:hint="cs"/>
                <w:b/>
                <w:bCs/>
                <w:sz w:val="18"/>
                <w:szCs w:val="18"/>
                <w:rtl/>
                <w:lang w:bidi="fa-IR"/>
              </w:rPr>
              <w:t xml:space="preserve"> میرزاآقاخانی                  فروشنده: مهدی ها</w:t>
            </w:r>
            <w:r w:rsidR="006667B5" w:rsidRPr="00BB2058">
              <w:rPr>
                <w:rFonts w:ascii="IRANSansWeb" w:hAnsi="IRANSansWeb" w:cs="B Nazanin" w:hint="cs"/>
                <w:b/>
                <w:bCs/>
                <w:sz w:val="18"/>
                <w:szCs w:val="18"/>
                <w:rtl/>
                <w:lang w:bidi="fa-IR"/>
              </w:rPr>
              <w:t>ش</w:t>
            </w:r>
            <w:r w:rsidRPr="00BB2058">
              <w:rPr>
                <w:rFonts w:ascii="IRANSansWeb" w:hAnsi="IRANSansWeb" w:cs="B Nazanin" w:hint="cs"/>
                <w:b/>
                <w:bCs/>
                <w:sz w:val="18"/>
                <w:szCs w:val="18"/>
                <w:rtl/>
                <w:lang w:bidi="fa-IR"/>
              </w:rPr>
              <w:t>می</w:t>
            </w:r>
          </w:p>
        </w:tc>
      </w:tr>
      <w:tr w:rsidR="005B1B0B" w:rsidRPr="00147296" w:rsidTr="00F81A4C">
        <w:tc>
          <w:tcPr>
            <w:tcW w:w="2875" w:type="pct"/>
            <w:gridSpan w:val="4"/>
            <w:tcBorders>
              <w:top w:val="single" w:sz="4" w:space="0" w:color="auto"/>
              <w:left w:val="single" w:sz="4" w:space="0" w:color="auto"/>
              <w:bottom w:val="single" w:sz="4" w:space="0" w:color="auto"/>
              <w:right w:val="nil"/>
            </w:tcBorders>
          </w:tcPr>
          <w:p w:rsidR="005B1B0B" w:rsidRPr="00147296" w:rsidRDefault="005B1B0B" w:rsidP="00F81A4C">
            <w:pPr>
              <w:bidi/>
              <w:rPr>
                <w:rFonts w:cs="B Nazanin"/>
                <w:b/>
                <w:bCs/>
                <w:sz w:val="18"/>
                <w:szCs w:val="18"/>
                <w:rtl/>
                <w:lang w:bidi="fa-IR"/>
              </w:rPr>
            </w:pPr>
            <w:r w:rsidRPr="00147296">
              <w:rPr>
                <w:rFonts w:cs="B Nazanin" w:hint="cs"/>
                <w:b/>
                <w:bCs/>
                <w:sz w:val="18"/>
                <w:szCs w:val="18"/>
                <w:rtl/>
                <w:lang w:bidi="fa-IR"/>
              </w:rPr>
              <w:t>با احراز هویت طرفین قرارداد و مدارک و مستندات مورد معامله،  تمام مراتب مندرج در این قرارداد به تایید و گواهی محسن صادقی مدیریت واحد صنفی املاک ایران مهر رسید.</w:t>
            </w:r>
          </w:p>
          <w:p w:rsidR="005B1B0B" w:rsidRPr="00147296" w:rsidRDefault="005B1B0B" w:rsidP="00F81A4C">
            <w:pPr>
              <w:bidi/>
              <w:rPr>
                <w:rFonts w:cs="B Nazanin"/>
                <w:b/>
                <w:bCs/>
                <w:sz w:val="18"/>
                <w:szCs w:val="18"/>
                <w:rtl/>
                <w:lang w:bidi="fa-IR"/>
              </w:rPr>
            </w:pPr>
          </w:p>
          <w:p w:rsidR="005B1B0B" w:rsidRPr="00147296" w:rsidRDefault="005B1B0B" w:rsidP="00F81A4C">
            <w:pPr>
              <w:bidi/>
              <w:jc w:val="center"/>
              <w:rPr>
                <w:rFonts w:cs="B Nazanin"/>
                <w:b/>
                <w:bCs/>
                <w:sz w:val="18"/>
                <w:szCs w:val="18"/>
                <w:rtl/>
                <w:lang w:bidi="fa-IR"/>
              </w:rPr>
            </w:pPr>
            <w:r w:rsidRPr="00147296">
              <w:rPr>
                <w:rFonts w:cs="B Nazanin" w:hint="cs"/>
                <w:b/>
                <w:bCs/>
                <w:sz w:val="18"/>
                <w:szCs w:val="18"/>
                <w:rtl/>
                <w:lang w:bidi="fa-IR"/>
              </w:rPr>
              <w:t>مهر و امضا مشاور املاک البرز/کرج</w:t>
            </w:r>
          </w:p>
          <w:p w:rsidR="005B1B0B" w:rsidRPr="00147296" w:rsidRDefault="005B1B0B" w:rsidP="00F84671">
            <w:pPr>
              <w:bidi/>
              <w:jc w:val="center"/>
              <w:rPr>
                <w:rFonts w:cs="B Nazanin"/>
                <w:b/>
                <w:bCs/>
                <w:sz w:val="18"/>
                <w:szCs w:val="18"/>
                <w:rtl/>
                <w:lang w:bidi="fa-IR"/>
              </w:rPr>
            </w:pPr>
            <w:r w:rsidRPr="00147296">
              <w:rPr>
                <w:rFonts w:cs="B Nazanin" w:hint="cs"/>
                <w:b/>
                <w:bCs/>
                <w:sz w:val="18"/>
                <w:szCs w:val="18"/>
                <w:rtl/>
                <w:lang w:bidi="fa-IR"/>
              </w:rPr>
              <w:t xml:space="preserve">تاریخ چاپ: </w:t>
            </w:r>
            <w:r w:rsidR="00F84671">
              <w:rPr>
                <w:rFonts w:cs="B Nazanin" w:hint="cs"/>
                <w:b/>
                <w:bCs/>
                <w:sz w:val="18"/>
                <w:szCs w:val="18"/>
                <w:rtl/>
                <w:lang w:bidi="fa-IR"/>
              </w:rPr>
              <w:t>09</w:t>
            </w:r>
            <w:r w:rsidRPr="00147296">
              <w:rPr>
                <w:rFonts w:cs="B Nazanin" w:hint="cs"/>
                <w:b/>
                <w:bCs/>
                <w:sz w:val="18"/>
                <w:szCs w:val="18"/>
                <w:rtl/>
                <w:lang w:bidi="fa-IR"/>
              </w:rPr>
              <w:t>/12/</w:t>
            </w:r>
            <w:r w:rsidR="00292E4A">
              <w:rPr>
                <w:rFonts w:cs="B Nazanin" w:hint="cs"/>
                <w:b/>
                <w:bCs/>
                <w:sz w:val="18"/>
                <w:szCs w:val="18"/>
                <w:rtl/>
                <w:lang w:bidi="fa-IR"/>
              </w:rPr>
              <w:t>1400</w:t>
            </w:r>
          </w:p>
          <w:p w:rsidR="005B1B0B" w:rsidRPr="00147296" w:rsidRDefault="003A2531" w:rsidP="00F81A4C">
            <w:pPr>
              <w:bidi/>
              <w:rPr>
                <w:rFonts w:cs="B Nazanin"/>
                <w:b/>
                <w:bCs/>
                <w:sz w:val="18"/>
                <w:szCs w:val="18"/>
                <w:rtl/>
                <w:lang w:bidi="fa-IR"/>
              </w:rPr>
            </w:pPr>
            <w:r>
              <w:rPr>
                <w:rFonts w:cs="B Nazanin" w:hint="cs"/>
                <w:b/>
                <w:bCs/>
                <w:sz w:val="18"/>
                <w:szCs w:val="18"/>
                <w:rtl/>
                <w:lang w:bidi="fa-IR"/>
              </w:rPr>
              <w:t>صفحه 2 از 4</w:t>
            </w:r>
          </w:p>
        </w:tc>
        <w:tc>
          <w:tcPr>
            <w:tcW w:w="2125" w:type="pct"/>
            <w:gridSpan w:val="2"/>
            <w:tcBorders>
              <w:top w:val="single" w:sz="4" w:space="0" w:color="auto"/>
              <w:left w:val="nil"/>
              <w:bottom w:val="single" w:sz="4" w:space="0" w:color="auto"/>
              <w:right w:val="single" w:sz="4" w:space="0" w:color="auto"/>
            </w:tcBorders>
          </w:tcPr>
          <w:p w:rsidR="005B1B0B" w:rsidRPr="00147296" w:rsidRDefault="005B1B0B" w:rsidP="00F81A4C">
            <w:pPr>
              <w:bidi/>
              <w:rPr>
                <w:rFonts w:cs="B Nazanin"/>
                <w:b/>
                <w:bCs/>
                <w:sz w:val="18"/>
                <w:szCs w:val="18"/>
                <w:rtl/>
                <w:lang w:bidi="fa-IR"/>
              </w:rPr>
            </w:pPr>
            <w:r w:rsidRPr="00147296">
              <w:rPr>
                <w:rFonts w:cs="B Nazanin" w:hint="cs"/>
                <w:b/>
                <w:bCs/>
                <w:sz w:val="18"/>
                <w:szCs w:val="18"/>
                <w:rtl/>
                <w:lang w:bidi="fa-IR"/>
              </w:rPr>
              <w:t xml:space="preserve">کارشناس حقوقی: </w:t>
            </w:r>
          </w:p>
          <w:p w:rsidR="005B1B0B" w:rsidRPr="00147296" w:rsidRDefault="005B1B0B" w:rsidP="00F81A4C">
            <w:pPr>
              <w:bidi/>
              <w:rPr>
                <w:rFonts w:cs="B Nazanin"/>
                <w:b/>
                <w:bCs/>
                <w:sz w:val="18"/>
                <w:szCs w:val="18"/>
                <w:rtl/>
                <w:lang w:bidi="fa-IR"/>
              </w:rPr>
            </w:pPr>
          </w:p>
          <w:p w:rsidR="005B1B0B" w:rsidRPr="00147296" w:rsidRDefault="005B1B0B" w:rsidP="00F81A4C">
            <w:pPr>
              <w:bidi/>
              <w:rPr>
                <w:rFonts w:cs="B Nazanin"/>
                <w:b/>
                <w:bCs/>
                <w:sz w:val="18"/>
                <w:szCs w:val="18"/>
                <w:rtl/>
                <w:lang w:bidi="fa-IR"/>
              </w:rPr>
            </w:pPr>
            <w:r w:rsidRPr="00147296">
              <w:rPr>
                <w:rFonts w:cs="B Nazanin" w:hint="cs"/>
                <w:b/>
                <w:bCs/>
                <w:sz w:val="18"/>
                <w:szCs w:val="18"/>
                <w:rtl/>
                <w:lang w:bidi="fa-IR"/>
              </w:rPr>
              <w:t>شاهد 1:</w:t>
            </w:r>
          </w:p>
          <w:p w:rsidR="005B1B0B" w:rsidRPr="00147296" w:rsidRDefault="005B1B0B" w:rsidP="00F81A4C">
            <w:pPr>
              <w:bidi/>
              <w:rPr>
                <w:rFonts w:cs="B Nazanin"/>
                <w:b/>
                <w:bCs/>
                <w:sz w:val="18"/>
                <w:szCs w:val="18"/>
                <w:rtl/>
                <w:lang w:bidi="fa-IR"/>
              </w:rPr>
            </w:pPr>
          </w:p>
          <w:p w:rsidR="005B1B0B" w:rsidRPr="00147296" w:rsidRDefault="005B1B0B" w:rsidP="00F81A4C">
            <w:pPr>
              <w:bidi/>
              <w:rPr>
                <w:rFonts w:cs="B Nazanin"/>
                <w:b/>
                <w:bCs/>
                <w:sz w:val="18"/>
                <w:szCs w:val="18"/>
                <w:rtl/>
                <w:lang w:bidi="fa-IR"/>
              </w:rPr>
            </w:pPr>
          </w:p>
          <w:p w:rsidR="005B1B0B" w:rsidRPr="00147296" w:rsidRDefault="005B1B0B" w:rsidP="00F81A4C">
            <w:pPr>
              <w:bidi/>
              <w:rPr>
                <w:rFonts w:cs="B Nazanin"/>
                <w:b/>
                <w:bCs/>
                <w:sz w:val="18"/>
                <w:szCs w:val="18"/>
                <w:lang w:bidi="fa-IR"/>
              </w:rPr>
            </w:pPr>
            <w:r w:rsidRPr="00147296">
              <w:rPr>
                <w:rFonts w:cs="B Nazanin" w:hint="cs"/>
                <w:b/>
                <w:bCs/>
                <w:sz w:val="18"/>
                <w:szCs w:val="18"/>
                <w:rtl/>
                <w:lang w:bidi="fa-IR"/>
              </w:rPr>
              <w:t>شاهد 2:</w:t>
            </w:r>
          </w:p>
        </w:tc>
      </w:tr>
      <w:tr w:rsidR="005B1B0B" w:rsidRPr="0088037B" w:rsidTr="00F81A4C">
        <w:tc>
          <w:tcPr>
            <w:tcW w:w="915" w:type="pct"/>
            <w:gridSpan w:val="2"/>
            <w:tcBorders>
              <w:top w:val="single" w:sz="4" w:space="0" w:color="auto"/>
              <w:left w:val="single" w:sz="4" w:space="0" w:color="auto"/>
              <w:bottom w:val="single" w:sz="4" w:space="0" w:color="auto"/>
              <w:right w:val="nil"/>
            </w:tcBorders>
            <w:vAlign w:val="center"/>
          </w:tcPr>
          <w:p w:rsidR="005B1B0B" w:rsidRDefault="00170B9A" w:rsidP="00F81A4C">
            <w:pPr>
              <w:bidi/>
              <w:jc w:val="center"/>
              <w:rPr>
                <w:rtl/>
                <w:lang w:bidi="fa-IR"/>
              </w:rPr>
            </w:pPr>
            <w:r>
              <w:rPr>
                <w:noProof/>
                <w:rtl/>
              </w:rPr>
              <w:drawing>
                <wp:inline distT="0" distB="0" distL="0" distR="0" wp14:anchorId="49507CC4" wp14:editId="2FCF58F9">
                  <wp:extent cx="869950" cy="869950"/>
                  <wp:effectExtent l="0" t="0" r="635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بارکد پایین صفحه سند عمه محبوبه تمام صفح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inline>
              </w:drawing>
            </w:r>
          </w:p>
        </w:tc>
        <w:tc>
          <w:tcPr>
            <w:tcW w:w="1960" w:type="pct"/>
            <w:gridSpan w:val="2"/>
            <w:tcBorders>
              <w:top w:val="single" w:sz="4" w:space="0" w:color="auto"/>
              <w:left w:val="nil"/>
              <w:bottom w:val="single" w:sz="4" w:space="0" w:color="auto"/>
              <w:right w:val="nil"/>
            </w:tcBorders>
            <w:vAlign w:val="center"/>
          </w:tcPr>
          <w:p w:rsidR="005B1B0B" w:rsidRPr="0088037B" w:rsidRDefault="005B1B0B" w:rsidP="00F81A4C">
            <w:pPr>
              <w:bidi/>
              <w:jc w:val="center"/>
              <w:rPr>
                <w:rFonts w:cs="B Nazanin"/>
                <w:b/>
                <w:bCs/>
                <w:sz w:val="18"/>
                <w:szCs w:val="18"/>
                <w:rtl/>
                <w:lang w:bidi="fa-IR"/>
              </w:rPr>
            </w:pPr>
            <w:r>
              <w:rPr>
                <w:rFonts w:cs="B Nazanin" w:hint="cs"/>
                <w:b/>
                <w:bCs/>
                <w:noProof/>
                <w:sz w:val="18"/>
                <w:szCs w:val="18"/>
                <w:rtl/>
              </w:rPr>
              <w:drawing>
                <wp:anchor distT="0" distB="0" distL="114300" distR="114300" simplePos="0" relativeHeight="251662336" behindDoc="0" locked="0" layoutInCell="1" allowOverlap="1" wp14:anchorId="481ECC2D" wp14:editId="608BB9E1">
                  <wp:simplePos x="0" y="0"/>
                  <wp:positionH relativeFrom="column">
                    <wp:posOffset>153670</wp:posOffset>
                  </wp:positionH>
                  <wp:positionV relativeFrom="paragraph">
                    <wp:posOffset>40640</wp:posOffset>
                  </wp:positionV>
                  <wp:extent cx="143510" cy="111125"/>
                  <wp:effectExtent l="0" t="0" r="8890"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Pr="0088037B">
              <w:rPr>
                <w:rFonts w:cs="B Nazanin" w:hint="cs"/>
                <w:b/>
                <w:bCs/>
                <w:sz w:val="18"/>
                <w:szCs w:val="18"/>
                <w:rtl/>
                <w:lang w:bidi="fa-IR"/>
              </w:rPr>
              <w:t>بارکد ارسال پ</w:t>
            </w:r>
            <w:r>
              <w:rPr>
                <w:rFonts w:cs="B Nazanin" w:hint="cs"/>
                <w:b/>
                <w:bCs/>
                <w:sz w:val="18"/>
                <w:szCs w:val="18"/>
                <w:rtl/>
                <w:lang w:bidi="fa-IR"/>
              </w:rPr>
              <w:t>یامل جهت استعلام اطلاعات قرارداد</w:t>
            </w:r>
            <w:r>
              <w:rPr>
                <w:rFonts w:cs="B Nazanin"/>
                <w:b/>
                <w:bCs/>
                <w:sz w:val="18"/>
                <w:szCs w:val="18"/>
                <w:lang w:bidi="fa-IR"/>
              </w:rPr>
              <w:t xml:space="preserve">  </w:t>
            </w:r>
          </w:p>
        </w:tc>
        <w:tc>
          <w:tcPr>
            <w:tcW w:w="2125" w:type="pct"/>
            <w:gridSpan w:val="2"/>
            <w:tcBorders>
              <w:top w:val="single" w:sz="4" w:space="0" w:color="auto"/>
              <w:left w:val="nil"/>
              <w:bottom w:val="single" w:sz="4" w:space="0" w:color="auto"/>
              <w:right w:val="single" w:sz="4" w:space="0" w:color="auto"/>
            </w:tcBorders>
          </w:tcPr>
          <w:p w:rsidR="005B1B0B" w:rsidRDefault="005B1B0B" w:rsidP="00F81A4C">
            <w:pPr>
              <w:bidi/>
              <w:rPr>
                <w:rFonts w:cs="B Nazanin"/>
                <w:b/>
                <w:bCs/>
                <w:sz w:val="18"/>
                <w:szCs w:val="18"/>
                <w:lang w:bidi="fa-IR"/>
              </w:rPr>
            </w:pPr>
          </w:p>
          <w:p w:rsidR="005B1B0B" w:rsidRPr="0088037B" w:rsidRDefault="005B1B0B" w:rsidP="00F81A4C">
            <w:pPr>
              <w:bidi/>
              <w:rPr>
                <w:rFonts w:cs="B Nazanin"/>
                <w:b/>
                <w:bCs/>
                <w:sz w:val="18"/>
                <w:szCs w:val="18"/>
                <w:rtl/>
                <w:lang w:bidi="fa-IR"/>
              </w:rPr>
            </w:pPr>
            <w:r w:rsidRPr="0088037B">
              <w:rPr>
                <w:rFonts w:cs="B Nazanin" w:hint="cs"/>
                <w:b/>
                <w:bCs/>
                <w:sz w:val="18"/>
                <w:szCs w:val="18"/>
                <w:rtl/>
                <w:lang w:bidi="fa-IR"/>
              </w:rPr>
              <w:t>آدرس واحد صنفی: ماهدشت کرج، بلوار امام، نبش آزادگان 4</w:t>
            </w:r>
          </w:p>
          <w:p w:rsidR="005B1B0B" w:rsidRPr="0088037B" w:rsidRDefault="005B1B0B" w:rsidP="00F81A4C">
            <w:pPr>
              <w:bidi/>
              <w:rPr>
                <w:rFonts w:cs="B Nazanin"/>
                <w:b/>
                <w:bCs/>
                <w:sz w:val="18"/>
                <w:szCs w:val="18"/>
                <w:rtl/>
                <w:lang w:bidi="fa-IR"/>
              </w:rPr>
            </w:pPr>
          </w:p>
          <w:p w:rsidR="005B1B0B" w:rsidRDefault="005B1B0B" w:rsidP="00F81A4C">
            <w:pPr>
              <w:bidi/>
              <w:rPr>
                <w:rFonts w:cs="B Nazanin"/>
                <w:b/>
                <w:bCs/>
                <w:sz w:val="18"/>
                <w:szCs w:val="18"/>
                <w:rtl/>
                <w:lang w:bidi="fa-IR"/>
              </w:rPr>
            </w:pPr>
            <w:r w:rsidRPr="0088037B">
              <w:rPr>
                <w:rFonts w:cs="B Nazanin" w:hint="cs"/>
                <w:b/>
                <w:bCs/>
                <w:sz w:val="18"/>
                <w:szCs w:val="18"/>
                <w:rtl/>
                <w:lang w:bidi="fa-IR"/>
              </w:rPr>
              <w:t xml:space="preserve">تلفن:        02617310344         </w:t>
            </w:r>
          </w:p>
          <w:p w:rsidR="005B1B0B" w:rsidRDefault="005B1B0B" w:rsidP="00F81A4C">
            <w:pPr>
              <w:bidi/>
              <w:rPr>
                <w:rFonts w:cs="B Nazanin"/>
                <w:b/>
                <w:bCs/>
                <w:sz w:val="18"/>
                <w:szCs w:val="18"/>
                <w:rtl/>
                <w:lang w:bidi="fa-IR"/>
              </w:rPr>
            </w:pPr>
          </w:p>
          <w:p w:rsidR="005B1B0B" w:rsidRPr="0088037B" w:rsidRDefault="005B1B0B" w:rsidP="00F81A4C">
            <w:pPr>
              <w:bidi/>
              <w:rPr>
                <w:rFonts w:cs="B Nazanin"/>
                <w:b/>
                <w:bCs/>
                <w:sz w:val="18"/>
                <w:szCs w:val="18"/>
                <w:lang w:bidi="fa-IR"/>
              </w:rPr>
            </w:pPr>
          </w:p>
        </w:tc>
      </w:tr>
      <w:tr w:rsidR="00170B9A" w:rsidTr="00F81A4C">
        <w:trPr>
          <w:trHeight w:val="260"/>
        </w:trPr>
        <w:tc>
          <w:tcPr>
            <w:tcW w:w="698" w:type="pct"/>
            <w:tcBorders>
              <w:top w:val="single" w:sz="4" w:space="0" w:color="auto"/>
              <w:left w:val="single" w:sz="4" w:space="0" w:color="auto"/>
              <w:bottom w:val="nil"/>
              <w:right w:val="nil"/>
            </w:tcBorders>
            <w:vAlign w:val="center"/>
          </w:tcPr>
          <w:p w:rsidR="00170B9A" w:rsidRPr="00170B9A" w:rsidRDefault="00F84671" w:rsidP="00170B9A">
            <w:pPr>
              <w:bidi/>
              <w:jc w:val="right"/>
              <w:rPr>
                <w:rFonts w:ascii="IRANSansWeb" w:hAnsi="IRANSansWeb" w:cs="B Nazanin"/>
                <w:b/>
                <w:bCs/>
                <w:sz w:val="18"/>
                <w:szCs w:val="18"/>
                <w:lang w:bidi="fa-IR"/>
              </w:rPr>
            </w:pPr>
            <w:r>
              <w:rPr>
                <w:rFonts w:ascii="IRANSansWeb" w:hAnsi="IRANSansWeb" w:cs="B Nazanin" w:hint="cs"/>
                <w:b/>
                <w:bCs/>
                <w:sz w:val="18"/>
                <w:szCs w:val="18"/>
                <w:rtl/>
                <w:lang w:bidi="fa-IR"/>
              </w:rPr>
              <w:lastRenderedPageBreak/>
              <w:t>09</w:t>
            </w:r>
            <w:r w:rsidR="00F50724" w:rsidRPr="00170B9A">
              <w:rPr>
                <w:rFonts w:ascii="IRANSansWeb" w:hAnsi="IRANSansWeb" w:cs="B Nazanin"/>
                <w:b/>
                <w:bCs/>
                <w:sz w:val="18"/>
                <w:szCs w:val="18"/>
                <w:rtl/>
                <w:lang w:bidi="fa-IR"/>
              </w:rPr>
              <w:t>/12/</w:t>
            </w:r>
            <w:r w:rsidR="00F50724">
              <w:rPr>
                <w:rFonts w:ascii="IRANSansWeb" w:hAnsi="IRANSansWeb" w:cs="B Nazanin" w:hint="cs"/>
                <w:b/>
                <w:bCs/>
                <w:sz w:val="18"/>
                <w:szCs w:val="18"/>
                <w:rtl/>
                <w:lang w:bidi="fa-IR"/>
              </w:rPr>
              <w:t>1400</w:t>
            </w:r>
          </w:p>
        </w:tc>
        <w:tc>
          <w:tcPr>
            <w:tcW w:w="867" w:type="pct"/>
            <w:gridSpan w:val="2"/>
            <w:tcBorders>
              <w:top w:val="single" w:sz="4" w:space="0" w:color="auto"/>
              <w:left w:val="nil"/>
              <w:bottom w:val="nil"/>
              <w:right w:val="single" w:sz="4" w:space="0" w:color="auto"/>
            </w:tcBorders>
            <w:vAlign w:val="center"/>
          </w:tcPr>
          <w:p w:rsidR="00170B9A" w:rsidRPr="00170B9A" w:rsidRDefault="00170B9A" w:rsidP="00170B9A">
            <w:pPr>
              <w:bidi/>
              <w:rPr>
                <w:rFonts w:ascii="IRANSansWeb" w:hAnsi="IRANSansWeb" w:cs="B Nazanin"/>
                <w:b/>
                <w:bCs/>
                <w:sz w:val="18"/>
                <w:szCs w:val="18"/>
                <w:lang w:bidi="fa-IR"/>
              </w:rPr>
            </w:pPr>
            <w:r w:rsidRPr="00170B9A">
              <w:rPr>
                <w:rFonts w:ascii="IRANSansWeb" w:hAnsi="IRANSansWeb" w:cs="B Nazanin"/>
                <w:b/>
                <w:bCs/>
                <w:sz w:val="18"/>
                <w:szCs w:val="18"/>
                <w:rtl/>
                <w:lang w:bidi="fa-IR"/>
              </w:rPr>
              <w:t>تاریخ ثبت قرارداد:</w:t>
            </w:r>
          </w:p>
        </w:tc>
        <w:tc>
          <w:tcPr>
            <w:tcW w:w="2270" w:type="pct"/>
            <w:gridSpan w:val="2"/>
            <w:vMerge w:val="restart"/>
            <w:tcBorders>
              <w:left w:val="single" w:sz="4" w:space="0" w:color="auto"/>
            </w:tcBorders>
            <w:vAlign w:val="center"/>
          </w:tcPr>
          <w:p w:rsidR="00170B9A" w:rsidRPr="00170B9A" w:rsidRDefault="00170B9A" w:rsidP="00170B9A">
            <w:pPr>
              <w:bidi/>
              <w:jc w:val="center"/>
              <w:rPr>
                <w:rFonts w:ascii="IRANSansWeb" w:hAnsi="IRANSansWeb" w:cs="B Nazanin"/>
                <w:b/>
                <w:bCs/>
                <w:sz w:val="24"/>
                <w:szCs w:val="24"/>
                <w:rtl/>
                <w:lang w:bidi="fa-IR"/>
              </w:rPr>
            </w:pPr>
            <w:r w:rsidRPr="00170B9A">
              <w:rPr>
                <w:rFonts w:ascii="IRANSansWeb" w:hAnsi="IRANSansWeb" w:cs="B Nazanin"/>
                <w:b/>
                <w:bCs/>
                <w:sz w:val="24"/>
                <w:szCs w:val="24"/>
                <w:rtl/>
                <w:lang w:bidi="fa-IR"/>
              </w:rPr>
              <w:t>سامانه ثبت معاملات املاک و مستغلات کشور</w:t>
            </w:r>
          </w:p>
          <w:p w:rsidR="00170B9A" w:rsidRPr="00170B9A" w:rsidRDefault="00170B9A" w:rsidP="00170B9A">
            <w:pPr>
              <w:bidi/>
              <w:jc w:val="center"/>
              <w:rPr>
                <w:rFonts w:ascii="IRANSansWeb" w:hAnsi="IRANSansWeb" w:cs="B Nazanin"/>
                <w:b/>
                <w:bCs/>
                <w:sz w:val="24"/>
                <w:szCs w:val="24"/>
                <w:rtl/>
                <w:lang w:bidi="fa-IR"/>
              </w:rPr>
            </w:pPr>
          </w:p>
          <w:p w:rsidR="00170B9A" w:rsidRPr="00170B9A" w:rsidRDefault="00170B9A" w:rsidP="00170B9A">
            <w:pPr>
              <w:bidi/>
              <w:jc w:val="center"/>
              <w:rPr>
                <w:rFonts w:ascii="IRANSansWeb" w:hAnsi="IRANSansWeb" w:cs="B Nazanin"/>
                <w:b/>
                <w:bCs/>
                <w:sz w:val="20"/>
                <w:szCs w:val="20"/>
                <w:rtl/>
                <w:lang w:bidi="fa-IR"/>
              </w:rPr>
            </w:pPr>
            <w:r w:rsidRPr="00170B9A">
              <w:rPr>
                <w:rFonts w:ascii="IRANSansWeb" w:hAnsi="IRANSansWeb" w:cs="B Nazanin"/>
                <w:b/>
                <w:bCs/>
                <w:sz w:val="24"/>
                <w:szCs w:val="24"/>
                <w:rtl/>
                <w:lang w:bidi="fa-IR"/>
              </w:rPr>
              <w:t>مبایعه نامه</w:t>
            </w:r>
          </w:p>
        </w:tc>
        <w:tc>
          <w:tcPr>
            <w:tcW w:w="1165" w:type="pct"/>
            <w:vMerge w:val="restart"/>
          </w:tcPr>
          <w:p w:rsidR="00170B9A" w:rsidRPr="00170B9A" w:rsidRDefault="00170B9A" w:rsidP="00170B9A">
            <w:pPr>
              <w:bidi/>
              <w:rPr>
                <w:rFonts w:cs="B Nazanin"/>
                <w:b/>
                <w:bCs/>
                <w:lang w:bidi="fa-IR"/>
              </w:rPr>
            </w:pPr>
            <w:r w:rsidRPr="00170B9A">
              <w:rPr>
                <w:rFonts w:cs="B Nazanin" w:hint="cs"/>
                <w:b/>
                <w:bCs/>
                <w:noProof/>
              </w:rPr>
              <w:drawing>
                <wp:anchor distT="0" distB="0" distL="114300" distR="114300" simplePos="0" relativeHeight="251683840" behindDoc="0" locked="0" layoutInCell="1" allowOverlap="1" wp14:anchorId="1D956025" wp14:editId="06962E35">
                  <wp:simplePos x="0" y="0"/>
                  <wp:positionH relativeFrom="column">
                    <wp:posOffset>-202565</wp:posOffset>
                  </wp:positionH>
                  <wp:positionV relativeFrom="paragraph">
                    <wp:posOffset>-6350</wp:posOffset>
                  </wp:positionV>
                  <wp:extent cx="1884045" cy="9207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02" cy="924736"/>
                          </a:xfrm>
                          <a:prstGeom prst="rect">
                            <a:avLst/>
                          </a:prstGeom>
                        </pic:spPr>
                      </pic:pic>
                    </a:graphicData>
                  </a:graphic>
                  <wp14:sizeRelH relativeFrom="page">
                    <wp14:pctWidth>0</wp14:pctWidth>
                  </wp14:sizeRelH>
                  <wp14:sizeRelV relativeFrom="page">
                    <wp14:pctHeight>0</wp14:pctHeight>
                  </wp14:sizeRelV>
                </wp:anchor>
              </w:drawing>
            </w: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20622418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شماره ثبت قرارداد:</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104408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مشاور املاک:</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0235869073</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صنفی:</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single" w:sz="4" w:space="0" w:color="auto"/>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10004351853</w:t>
            </w:r>
          </w:p>
        </w:tc>
        <w:tc>
          <w:tcPr>
            <w:tcW w:w="867" w:type="pct"/>
            <w:gridSpan w:val="2"/>
            <w:tcBorders>
              <w:top w:val="nil"/>
              <w:left w:val="nil"/>
              <w:bottom w:val="single" w:sz="4" w:space="0" w:color="auto"/>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سریال هولوگرام:</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C979D3" w:rsidRPr="00F40C2E" w:rsidTr="009A11B0">
        <w:tc>
          <w:tcPr>
            <w:tcW w:w="5000" w:type="pct"/>
            <w:gridSpan w:val="6"/>
            <w:shd w:val="clear" w:color="auto" w:fill="FFFFFF" w:themeFill="background1"/>
          </w:tcPr>
          <w:p w:rsidR="009A11B0" w:rsidRPr="00BB2058" w:rsidRDefault="009A11B0" w:rsidP="00007772">
            <w:pPr>
              <w:bidi/>
              <w:rPr>
                <w:rFonts w:ascii="IRANSansWeb" w:hAnsi="IRANSansWeb" w:cs="B Nazanin"/>
                <w:b/>
                <w:bCs/>
                <w:sz w:val="16"/>
                <w:szCs w:val="16"/>
                <w:rtl/>
                <w:lang w:bidi="fa-IR"/>
              </w:rPr>
            </w:pPr>
            <w:r w:rsidRPr="00BB2058">
              <w:rPr>
                <w:rFonts w:ascii="IRANSansWeb" w:hAnsi="IRANSansWeb" w:cs="B Nazanin" w:hint="cs"/>
                <w:b/>
                <w:bCs/>
                <w:sz w:val="16"/>
                <w:szCs w:val="16"/>
                <w:rtl/>
                <w:lang w:bidi="fa-IR"/>
              </w:rPr>
              <w:t>امر اقرار نموده اند.</w:t>
            </w:r>
          </w:p>
          <w:p w:rsidR="00A33F42" w:rsidRPr="00BB2058" w:rsidRDefault="00A33F42" w:rsidP="00A33F42">
            <w:pPr>
              <w:bidi/>
              <w:rPr>
                <w:rFonts w:ascii="IRANSansWeb" w:hAnsi="IRANSansWeb" w:cs="B Nazanin"/>
                <w:b/>
                <w:bCs/>
                <w:sz w:val="16"/>
                <w:szCs w:val="16"/>
                <w:lang w:bidi="fa-IR"/>
              </w:rPr>
            </w:pPr>
          </w:p>
        </w:tc>
      </w:tr>
      <w:tr w:rsidR="00C979D3" w:rsidRPr="00F40C2E" w:rsidTr="00F81A4C">
        <w:tc>
          <w:tcPr>
            <w:tcW w:w="5000" w:type="pct"/>
            <w:gridSpan w:val="6"/>
            <w:shd w:val="clear" w:color="auto" w:fill="D9D9D9" w:themeFill="background1" w:themeFillShade="D9"/>
          </w:tcPr>
          <w:p w:rsidR="00C979D3" w:rsidRPr="00BB2058" w:rsidRDefault="00C979D3" w:rsidP="009A11B0">
            <w:pPr>
              <w:bidi/>
              <w:rPr>
                <w:rFonts w:ascii="IRANSansWeb" w:hAnsi="IRANSansWeb" w:cs="B Nazanin"/>
                <w:b/>
                <w:bCs/>
                <w:sz w:val="24"/>
                <w:szCs w:val="24"/>
                <w:lang w:bidi="fa-IR"/>
              </w:rPr>
            </w:pPr>
            <w:r w:rsidRPr="00BB2058">
              <w:rPr>
                <w:rFonts w:ascii="IRANSansWeb" w:hAnsi="IRANSansWeb" w:cs="B Nazanin" w:hint="cs"/>
                <w:b/>
                <w:bCs/>
                <w:sz w:val="24"/>
                <w:szCs w:val="24"/>
                <w:rtl/>
                <w:lang w:bidi="fa-IR"/>
              </w:rPr>
              <w:t xml:space="preserve">ماده </w:t>
            </w:r>
            <w:r w:rsidR="009A11B0" w:rsidRPr="00BB2058">
              <w:rPr>
                <w:rFonts w:ascii="IRANSansWeb" w:hAnsi="IRANSansWeb" w:cs="B Nazanin" w:hint="cs"/>
                <w:b/>
                <w:bCs/>
                <w:sz w:val="24"/>
                <w:szCs w:val="24"/>
                <w:rtl/>
                <w:lang w:bidi="fa-IR"/>
              </w:rPr>
              <w:t>7</w:t>
            </w:r>
            <w:r w:rsidRPr="00BB2058">
              <w:rPr>
                <w:rFonts w:ascii="IRANSansWeb" w:hAnsi="IRANSansWeb" w:cs="B Nazanin" w:hint="cs"/>
                <w:b/>
                <w:bCs/>
                <w:sz w:val="24"/>
                <w:szCs w:val="24"/>
                <w:rtl/>
                <w:lang w:bidi="fa-IR"/>
              </w:rPr>
              <w:t xml:space="preserve">: </w:t>
            </w:r>
            <w:r w:rsidR="009A11B0" w:rsidRPr="00BB2058">
              <w:rPr>
                <w:rFonts w:ascii="IRANSansWeb" w:hAnsi="IRANSansWeb" w:cs="B Nazanin" w:hint="cs"/>
                <w:b/>
                <w:bCs/>
                <w:sz w:val="24"/>
                <w:szCs w:val="24"/>
                <w:rtl/>
                <w:lang w:bidi="fa-IR"/>
              </w:rPr>
              <w:t>فایل متعاملین</w:t>
            </w:r>
          </w:p>
        </w:tc>
      </w:tr>
      <w:tr w:rsidR="00C979D3" w:rsidTr="00F81A4C">
        <w:tc>
          <w:tcPr>
            <w:tcW w:w="5000" w:type="pct"/>
            <w:gridSpan w:val="6"/>
          </w:tcPr>
          <w:p w:rsidR="00007772" w:rsidRPr="00BB2058" w:rsidRDefault="00007772" w:rsidP="00007772">
            <w:pPr>
              <w:bidi/>
              <w:rPr>
                <w:rFonts w:ascii="IRANSansWeb" w:hAnsi="IRANSansWeb" w:cs="B Nazanin"/>
                <w:b/>
                <w:bCs/>
                <w:sz w:val="16"/>
                <w:szCs w:val="16"/>
                <w:rtl/>
                <w:lang w:bidi="fa-IR"/>
              </w:rPr>
            </w:pPr>
          </w:p>
          <w:p w:rsidR="00C979D3" w:rsidRPr="00BB2058" w:rsidRDefault="00007772"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1-7</w:t>
            </w:r>
            <w:r w:rsidR="00106D9D" w:rsidRPr="00BB2058">
              <w:rPr>
                <w:rFonts w:ascii="IRANSansWeb" w:hAnsi="IRANSansWeb" w:cs="B Nazanin" w:hint="cs"/>
                <w:b/>
                <w:bCs/>
                <w:sz w:val="16"/>
                <w:szCs w:val="16"/>
                <w:rtl/>
                <w:lang w:bidi="fa-IR"/>
              </w:rPr>
              <w:t xml:space="preserve"> کلیه اشخاص حقیقی و حقوقی ملزم بوده حق الزحمه مشاور املاک را طبق تعرفه کمیسیون نظارت شهرستان کرج همزمان با امضای قراداد به طور جداگانه پرداخت کننده و پس از آن اقدام به اخذ کد رهگیری شود.</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2-7 این مبایعه نامه به استناد ماده 343 و 352 قانون تجارت تنظیم گردیده است و فسخ یا اقاله قرارداد تاثیری در میزان حق الزحمه نخواهد داشت.</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3-7 طرفین ملزم به پرداخت مالیات بر ارزش افزوده به میزان قانونی 9 درصد علاوه بر حق الزحمه مشاور املاک هستند. این بند شامل مناطق آزاد تجاری نمی گردد.</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4-7 مشاور املاک ملزم به اخذ کد رهگیری همزمان با انعقاد قرارداد می باشد و در صورت عدم امکان این امر به دلایل غیر قابل پیش بینی همچون اختلال در سیستم یا شبکه اینترنت نهایتا تا 24 ساعت بعد از انعقاد قرارداد کد رهگیری را اخذ و در قرارداد درج نماید و بلافاصله پس از تنظیم قرارداد به هر یک از متعاملین یک نسخه امضا شده را تحویل نماید. همچنین مشاور املاک ملزم به وارد نمودن شماره تلفن همراه صحیح متعاملین است و تمام اطلاعات مربوط به قرارداد و تغییرات احتمالی آتی آن از طریق شماره تلفن همراه وارده شده اطلاع رسانی خواهد شد.</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5-7 نحوه استعلام کد رهگیری به دو روش امکان پذیر است:</w:t>
            </w:r>
          </w:p>
          <w:p w:rsidR="00106D9D" w:rsidRPr="00BB2058" w:rsidRDefault="00106D9D"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الف)</w:t>
            </w:r>
            <w:r w:rsidR="003067FC" w:rsidRPr="00BB2058">
              <w:rPr>
                <w:rFonts w:ascii="IRANSansWeb" w:hAnsi="IRANSansWeb" w:cs="B Nazanin" w:hint="cs"/>
                <w:b/>
                <w:bCs/>
                <w:sz w:val="16"/>
                <w:szCs w:val="16"/>
                <w:rtl/>
                <w:lang w:bidi="fa-IR"/>
              </w:rPr>
              <w:t xml:space="preserve"> </w:t>
            </w:r>
            <w:r w:rsidRPr="00BB2058">
              <w:rPr>
                <w:rFonts w:ascii="IRANSansWeb" w:hAnsi="IRANSansWeb" w:cs="B Nazanin" w:hint="cs"/>
                <w:b/>
                <w:bCs/>
                <w:sz w:val="16"/>
                <w:szCs w:val="16"/>
                <w:rtl/>
                <w:lang w:bidi="fa-IR"/>
              </w:rPr>
              <w:t>از طریق ارسال پیامک کد ملی و کد رهگیری قراداد در قالب (کد رهگیری قرارداد# کدملی طرف قرارداد) به شماره 110203001 می باشد (توجه شود که حتما عدد اول از سمت چپ به راست کد ملی و عدد دوم کد رهگیری قرارداد باشد.)</w:t>
            </w:r>
          </w:p>
          <w:p w:rsidR="003067FC" w:rsidRPr="00BB2058" w:rsidRDefault="003067FC"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ب) از طریق گوشی هوشمند خود بارکد پایین صفحه را خوانده و به شماره 110203001 ارسال نمایید.</w:t>
            </w:r>
          </w:p>
          <w:p w:rsidR="003067FC" w:rsidRPr="00BB2058" w:rsidRDefault="003067FC"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6-7 هرگونه توافق فی ما بین طرفین قرارداد که در فوق ذکر نگردیده است باید در قسمت توضیحات یا در ظهر این قرارداد مکتوب ده و به امضای طرفین و شهود و مشاور املاک برسد.</w:t>
            </w:r>
          </w:p>
          <w:p w:rsidR="00C979D3" w:rsidRPr="00BB2058" w:rsidRDefault="00C979D3" w:rsidP="00F264EA">
            <w:pPr>
              <w:bidi/>
              <w:rPr>
                <w:rFonts w:ascii="IRANSansWeb" w:hAnsi="IRANSansWeb" w:cs="B Nazanin"/>
                <w:b/>
                <w:bCs/>
                <w:sz w:val="16"/>
                <w:szCs w:val="16"/>
                <w:lang w:bidi="fa-IR"/>
              </w:rPr>
            </w:pPr>
          </w:p>
        </w:tc>
      </w:tr>
      <w:tr w:rsidR="00C979D3" w:rsidRPr="005E0605" w:rsidTr="00F81A4C">
        <w:tc>
          <w:tcPr>
            <w:tcW w:w="5000" w:type="pct"/>
            <w:gridSpan w:val="6"/>
            <w:shd w:val="clear" w:color="auto" w:fill="BFBFBF" w:themeFill="background1" w:themeFillShade="BF"/>
          </w:tcPr>
          <w:p w:rsidR="00C979D3" w:rsidRPr="00BB2058" w:rsidRDefault="003067FC" w:rsidP="00F81A4C">
            <w:pPr>
              <w:bidi/>
              <w:rPr>
                <w:rFonts w:ascii="IRANSansWeb" w:hAnsi="IRANSansWeb" w:cs="B Nazanin"/>
                <w:b/>
                <w:bCs/>
                <w:sz w:val="24"/>
                <w:szCs w:val="24"/>
                <w:lang w:bidi="fa-IR"/>
              </w:rPr>
            </w:pPr>
            <w:r w:rsidRPr="00BB2058">
              <w:rPr>
                <w:rFonts w:ascii="IRANSansWeb" w:hAnsi="IRANSansWeb" w:cs="B Nazanin" w:hint="cs"/>
                <w:b/>
                <w:bCs/>
                <w:sz w:val="24"/>
                <w:szCs w:val="24"/>
                <w:rtl/>
                <w:lang w:bidi="fa-IR"/>
              </w:rPr>
              <w:t>توضیحات</w:t>
            </w:r>
          </w:p>
        </w:tc>
      </w:tr>
      <w:tr w:rsidR="00C979D3" w:rsidRPr="005E0605" w:rsidTr="00F81A4C">
        <w:tc>
          <w:tcPr>
            <w:tcW w:w="5000" w:type="pct"/>
            <w:gridSpan w:val="6"/>
          </w:tcPr>
          <w:p w:rsidR="00007772" w:rsidRPr="00BB2058" w:rsidRDefault="00007772" w:rsidP="003067FC">
            <w:pPr>
              <w:bidi/>
              <w:rPr>
                <w:rFonts w:ascii="IRANSansWeb" w:hAnsi="IRANSansWeb" w:cs="B Nazanin"/>
                <w:b/>
                <w:bCs/>
                <w:sz w:val="16"/>
                <w:szCs w:val="16"/>
                <w:rtl/>
                <w:lang w:bidi="fa-IR"/>
              </w:rPr>
            </w:pPr>
          </w:p>
          <w:p w:rsidR="00007772" w:rsidRPr="00BB2058" w:rsidRDefault="003067FC" w:rsidP="00BB2058">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هرگونه ساخت و ساز و تفکیک بر عهده خریدار می باشد و ملک فوق 400 متر مشاع از قولنامه های قبلی می باشد و عبور آب از این ملک جهت آبیاری به ملک های مجاور بلامانع می باشد و ملک فوق طبق قولنامه های قبلی عینا واگذار شده است. ملک فوق به روئیت کامل خریدار رسیده است. خداوند خیر عطا فرماید.</w:t>
            </w:r>
          </w:p>
          <w:p w:rsidR="003067FC" w:rsidRPr="00BB2058" w:rsidRDefault="003067FC" w:rsidP="00D01D12">
            <w:pPr>
              <w:bidi/>
              <w:spacing w:line="276" w:lineRule="auto"/>
              <w:rPr>
                <w:rFonts w:ascii="IRANSansWeb" w:hAnsi="IRANSansWeb" w:cs="B Nazanin"/>
                <w:b/>
                <w:bCs/>
                <w:sz w:val="16"/>
                <w:szCs w:val="16"/>
                <w:rtl/>
                <w:lang w:bidi="fa-IR"/>
              </w:rPr>
            </w:pPr>
            <w:r w:rsidRPr="00BB2058">
              <w:rPr>
                <w:rFonts w:ascii="IRANSansWeb" w:hAnsi="IRANSansWeb" w:cs="B Nazanin" w:hint="cs"/>
                <w:b/>
                <w:bCs/>
                <w:sz w:val="16"/>
                <w:szCs w:val="16"/>
                <w:rtl/>
                <w:lang w:bidi="fa-IR"/>
              </w:rPr>
              <w:t>تذکر:</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تنظیم قرارداد منوط به ارائه مدارک امل مدارک دال بر مالکیت مالک نسبت به مورد معامله است.</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مشاور املاک ضامن اعتبار اشخاصی که برای آنها دلالی می کند و ضامن اجرای معاملاتی که توسط او می شود نیست و نسبت به ارزش مورد معامله مسئولیتی ندارد.</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مشاور املاک موظف می باشد فتوکپی کلیه اسناد و مدارکی که در قرارداد به آن استناد شده است و ممضی به امضا طرفین قرارداد می باشد را تا تنظیم سند رسمی نزد خود نگه دارد.</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در مواردی که مشاور املاک در نفس قرارداد منتفع و ذی نفع باشد می باید به طرفین قرارداد اطلاع دهد در غیر این صورت ضامن خساراتی است که از این جهت به هر یک از طرفین قرارداد وارد می شود.</w:t>
            </w:r>
          </w:p>
          <w:p w:rsidR="003067FC" w:rsidRPr="00BB2058" w:rsidRDefault="003067FC"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هر گونه توافقی فی مابین طرفین قرارداد که در فوق ذکر نگردیده است در قسمت توضیحات می باید مکتوب شود.</w:t>
            </w:r>
          </w:p>
          <w:p w:rsidR="00A33F42" w:rsidRPr="00BB2058" w:rsidRDefault="00A33F42" w:rsidP="00A33F42">
            <w:pPr>
              <w:pStyle w:val="ListParagraph"/>
              <w:bidi/>
              <w:ind w:left="360"/>
              <w:rPr>
                <w:rFonts w:ascii="IRANSansWeb" w:hAnsi="IRANSansWeb" w:cs="B Nazanin"/>
                <w:b/>
                <w:bCs/>
                <w:sz w:val="16"/>
                <w:szCs w:val="16"/>
                <w:lang w:bidi="fa-IR"/>
              </w:rPr>
            </w:pPr>
          </w:p>
        </w:tc>
      </w:tr>
      <w:tr w:rsidR="00C979D3" w:rsidRPr="00147296" w:rsidTr="00F81A4C">
        <w:tc>
          <w:tcPr>
            <w:tcW w:w="5000" w:type="pct"/>
            <w:gridSpan w:val="6"/>
            <w:tcBorders>
              <w:bottom w:val="single" w:sz="4" w:space="0" w:color="auto"/>
            </w:tcBorders>
          </w:tcPr>
          <w:p w:rsidR="00C979D3" w:rsidRPr="00BB2058" w:rsidRDefault="00C979D3" w:rsidP="00292E4A">
            <w:pPr>
              <w:bidi/>
              <w:rPr>
                <w:rFonts w:ascii="IRANSansWeb" w:hAnsi="IRANSansWeb" w:cs="B Nazanin"/>
                <w:b/>
                <w:bCs/>
                <w:sz w:val="18"/>
                <w:szCs w:val="18"/>
                <w:lang w:bidi="fa-IR"/>
              </w:rPr>
            </w:pPr>
            <w:r w:rsidRPr="00BB2058">
              <w:rPr>
                <w:rFonts w:ascii="IRANSansWeb" w:hAnsi="IRANSansWeb" w:cs="B Nazanin" w:hint="cs"/>
                <w:b/>
                <w:bCs/>
                <w:sz w:val="18"/>
                <w:szCs w:val="18"/>
                <w:rtl/>
                <w:lang w:bidi="fa-IR"/>
              </w:rPr>
              <w:t xml:space="preserve">                                                                                                                                </w:t>
            </w:r>
            <w:r w:rsidR="00007772" w:rsidRPr="00BB2058">
              <w:rPr>
                <w:rFonts w:ascii="IRANSansWeb" w:hAnsi="IRANSansWeb" w:cs="B Nazanin" w:hint="cs"/>
                <w:b/>
                <w:bCs/>
                <w:sz w:val="18"/>
                <w:szCs w:val="18"/>
                <w:rtl/>
                <w:lang w:bidi="fa-IR"/>
              </w:rPr>
              <w:t xml:space="preserve">        </w:t>
            </w:r>
            <w:r w:rsidRPr="00BB2058">
              <w:rPr>
                <w:rFonts w:ascii="IRANSansWeb" w:hAnsi="IRANSansWeb" w:cs="B Nazanin" w:hint="cs"/>
                <w:b/>
                <w:bCs/>
                <w:sz w:val="18"/>
                <w:szCs w:val="18"/>
                <w:rtl/>
                <w:lang w:bidi="fa-IR"/>
              </w:rPr>
              <w:t xml:space="preserve">         خریدار: </w:t>
            </w:r>
            <w:r w:rsidR="00292E4A">
              <w:rPr>
                <w:rFonts w:ascii="IRANSansWeb" w:hAnsi="IRANSansWeb" w:cs="B Nazanin" w:hint="cs"/>
                <w:b/>
                <w:bCs/>
                <w:sz w:val="18"/>
                <w:szCs w:val="18"/>
                <w:rtl/>
                <w:lang w:bidi="fa-IR"/>
              </w:rPr>
              <w:t>مریم</w:t>
            </w:r>
            <w:r w:rsidRPr="00BB2058">
              <w:rPr>
                <w:rFonts w:ascii="IRANSansWeb" w:hAnsi="IRANSansWeb" w:cs="B Nazanin" w:hint="cs"/>
                <w:b/>
                <w:bCs/>
                <w:sz w:val="18"/>
                <w:szCs w:val="18"/>
                <w:rtl/>
                <w:lang w:bidi="fa-IR"/>
              </w:rPr>
              <w:t xml:space="preserve"> میرزاآقاخانی   </w:t>
            </w:r>
            <w:r w:rsidR="00EE007F" w:rsidRPr="00BB2058">
              <w:rPr>
                <w:rFonts w:ascii="IRANSansWeb" w:hAnsi="IRANSansWeb" w:cs="B Nazanin" w:hint="cs"/>
                <w:b/>
                <w:bCs/>
                <w:sz w:val="18"/>
                <w:szCs w:val="18"/>
                <w:rtl/>
                <w:lang w:bidi="fa-IR"/>
              </w:rPr>
              <w:t xml:space="preserve">               فروشنده: مهدی هاشم</w:t>
            </w:r>
            <w:r w:rsidRPr="00BB2058">
              <w:rPr>
                <w:rFonts w:ascii="IRANSansWeb" w:hAnsi="IRANSansWeb" w:cs="B Nazanin" w:hint="cs"/>
                <w:b/>
                <w:bCs/>
                <w:sz w:val="18"/>
                <w:szCs w:val="18"/>
                <w:rtl/>
                <w:lang w:bidi="fa-IR"/>
              </w:rPr>
              <w:t>ی</w:t>
            </w:r>
          </w:p>
        </w:tc>
      </w:tr>
      <w:tr w:rsidR="00C979D3" w:rsidRPr="00147296" w:rsidTr="00F81A4C">
        <w:tc>
          <w:tcPr>
            <w:tcW w:w="2875" w:type="pct"/>
            <w:gridSpan w:val="4"/>
            <w:tcBorders>
              <w:top w:val="single" w:sz="4" w:space="0" w:color="auto"/>
              <w:left w:val="single" w:sz="4" w:space="0" w:color="auto"/>
              <w:bottom w:val="single" w:sz="4" w:space="0" w:color="auto"/>
              <w:right w:val="nil"/>
            </w:tcBorders>
          </w:tcPr>
          <w:p w:rsidR="00007772" w:rsidRDefault="00007772" w:rsidP="00F81A4C">
            <w:pPr>
              <w:bidi/>
              <w:rPr>
                <w:rFonts w:cs="B Nazanin"/>
                <w:b/>
                <w:bCs/>
                <w:sz w:val="18"/>
                <w:szCs w:val="18"/>
                <w:rtl/>
                <w:lang w:bidi="fa-IR"/>
              </w:rPr>
            </w:pPr>
          </w:p>
          <w:p w:rsidR="00C979D3" w:rsidRPr="00147296" w:rsidRDefault="00C979D3" w:rsidP="00007772">
            <w:pPr>
              <w:bidi/>
              <w:rPr>
                <w:rFonts w:cs="B Nazanin"/>
                <w:b/>
                <w:bCs/>
                <w:sz w:val="18"/>
                <w:szCs w:val="18"/>
                <w:rtl/>
                <w:lang w:bidi="fa-IR"/>
              </w:rPr>
            </w:pPr>
            <w:r w:rsidRPr="00147296">
              <w:rPr>
                <w:rFonts w:cs="B Nazanin" w:hint="cs"/>
                <w:b/>
                <w:bCs/>
                <w:sz w:val="18"/>
                <w:szCs w:val="18"/>
                <w:rtl/>
                <w:lang w:bidi="fa-IR"/>
              </w:rPr>
              <w:t>با احراز هویت طرفین قرارداد و مدارک و مستندات مورد معامله،  تمام مراتب مندرج در این قرارداد به تایید و گواهی محسن صادقی مدیریت واحد صنفی املاک ایران مهر رسید.</w:t>
            </w:r>
          </w:p>
          <w:p w:rsidR="00C979D3" w:rsidRPr="00147296" w:rsidRDefault="00C979D3" w:rsidP="00F81A4C">
            <w:pPr>
              <w:bidi/>
              <w:rPr>
                <w:rFonts w:cs="B Nazanin"/>
                <w:b/>
                <w:bCs/>
                <w:sz w:val="18"/>
                <w:szCs w:val="18"/>
                <w:rtl/>
                <w:lang w:bidi="fa-IR"/>
              </w:rPr>
            </w:pPr>
          </w:p>
          <w:p w:rsidR="00C979D3" w:rsidRPr="00147296" w:rsidRDefault="00C979D3" w:rsidP="00F81A4C">
            <w:pPr>
              <w:bidi/>
              <w:jc w:val="center"/>
              <w:rPr>
                <w:rFonts w:cs="B Nazanin"/>
                <w:b/>
                <w:bCs/>
                <w:sz w:val="18"/>
                <w:szCs w:val="18"/>
                <w:rtl/>
                <w:lang w:bidi="fa-IR"/>
              </w:rPr>
            </w:pPr>
            <w:r w:rsidRPr="00147296">
              <w:rPr>
                <w:rFonts w:cs="B Nazanin" w:hint="cs"/>
                <w:b/>
                <w:bCs/>
                <w:sz w:val="18"/>
                <w:szCs w:val="18"/>
                <w:rtl/>
                <w:lang w:bidi="fa-IR"/>
              </w:rPr>
              <w:t>مهر و امضا مشاور املاک البرز/کرج</w:t>
            </w:r>
          </w:p>
          <w:p w:rsidR="00C979D3" w:rsidRPr="00147296" w:rsidRDefault="00C979D3" w:rsidP="00F84671">
            <w:pPr>
              <w:bidi/>
              <w:jc w:val="center"/>
              <w:rPr>
                <w:rFonts w:cs="B Nazanin"/>
                <w:b/>
                <w:bCs/>
                <w:sz w:val="18"/>
                <w:szCs w:val="18"/>
                <w:rtl/>
                <w:lang w:bidi="fa-IR"/>
              </w:rPr>
            </w:pPr>
            <w:r w:rsidRPr="00147296">
              <w:rPr>
                <w:rFonts w:cs="B Nazanin" w:hint="cs"/>
                <w:b/>
                <w:bCs/>
                <w:sz w:val="18"/>
                <w:szCs w:val="18"/>
                <w:rtl/>
                <w:lang w:bidi="fa-IR"/>
              </w:rPr>
              <w:t xml:space="preserve">تاریخ چاپ: </w:t>
            </w:r>
            <w:r w:rsidR="00F84671">
              <w:rPr>
                <w:rFonts w:cs="B Nazanin" w:hint="cs"/>
                <w:b/>
                <w:bCs/>
                <w:sz w:val="18"/>
                <w:szCs w:val="18"/>
                <w:rtl/>
                <w:lang w:bidi="fa-IR"/>
              </w:rPr>
              <w:t>09</w:t>
            </w:r>
            <w:r w:rsidRPr="00147296">
              <w:rPr>
                <w:rFonts w:cs="B Nazanin" w:hint="cs"/>
                <w:b/>
                <w:bCs/>
                <w:sz w:val="18"/>
                <w:szCs w:val="18"/>
                <w:rtl/>
                <w:lang w:bidi="fa-IR"/>
              </w:rPr>
              <w:t>/12/</w:t>
            </w:r>
            <w:r w:rsidR="00292E4A">
              <w:rPr>
                <w:rFonts w:cs="B Nazanin" w:hint="cs"/>
                <w:b/>
                <w:bCs/>
                <w:sz w:val="18"/>
                <w:szCs w:val="18"/>
                <w:rtl/>
                <w:lang w:bidi="fa-IR"/>
              </w:rPr>
              <w:t>1400</w:t>
            </w:r>
          </w:p>
          <w:p w:rsidR="00C979D3" w:rsidRPr="00147296" w:rsidRDefault="003A2531" w:rsidP="00F81A4C">
            <w:pPr>
              <w:bidi/>
              <w:rPr>
                <w:rFonts w:cs="B Nazanin"/>
                <w:b/>
                <w:bCs/>
                <w:sz w:val="18"/>
                <w:szCs w:val="18"/>
                <w:rtl/>
                <w:lang w:bidi="fa-IR"/>
              </w:rPr>
            </w:pPr>
            <w:r>
              <w:rPr>
                <w:rFonts w:cs="B Nazanin" w:hint="cs"/>
                <w:b/>
                <w:bCs/>
                <w:sz w:val="18"/>
                <w:szCs w:val="18"/>
                <w:rtl/>
                <w:lang w:bidi="fa-IR"/>
              </w:rPr>
              <w:t>صفحه 3 از 4</w:t>
            </w:r>
          </w:p>
        </w:tc>
        <w:tc>
          <w:tcPr>
            <w:tcW w:w="2125" w:type="pct"/>
            <w:gridSpan w:val="2"/>
            <w:tcBorders>
              <w:top w:val="single" w:sz="4" w:space="0" w:color="auto"/>
              <w:left w:val="nil"/>
              <w:bottom w:val="single" w:sz="4" w:space="0" w:color="auto"/>
              <w:right w:val="single" w:sz="4" w:space="0" w:color="auto"/>
            </w:tcBorders>
          </w:tcPr>
          <w:p w:rsidR="00007772" w:rsidRDefault="00007772" w:rsidP="00F81A4C">
            <w:pPr>
              <w:bidi/>
              <w:rPr>
                <w:rFonts w:cs="B Nazanin"/>
                <w:b/>
                <w:bCs/>
                <w:sz w:val="18"/>
                <w:szCs w:val="18"/>
                <w:rtl/>
                <w:lang w:bidi="fa-IR"/>
              </w:rPr>
            </w:pPr>
          </w:p>
          <w:p w:rsidR="00C979D3" w:rsidRPr="00147296" w:rsidRDefault="00C979D3" w:rsidP="00007772">
            <w:pPr>
              <w:bidi/>
              <w:rPr>
                <w:rFonts w:cs="B Nazanin"/>
                <w:b/>
                <w:bCs/>
                <w:sz w:val="18"/>
                <w:szCs w:val="18"/>
                <w:rtl/>
                <w:lang w:bidi="fa-IR"/>
              </w:rPr>
            </w:pPr>
            <w:r w:rsidRPr="00147296">
              <w:rPr>
                <w:rFonts w:cs="B Nazanin" w:hint="cs"/>
                <w:b/>
                <w:bCs/>
                <w:sz w:val="18"/>
                <w:szCs w:val="18"/>
                <w:rtl/>
                <w:lang w:bidi="fa-IR"/>
              </w:rPr>
              <w:t xml:space="preserve">کارشناس حقوقی: </w:t>
            </w:r>
          </w:p>
          <w:p w:rsidR="00C979D3" w:rsidRPr="00147296" w:rsidRDefault="00C979D3" w:rsidP="00F81A4C">
            <w:pPr>
              <w:bidi/>
              <w:rPr>
                <w:rFonts w:cs="B Nazanin"/>
                <w:b/>
                <w:bCs/>
                <w:sz w:val="18"/>
                <w:szCs w:val="18"/>
                <w:rtl/>
                <w:lang w:bidi="fa-IR"/>
              </w:rPr>
            </w:pPr>
          </w:p>
          <w:p w:rsidR="00C979D3" w:rsidRPr="00147296" w:rsidRDefault="00C979D3" w:rsidP="00F81A4C">
            <w:pPr>
              <w:bidi/>
              <w:rPr>
                <w:rFonts w:cs="B Nazanin"/>
                <w:b/>
                <w:bCs/>
                <w:sz w:val="18"/>
                <w:szCs w:val="18"/>
                <w:rtl/>
                <w:lang w:bidi="fa-IR"/>
              </w:rPr>
            </w:pPr>
            <w:r w:rsidRPr="00147296">
              <w:rPr>
                <w:rFonts w:cs="B Nazanin" w:hint="cs"/>
                <w:b/>
                <w:bCs/>
                <w:sz w:val="18"/>
                <w:szCs w:val="18"/>
                <w:rtl/>
                <w:lang w:bidi="fa-IR"/>
              </w:rPr>
              <w:t>شاهد 1:</w:t>
            </w:r>
          </w:p>
          <w:p w:rsidR="00C979D3" w:rsidRPr="00147296" w:rsidRDefault="00C979D3" w:rsidP="00F81A4C">
            <w:pPr>
              <w:bidi/>
              <w:rPr>
                <w:rFonts w:cs="B Nazanin"/>
                <w:b/>
                <w:bCs/>
                <w:sz w:val="18"/>
                <w:szCs w:val="18"/>
                <w:rtl/>
                <w:lang w:bidi="fa-IR"/>
              </w:rPr>
            </w:pPr>
          </w:p>
          <w:p w:rsidR="00C979D3" w:rsidRPr="00147296" w:rsidRDefault="00C979D3" w:rsidP="00F81A4C">
            <w:pPr>
              <w:bidi/>
              <w:rPr>
                <w:rFonts w:cs="B Nazanin"/>
                <w:b/>
                <w:bCs/>
                <w:sz w:val="18"/>
                <w:szCs w:val="18"/>
                <w:rtl/>
                <w:lang w:bidi="fa-IR"/>
              </w:rPr>
            </w:pPr>
          </w:p>
          <w:p w:rsidR="00C979D3" w:rsidRPr="00147296" w:rsidRDefault="00C979D3" w:rsidP="00F81A4C">
            <w:pPr>
              <w:bidi/>
              <w:rPr>
                <w:rFonts w:cs="B Nazanin"/>
                <w:b/>
                <w:bCs/>
                <w:sz w:val="18"/>
                <w:szCs w:val="18"/>
                <w:rtl/>
                <w:lang w:bidi="fa-IR"/>
              </w:rPr>
            </w:pPr>
          </w:p>
          <w:p w:rsidR="00007772" w:rsidRPr="00147296" w:rsidRDefault="00C979D3" w:rsidP="00BB2058">
            <w:pPr>
              <w:bidi/>
              <w:rPr>
                <w:rFonts w:cs="B Nazanin"/>
                <w:b/>
                <w:bCs/>
                <w:sz w:val="18"/>
                <w:szCs w:val="18"/>
                <w:lang w:bidi="fa-IR"/>
              </w:rPr>
            </w:pPr>
            <w:r w:rsidRPr="00147296">
              <w:rPr>
                <w:rFonts w:cs="B Nazanin" w:hint="cs"/>
                <w:b/>
                <w:bCs/>
                <w:sz w:val="18"/>
                <w:szCs w:val="18"/>
                <w:rtl/>
                <w:lang w:bidi="fa-IR"/>
              </w:rPr>
              <w:t>شاهد 2:</w:t>
            </w:r>
          </w:p>
        </w:tc>
      </w:tr>
      <w:tr w:rsidR="00C979D3" w:rsidRPr="0088037B" w:rsidTr="00F81A4C">
        <w:tc>
          <w:tcPr>
            <w:tcW w:w="915" w:type="pct"/>
            <w:gridSpan w:val="2"/>
            <w:tcBorders>
              <w:top w:val="single" w:sz="4" w:space="0" w:color="auto"/>
              <w:left w:val="single" w:sz="4" w:space="0" w:color="auto"/>
              <w:bottom w:val="single" w:sz="4" w:space="0" w:color="auto"/>
              <w:right w:val="nil"/>
            </w:tcBorders>
            <w:vAlign w:val="center"/>
          </w:tcPr>
          <w:p w:rsidR="00C979D3" w:rsidRDefault="00170B9A" w:rsidP="00F81A4C">
            <w:pPr>
              <w:bidi/>
              <w:jc w:val="center"/>
              <w:rPr>
                <w:rtl/>
                <w:lang w:bidi="fa-IR"/>
              </w:rPr>
            </w:pPr>
            <w:r>
              <w:rPr>
                <w:noProof/>
                <w:rtl/>
              </w:rPr>
              <w:drawing>
                <wp:inline distT="0" distB="0" distL="0" distR="0" wp14:anchorId="49507CC4" wp14:editId="2FCF58F9">
                  <wp:extent cx="869950" cy="8699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بارکد پایین صفحه سند عمه محبوبه تمام صفح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inline>
              </w:drawing>
            </w:r>
          </w:p>
        </w:tc>
        <w:tc>
          <w:tcPr>
            <w:tcW w:w="1960" w:type="pct"/>
            <w:gridSpan w:val="2"/>
            <w:tcBorders>
              <w:top w:val="single" w:sz="4" w:space="0" w:color="auto"/>
              <w:left w:val="nil"/>
              <w:bottom w:val="single" w:sz="4" w:space="0" w:color="auto"/>
              <w:right w:val="nil"/>
            </w:tcBorders>
            <w:vAlign w:val="center"/>
          </w:tcPr>
          <w:p w:rsidR="00C979D3" w:rsidRPr="0088037B" w:rsidRDefault="00C979D3" w:rsidP="00F81A4C">
            <w:pPr>
              <w:bidi/>
              <w:jc w:val="center"/>
              <w:rPr>
                <w:rFonts w:cs="B Nazanin"/>
                <w:b/>
                <w:bCs/>
                <w:sz w:val="18"/>
                <w:szCs w:val="18"/>
                <w:rtl/>
                <w:lang w:bidi="fa-IR"/>
              </w:rPr>
            </w:pPr>
            <w:r>
              <w:rPr>
                <w:rFonts w:cs="B Nazanin" w:hint="cs"/>
                <w:b/>
                <w:bCs/>
                <w:noProof/>
                <w:sz w:val="18"/>
                <w:szCs w:val="18"/>
                <w:rtl/>
              </w:rPr>
              <w:drawing>
                <wp:anchor distT="0" distB="0" distL="114300" distR="114300" simplePos="0" relativeHeight="251665408" behindDoc="0" locked="0" layoutInCell="1" allowOverlap="1" wp14:anchorId="481ECC2D" wp14:editId="608BB9E1">
                  <wp:simplePos x="0" y="0"/>
                  <wp:positionH relativeFrom="column">
                    <wp:posOffset>153670</wp:posOffset>
                  </wp:positionH>
                  <wp:positionV relativeFrom="paragraph">
                    <wp:posOffset>40640</wp:posOffset>
                  </wp:positionV>
                  <wp:extent cx="143510" cy="111125"/>
                  <wp:effectExtent l="0" t="0" r="8890" b="317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Pr="0088037B">
              <w:rPr>
                <w:rFonts w:cs="B Nazanin" w:hint="cs"/>
                <w:b/>
                <w:bCs/>
                <w:sz w:val="18"/>
                <w:szCs w:val="18"/>
                <w:rtl/>
                <w:lang w:bidi="fa-IR"/>
              </w:rPr>
              <w:t>بارکد ارسال پ</w:t>
            </w:r>
            <w:r>
              <w:rPr>
                <w:rFonts w:cs="B Nazanin" w:hint="cs"/>
                <w:b/>
                <w:bCs/>
                <w:sz w:val="18"/>
                <w:szCs w:val="18"/>
                <w:rtl/>
                <w:lang w:bidi="fa-IR"/>
              </w:rPr>
              <w:t>یامل جهت استعلام اطلاعات قرارداد</w:t>
            </w:r>
            <w:r>
              <w:rPr>
                <w:rFonts w:cs="B Nazanin"/>
                <w:b/>
                <w:bCs/>
                <w:sz w:val="18"/>
                <w:szCs w:val="18"/>
                <w:lang w:bidi="fa-IR"/>
              </w:rPr>
              <w:t xml:space="preserve">  </w:t>
            </w:r>
          </w:p>
        </w:tc>
        <w:tc>
          <w:tcPr>
            <w:tcW w:w="2125" w:type="pct"/>
            <w:gridSpan w:val="2"/>
            <w:tcBorders>
              <w:top w:val="single" w:sz="4" w:space="0" w:color="auto"/>
              <w:left w:val="nil"/>
              <w:bottom w:val="single" w:sz="4" w:space="0" w:color="auto"/>
              <w:right w:val="single" w:sz="4" w:space="0" w:color="auto"/>
            </w:tcBorders>
          </w:tcPr>
          <w:p w:rsidR="00C979D3" w:rsidRDefault="00C979D3" w:rsidP="00F81A4C">
            <w:pPr>
              <w:bidi/>
              <w:rPr>
                <w:rFonts w:cs="B Nazanin"/>
                <w:b/>
                <w:bCs/>
                <w:sz w:val="18"/>
                <w:szCs w:val="18"/>
                <w:lang w:bidi="fa-IR"/>
              </w:rPr>
            </w:pPr>
          </w:p>
          <w:p w:rsidR="00C979D3" w:rsidRPr="0088037B" w:rsidRDefault="00C979D3" w:rsidP="00F81A4C">
            <w:pPr>
              <w:bidi/>
              <w:rPr>
                <w:rFonts w:cs="B Nazanin"/>
                <w:b/>
                <w:bCs/>
                <w:sz w:val="18"/>
                <w:szCs w:val="18"/>
                <w:rtl/>
                <w:lang w:bidi="fa-IR"/>
              </w:rPr>
            </w:pPr>
            <w:r w:rsidRPr="0088037B">
              <w:rPr>
                <w:rFonts w:cs="B Nazanin" w:hint="cs"/>
                <w:b/>
                <w:bCs/>
                <w:sz w:val="18"/>
                <w:szCs w:val="18"/>
                <w:rtl/>
                <w:lang w:bidi="fa-IR"/>
              </w:rPr>
              <w:t>آدرس واحد صنفی: ماهدشت کرج، بلوار امام، نبش آزادگان 4</w:t>
            </w:r>
          </w:p>
          <w:p w:rsidR="00C979D3" w:rsidRPr="0088037B" w:rsidRDefault="00C979D3" w:rsidP="00F81A4C">
            <w:pPr>
              <w:bidi/>
              <w:rPr>
                <w:rFonts w:cs="B Nazanin"/>
                <w:b/>
                <w:bCs/>
                <w:sz w:val="18"/>
                <w:szCs w:val="18"/>
                <w:rtl/>
                <w:lang w:bidi="fa-IR"/>
              </w:rPr>
            </w:pPr>
          </w:p>
          <w:p w:rsidR="00C979D3" w:rsidRDefault="00C979D3" w:rsidP="00F81A4C">
            <w:pPr>
              <w:bidi/>
              <w:rPr>
                <w:rFonts w:cs="B Nazanin"/>
                <w:b/>
                <w:bCs/>
                <w:sz w:val="18"/>
                <w:szCs w:val="18"/>
                <w:rtl/>
                <w:lang w:bidi="fa-IR"/>
              </w:rPr>
            </w:pPr>
            <w:r w:rsidRPr="0088037B">
              <w:rPr>
                <w:rFonts w:cs="B Nazanin" w:hint="cs"/>
                <w:b/>
                <w:bCs/>
                <w:sz w:val="18"/>
                <w:szCs w:val="18"/>
                <w:rtl/>
                <w:lang w:bidi="fa-IR"/>
              </w:rPr>
              <w:t xml:space="preserve">تلفن:        02617310344         </w:t>
            </w:r>
          </w:p>
          <w:p w:rsidR="00C979D3" w:rsidRDefault="00C979D3" w:rsidP="00F81A4C">
            <w:pPr>
              <w:bidi/>
              <w:rPr>
                <w:rFonts w:cs="B Nazanin"/>
                <w:b/>
                <w:bCs/>
                <w:sz w:val="18"/>
                <w:szCs w:val="18"/>
                <w:rtl/>
                <w:lang w:bidi="fa-IR"/>
              </w:rPr>
            </w:pPr>
          </w:p>
          <w:p w:rsidR="00C979D3" w:rsidRPr="0088037B" w:rsidRDefault="00C979D3" w:rsidP="00F81A4C">
            <w:pPr>
              <w:bidi/>
              <w:rPr>
                <w:rFonts w:cs="B Nazanin"/>
                <w:b/>
                <w:bCs/>
                <w:sz w:val="18"/>
                <w:szCs w:val="18"/>
                <w:lang w:bidi="fa-IR"/>
              </w:rPr>
            </w:pPr>
          </w:p>
        </w:tc>
      </w:tr>
      <w:tr w:rsidR="00170B9A" w:rsidTr="00F81A4C">
        <w:trPr>
          <w:trHeight w:val="260"/>
        </w:trPr>
        <w:tc>
          <w:tcPr>
            <w:tcW w:w="698" w:type="pct"/>
            <w:tcBorders>
              <w:top w:val="single" w:sz="4" w:space="0" w:color="auto"/>
              <w:left w:val="single" w:sz="4" w:space="0" w:color="auto"/>
              <w:bottom w:val="nil"/>
              <w:right w:val="nil"/>
            </w:tcBorders>
            <w:vAlign w:val="center"/>
          </w:tcPr>
          <w:p w:rsidR="00170B9A" w:rsidRPr="00170B9A" w:rsidRDefault="00D01D12" w:rsidP="00F84671">
            <w:pPr>
              <w:bidi/>
              <w:jc w:val="right"/>
              <w:rPr>
                <w:rFonts w:ascii="IRANSansWeb" w:hAnsi="IRANSansWeb" w:cs="B Nazanin"/>
                <w:b/>
                <w:bCs/>
                <w:sz w:val="18"/>
                <w:szCs w:val="18"/>
                <w:lang w:bidi="fa-IR"/>
              </w:rPr>
            </w:pPr>
            <w:r>
              <w:lastRenderedPageBreak/>
              <w:br w:type="page"/>
            </w:r>
            <w:r w:rsidR="00F84671">
              <w:rPr>
                <w:rFonts w:ascii="IRANSansWeb" w:hAnsi="IRANSansWeb" w:cs="B Nazanin" w:hint="cs"/>
                <w:b/>
                <w:bCs/>
                <w:sz w:val="18"/>
                <w:szCs w:val="18"/>
                <w:rtl/>
                <w:lang w:bidi="fa-IR"/>
              </w:rPr>
              <w:t>09</w:t>
            </w:r>
            <w:r w:rsidR="00F50724" w:rsidRPr="00170B9A">
              <w:rPr>
                <w:rFonts w:ascii="IRANSansWeb" w:hAnsi="IRANSansWeb" w:cs="B Nazanin"/>
                <w:b/>
                <w:bCs/>
                <w:sz w:val="18"/>
                <w:szCs w:val="18"/>
                <w:rtl/>
                <w:lang w:bidi="fa-IR"/>
              </w:rPr>
              <w:t>/12/</w:t>
            </w:r>
            <w:r w:rsidR="00F50724">
              <w:rPr>
                <w:rFonts w:ascii="IRANSansWeb" w:hAnsi="IRANSansWeb" w:cs="B Nazanin" w:hint="cs"/>
                <w:b/>
                <w:bCs/>
                <w:sz w:val="18"/>
                <w:szCs w:val="18"/>
                <w:rtl/>
                <w:lang w:bidi="fa-IR"/>
              </w:rPr>
              <w:t>1400</w:t>
            </w:r>
          </w:p>
        </w:tc>
        <w:tc>
          <w:tcPr>
            <w:tcW w:w="867" w:type="pct"/>
            <w:gridSpan w:val="2"/>
            <w:tcBorders>
              <w:top w:val="single" w:sz="4" w:space="0" w:color="auto"/>
              <w:left w:val="nil"/>
              <w:bottom w:val="nil"/>
              <w:right w:val="single" w:sz="4" w:space="0" w:color="auto"/>
            </w:tcBorders>
            <w:vAlign w:val="center"/>
          </w:tcPr>
          <w:p w:rsidR="00170B9A" w:rsidRPr="00170B9A" w:rsidRDefault="00170B9A" w:rsidP="00170B9A">
            <w:pPr>
              <w:bidi/>
              <w:rPr>
                <w:rFonts w:ascii="IRANSansWeb" w:hAnsi="IRANSansWeb" w:cs="B Nazanin"/>
                <w:b/>
                <w:bCs/>
                <w:sz w:val="18"/>
                <w:szCs w:val="18"/>
                <w:lang w:bidi="fa-IR"/>
              </w:rPr>
            </w:pPr>
            <w:r w:rsidRPr="00170B9A">
              <w:rPr>
                <w:rFonts w:ascii="IRANSansWeb" w:hAnsi="IRANSansWeb" w:cs="B Nazanin"/>
                <w:b/>
                <w:bCs/>
                <w:sz w:val="18"/>
                <w:szCs w:val="18"/>
                <w:rtl/>
                <w:lang w:bidi="fa-IR"/>
              </w:rPr>
              <w:t>تاریخ ثبت قرارداد:</w:t>
            </w:r>
          </w:p>
        </w:tc>
        <w:tc>
          <w:tcPr>
            <w:tcW w:w="2270" w:type="pct"/>
            <w:gridSpan w:val="2"/>
            <w:vMerge w:val="restart"/>
            <w:tcBorders>
              <w:left w:val="single" w:sz="4" w:space="0" w:color="auto"/>
            </w:tcBorders>
            <w:vAlign w:val="center"/>
          </w:tcPr>
          <w:p w:rsidR="00170B9A" w:rsidRPr="00170B9A" w:rsidRDefault="00170B9A" w:rsidP="00170B9A">
            <w:pPr>
              <w:bidi/>
              <w:jc w:val="center"/>
              <w:rPr>
                <w:rFonts w:ascii="IRANSansWeb" w:hAnsi="IRANSansWeb" w:cs="B Nazanin"/>
                <w:b/>
                <w:bCs/>
                <w:sz w:val="24"/>
                <w:szCs w:val="24"/>
                <w:rtl/>
                <w:lang w:bidi="fa-IR"/>
              </w:rPr>
            </w:pPr>
            <w:r w:rsidRPr="00170B9A">
              <w:rPr>
                <w:rFonts w:ascii="IRANSansWeb" w:hAnsi="IRANSansWeb" w:cs="B Nazanin"/>
                <w:b/>
                <w:bCs/>
                <w:sz w:val="24"/>
                <w:szCs w:val="24"/>
                <w:rtl/>
                <w:lang w:bidi="fa-IR"/>
              </w:rPr>
              <w:t>سامانه ثبت معاملات املاک و مستغلات کشور</w:t>
            </w:r>
          </w:p>
          <w:p w:rsidR="00170B9A" w:rsidRPr="00170B9A" w:rsidRDefault="00170B9A" w:rsidP="00170B9A">
            <w:pPr>
              <w:bidi/>
              <w:jc w:val="center"/>
              <w:rPr>
                <w:rFonts w:ascii="IRANSansWeb" w:hAnsi="IRANSansWeb" w:cs="B Nazanin"/>
                <w:b/>
                <w:bCs/>
                <w:sz w:val="24"/>
                <w:szCs w:val="24"/>
                <w:rtl/>
                <w:lang w:bidi="fa-IR"/>
              </w:rPr>
            </w:pPr>
          </w:p>
          <w:p w:rsidR="00170B9A" w:rsidRPr="00170B9A" w:rsidRDefault="00170B9A" w:rsidP="00170B9A">
            <w:pPr>
              <w:bidi/>
              <w:jc w:val="center"/>
              <w:rPr>
                <w:rFonts w:ascii="IRANSansWeb" w:hAnsi="IRANSansWeb" w:cs="B Nazanin"/>
                <w:b/>
                <w:bCs/>
                <w:sz w:val="20"/>
                <w:szCs w:val="20"/>
                <w:rtl/>
                <w:lang w:bidi="fa-IR"/>
              </w:rPr>
            </w:pPr>
            <w:r w:rsidRPr="00170B9A">
              <w:rPr>
                <w:rFonts w:ascii="IRANSansWeb" w:hAnsi="IRANSansWeb" w:cs="B Nazanin"/>
                <w:b/>
                <w:bCs/>
                <w:sz w:val="24"/>
                <w:szCs w:val="24"/>
                <w:rtl/>
                <w:lang w:bidi="fa-IR"/>
              </w:rPr>
              <w:t>مبایعه نامه</w:t>
            </w:r>
          </w:p>
        </w:tc>
        <w:tc>
          <w:tcPr>
            <w:tcW w:w="1165" w:type="pct"/>
            <w:vMerge w:val="restart"/>
          </w:tcPr>
          <w:p w:rsidR="00170B9A" w:rsidRPr="00170B9A" w:rsidRDefault="00170B9A" w:rsidP="00170B9A">
            <w:pPr>
              <w:bidi/>
              <w:rPr>
                <w:rFonts w:cs="B Nazanin"/>
                <w:b/>
                <w:bCs/>
                <w:lang w:bidi="fa-IR"/>
              </w:rPr>
            </w:pPr>
            <w:r w:rsidRPr="00170B9A">
              <w:rPr>
                <w:rFonts w:cs="B Nazanin" w:hint="cs"/>
                <w:b/>
                <w:bCs/>
                <w:noProof/>
              </w:rPr>
              <w:drawing>
                <wp:anchor distT="0" distB="0" distL="114300" distR="114300" simplePos="0" relativeHeight="251685888" behindDoc="0" locked="0" layoutInCell="1" allowOverlap="1" wp14:anchorId="02A10BDA" wp14:editId="775059B2">
                  <wp:simplePos x="0" y="0"/>
                  <wp:positionH relativeFrom="column">
                    <wp:posOffset>-202565</wp:posOffset>
                  </wp:positionH>
                  <wp:positionV relativeFrom="paragraph">
                    <wp:posOffset>-6350</wp:posOffset>
                  </wp:positionV>
                  <wp:extent cx="1884045" cy="920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طرح ساماندهی معاملات املاک و مستغلات کشور.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2202" cy="924736"/>
                          </a:xfrm>
                          <a:prstGeom prst="rect">
                            <a:avLst/>
                          </a:prstGeom>
                        </pic:spPr>
                      </pic:pic>
                    </a:graphicData>
                  </a:graphic>
                  <wp14:sizeRelH relativeFrom="page">
                    <wp14:pctWidth>0</wp14:pctWidth>
                  </wp14:sizeRelH>
                  <wp14:sizeRelV relativeFrom="page">
                    <wp14:pctHeight>0</wp14:pctHeight>
                  </wp14:sizeRelV>
                </wp:anchor>
              </w:drawing>
            </w: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20622418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شماره ثبت قرارداد:</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104408</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مشاور املاک:</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nil"/>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0235869073</w:t>
            </w:r>
          </w:p>
        </w:tc>
        <w:tc>
          <w:tcPr>
            <w:tcW w:w="867" w:type="pct"/>
            <w:gridSpan w:val="2"/>
            <w:tcBorders>
              <w:top w:val="nil"/>
              <w:left w:val="nil"/>
              <w:bottom w:val="nil"/>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شناسه صنفی:</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170B9A" w:rsidTr="00F81A4C">
        <w:trPr>
          <w:trHeight w:val="259"/>
        </w:trPr>
        <w:tc>
          <w:tcPr>
            <w:tcW w:w="698" w:type="pct"/>
            <w:tcBorders>
              <w:top w:val="nil"/>
              <w:left w:val="single" w:sz="4" w:space="0" w:color="auto"/>
              <w:bottom w:val="single" w:sz="4" w:space="0" w:color="auto"/>
              <w:right w:val="nil"/>
            </w:tcBorders>
            <w:vAlign w:val="center"/>
          </w:tcPr>
          <w:p w:rsidR="00170B9A" w:rsidRPr="00F40C2E" w:rsidRDefault="00170B9A" w:rsidP="00170B9A">
            <w:pPr>
              <w:bidi/>
              <w:jc w:val="right"/>
              <w:rPr>
                <w:rFonts w:cs="B Nazanin"/>
                <w:b/>
                <w:bCs/>
                <w:lang w:bidi="fa-IR"/>
              </w:rPr>
            </w:pPr>
            <w:r w:rsidRPr="00170B9A">
              <w:rPr>
                <w:rFonts w:ascii="IRANSansWeb" w:hAnsi="IRANSansWeb" w:cs="B Nazanin"/>
                <w:b/>
                <w:bCs/>
                <w:sz w:val="18"/>
                <w:szCs w:val="18"/>
                <w:rtl/>
                <w:lang w:bidi="fa-IR"/>
              </w:rPr>
              <w:t>10004351853</w:t>
            </w:r>
          </w:p>
        </w:tc>
        <w:tc>
          <w:tcPr>
            <w:tcW w:w="867" w:type="pct"/>
            <w:gridSpan w:val="2"/>
            <w:tcBorders>
              <w:top w:val="nil"/>
              <w:left w:val="nil"/>
              <w:bottom w:val="single" w:sz="4" w:space="0" w:color="auto"/>
              <w:right w:val="single" w:sz="4" w:space="0" w:color="auto"/>
            </w:tcBorders>
            <w:vAlign w:val="center"/>
          </w:tcPr>
          <w:p w:rsidR="00170B9A" w:rsidRPr="002B29D9" w:rsidRDefault="00170B9A" w:rsidP="00170B9A">
            <w:pPr>
              <w:bidi/>
              <w:rPr>
                <w:rFonts w:cs="B Nazanin"/>
                <w:b/>
                <w:bCs/>
                <w:lang w:bidi="fa-IR"/>
              </w:rPr>
            </w:pPr>
            <w:r w:rsidRPr="00170B9A">
              <w:rPr>
                <w:rFonts w:ascii="IRANSansWeb" w:hAnsi="IRANSansWeb" w:cs="B Nazanin"/>
                <w:b/>
                <w:bCs/>
                <w:sz w:val="18"/>
                <w:szCs w:val="18"/>
                <w:rtl/>
                <w:lang w:bidi="fa-IR"/>
              </w:rPr>
              <w:t>سریال هولوگرام:</w:t>
            </w:r>
          </w:p>
        </w:tc>
        <w:tc>
          <w:tcPr>
            <w:tcW w:w="2270" w:type="pct"/>
            <w:gridSpan w:val="2"/>
            <w:vMerge/>
            <w:tcBorders>
              <w:left w:val="single" w:sz="4" w:space="0" w:color="auto"/>
            </w:tcBorders>
            <w:vAlign w:val="center"/>
          </w:tcPr>
          <w:p w:rsidR="00170B9A" w:rsidRPr="001416E5" w:rsidRDefault="00170B9A" w:rsidP="00170B9A">
            <w:pPr>
              <w:bidi/>
              <w:jc w:val="center"/>
              <w:rPr>
                <w:rFonts w:cs="B Nazanin"/>
                <w:b/>
                <w:bCs/>
                <w:rtl/>
                <w:lang w:bidi="fa-IR"/>
              </w:rPr>
            </w:pPr>
          </w:p>
        </w:tc>
        <w:tc>
          <w:tcPr>
            <w:tcW w:w="1165" w:type="pct"/>
            <w:vMerge/>
          </w:tcPr>
          <w:p w:rsidR="00170B9A" w:rsidRDefault="00170B9A" w:rsidP="00170B9A">
            <w:pPr>
              <w:bidi/>
              <w:rPr>
                <w:noProof/>
              </w:rPr>
            </w:pPr>
          </w:p>
        </w:tc>
      </w:tr>
      <w:tr w:rsidR="003A2531" w:rsidRPr="009A11B0" w:rsidTr="001664AF">
        <w:tc>
          <w:tcPr>
            <w:tcW w:w="5000" w:type="pct"/>
            <w:gridSpan w:val="6"/>
            <w:tcBorders>
              <w:bottom w:val="nil"/>
            </w:tcBorders>
            <w:shd w:val="clear" w:color="auto" w:fill="FFFFFF" w:themeFill="background1"/>
          </w:tcPr>
          <w:p w:rsidR="00D01D12" w:rsidRDefault="00D01D12" w:rsidP="00D01D12">
            <w:pPr>
              <w:pStyle w:val="ListParagraph"/>
              <w:bidi/>
              <w:spacing w:line="276" w:lineRule="auto"/>
              <w:ind w:left="360"/>
              <w:rPr>
                <w:rFonts w:ascii="IRANSansWeb" w:hAnsi="IRANSansWeb" w:cs="IRANSansWeb"/>
                <w:b/>
                <w:bCs/>
                <w:sz w:val="14"/>
                <w:szCs w:val="14"/>
                <w:lang w:bidi="fa-IR"/>
              </w:rPr>
            </w:pPr>
          </w:p>
          <w:p w:rsidR="003A2531" w:rsidRPr="00BB2058" w:rsidRDefault="003A2531" w:rsidP="00D01D12">
            <w:pPr>
              <w:pStyle w:val="ListParagraph"/>
              <w:numPr>
                <w:ilvl w:val="0"/>
                <w:numId w:val="1"/>
              </w:numPr>
              <w:bidi/>
              <w:spacing w:line="276" w:lineRule="auto"/>
              <w:rPr>
                <w:rFonts w:ascii="IRANSansWeb" w:hAnsi="IRANSansWeb" w:cs="B Nazanin"/>
                <w:b/>
                <w:bCs/>
                <w:sz w:val="16"/>
                <w:szCs w:val="16"/>
                <w:lang w:bidi="fa-IR"/>
              </w:rPr>
            </w:pPr>
            <w:r w:rsidRPr="00BB2058">
              <w:rPr>
                <w:rFonts w:ascii="IRANSansWeb" w:hAnsi="IRANSansWeb" w:cs="B Nazanin" w:hint="cs"/>
                <w:b/>
                <w:bCs/>
                <w:sz w:val="16"/>
                <w:szCs w:val="16"/>
                <w:rtl/>
                <w:lang w:bidi="fa-IR"/>
              </w:rPr>
              <w:t>مشاورین املاک ملزم به نگهداری برگه قرارداد بعد از دریافت کد رهگیری به مدت پنج سال نزد خود می باشند.</w:t>
            </w:r>
          </w:p>
          <w:p w:rsidR="003A2531" w:rsidRPr="00D01D12" w:rsidRDefault="003A2531" w:rsidP="00D01D12">
            <w:pPr>
              <w:pStyle w:val="ListParagraph"/>
              <w:bidi/>
              <w:spacing w:line="276" w:lineRule="auto"/>
              <w:rPr>
                <w:rFonts w:ascii="IRANSansWeb" w:hAnsi="IRANSansWeb" w:cs="IRANSansWeb"/>
                <w:b/>
                <w:bCs/>
                <w:sz w:val="14"/>
                <w:szCs w:val="14"/>
                <w:rtl/>
                <w:lang w:bidi="fa-IR"/>
              </w:rPr>
            </w:pPr>
          </w:p>
          <w:tbl>
            <w:tblPr>
              <w:tblStyle w:val="TableGrid"/>
              <w:bidiVisual/>
              <w:tblW w:w="0" w:type="auto"/>
              <w:tblLayout w:type="fixed"/>
              <w:tblLook w:val="04A0" w:firstRow="1" w:lastRow="0" w:firstColumn="1" w:lastColumn="0" w:noHBand="0" w:noVBand="1"/>
            </w:tblPr>
            <w:tblGrid>
              <w:gridCol w:w="8695"/>
              <w:gridCol w:w="1869"/>
            </w:tblGrid>
            <w:tr w:rsidR="003A2531" w:rsidRPr="00D01D12" w:rsidTr="00BB2058">
              <w:trPr>
                <w:trHeight w:val="1457"/>
              </w:trPr>
              <w:tc>
                <w:tcPr>
                  <w:tcW w:w="8695" w:type="dxa"/>
                </w:tcPr>
                <w:p w:rsidR="003A2531" w:rsidRPr="00BB2058" w:rsidRDefault="003A2531" w:rsidP="00BB2058">
                  <w:pPr>
                    <w:bidi/>
                    <w:rPr>
                      <w:rFonts w:cs="B Nazanin"/>
                      <w:b/>
                      <w:bCs/>
                      <w:sz w:val="20"/>
                      <w:szCs w:val="20"/>
                      <w:rtl/>
                      <w:lang w:bidi="fa-IR"/>
                    </w:rPr>
                  </w:pPr>
                  <w:r w:rsidRPr="00BB2058">
                    <w:rPr>
                      <w:rFonts w:cs="B Nazanin" w:hint="cs"/>
                      <w:b/>
                      <w:bCs/>
                      <w:sz w:val="20"/>
                      <w:szCs w:val="20"/>
                      <w:rtl/>
                      <w:lang w:bidi="fa-IR"/>
                    </w:rPr>
                    <w:t>فروشنده/فروشندگان</w:t>
                  </w:r>
                  <w:r w:rsidR="00D01D12" w:rsidRPr="00BB2058">
                    <w:rPr>
                      <w:rFonts w:cs="B Nazanin" w:hint="cs"/>
                      <w:b/>
                      <w:bCs/>
                      <w:sz w:val="20"/>
                      <w:szCs w:val="20"/>
                      <w:rtl/>
                      <w:lang w:bidi="fa-IR"/>
                    </w:rPr>
                    <w:t xml:space="preserve"> </w:t>
                  </w:r>
                  <w:r w:rsidRPr="00BB2058">
                    <w:rPr>
                      <w:rFonts w:cs="B Nazanin" w:hint="cs"/>
                      <w:b/>
                      <w:bCs/>
                      <w:sz w:val="20"/>
                      <w:szCs w:val="20"/>
                      <w:rtl/>
                      <w:lang w:bidi="fa-IR"/>
                    </w:rPr>
                    <w:t>:</w:t>
                  </w:r>
                </w:p>
                <w:p w:rsidR="00BB2058" w:rsidRDefault="00BB2058" w:rsidP="00BB2058">
                  <w:pPr>
                    <w:bidi/>
                    <w:rPr>
                      <w:rFonts w:cs="B Nazanin"/>
                      <w:b/>
                      <w:bCs/>
                      <w:sz w:val="20"/>
                      <w:szCs w:val="20"/>
                      <w:rtl/>
                      <w:lang w:bidi="fa-IR"/>
                    </w:rPr>
                  </w:pPr>
                  <w:bookmarkStart w:id="0" w:name="_GoBack"/>
                  <w:bookmarkEnd w:id="0"/>
                </w:p>
                <w:p w:rsidR="003A2531" w:rsidRPr="00BB2058" w:rsidRDefault="003A2531" w:rsidP="00BB2058">
                  <w:pPr>
                    <w:bidi/>
                    <w:rPr>
                      <w:rFonts w:cs="B Nazanin"/>
                      <w:b/>
                      <w:bCs/>
                      <w:sz w:val="20"/>
                      <w:szCs w:val="20"/>
                      <w:rtl/>
                      <w:lang w:bidi="fa-IR"/>
                    </w:rPr>
                  </w:pPr>
                  <w:r w:rsidRPr="00BB2058">
                    <w:rPr>
                      <w:rFonts w:cs="B Nazanin" w:hint="cs"/>
                      <w:b/>
                      <w:bCs/>
                      <w:sz w:val="20"/>
                      <w:szCs w:val="20"/>
                      <w:rtl/>
                      <w:lang w:bidi="fa-IR"/>
                    </w:rPr>
                    <w:t>مهدی هاشمی به شماره ملی 0558262953 (100 سهم از 100 سهم)</w:t>
                  </w:r>
                </w:p>
              </w:tc>
              <w:tc>
                <w:tcPr>
                  <w:tcW w:w="1869" w:type="dxa"/>
                  <w:vAlign w:val="center"/>
                </w:tcPr>
                <w:p w:rsidR="003A2531" w:rsidRPr="00D01D12" w:rsidRDefault="0015133B" w:rsidP="00D01D12">
                  <w:pPr>
                    <w:bidi/>
                    <w:spacing w:line="276" w:lineRule="auto"/>
                    <w:jc w:val="center"/>
                    <w:rPr>
                      <w:rFonts w:ascii="IRANSansWeb" w:hAnsi="IRANSansWeb" w:cs="IRANSansWeb"/>
                      <w:b/>
                      <w:bCs/>
                      <w:sz w:val="14"/>
                      <w:szCs w:val="14"/>
                      <w:rtl/>
                      <w:lang w:bidi="fa-IR"/>
                    </w:rPr>
                  </w:pPr>
                  <w:r>
                    <w:rPr>
                      <w:rFonts w:ascii="IRANSansWeb" w:hAnsi="IRANSansWeb" w:cs="IRANSansWeb" w:hint="cs"/>
                      <w:b/>
                      <w:bCs/>
                      <w:noProof/>
                      <w:sz w:val="14"/>
                      <w:szCs w:val="14"/>
                      <w:rtl/>
                    </w:rPr>
                    <w:drawing>
                      <wp:anchor distT="0" distB="0" distL="114300" distR="114300" simplePos="0" relativeHeight="251687936" behindDoc="0" locked="0" layoutInCell="1" allowOverlap="1">
                        <wp:simplePos x="0" y="0"/>
                        <wp:positionH relativeFrom="column">
                          <wp:posOffset>-1270</wp:posOffset>
                        </wp:positionH>
                        <wp:positionV relativeFrom="paragraph">
                          <wp:posOffset>10160</wp:posOffset>
                        </wp:positionV>
                        <wp:extent cx="1049655" cy="1012825"/>
                        <wp:effectExtent l="0" t="0" r="0" b="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هولوگرام املاک.png"/>
                                <pic:cNvPicPr/>
                              </pic:nvPicPr>
                              <pic:blipFill>
                                <a:blip r:embed="rId8" cstate="print">
                                  <a:extLst>
                                    <a:ext uri="{28A0092B-C50C-407E-A947-70E740481C1C}">
                                      <a14:useLocalDpi xmlns:a14="http://schemas.microsoft.com/office/drawing/2010/main" val="0"/>
                                    </a:ext>
                                  </a:extLst>
                                </a:blip>
                                <a:stretch>
                                  <a:fillRect/>
                                </a:stretch>
                              </pic:blipFill>
                              <pic:spPr>
                                <a:xfrm rot="21422563">
                                  <a:off x="0" y="0"/>
                                  <a:ext cx="1049655" cy="1012825"/>
                                </a:xfrm>
                                <a:prstGeom prst="rect">
                                  <a:avLst/>
                                </a:prstGeom>
                              </pic:spPr>
                            </pic:pic>
                          </a:graphicData>
                        </a:graphic>
                        <wp14:sizeRelH relativeFrom="page">
                          <wp14:pctWidth>0</wp14:pctWidth>
                        </wp14:sizeRelH>
                        <wp14:sizeRelV relativeFrom="page">
                          <wp14:pctHeight>0</wp14:pctHeight>
                        </wp14:sizeRelV>
                      </wp:anchor>
                    </w:drawing>
                  </w:r>
                  <w:r w:rsidRPr="00D01D12">
                    <w:rPr>
                      <w:rFonts w:ascii="IRANSansWeb" w:hAnsi="IRANSansWeb" w:cs="IRANSansWeb" w:hint="cs"/>
                      <w:b/>
                      <w:bCs/>
                      <w:noProof/>
                      <w:sz w:val="14"/>
                      <w:szCs w:val="14"/>
                      <w:rtl/>
                    </w:rPr>
                    <mc:AlternateContent>
                      <mc:Choice Requires="wps">
                        <w:drawing>
                          <wp:anchor distT="0" distB="0" distL="114300" distR="114300" simplePos="0" relativeHeight="251670528" behindDoc="0" locked="0" layoutInCell="1" allowOverlap="1">
                            <wp:simplePos x="0" y="0"/>
                            <wp:positionH relativeFrom="column">
                              <wp:posOffset>52070</wp:posOffset>
                            </wp:positionH>
                            <wp:positionV relativeFrom="paragraph">
                              <wp:posOffset>34925</wp:posOffset>
                            </wp:positionV>
                            <wp:extent cx="895350" cy="85725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895350" cy="8572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7D4631" id="Rounded Rectangle 16" o:spid="_x0000_s1026" style="position:absolute;margin-left:4.1pt;margin-top:2.75pt;width:70.5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" fillcolor="white [3212]" strokecolor="black [3213]" strokeweight="1pt">
                            <v:stroke joinstyle="miter"/>
                          </v:roundrect>
                        </w:pict>
                      </mc:Fallback>
                    </mc:AlternateContent>
                  </w:r>
                </w:p>
              </w:tc>
            </w:tr>
            <w:tr w:rsidR="003A2531" w:rsidRPr="00D01D12" w:rsidTr="00F50724">
              <w:tc>
                <w:tcPr>
                  <w:tcW w:w="8695" w:type="dxa"/>
                  <w:tcBorders>
                    <w:bottom w:val="nil"/>
                  </w:tcBorders>
                </w:tcPr>
                <w:p w:rsidR="003A2531" w:rsidRPr="00BB2058" w:rsidRDefault="003A2531" w:rsidP="00BB2058">
                  <w:pPr>
                    <w:bidi/>
                    <w:rPr>
                      <w:rFonts w:cs="B Nazanin"/>
                      <w:b/>
                      <w:bCs/>
                      <w:sz w:val="20"/>
                      <w:szCs w:val="20"/>
                      <w:rtl/>
                      <w:lang w:bidi="fa-IR"/>
                    </w:rPr>
                  </w:pPr>
                  <w:r w:rsidRPr="00BB2058">
                    <w:rPr>
                      <w:rFonts w:cs="B Nazanin" w:hint="cs"/>
                      <w:b/>
                      <w:bCs/>
                      <w:sz w:val="20"/>
                      <w:szCs w:val="20"/>
                      <w:rtl/>
                      <w:lang w:bidi="fa-IR"/>
                    </w:rPr>
                    <w:t>خریدار/خریداران:</w:t>
                  </w:r>
                  <w:r w:rsidR="0015133B">
                    <w:rPr>
                      <w:rFonts w:ascii="IRANSansWeb" w:hAnsi="IRANSansWeb" w:cs="IRANSansWeb" w:hint="cs"/>
                      <w:b/>
                      <w:bCs/>
                      <w:noProof/>
                      <w:sz w:val="14"/>
                      <w:szCs w:val="14"/>
                      <w:rtl/>
                    </w:rPr>
                    <w:t xml:space="preserve"> </w:t>
                  </w:r>
                </w:p>
                <w:p w:rsidR="00BB2058" w:rsidRDefault="00BB2058" w:rsidP="00BB2058">
                  <w:pPr>
                    <w:bidi/>
                    <w:rPr>
                      <w:rFonts w:cs="B Nazanin"/>
                      <w:b/>
                      <w:bCs/>
                      <w:sz w:val="20"/>
                      <w:szCs w:val="20"/>
                      <w:rtl/>
                      <w:lang w:bidi="fa-IR"/>
                    </w:rPr>
                  </w:pPr>
                </w:p>
                <w:p w:rsidR="00D01D12" w:rsidRDefault="00292E4A" w:rsidP="00292E4A">
                  <w:pPr>
                    <w:bidi/>
                    <w:rPr>
                      <w:rFonts w:cs="B Nazanin"/>
                      <w:b/>
                      <w:bCs/>
                      <w:sz w:val="20"/>
                      <w:szCs w:val="20"/>
                      <w:rtl/>
                      <w:lang w:bidi="fa-IR"/>
                    </w:rPr>
                  </w:pPr>
                  <w:r>
                    <w:rPr>
                      <w:rFonts w:cs="B Nazanin" w:hint="cs"/>
                      <w:b/>
                      <w:bCs/>
                      <w:sz w:val="20"/>
                      <w:szCs w:val="20"/>
                      <w:rtl/>
                      <w:lang w:bidi="fa-IR"/>
                    </w:rPr>
                    <w:t>مریم</w:t>
                  </w:r>
                  <w:r w:rsidR="003A2531" w:rsidRPr="00BB2058">
                    <w:rPr>
                      <w:rFonts w:cs="B Nazanin" w:hint="cs"/>
                      <w:b/>
                      <w:bCs/>
                      <w:sz w:val="20"/>
                      <w:szCs w:val="20"/>
                      <w:rtl/>
                      <w:lang w:bidi="fa-IR"/>
                    </w:rPr>
                    <w:t xml:space="preserve"> میرزاآقاخانی به شماره ملی </w:t>
                  </w:r>
                  <w:r>
                    <w:rPr>
                      <w:rFonts w:cs="B Nazanin" w:hint="cs"/>
                      <w:b/>
                      <w:bCs/>
                      <w:sz w:val="20"/>
                      <w:szCs w:val="20"/>
                      <w:rtl/>
                      <w:lang w:bidi="fa-IR"/>
                    </w:rPr>
                    <w:t>0440162467</w:t>
                  </w:r>
                  <w:r w:rsidR="003A2531" w:rsidRPr="00BB2058">
                    <w:rPr>
                      <w:rFonts w:cs="B Nazanin" w:hint="cs"/>
                      <w:b/>
                      <w:bCs/>
                      <w:sz w:val="20"/>
                      <w:szCs w:val="20"/>
                      <w:rtl/>
                      <w:lang w:bidi="fa-IR"/>
                    </w:rPr>
                    <w:t xml:space="preserve"> (100 سهم از 100 سهم)</w:t>
                  </w:r>
                </w:p>
                <w:p w:rsidR="00F50724" w:rsidRDefault="00F50724" w:rsidP="00F50724">
                  <w:pPr>
                    <w:bidi/>
                    <w:rPr>
                      <w:rFonts w:cs="B Nazanin"/>
                      <w:b/>
                      <w:bCs/>
                      <w:sz w:val="20"/>
                      <w:szCs w:val="20"/>
                      <w:rtl/>
                      <w:lang w:bidi="fa-IR"/>
                    </w:rPr>
                  </w:pPr>
                </w:p>
                <w:p w:rsidR="00F50724" w:rsidRDefault="00F50724" w:rsidP="00F50724">
                  <w:pPr>
                    <w:bidi/>
                    <w:rPr>
                      <w:rFonts w:cs="B Nazanin"/>
                      <w:b/>
                      <w:bCs/>
                      <w:sz w:val="20"/>
                      <w:szCs w:val="20"/>
                      <w:rtl/>
                      <w:lang w:bidi="fa-IR"/>
                    </w:rPr>
                  </w:pPr>
                </w:p>
                <w:p w:rsidR="00F50724" w:rsidRDefault="00F50724" w:rsidP="00F50724">
                  <w:pPr>
                    <w:bidi/>
                    <w:rPr>
                      <w:rFonts w:cs="B Nazanin"/>
                      <w:b/>
                      <w:bCs/>
                      <w:sz w:val="20"/>
                      <w:szCs w:val="20"/>
                      <w:rtl/>
                      <w:lang w:bidi="fa-IR"/>
                    </w:rPr>
                  </w:pPr>
                </w:p>
                <w:p w:rsidR="00F50724" w:rsidRPr="00BB2058" w:rsidRDefault="00F50724" w:rsidP="00F50724">
                  <w:pPr>
                    <w:bidi/>
                    <w:rPr>
                      <w:rFonts w:cs="B Nazanin"/>
                      <w:b/>
                      <w:bCs/>
                      <w:sz w:val="20"/>
                      <w:szCs w:val="20"/>
                      <w:rtl/>
                      <w:lang w:bidi="fa-IR"/>
                    </w:rPr>
                  </w:pPr>
                </w:p>
              </w:tc>
              <w:tc>
                <w:tcPr>
                  <w:tcW w:w="1869" w:type="dxa"/>
                  <w:tcBorders>
                    <w:bottom w:val="nil"/>
                  </w:tcBorders>
                </w:tcPr>
                <w:p w:rsidR="00E44777" w:rsidRPr="00BB2058" w:rsidRDefault="00E44777" w:rsidP="00F50724">
                  <w:pPr>
                    <w:bidi/>
                    <w:jc w:val="center"/>
                    <w:rPr>
                      <w:rFonts w:cs="B Nazanin"/>
                      <w:b/>
                      <w:bCs/>
                      <w:sz w:val="20"/>
                      <w:szCs w:val="20"/>
                      <w:rtl/>
                      <w:lang w:bidi="fa-IR"/>
                    </w:rPr>
                  </w:pPr>
                </w:p>
                <w:p w:rsidR="003A2531" w:rsidRPr="00BB2058" w:rsidRDefault="00F84671" w:rsidP="00F50724">
                  <w:pPr>
                    <w:bidi/>
                    <w:jc w:val="center"/>
                    <w:rPr>
                      <w:rFonts w:cs="B Nazanin"/>
                      <w:b/>
                      <w:bCs/>
                      <w:sz w:val="20"/>
                      <w:szCs w:val="20"/>
                      <w:rtl/>
                      <w:lang w:bidi="fa-IR"/>
                    </w:rPr>
                  </w:pPr>
                  <w:r>
                    <w:rPr>
                      <w:rFonts w:ascii="IRANSansWeb" w:hAnsi="IRANSansWeb" w:cs="IRANSansWeb" w:hint="cs"/>
                      <w:b/>
                      <w:bCs/>
                      <w:noProof/>
                      <w:sz w:val="14"/>
                      <w:szCs w:val="14"/>
                      <w:rtl/>
                    </w:rPr>
                    <w:drawing>
                      <wp:anchor distT="0" distB="0" distL="114300" distR="114300" simplePos="0" relativeHeight="251686912" behindDoc="0" locked="0" layoutInCell="1" allowOverlap="1">
                        <wp:simplePos x="0" y="0"/>
                        <wp:positionH relativeFrom="column">
                          <wp:posOffset>-13970</wp:posOffset>
                        </wp:positionH>
                        <wp:positionV relativeFrom="paragraph">
                          <wp:posOffset>187960</wp:posOffset>
                        </wp:positionV>
                        <wp:extent cx="1097280" cy="1097280"/>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rcode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0" cy="1097280"/>
                                </a:xfrm>
                                <a:prstGeom prst="rect">
                                  <a:avLst/>
                                </a:prstGeom>
                              </pic:spPr>
                            </pic:pic>
                          </a:graphicData>
                        </a:graphic>
                        <wp14:sizeRelH relativeFrom="margin">
                          <wp14:pctWidth>0</wp14:pctWidth>
                        </wp14:sizeRelH>
                        <wp14:sizeRelV relativeFrom="margin">
                          <wp14:pctHeight>0</wp14:pctHeight>
                        </wp14:sizeRelV>
                      </wp:anchor>
                    </w:drawing>
                  </w:r>
                  <w:r w:rsidR="001664AF" w:rsidRPr="00BB2058">
                    <w:rPr>
                      <w:rFonts w:cs="B Nazanin" w:hint="cs"/>
                      <w:b/>
                      <w:bCs/>
                      <w:sz w:val="16"/>
                      <w:szCs w:val="16"/>
                      <w:rtl/>
                      <w:lang w:bidi="fa-IR"/>
                    </w:rPr>
                    <w:t>بارکد آفلاین</w:t>
                  </w:r>
                </w:p>
              </w:tc>
            </w:tr>
            <w:tr w:rsidR="00276BD4" w:rsidRPr="00D01D12" w:rsidTr="00E44777">
              <w:tc>
                <w:tcPr>
                  <w:tcW w:w="8695" w:type="dxa"/>
                  <w:tcBorders>
                    <w:top w:val="nil"/>
                    <w:left w:val="single" w:sz="4" w:space="0" w:color="auto"/>
                    <w:bottom w:val="single" w:sz="4" w:space="0" w:color="auto"/>
                    <w:right w:val="single" w:sz="4" w:space="0" w:color="auto"/>
                  </w:tcBorders>
                </w:tcPr>
                <w:p w:rsidR="00276BD4" w:rsidRPr="00D01D12" w:rsidRDefault="00276BD4" w:rsidP="00D01D12">
                  <w:pPr>
                    <w:bidi/>
                    <w:spacing w:line="276" w:lineRule="auto"/>
                    <w:rPr>
                      <w:rFonts w:ascii="IRANSansWeb" w:hAnsi="IRANSansWeb" w:cs="IRANSansWeb"/>
                      <w:b/>
                      <w:bCs/>
                      <w:sz w:val="14"/>
                      <w:szCs w:val="14"/>
                      <w:rtl/>
                      <w:lang w:bidi="fa-IR"/>
                    </w:rPr>
                  </w:pPr>
                </w:p>
              </w:tc>
              <w:tc>
                <w:tcPr>
                  <w:tcW w:w="1869" w:type="dxa"/>
                  <w:tcBorders>
                    <w:top w:val="nil"/>
                    <w:left w:val="single" w:sz="4" w:space="0" w:color="auto"/>
                    <w:bottom w:val="nil"/>
                    <w:right w:val="single" w:sz="4" w:space="0" w:color="auto"/>
                  </w:tcBorders>
                  <w:vAlign w:val="bottom"/>
                </w:tcPr>
                <w:p w:rsidR="00276BD4" w:rsidRPr="00D01D12" w:rsidRDefault="00276BD4" w:rsidP="00276BD4">
                  <w:pPr>
                    <w:bidi/>
                    <w:spacing w:line="276" w:lineRule="auto"/>
                    <w:jc w:val="center"/>
                    <w:rPr>
                      <w:rFonts w:ascii="IRANSansWeb" w:hAnsi="IRANSansWeb" w:cs="IRANSansWeb"/>
                      <w:b/>
                      <w:bCs/>
                      <w:sz w:val="14"/>
                      <w:szCs w:val="14"/>
                      <w:rtl/>
                      <w:lang w:bidi="fa-IR"/>
                    </w:rPr>
                  </w:pPr>
                </w:p>
              </w:tc>
            </w:tr>
            <w:tr w:rsidR="003A2531" w:rsidRPr="00D01D12" w:rsidTr="00E44777">
              <w:tc>
                <w:tcPr>
                  <w:tcW w:w="8695" w:type="dxa"/>
                  <w:tcBorders>
                    <w:top w:val="single" w:sz="4" w:space="0" w:color="auto"/>
                    <w:right w:val="single" w:sz="4" w:space="0" w:color="auto"/>
                  </w:tcBorders>
                </w:tcPr>
                <w:p w:rsidR="001664AF" w:rsidRPr="00BB2058" w:rsidRDefault="003A2531" w:rsidP="00F84671">
                  <w:pPr>
                    <w:bidi/>
                    <w:rPr>
                      <w:rFonts w:cs="B Nazanin"/>
                      <w:b/>
                      <w:bCs/>
                      <w:sz w:val="20"/>
                      <w:szCs w:val="20"/>
                      <w:rtl/>
                      <w:lang w:bidi="fa-IR"/>
                    </w:rPr>
                  </w:pPr>
                  <w:r w:rsidRPr="00BB2058">
                    <w:rPr>
                      <w:rFonts w:cs="B Nazanin" w:hint="cs"/>
                      <w:b/>
                      <w:bCs/>
                      <w:sz w:val="20"/>
                      <w:szCs w:val="20"/>
                      <w:rtl/>
                      <w:lang w:bidi="fa-IR"/>
                    </w:rPr>
                    <w:t xml:space="preserve">مورد معامله: 100 سهم از 100 سهم (دانگ) یک قطعه زمین بدون سند با کاربری </w:t>
                  </w:r>
                  <w:r w:rsidR="00F84671">
                    <w:rPr>
                      <w:rFonts w:cs="B Nazanin" w:hint="cs"/>
                      <w:b/>
                      <w:bCs/>
                      <w:sz w:val="20"/>
                      <w:szCs w:val="20"/>
                      <w:rtl/>
                      <w:lang w:bidi="fa-IR"/>
                    </w:rPr>
                    <w:t>مسکونی</w:t>
                  </w:r>
                  <w:r w:rsidRPr="00BB2058">
                    <w:rPr>
                      <w:rFonts w:cs="B Nazanin" w:hint="cs"/>
                      <w:b/>
                      <w:bCs/>
                      <w:sz w:val="20"/>
                      <w:szCs w:val="20"/>
                      <w:rtl/>
                      <w:lang w:bidi="fa-IR"/>
                    </w:rPr>
                    <w:t xml:space="preserve"> دارای پلاک ثبتی فرعی به شماره و پلاک ثبتی اصلی به شماره 9 به مساحت </w:t>
                  </w:r>
                  <w:r w:rsidR="00F84671">
                    <w:rPr>
                      <w:rFonts w:cs="B Nazanin" w:hint="cs"/>
                      <w:b/>
                      <w:bCs/>
                      <w:sz w:val="20"/>
                      <w:szCs w:val="20"/>
                      <w:rtl/>
                      <w:lang w:bidi="fa-IR"/>
                    </w:rPr>
                    <w:t>500</w:t>
                  </w:r>
                  <w:r w:rsidRPr="00BB2058">
                    <w:rPr>
                      <w:rFonts w:cs="B Nazanin" w:hint="cs"/>
                      <w:b/>
                      <w:bCs/>
                      <w:sz w:val="20"/>
                      <w:szCs w:val="20"/>
                      <w:rtl/>
                      <w:lang w:bidi="fa-IR"/>
                    </w:rPr>
                    <w:t xml:space="preserve"> متر مربع، و    به کد پستی    به نشانی   استان: البرز، شهرستان:کرج، شهر:ماهدشت، پیشک سوم از بینه محمد انجبیله ای از زمین ق</w:t>
                  </w:r>
                  <w:r w:rsidR="00F84671">
                    <w:rPr>
                      <w:rFonts w:cs="B Nazanin" w:hint="cs"/>
                      <w:b/>
                      <w:bCs/>
                      <w:sz w:val="20"/>
                      <w:szCs w:val="20"/>
                      <w:rtl/>
                      <w:lang w:bidi="fa-IR"/>
                    </w:rPr>
                    <w:t>ربانعلی اکملی قواره 4 به مبلغ 5،380،000،000 ری</w:t>
                  </w:r>
                  <w:r w:rsidRPr="00BB2058">
                    <w:rPr>
                      <w:rFonts w:cs="B Nazanin" w:hint="cs"/>
                      <w:b/>
                      <w:bCs/>
                      <w:sz w:val="20"/>
                      <w:szCs w:val="20"/>
                      <w:rtl/>
                      <w:lang w:bidi="fa-IR"/>
                    </w:rPr>
                    <w:t>ال معامله شد.</w:t>
                  </w:r>
                </w:p>
              </w:tc>
              <w:tc>
                <w:tcPr>
                  <w:tcW w:w="1869" w:type="dxa"/>
                  <w:tcBorders>
                    <w:top w:val="nil"/>
                    <w:left w:val="single" w:sz="4" w:space="0" w:color="auto"/>
                    <w:bottom w:val="single" w:sz="4" w:space="0" w:color="auto"/>
                    <w:right w:val="single" w:sz="4" w:space="0" w:color="auto"/>
                  </w:tcBorders>
                  <w:vAlign w:val="center"/>
                </w:tcPr>
                <w:p w:rsidR="003A2531" w:rsidRPr="00BB2058" w:rsidRDefault="00276BD4" w:rsidP="00BB2058">
                  <w:pPr>
                    <w:bidi/>
                    <w:jc w:val="center"/>
                    <w:rPr>
                      <w:rFonts w:cs="B Nazanin"/>
                      <w:b/>
                      <w:bCs/>
                      <w:sz w:val="16"/>
                      <w:szCs w:val="16"/>
                      <w:rtl/>
                      <w:lang w:bidi="fa-IR"/>
                    </w:rPr>
                  </w:pPr>
                  <w:r w:rsidRPr="00BB2058">
                    <w:rPr>
                      <w:rFonts w:cs="B Nazanin" w:hint="cs"/>
                      <w:b/>
                      <w:bCs/>
                      <w:sz w:val="16"/>
                      <w:szCs w:val="16"/>
                      <w:rtl/>
                      <w:lang w:bidi="fa-IR"/>
                    </w:rPr>
                    <w:t>جهت استعلام آنلاین و جزئیات بیشتر از بارکد پایین صفحه استفاده کنید.</w:t>
                  </w:r>
                </w:p>
              </w:tc>
            </w:tr>
          </w:tbl>
          <w:p w:rsidR="003A2531" w:rsidRPr="00D01D12" w:rsidRDefault="003A2531" w:rsidP="00D01D12">
            <w:pPr>
              <w:bidi/>
              <w:spacing w:line="276" w:lineRule="auto"/>
              <w:rPr>
                <w:rFonts w:ascii="IRANSansWeb" w:hAnsi="IRANSansWeb" w:cs="IRANSansWeb"/>
                <w:b/>
                <w:bCs/>
                <w:sz w:val="14"/>
                <w:szCs w:val="14"/>
                <w:lang w:bidi="fa-IR"/>
              </w:rPr>
            </w:pPr>
          </w:p>
        </w:tc>
      </w:tr>
      <w:tr w:rsidR="001664AF" w:rsidRPr="00147296" w:rsidTr="001664AF">
        <w:tc>
          <w:tcPr>
            <w:tcW w:w="5000" w:type="pct"/>
            <w:gridSpan w:val="6"/>
            <w:tcBorders>
              <w:top w:val="nil"/>
              <w:left w:val="single" w:sz="4" w:space="0" w:color="auto"/>
              <w:bottom w:val="single" w:sz="4" w:space="0" w:color="auto"/>
              <w:right w:val="single" w:sz="4" w:space="0" w:color="auto"/>
            </w:tcBorders>
          </w:tcPr>
          <w:p w:rsidR="001664AF" w:rsidRDefault="001664AF" w:rsidP="00F81A4C">
            <w:pPr>
              <w:bidi/>
              <w:rPr>
                <w:rFonts w:cs="B Nazanin"/>
                <w:b/>
                <w:bCs/>
                <w:sz w:val="18"/>
                <w:szCs w:val="18"/>
                <w:rtl/>
                <w:lang w:bidi="fa-IR"/>
              </w:rPr>
            </w:pPr>
          </w:p>
          <w:p w:rsidR="001664AF" w:rsidRDefault="001664AF" w:rsidP="001664AF">
            <w:pPr>
              <w:bidi/>
              <w:rPr>
                <w:rFonts w:cs="B Nazanin"/>
                <w:b/>
                <w:bCs/>
                <w:sz w:val="18"/>
                <w:szCs w:val="18"/>
                <w:rtl/>
                <w:lang w:bidi="fa-IR"/>
              </w:rPr>
            </w:pPr>
          </w:p>
          <w:p w:rsidR="001664AF" w:rsidRDefault="001664AF" w:rsidP="001664AF">
            <w:pPr>
              <w:bidi/>
              <w:rPr>
                <w:rFonts w:cs="B Nazanin"/>
                <w:b/>
                <w:bCs/>
                <w:sz w:val="18"/>
                <w:szCs w:val="18"/>
                <w:rtl/>
                <w:lang w:bidi="fa-IR"/>
              </w:rPr>
            </w:pPr>
          </w:p>
          <w:p w:rsidR="00D01D12" w:rsidRDefault="00D01D12" w:rsidP="00D01D12">
            <w:pPr>
              <w:bidi/>
              <w:rPr>
                <w:rFonts w:cs="B Nazanin"/>
                <w:b/>
                <w:bCs/>
                <w:sz w:val="18"/>
                <w:szCs w:val="18"/>
                <w:rtl/>
                <w:lang w:bidi="fa-IR"/>
              </w:rPr>
            </w:pPr>
          </w:p>
          <w:p w:rsidR="00D01D12" w:rsidRDefault="00D01D12" w:rsidP="00D01D12">
            <w:pPr>
              <w:bidi/>
              <w:rPr>
                <w:rFonts w:cs="B Nazanin"/>
                <w:b/>
                <w:bCs/>
                <w:sz w:val="18"/>
                <w:szCs w:val="18"/>
                <w:rtl/>
                <w:lang w:bidi="fa-IR"/>
              </w:rPr>
            </w:pPr>
          </w:p>
          <w:p w:rsidR="00D01D12" w:rsidRDefault="00D01D12" w:rsidP="00D01D12">
            <w:pPr>
              <w:bidi/>
              <w:rPr>
                <w:rFonts w:cs="B Nazanin"/>
                <w:b/>
                <w:bCs/>
                <w:sz w:val="18"/>
                <w:szCs w:val="18"/>
                <w:rtl/>
                <w:lang w:bidi="fa-IR"/>
              </w:rPr>
            </w:pPr>
          </w:p>
          <w:p w:rsidR="001664AF" w:rsidRDefault="001664AF" w:rsidP="001664AF">
            <w:pPr>
              <w:bidi/>
              <w:rPr>
                <w:rFonts w:cs="B Nazanin"/>
                <w:b/>
                <w:bCs/>
                <w:sz w:val="18"/>
                <w:szCs w:val="18"/>
                <w:rtl/>
                <w:lang w:bidi="fa-IR"/>
              </w:rPr>
            </w:pPr>
          </w:p>
          <w:p w:rsidR="001664AF" w:rsidRPr="00147296" w:rsidRDefault="001664AF" w:rsidP="001664AF">
            <w:pPr>
              <w:bidi/>
              <w:rPr>
                <w:rFonts w:cs="B Nazanin"/>
                <w:b/>
                <w:bCs/>
                <w:sz w:val="18"/>
                <w:szCs w:val="18"/>
                <w:rtl/>
                <w:lang w:bidi="fa-IR"/>
              </w:rPr>
            </w:pPr>
          </w:p>
        </w:tc>
      </w:tr>
      <w:tr w:rsidR="003A2531" w:rsidRPr="00147296" w:rsidTr="001664AF">
        <w:tc>
          <w:tcPr>
            <w:tcW w:w="5000" w:type="pct"/>
            <w:gridSpan w:val="6"/>
            <w:tcBorders>
              <w:top w:val="single" w:sz="4" w:space="0" w:color="auto"/>
              <w:bottom w:val="single" w:sz="4" w:space="0" w:color="auto"/>
            </w:tcBorders>
          </w:tcPr>
          <w:p w:rsidR="003A2531" w:rsidRPr="00147296" w:rsidRDefault="003A2531" w:rsidP="00126DD8">
            <w:pPr>
              <w:bidi/>
              <w:rPr>
                <w:rFonts w:cs="B Nazanin"/>
                <w:b/>
                <w:bCs/>
                <w:sz w:val="18"/>
                <w:szCs w:val="18"/>
                <w:lang w:bidi="fa-IR"/>
              </w:rPr>
            </w:pPr>
            <w:r w:rsidRPr="00147296">
              <w:rPr>
                <w:rFonts w:cs="B Nazanin" w:hint="cs"/>
                <w:b/>
                <w:bCs/>
                <w:sz w:val="18"/>
                <w:szCs w:val="18"/>
                <w:rtl/>
                <w:lang w:bidi="fa-IR"/>
              </w:rPr>
              <w:t xml:space="preserve">                                                                 </w:t>
            </w:r>
            <w:r>
              <w:rPr>
                <w:rFonts w:cs="B Nazanin" w:hint="cs"/>
                <w:b/>
                <w:bCs/>
                <w:sz w:val="18"/>
                <w:szCs w:val="18"/>
                <w:rtl/>
                <w:lang w:bidi="fa-IR"/>
              </w:rPr>
              <w:t xml:space="preserve">                                                          </w:t>
            </w:r>
            <w:r w:rsidRPr="00147296">
              <w:rPr>
                <w:rFonts w:cs="B Nazanin" w:hint="cs"/>
                <w:b/>
                <w:bCs/>
                <w:sz w:val="18"/>
                <w:szCs w:val="18"/>
                <w:rtl/>
                <w:lang w:bidi="fa-IR"/>
              </w:rPr>
              <w:t xml:space="preserve">              خریدار: </w:t>
            </w:r>
            <w:r w:rsidR="00126DD8">
              <w:rPr>
                <w:rFonts w:cs="B Nazanin" w:hint="cs"/>
                <w:b/>
                <w:bCs/>
                <w:sz w:val="18"/>
                <w:szCs w:val="18"/>
                <w:rtl/>
                <w:lang w:bidi="fa-IR"/>
              </w:rPr>
              <w:t>مریم</w:t>
            </w:r>
            <w:r w:rsidRPr="00147296">
              <w:rPr>
                <w:rFonts w:cs="B Nazanin" w:hint="cs"/>
                <w:b/>
                <w:bCs/>
                <w:sz w:val="18"/>
                <w:szCs w:val="18"/>
                <w:rtl/>
                <w:lang w:bidi="fa-IR"/>
              </w:rPr>
              <w:t xml:space="preserve"> میرزاآقاخانی   </w:t>
            </w:r>
            <w:r>
              <w:rPr>
                <w:rFonts w:cs="B Nazanin" w:hint="cs"/>
                <w:b/>
                <w:bCs/>
                <w:sz w:val="18"/>
                <w:szCs w:val="18"/>
                <w:rtl/>
                <w:lang w:bidi="fa-IR"/>
              </w:rPr>
              <w:t xml:space="preserve">               فروشنده: مهدی هاشم</w:t>
            </w:r>
            <w:r w:rsidRPr="00147296">
              <w:rPr>
                <w:rFonts w:cs="B Nazanin" w:hint="cs"/>
                <w:b/>
                <w:bCs/>
                <w:sz w:val="18"/>
                <w:szCs w:val="18"/>
                <w:rtl/>
                <w:lang w:bidi="fa-IR"/>
              </w:rPr>
              <w:t>ی</w:t>
            </w:r>
          </w:p>
        </w:tc>
      </w:tr>
      <w:tr w:rsidR="003A2531" w:rsidRPr="00147296" w:rsidTr="00F81A4C">
        <w:tc>
          <w:tcPr>
            <w:tcW w:w="2875" w:type="pct"/>
            <w:gridSpan w:val="4"/>
            <w:tcBorders>
              <w:top w:val="single" w:sz="4" w:space="0" w:color="auto"/>
              <w:left w:val="single" w:sz="4" w:space="0" w:color="auto"/>
              <w:bottom w:val="single" w:sz="4" w:space="0" w:color="auto"/>
              <w:right w:val="nil"/>
            </w:tcBorders>
          </w:tcPr>
          <w:p w:rsidR="001664AF" w:rsidRDefault="001664AF" w:rsidP="00F81A4C">
            <w:pPr>
              <w:bidi/>
              <w:rPr>
                <w:rFonts w:cs="B Nazanin"/>
                <w:b/>
                <w:bCs/>
                <w:sz w:val="18"/>
                <w:szCs w:val="18"/>
                <w:rtl/>
                <w:lang w:bidi="fa-IR"/>
              </w:rPr>
            </w:pPr>
          </w:p>
          <w:p w:rsidR="003A2531" w:rsidRPr="00147296" w:rsidRDefault="003A2531" w:rsidP="001664AF">
            <w:pPr>
              <w:bidi/>
              <w:rPr>
                <w:rFonts w:cs="B Nazanin"/>
                <w:b/>
                <w:bCs/>
                <w:sz w:val="18"/>
                <w:szCs w:val="18"/>
                <w:rtl/>
                <w:lang w:bidi="fa-IR"/>
              </w:rPr>
            </w:pPr>
            <w:r w:rsidRPr="00147296">
              <w:rPr>
                <w:rFonts w:cs="B Nazanin" w:hint="cs"/>
                <w:b/>
                <w:bCs/>
                <w:sz w:val="18"/>
                <w:szCs w:val="18"/>
                <w:rtl/>
                <w:lang w:bidi="fa-IR"/>
              </w:rPr>
              <w:t>با احراز هویت طرفین قرارداد و مدارک و مستندات مورد معامله،  تمام مراتب مندرج در این قرارداد به تایید و گواهی محسن صادقی مدیریت واحد صنفی املاک ایران مهر رسید.</w:t>
            </w: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rtl/>
                <w:lang w:bidi="fa-IR"/>
              </w:rPr>
            </w:pPr>
          </w:p>
          <w:p w:rsidR="003A2531" w:rsidRPr="00147296" w:rsidRDefault="003A2531" w:rsidP="00F81A4C">
            <w:pPr>
              <w:bidi/>
              <w:jc w:val="center"/>
              <w:rPr>
                <w:rFonts w:cs="B Nazanin"/>
                <w:b/>
                <w:bCs/>
                <w:sz w:val="18"/>
                <w:szCs w:val="18"/>
                <w:rtl/>
                <w:lang w:bidi="fa-IR"/>
              </w:rPr>
            </w:pPr>
            <w:r w:rsidRPr="00147296">
              <w:rPr>
                <w:rFonts w:cs="B Nazanin" w:hint="cs"/>
                <w:b/>
                <w:bCs/>
                <w:sz w:val="18"/>
                <w:szCs w:val="18"/>
                <w:rtl/>
                <w:lang w:bidi="fa-IR"/>
              </w:rPr>
              <w:t>مهر و امضا مشاور املاک البرز/کرج</w:t>
            </w:r>
          </w:p>
          <w:p w:rsidR="003A2531" w:rsidRPr="00147296" w:rsidRDefault="003A2531" w:rsidP="00F84671">
            <w:pPr>
              <w:bidi/>
              <w:jc w:val="center"/>
              <w:rPr>
                <w:rFonts w:cs="B Nazanin"/>
                <w:b/>
                <w:bCs/>
                <w:sz w:val="18"/>
                <w:szCs w:val="18"/>
                <w:rtl/>
                <w:lang w:bidi="fa-IR"/>
              </w:rPr>
            </w:pPr>
            <w:r w:rsidRPr="00147296">
              <w:rPr>
                <w:rFonts w:cs="B Nazanin" w:hint="cs"/>
                <w:b/>
                <w:bCs/>
                <w:sz w:val="18"/>
                <w:szCs w:val="18"/>
                <w:rtl/>
                <w:lang w:bidi="fa-IR"/>
              </w:rPr>
              <w:t xml:space="preserve">تاریخ چاپ: </w:t>
            </w:r>
            <w:r w:rsidR="00F84671">
              <w:rPr>
                <w:rFonts w:cs="B Nazanin" w:hint="cs"/>
                <w:b/>
                <w:bCs/>
                <w:sz w:val="18"/>
                <w:szCs w:val="18"/>
                <w:rtl/>
                <w:lang w:bidi="fa-IR"/>
              </w:rPr>
              <w:t>09</w:t>
            </w:r>
            <w:r w:rsidRPr="00147296">
              <w:rPr>
                <w:rFonts w:cs="B Nazanin" w:hint="cs"/>
                <w:b/>
                <w:bCs/>
                <w:sz w:val="18"/>
                <w:szCs w:val="18"/>
                <w:rtl/>
                <w:lang w:bidi="fa-IR"/>
              </w:rPr>
              <w:t>/12/</w:t>
            </w:r>
            <w:r w:rsidR="00126DD8">
              <w:rPr>
                <w:rFonts w:cs="B Nazanin" w:hint="cs"/>
                <w:b/>
                <w:bCs/>
                <w:sz w:val="18"/>
                <w:szCs w:val="18"/>
                <w:rtl/>
                <w:lang w:bidi="fa-IR"/>
              </w:rPr>
              <w:t>1400</w:t>
            </w:r>
          </w:p>
          <w:p w:rsidR="003A2531" w:rsidRPr="00147296" w:rsidRDefault="003A2531" w:rsidP="001664AF">
            <w:pPr>
              <w:bidi/>
              <w:rPr>
                <w:rFonts w:cs="B Nazanin"/>
                <w:b/>
                <w:bCs/>
                <w:sz w:val="18"/>
                <w:szCs w:val="18"/>
                <w:rtl/>
                <w:lang w:bidi="fa-IR"/>
              </w:rPr>
            </w:pPr>
            <w:r>
              <w:rPr>
                <w:rFonts w:cs="B Nazanin" w:hint="cs"/>
                <w:b/>
                <w:bCs/>
                <w:sz w:val="18"/>
                <w:szCs w:val="18"/>
                <w:rtl/>
                <w:lang w:bidi="fa-IR"/>
              </w:rPr>
              <w:t xml:space="preserve">صفحه </w:t>
            </w:r>
            <w:r w:rsidR="001664AF">
              <w:rPr>
                <w:rFonts w:cs="B Nazanin" w:hint="cs"/>
                <w:b/>
                <w:bCs/>
                <w:sz w:val="18"/>
                <w:szCs w:val="18"/>
                <w:rtl/>
                <w:lang w:bidi="fa-IR"/>
              </w:rPr>
              <w:t>4</w:t>
            </w:r>
            <w:r>
              <w:rPr>
                <w:rFonts w:cs="B Nazanin" w:hint="cs"/>
                <w:b/>
                <w:bCs/>
                <w:sz w:val="18"/>
                <w:szCs w:val="18"/>
                <w:rtl/>
                <w:lang w:bidi="fa-IR"/>
              </w:rPr>
              <w:t xml:space="preserve"> از 4</w:t>
            </w:r>
          </w:p>
        </w:tc>
        <w:tc>
          <w:tcPr>
            <w:tcW w:w="2125" w:type="pct"/>
            <w:gridSpan w:val="2"/>
            <w:tcBorders>
              <w:top w:val="single" w:sz="4" w:space="0" w:color="auto"/>
              <w:left w:val="nil"/>
              <w:bottom w:val="single" w:sz="4" w:space="0" w:color="auto"/>
              <w:right w:val="single" w:sz="4" w:space="0" w:color="auto"/>
            </w:tcBorders>
          </w:tcPr>
          <w:p w:rsidR="001664AF" w:rsidRDefault="001664AF" w:rsidP="00F81A4C">
            <w:pPr>
              <w:bidi/>
              <w:rPr>
                <w:rFonts w:cs="B Nazanin"/>
                <w:b/>
                <w:bCs/>
                <w:sz w:val="18"/>
                <w:szCs w:val="18"/>
                <w:rtl/>
                <w:lang w:bidi="fa-IR"/>
              </w:rPr>
            </w:pPr>
          </w:p>
          <w:p w:rsidR="003A2531" w:rsidRPr="00147296" w:rsidRDefault="003A2531" w:rsidP="001664AF">
            <w:pPr>
              <w:bidi/>
              <w:rPr>
                <w:rFonts w:cs="B Nazanin"/>
                <w:b/>
                <w:bCs/>
                <w:sz w:val="18"/>
                <w:szCs w:val="18"/>
                <w:rtl/>
                <w:lang w:bidi="fa-IR"/>
              </w:rPr>
            </w:pPr>
            <w:r w:rsidRPr="00147296">
              <w:rPr>
                <w:rFonts w:cs="B Nazanin" w:hint="cs"/>
                <w:b/>
                <w:bCs/>
                <w:sz w:val="18"/>
                <w:szCs w:val="18"/>
                <w:rtl/>
                <w:lang w:bidi="fa-IR"/>
              </w:rPr>
              <w:t xml:space="preserve">کارشناس حقوقی: </w:t>
            </w: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rtl/>
                <w:lang w:bidi="fa-IR"/>
              </w:rPr>
            </w:pPr>
            <w:r w:rsidRPr="00147296">
              <w:rPr>
                <w:rFonts w:cs="B Nazanin" w:hint="cs"/>
                <w:b/>
                <w:bCs/>
                <w:sz w:val="18"/>
                <w:szCs w:val="18"/>
                <w:rtl/>
                <w:lang w:bidi="fa-IR"/>
              </w:rPr>
              <w:t>شاهد 1:</w:t>
            </w: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rtl/>
                <w:lang w:bidi="fa-IR"/>
              </w:rPr>
            </w:pPr>
          </w:p>
          <w:p w:rsidR="003A2531" w:rsidRPr="00147296" w:rsidRDefault="003A2531" w:rsidP="00F81A4C">
            <w:pPr>
              <w:bidi/>
              <w:rPr>
                <w:rFonts w:cs="B Nazanin"/>
                <w:b/>
                <w:bCs/>
                <w:sz w:val="18"/>
                <w:szCs w:val="18"/>
                <w:lang w:bidi="fa-IR"/>
              </w:rPr>
            </w:pPr>
            <w:r w:rsidRPr="00147296">
              <w:rPr>
                <w:rFonts w:cs="B Nazanin" w:hint="cs"/>
                <w:b/>
                <w:bCs/>
                <w:sz w:val="18"/>
                <w:szCs w:val="18"/>
                <w:rtl/>
                <w:lang w:bidi="fa-IR"/>
              </w:rPr>
              <w:t>شاهد 2:</w:t>
            </w:r>
          </w:p>
        </w:tc>
      </w:tr>
      <w:tr w:rsidR="003A2531" w:rsidRPr="0088037B" w:rsidTr="00F81A4C">
        <w:tc>
          <w:tcPr>
            <w:tcW w:w="915" w:type="pct"/>
            <w:gridSpan w:val="2"/>
            <w:tcBorders>
              <w:top w:val="single" w:sz="4" w:space="0" w:color="auto"/>
              <w:left w:val="single" w:sz="4" w:space="0" w:color="auto"/>
              <w:bottom w:val="single" w:sz="4" w:space="0" w:color="auto"/>
              <w:right w:val="nil"/>
            </w:tcBorders>
            <w:vAlign w:val="center"/>
          </w:tcPr>
          <w:p w:rsidR="003A2531" w:rsidRDefault="00170B9A" w:rsidP="00F81A4C">
            <w:pPr>
              <w:bidi/>
              <w:jc w:val="center"/>
              <w:rPr>
                <w:rtl/>
                <w:lang w:bidi="fa-IR"/>
              </w:rPr>
            </w:pPr>
            <w:r>
              <w:rPr>
                <w:noProof/>
                <w:rtl/>
              </w:rPr>
              <w:drawing>
                <wp:inline distT="0" distB="0" distL="0" distR="0" wp14:anchorId="49507CC4" wp14:editId="2FCF58F9">
                  <wp:extent cx="869950" cy="8699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بارکد پایین صفحه سند عمه محبوبه تمام صفحات.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69950" cy="869950"/>
                          </a:xfrm>
                          <a:prstGeom prst="rect">
                            <a:avLst/>
                          </a:prstGeom>
                        </pic:spPr>
                      </pic:pic>
                    </a:graphicData>
                  </a:graphic>
                </wp:inline>
              </w:drawing>
            </w:r>
          </w:p>
        </w:tc>
        <w:tc>
          <w:tcPr>
            <w:tcW w:w="1960" w:type="pct"/>
            <w:gridSpan w:val="2"/>
            <w:tcBorders>
              <w:top w:val="single" w:sz="4" w:space="0" w:color="auto"/>
              <w:left w:val="nil"/>
              <w:bottom w:val="single" w:sz="4" w:space="0" w:color="auto"/>
              <w:right w:val="nil"/>
            </w:tcBorders>
            <w:vAlign w:val="center"/>
          </w:tcPr>
          <w:p w:rsidR="003A2531" w:rsidRPr="0088037B" w:rsidRDefault="003A2531" w:rsidP="00F81A4C">
            <w:pPr>
              <w:bidi/>
              <w:jc w:val="center"/>
              <w:rPr>
                <w:rFonts w:cs="B Nazanin"/>
                <w:b/>
                <w:bCs/>
                <w:sz w:val="18"/>
                <w:szCs w:val="18"/>
                <w:rtl/>
                <w:lang w:bidi="fa-IR"/>
              </w:rPr>
            </w:pPr>
            <w:r>
              <w:rPr>
                <w:rFonts w:cs="B Nazanin" w:hint="cs"/>
                <w:b/>
                <w:bCs/>
                <w:noProof/>
                <w:sz w:val="18"/>
                <w:szCs w:val="18"/>
                <w:rtl/>
              </w:rPr>
              <w:drawing>
                <wp:anchor distT="0" distB="0" distL="114300" distR="114300" simplePos="0" relativeHeight="251668480" behindDoc="0" locked="0" layoutInCell="1" allowOverlap="1" wp14:anchorId="001A8EEE" wp14:editId="15E9F464">
                  <wp:simplePos x="0" y="0"/>
                  <wp:positionH relativeFrom="column">
                    <wp:posOffset>153670</wp:posOffset>
                  </wp:positionH>
                  <wp:positionV relativeFrom="paragraph">
                    <wp:posOffset>40640</wp:posOffset>
                  </wp:positionV>
                  <wp:extent cx="143510" cy="111125"/>
                  <wp:effectExtent l="0" t="0" r="8890" b="317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nger-pointing-icon.png"/>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143510" cy="111125"/>
                          </a:xfrm>
                          <a:prstGeom prst="rect">
                            <a:avLst/>
                          </a:prstGeom>
                        </pic:spPr>
                      </pic:pic>
                    </a:graphicData>
                  </a:graphic>
                  <wp14:sizeRelH relativeFrom="margin">
                    <wp14:pctWidth>0</wp14:pctWidth>
                  </wp14:sizeRelH>
                  <wp14:sizeRelV relativeFrom="margin">
                    <wp14:pctHeight>0</wp14:pctHeight>
                  </wp14:sizeRelV>
                </wp:anchor>
              </w:drawing>
            </w:r>
            <w:r w:rsidRPr="0088037B">
              <w:rPr>
                <w:rFonts w:cs="B Nazanin" w:hint="cs"/>
                <w:b/>
                <w:bCs/>
                <w:sz w:val="18"/>
                <w:szCs w:val="18"/>
                <w:rtl/>
                <w:lang w:bidi="fa-IR"/>
              </w:rPr>
              <w:t>بارکد ارسال پ</w:t>
            </w:r>
            <w:r>
              <w:rPr>
                <w:rFonts w:cs="B Nazanin" w:hint="cs"/>
                <w:b/>
                <w:bCs/>
                <w:sz w:val="18"/>
                <w:szCs w:val="18"/>
                <w:rtl/>
                <w:lang w:bidi="fa-IR"/>
              </w:rPr>
              <w:t>یامل جهت استعلام اطلاعات قرارداد</w:t>
            </w:r>
            <w:r>
              <w:rPr>
                <w:rFonts w:cs="B Nazanin"/>
                <w:b/>
                <w:bCs/>
                <w:sz w:val="18"/>
                <w:szCs w:val="18"/>
                <w:lang w:bidi="fa-IR"/>
              </w:rPr>
              <w:t xml:space="preserve">  </w:t>
            </w:r>
          </w:p>
        </w:tc>
        <w:tc>
          <w:tcPr>
            <w:tcW w:w="2125" w:type="pct"/>
            <w:gridSpan w:val="2"/>
            <w:tcBorders>
              <w:top w:val="single" w:sz="4" w:space="0" w:color="auto"/>
              <w:left w:val="nil"/>
              <w:bottom w:val="single" w:sz="4" w:space="0" w:color="auto"/>
              <w:right w:val="single" w:sz="4" w:space="0" w:color="auto"/>
            </w:tcBorders>
          </w:tcPr>
          <w:p w:rsidR="003A2531" w:rsidRDefault="003A2531" w:rsidP="00F81A4C">
            <w:pPr>
              <w:bidi/>
              <w:rPr>
                <w:rFonts w:cs="B Nazanin"/>
                <w:b/>
                <w:bCs/>
                <w:sz w:val="18"/>
                <w:szCs w:val="18"/>
                <w:lang w:bidi="fa-IR"/>
              </w:rPr>
            </w:pPr>
          </w:p>
          <w:p w:rsidR="003A2531" w:rsidRPr="0088037B" w:rsidRDefault="003A2531" w:rsidP="00F81A4C">
            <w:pPr>
              <w:bidi/>
              <w:rPr>
                <w:rFonts w:cs="B Nazanin"/>
                <w:b/>
                <w:bCs/>
                <w:sz w:val="18"/>
                <w:szCs w:val="18"/>
                <w:rtl/>
                <w:lang w:bidi="fa-IR"/>
              </w:rPr>
            </w:pPr>
            <w:r w:rsidRPr="0088037B">
              <w:rPr>
                <w:rFonts w:cs="B Nazanin" w:hint="cs"/>
                <w:b/>
                <w:bCs/>
                <w:sz w:val="18"/>
                <w:szCs w:val="18"/>
                <w:rtl/>
                <w:lang w:bidi="fa-IR"/>
              </w:rPr>
              <w:t>آدرس واحد صنفی: ماهدشت کرج، بلوار امام، نبش آزادگان 4</w:t>
            </w:r>
          </w:p>
          <w:p w:rsidR="003A2531" w:rsidRPr="0088037B" w:rsidRDefault="003A2531" w:rsidP="00F81A4C">
            <w:pPr>
              <w:bidi/>
              <w:rPr>
                <w:rFonts w:cs="B Nazanin"/>
                <w:b/>
                <w:bCs/>
                <w:sz w:val="18"/>
                <w:szCs w:val="18"/>
                <w:rtl/>
                <w:lang w:bidi="fa-IR"/>
              </w:rPr>
            </w:pPr>
          </w:p>
          <w:p w:rsidR="003A2531" w:rsidRDefault="003A2531" w:rsidP="00F81A4C">
            <w:pPr>
              <w:bidi/>
              <w:rPr>
                <w:rFonts w:cs="B Nazanin"/>
                <w:b/>
                <w:bCs/>
                <w:sz w:val="18"/>
                <w:szCs w:val="18"/>
                <w:rtl/>
                <w:lang w:bidi="fa-IR"/>
              </w:rPr>
            </w:pPr>
            <w:r w:rsidRPr="0088037B">
              <w:rPr>
                <w:rFonts w:cs="B Nazanin" w:hint="cs"/>
                <w:b/>
                <w:bCs/>
                <w:sz w:val="18"/>
                <w:szCs w:val="18"/>
                <w:rtl/>
                <w:lang w:bidi="fa-IR"/>
              </w:rPr>
              <w:t xml:space="preserve">تلفن:        02617310344         </w:t>
            </w:r>
          </w:p>
          <w:p w:rsidR="003A2531" w:rsidRDefault="003A2531" w:rsidP="00F81A4C">
            <w:pPr>
              <w:bidi/>
              <w:rPr>
                <w:rFonts w:cs="B Nazanin"/>
                <w:b/>
                <w:bCs/>
                <w:sz w:val="18"/>
                <w:szCs w:val="18"/>
                <w:rtl/>
                <w:lang w:bidi="fa-IR"/>
              </w:rPr>
            </w:pPr>
          </w:p>
          <w:p w:rsidR="003A2531" w:rsidRPr="0088037B" w:rsidRDefault="003A2531" w:rsidP="00F81A4C">
            <w:pPr>
              <w:bidi/>
              <w:rPr>
                <w:rFonts w:cs="B Nazanin"/>
                <w:b/>
                <w:bCs/>
                <w:sz w:val="18"/>
                <w:szCs w:val="18"/>
                <w:lang w:bidi="fa-IR"/>
              </w:rPr>
            </w:pPr>
          </w:p>
        </w:tc>
      </w:tr>
    </w:tbl>
    <w:p w:rsidR="003A2531" w:rsidRDefault="003A2531" w:rsidP="0045435D">
      <w:pPr>
        <w:rPr>
          <w:rtl/>
          <w:lang w:bidi="fa-IR"/>
        </w:rPr>
      </w:pPr>
    </w:p>
    <w:sectPr w:rsidR="003A2531" w:rsidSect="00BB2D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Web">
    <w:panose1 w:val="02040503050201020203"/>
    <w:charset w:val="00"/>
    <w:family w:val="roman"/>
    <w:pitch w:val="variable"/>
    <w:sig w:usb0="800020E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125C7C"/>
    <w:multiLevelType w:val="hybridMultilevel"/>
    <w:tmpl w:val="FA74CD92"/>
    <w:lvl w:ilvl="0" w:tplc="A546EB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793453"/>
    <w:multiLevelType w:val="hybridMultilevel"/>
    <w:tmpl w:val="FA74CD92"/>
    <w:lvl w:ilvl="0" w:tplc="A546EB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D6C"/>
    <w:rsid w:val="00007772"/>
    <w:rsid w:val="00106D9D"/>
    <w:rsid w:val="00126DD8"/>
    <w:rsid w:val="001416E5"/>
    <w:rsid w:val="00147296"/>
    <w:rsid w:val="0015133B"/>
    <w:rsid w:val="001664AF"/>
    <w:rsid w:val="00170B9A"/>
    <w:rsid w:val="001D5856"/>
    <w:rsid w:val="0026463E"/>
    <w:rsid w:val="00276BD4"/>
    <w:rsid w:val="00292E4A"/>
    <w:rsid w:val="002B29D9"/>
    <w:rsid w:val="003067FC"/>
    <w:rsid w:val="00317123"/>
    <w:rsid w:val="00363F74"/>
    <w:rsid w:val="003A2531"/>
    <w:rsid w:val="0045435D"/>
    <w:rsid w:val="005B1B0B"/>
    <w:rsid w:val="005B6B54"/>
    <w:rsid w:val="005E0605"/>
    <w:rsid w:val="00602C92"/>
    <w:rsid w:val="00634999"/>
    <w:rsid w:val="006667B5"/>
    <w:rsid w:val="006A48CB"/>
    <w:rsid w:val="006D5799"/>
    <w:rsid w:val="00701FD4"/>
    <w:rsid w:val="00836361"/>
    <w:rsid w:val="00855162"/>
    <w:rsid w:val="0088037B"/>
    <w:rsid w:val="009A11B0"/>
    <w:rsid w:val="009E1D39"/>
    <w:rsid w:val="009E2A16"/>
    <w:rsid w:val="00A33F42"/>
    <w:rsid w:val="00A35F46"/>
    <w:rsid w:val="00A66A5E"/>
    <w:rsid w:val="00BB2058"/>
    <w:rsid w:val="00BB2D6C"/>
    <w:rsid w:val="00C0042E"/>
    <w:rsid w:val="00C02E1E"/>
    <w:rsid w:val="00C979D3"/>
    <w:rsid w:val="00CA126F"/>
    <w:rsid w:val="00D01D12"/>
    <w:rsid w:val="00D07173"/>
    <w:rsid w:val="00D86584"/>
    <w:rsid w:val="00E03A43"/>
    <w:rsid w:val="00E44777"/>
    <w:rsid w:val="00EE007F"/>
    <w:rsid w:val="00EF6BF9"/>
    <w:rsid w:val="00F04371"/>
    <w:rsid w:val="00F264EA"/>
    <w:rsid w:val="00F40C2E"/>
    <w:rsid w:val="00F50724"/>
    <w:rsid w:val="00F84671"/>
    <w:rsid w:val="00FB45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8E11"/>
  <w15:chartTrackingRefBased/>
  <w15:docId w15:val="{C7CD25A4-972B-405F-B77B-365BF5F1D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634999"/>
    <w:pPr>
      <w:keepNext/>
      <w:keepLines/>
      <w:spacing w:before="40" w:after="0"/>
      <w:outlineLvl w:val="1"/>
    </w:pPr>
    <w:rPr>
      <w:rFonts w:eastAsiaTheme="majorEastAsia" w:cstheme="majorBidi"/>
      <w:color w:val="000000" w:themeColor="text1"/>
      <w:sz w:val="32"/>
      <w:szCs w:val="26"/>
    </w:rPr>
  </w:style>
  <w:style w:type="paragraph" w:styleId="Heading3">
    <w:name w:val="heading 3"/>
    <w:basedOn w:val="Normal"/>
    <w:next w:val="Normal"/>
    <w:link w:val="Heading3Char"/>
    <w:autoRedefine/>
    <w:uiPriority w:val="9"/>
    <w:unhideWhenUsed/>
    <w:qFormat/>
    <w:rsid w:val="006A48CB"/>
    <w:pPr>
      <w:keepNext/>
      <w:keepLines/>
      <w:spacing w:before="40" w:after="0"/>
      <w:ind w:left="1440"/>
      <w:outlineLvl w:val="2"/>
    </w:pPr>
    <w:rPr>
      <w:rFonts w:eastAsiaTheme="majorEastAsia" w:cstheme="majorBidi"/>
      <w:color w:val="1F4D78" w:themeColor="accent1" w:themeShade="7F"/>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4999"/>
    <w:rPr>
      <w:rFonts w:eastAsiaTheme="majorEastAsia" w:cstheme="majorBidi"/>
      <w:color w:val="000000" w:themeColor="text1"/>
      <w:sz w:val="32"/>
      <w:szCs w:val="26"/>
    </w:rPr>
  </w:style>
  <w:style w:type="character" w:customStyle="1" w:styleId="Heading3Char">
    <w:name w:val="Heading 3 Char"/>
    <w:basedOn w:val="DefaultParagraphFont"/>
    <w:link w:val="Heading3"/>
    <w:uiPriority w:val="9"/>
    <w:rsid w:val="006A48CB"/>
    <w:rPr>
      <w:rFonts w:eastAsiaTheme="majorEastAsia" w:cstheme="majorBidi"/>
      <w:color w:val="1F4D78" w:themeColor="accent1" w:themeShade="7F"/>
      <w:sz w:val="28"/>
      <w:szCs w:val="24"/>
    </w:rPr>
  </w:style>
  <w:style w:type="table" w:styleId="TableGrid">
    <w:name w:val="Table Grid"/>
    <w:basedOn w:val="TableNormal"/>
    <w:uiPriority w:val="39"/>
    <w:rsid w:val="00BB2D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02E1E"/>
    <w:rPr>
      <w:sz w:val="16"/>
      <w:szCs w:val="16"/>
    </w:rPr>
  </w:style>
  <w:style w:type="paragraph" w:styleId="CommentText">
    <w:name w:val="annotation text"/>
    <w:basedOn w:val="Normal"/>
    <w:link w:val="CommentTextChar"/>
    <w:uiPriority w:val="99"/>
    <w:semiHidden/>
    <w:unhideWhenUsed/>
    <w:rsid w:val="00C02E1E"/>
    <w:pPr>
      <w:spacing w:line="240" w:lineRule="auto"/>
    </w:pPr>
    <w:rPr>
      <w:sz w:val="20"/>
      <w:szCs w:val="20"/>
    </w:rPr>
  </w:style>
  <w:style w:type="character" w:customStyle="1" w:styleId="CommentTextChar">
    <w:name w:val="Comment Text Char"/>
    <w:basedOn w:val="DefaultParagraphFont"/>
    <w:link w:val="CommentText"/>
    <w:uiPriority w:val="99"/>
    <w:semiHidden/>
    <w:rsid w:val="00C02E1E"/>
    <w:rPr>
      <w:sz w:val="20"/>
      <w:szCs w:val="20"/>
    </w:rPr>
  </w:style>
  <w:style w:type="paragraph" w:styleId="CommentSubject">
    <w:name w:val="annotation subject"/>
    <w:basedOn w:val="CommentText"/>
    <w:next w:val="CommentText"/>
    <w:link w:val="CommentSubjectChar"/>
    <w:uiPriority w:val="99"/>
    <w:semiHidden/>
    <w:unhideWhenUsed/>
    <w:rsid w:val="00C02E1E"/>
    <w:rPr>
      <w:b/>
      <w:bCs/>
    </w:rPr>
  </w:style>
  <w:style w:type="character" w:customStyle="1" w:styleId="CommentSubjectChar">
    <w:name w:val="Comment Subject Char"/>
    <w:basedOn w:val="CommentTextChar"/>
    <w:link w:val="CommentSubject"/>
    <w:uiPriority w:val="99"/>
    <w:semiHidden/>
    <w:rsid w:val="00C02E1E"/>
    <w:rPr>
      <w:b/>
      <w:bCs/>
      <w:sz w:val="20"/>
      <w:szCs w:val="20"/>
    </w:rPr>
  </w:style>
  <w:style w:type="paragraph" w:styleId="BalloonText">
    <w:name w:val="Balloon Text"/>
    <w:basedOn w:val="Normal"/>
    <w:link w:val="BalloonTextChar"/>
    <w:uiPriority w:val="99"/>
    <w:semiHidden/>
    <w:unhideWhenUsed/>
    <w:rsid w:val="00C02E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2E1E"/>
    <w:rPr>
      <w:rFonts w:ascii="Segoe UI" w:hAnsi="Segoe UI" w:cs="Segoe UI"/>
      <w:sz w:val="18"/>
      <w:szCs w:val="18"/>
    </w:rPr>
  </w:style>
  <w:style w:type="paragraph" w:styleId="ListParagraph">
    <w:name w:val="List Paragraph"/>
    <w:basedOn w:val="Normal"/>
    <w:uiPriority w:val="34"/>
    <w:qFormat/>
    <w:rsid w:val="0030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cp:lastPrinted>2022-11-11T19:53:00Z</cp:lastPrinted>
  <dcterms:created xsi:type="dcterms:W3CDTF">2022-11-11T20:01:00Z</dcterms:created>
  <dcterms:modified xsi:type="dcterms:W3CDTF">2022-11-11T20:01:00Z</dcterms:modified>
</cp:coreProperties>
</file>