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8624A" w14:textId="7E7441B7" w:rsidR="00261F6B" w:rsidRDefault="00764F62" w:rsidP="00764F62">
      <w:pPr>
        <w:jc w:val="center"/>
        <w:rPr>
          <w:rFonts w:asciiTheme="minorBidi" w:hAnsiTheme="minorBidi"/>
          <w:b/>
          <w:bCs/>
          <w:rtl/>
          <w:lang w:bidi="fa-IR"/>
        </w:rPr>
      </w:pPr>
      <w:r w:rsidRPr="0062535A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49024" behindDoc="0" locked="0" layoutInCell="1" allowOverlap="1" wp14:anchorId="15E70D38" wp14:editId="0B4EB542">
            <wp:simplePos x="0" y="0"/>
            <wp:positionH relativeFrom="column">
              <wp:posOffset>-62230</wp:posOffset>
            </wp:positionH>
            <wp:positionV relativeFrom="paragraph">
              <wp:posOffset>-103505</wp:posOffset>
            </wp:positionV>
            <wp:extent cx="1295879" cy="907473"/>
            <wp:effectExtent l="0" t="0" r="0" b="0"/>
            <wp:wrapNone/>
            <wp:docPr id="2" name="Picture 2" descr="J:\گردش مالی بابک جدید\1401.08.17\nody-لوگوی-صادرات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گردش مالی بابک جدید\1401.08.17\nody-لوگوی-صادرات-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879" cy="9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35A">
        <w:rPr>
          <w:rFonts w:ascii="Ebrima" w:hAnsi="Ebrima"/>
          <w:color w:val="404040" w:themeColor="text1" w:themeTint="BF"/>
          <w:sz w:val="18"/>
          <w:szCs w:val="18"/>
        </w:rPr>
        <w:t>Bank Saderat Iran</w:t>
      </w:r>
      <w:r>
        <w:rPr>
          <w:rFonts w:ascii="Ebrima" w:hAnsi="Ebrima"/>
          <w:color w:val="404040" w:themeColor="text1" w:themeTint="BF"/>
          <w:sz w:val="18"/>
          <w:szCs w:val="18"/>
        </w:rPr>
        <w:t xml:space="preserve">                                                      </w:t>
      </w:r>
    </w:p>
    <w:p w14:paraId="138F8F26" w14:textId="50B51526" w:rsidR="00444C80" w:rsidRPr="00764F62" w:rsidRDefault="00E026C3" w:rsidP="00726332">
      <w:pPr>
        <w:ind w:left="3600"/>
        <w:jc w:val="right"/>
        <w:rPr>
          <w:rFonts w:asciiTheme="minorBidi" w:hAnsiTheme="minorBidi"/>
          <w:b/>
          <w:bCs/>
        </w:rPr>
      </w:pPr>
      <w:r>
        <w:rPr>
          <w:rFonts w:ascii="Ebrima" w:hAnsi="Ebrima"/>
          <w:color w:val="404040" w:themeColor="text1" w:themeTint="BF"/>
          <w:sz w:val="18"/>
          <w:szCs w:val="18"/>
        </w:rPr>
        <w:t xml:space="preserve">          </w:t>
      </w:r>
      <w:r w:rsidR="00764F62" w:rsidRPr="00764F62">
        <w:rPr>
          <w:rFonts w:ascii="Ebrima" w:hAnsi="Ebrima"/>
          <w:b/>
          <w:bCs/>
          <w:sz w:val="18"/>
          <w:szCs w:val="18"/>
        </w:rPr>
        <w:t xml:space="preserve">REF NO: </w:t>
      </w:r>
      <w:r w:rsidR="00726332">
        <w:rPr>
          <w:rFonts w:asciiTheme="minorBidi" w:hAnsiTheme="minorBidi"/>
          <w:b/>
          <w:bCs/>
          <w:sz w:val="20"/>
          <w:szCs w:val="20"/>
        </w:rPr>
        <w:t>HYQEYTF3YM</w:t>
      </w:r>
    </w:p>
    <w:p w14:paraId="35A6ECFA" w14:textId="6AA3A3EA" w:rsidR="002E1FF5" w:rsidRDefault="002E1FF5" w:rsidP="00764F62">
      <w:pPr>
        <w:spacing w:after="0" w:line="240" w:lineRule="auto"/>
        <w:rPr>
          <w:rFonts w:asciiTheme="minorBidi" w:hAnsiTheme="minorBidi"/>
          <w:color w:val="404040" w:themeColor="text1" w:themeTint="BF"/>
        </w:rPr>
      </w:pPr>
    </w:p>
    <w:p w14:paraId="74E98403" w14:textId="5F7240A9" w:rsidR="00764F62" w:rsidRPr="0015625B" w:rsidRDefault="00764F62" w:rsidP="00764F62">
      <w:pPr>
        <w:spacing w:after="0"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leGrid"/>
        <w:tblW w:w="5000" w:type="pct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0"/>
        <w:gridCol w:w="2651"/>
        <w:gridCol w:w="2065"/>
        <w:gridCol w:w="2677"/>
      </w:tblGrid>
      <w:tr w:rsidR="00AA3C21" w14:paraId="1165F209" w14:textId="77777777" w:rsidTr="00D61CD4">
        <w:tc>
          <w:tcPr>
            <w:tcW w:w="1001" w:type="pct"/>
            <w:vAlign w:val="center"/>
          </w:tcPr>
          <w:p w14:paraId="4C8CA34F" w14:textId="4D523753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From Date:</w:t>
            </w:r>
          </w:p>
        </w:tc>
        <w:tc>
          <w:tcPr>
            <w:tcW w:w="1434" w:type="pct"/>
            <w:vAlign w:val="center"/>
          </w:tcPr>
          <w:p w14:paraId="4A61DE79" w14:textId="4B5AB537" w:rsidR="00023EC4" w:rsidRPr="006F18A4" w:rsidRDefault="00EF5D87" w:rsidP="000E4332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2023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837AD6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07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837AD6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</w:t>
            </w:r>
            <w:r w:rsidR="000E4332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8</w:t>
            </w:r>
          </w:p>
        </w:tc>
        <w:tc>
          <w:tcPr>
            <w:tcW w:w="1117" w:type="pct"/>
            <w:vAlign w:val="center"/>
          </w:tcPr>
          <w:p w14:paraId="27A09A74" w14:textId="3B5CD389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To:</w:t>
            </w:r>
          </w:p>
        </w:tc>
        <w:tc>
          <w:tcPr>
            <w:tcW w:w="1448" w:type="pct"/>
            <w:vAlign w:val="center"/>
          </w:tcPr>
          <w:p w14:paraId="06A6A8C4" w14:textId="38E0269A" w:rsidR="00023EC4" w:rsidRPr="006F18A4" w:rsidRDefault="0008423C" w:rsidP="000E4332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2023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837AD6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10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0E4332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29</w:t>
            </w:r>
          </w:p>
        </w:tc>
      </w:tr>
      <w:tr w:rsidR="00AA3C21" w14:paraId="3DF63DA4" w14:textId="77777777" w:rsidTr="00D61CD4">
        <w:tc>
          <w:tcPr>
            <w:tcW w:w="1001" w:type="pct"/>
            <w:vAlign w:val="center"/>
          </w:tcPr>
          <w:p w14:paraId="0F030609" w14:textId="4285B07B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Branch Code:</w:t>
            </w:r>
          </w:p>
        </w:tc>
        <w:tc>
          <w:tcPr>
            <w:tcW w:w="1434" w:type="pct"/>
            <w:vAlign w:val="center"/>
          </w:tcPr>
          <w:p w14:paraId="020B34AE" w14:textId="3EF5EC2C" w:rsidR="00023EC4" w:rsidRPr="00E026C3" w:rsidRDefault="00837AD6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0786</w:t>
            </w:r>
          </w:p>
        </w:tc>
        <w:tc>
          <w:tcPr>
            <w:tcW w:w="1117" w:type="pct"/>
            <w:vAlign w:val="center"/>
          </w:tcPr>
          <w:p w14:paraId="02F0AD8A" w14:textId="119B9DB7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Branch Name:</w:t>
            </w:r>
          </w:p>
        </w:tc>
        <w:tc>
          <w:tcPr>
            <w:tcW w:w="1448" w:type="pct"/>
            <w:vAlign w:val="center"/>
          </w:tcPr>
          <w:p w14:paraId="7A924FE7" w14:textId="378AE73C" w:rsidR="00023EC4" w:rsidRPr="00E026C3" w:rsidRDefault="00837AD6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Parke Tehran Villa</w:t>
            </w:r>
          </w:p>
        </w:tc>
      </w:tr>
      <w:tr w:rsidR="00AA3C21" w14:paraId="5B111805" w14:textId="77777777" w:rsidTr="00D61CD4">
        <w:tc>
          <w:tcPr>
            <w:tcW w:w="1001" w:type="pct"/>
            <w:vAlign w:val="center"/>
          </w:tcPr>
          <w:p w14:paraId="2AA78CFA" w14:textId="5E815B4C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Account Number:</w:t>
            </w:r>
          </w:p>
        </w:tc>
        <w:tc>
          <w:tcPr>
            <w:tcW w:w="1434" w:type="pct"/>
            <w:vAlign w:val="center"/>
          </w:tcPr>
          <w:p w14:paraId="78D828D6" w14:textId="324DD0BE" w:rsidR="00023EC4" w:rsidRPr="00E026C3" w:rsidRDefault="00837AD6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0118553163004</w:t>
            </w:r>
          </w:p>
        </w:tc>
        <w:tc>
          <w:tcPr>
            <w:tcW w:w="1117" w:type="pct"/>
            <w:vAlign w:val="center"/>
          </w:tcPr>
          <w:p w14:paraId="17A387AA" w14:textId="6C7544AC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Account Type:</w:t>
            </w:r>
          </w:p>
        </w:tc>
        <w:tc>
          <w:tcPr>
            <w:tcW w:w="1448" w:type="pct"/>
            <w:vAlign w:val="center"/>
          </w:tcPr>
          <w:p w14:paraId="2864086F" w14:textId="1FE82DCA" w:rsidR="00023EC4" w:rsidRPr="00E026C3" w:rsidRDefault="00837AD6" w:rsidP="001553C6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 xml:space="preserve">Current Account </w:t>
            </w:r>
          </w:p>
        </w:tc>
      </w:tr>
      <w:tr w:rsidR="00AA3C21" w14:paraId="7A4D7651" w14:textId="77777777" w:rsidTr="00D61CD4">
        <w:tc>
          <w:tcPr>
            <w:tcW w:w="1001" w:type="pct"/>
            <w:vAlign w:val="center"/>
          </w:tcPr>
          <w:p w14:paraId="39D36E81" w14:textId="1216F742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Name:</w:t>
            </w:r>
          </w:p>
        </w:tc>
        <w:tc>
          <w:tcPr>
            <w:tcW w:w="1434" w:type="pct"/>
            <w:vAlign w:val="center"/>
          </w:tcPr>
          <w:p w14:paraId="7F4319E9" w14:textId="1C6024DC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117" w:type="pct"/>
            <w:vAlign w:val="center"/>
          </w:tcPr>
          <w:p w14:paraId="4C45F1AF" w14:textId="31DDD451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Family:</w:t>
            </w:r>
          </w:p>
        </w:tc>
        <w:tc>
          <w:tcPr>
            <w:tcW w:w="1448" w:type="pct"/>
            <w:vAlign w:val="center"/>
          </w:tcPr>
          <w:p w14:paraId="1C9E35A9" w14:textId="4425A438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</w:p>
        </w:tc>
      </w:tr>
      <w:tr w:rsidR="00AA3C21" w14:paraId="2B72C5FE" w14:textId="77777777" w:rsidTr="00D61CD4">
        <w:tc>
          <w:tcPr>
            <w:tcW w:w="1001" w:type="pct"/>
            <w:vAlign w:val="center"/>
          </w:tcPr>
          <w:p w14:paraId="08C0FD23" w14:textId="3EAC5394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Branch code Exporter</w:t>
            </w:r>
            <w:r w:rsidR="00502979"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:</w:t>
            </w:r>
          </w:p>
        </w:tc>
        <w:tc>
          <w:tcPr>
            <w:tcW w:w="1434" w:type="pct"/>
            <w:vAlign w:val="center"/>
          </w:tcPr>
          <w:p w14:paraId="6EBBD6FE" w14:textId="42A96F57" w:rsidR="00023EC4" w:rsidRPr="00E026C3" w:rsidRDefault="00726332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786</w:t>
            </w:r>
          </w:p>
        </w:tc>
        <w:tc>
          <w:tcPr>
            <w:tcW w:w="1117" w:type="pct"/>
            <w:vAlign w:val="center"/>
          </w:tcPr>
          <w:p w14:paraId="3733BFB7" w14:textId="52B59A76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Branch Name Exporter</w:t>
            </w:r>
            <w:r w:rsidR="00D61CD4" w:rsidRPr="00E026C3">
              <w:rPr>
                <w:rFonts w:ascii="Ebrima" w:hAnsi="Ebrima" w:hint="cs"/>
                <w:color w:val="404040" w:themeColor="text1" w:themeTint="BF"/>
                <w:sz w:val="16"/>
                <w:szCs w:val="16"/>
                <w:rtl/>
              </w:rPr>
              <w:t xml:space="preserve"> </w:t>
            </w:r>
            <w:r w:rsidR="00502979"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:</w:t>
            </w:r>
          </w:p>
        </w:tc>
        <w:tc>
          <w:tcPr>
            <w:tcW w:w="1448" w:type="pct"/>
            <w:vAlign w:val="center"/>
          </w:tcPr>
          <w:p w14:paraId="7FCDFFF1" w14:textId="77777777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</w:p>
        </w:tc>
      </w:tr>
      <w:tr w:rsidR="00AA3C21" w14:paraId="0EB54BFA" w14:textId="77777777" w:rsidTr="00D61CD4">
        <w:tc>
          <w:tcPr>
            <w:tcW w:w="1001" w:type="pct"/>
            <w:vAlign w:val="center"/>
          </w:tcPr>
          <w:p w14:paraId="6D22636F" w14:textId="5D0BFCDC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National Code:</w:t>
            </w:r>
          </w:p>
        </w:tc>
        <w:tc>
          <w:tcPr>
            <w:tcW w:w="1434" w:type="pct"/>
            <w:vAlign w:val="center"/>
          </w:tcPr>
          <w:p w14:paraId="5B4D8213" w14:textId="0797A318" w:rsidR="00023EC4" w:rsidRPr="00E026C3" w:rsidRDefault="00726332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0063202670</w:t>
            </w:r>
          </w:p>
        </w:tc>
        <w:tc>
          <w:tcPr>
            <w:tcW w:w="1117" w:type="pct"/>
            <w:vAlign w:val="center"/>
          </w:tcPr>
          <w:p w14:paraId="4783EA58" w14:textId="5E8558A8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Currency:</w:t>
            </w:r>
          </w:p>
        </w:tc>
        <w:tc>
          <w:tcPr>
            <w:tcW w:w="1448" w:type="pct"/>
            <w:vAlign w:val="center"/>
          </w:tcPr>
          <w:p w14:paraId="7126778D" w14:textId="6C5F13D5" w:rsidR="00023EC4" w:rsidRPr="00E026C3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E026C3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IRR</w:t>
            </w:r>
          </w:p>
        </w:tc>
      </w:tr>
      <w:tr w:rsidR="00AA3C21" w14:paraId="15F6D3E9" w14:textId="77777777" w:rsidTr="00D61CD4">
        <w:tc>
          <w:tcPr>
            <w:tcW w:w="1001" w:type="pct"/>
            <w:vAlign w:val="center"/>
          </w:tcPr>
          <w:p w14:paraId="5C3061BA" w14:textId="69D28689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Birth Day:</w:t>
            </w:r>
          </w:p>
        </w:tc>
        <w:tc>
          <w:tcPr>
            <w:tcW w:w="1434" w:type="pct"/>
            <w:vAlign w:val="center"/>
          </w:tcPr>
          <w:p w14:paraId="47220758" w14:textId="0F0EA26A" w:rsidR="00023EC4" w:rsidRPr="006F18A4" w:rsidRDefault="00726332" w:rsidP="00726332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1982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11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19</w:t>
            </w:r>
          </w:p>
        </w:tc>
        <w:tc>
          <w:tcPr>
            <w:tcW w:w="1117" w:type="pct"/>
            <w:vAlign w:val="center"/>
          </w:tcPr>
          <w:p w14:paraId="7F808E96" w14:textId="0C72EBE0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ID Number:</w:t>
            </w:r>
          </w:p>
        </w:tc>
        <w:tc>
          <w:tcPr>
            <w:tcW w:w="1448" w:type="pct"/>
            <w:vAlign w:val="center"/>
          </w:tcPr>
          <w:p w14:paraId="3042E18D" w14:textId="30FDA5E4" w:rsidR="00023EC4" w:rsidRPr="006F18A4" w:rsidRDefault="00726332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10499</w:t>
            </w:r>
          </w:p>
        </w:tc>
      </w:tr>
      <w:tr w:rsidR="00AA3C21" w14:paraId="08D66B1D" w14:textId="77777777" w:rsidTr="00D61CD4">
        <w:tc>
          <w:tcPr>
            <w:tcW w:w="1001" w:type="pct"/>
            <w:vAlign w:val="center"/>
          </w:tcPr>
          <w:p w14:paraId="5AB62CA3" w14:textId="3F2DCF97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Report Time:</w:t>
            </w:r>
          </w:p>
        </w:tc>
        <w:tc>
          <w:tcPr>
            <w:tcW w:w="1434" w:type="pct"/>
            <w:vAlign w:val="center"/>
          </w:tcPr>
          <w:p w14:paraId="19DB4DFF" w14:textId="23766D2C" w:rsidR="00023EC4" w:rsidRPr="006F18A4" w:rsidRDefault="00726332" w:rsidP="00726332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12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:</w:t>
            </w: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44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:</w:t>
            </w: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58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 xml:space="preserve"> </w:t>
            </w: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pm</w:t>
            </w:r>
          </w:p>
        </w:tc>
        <w:tc>
          <w:tcPr>
            <w:tcW w:w="1117" w:type="pct"/>
            <w:vAlign w:val="center"/>
          </w:tcPr>
          <w:p w14:paraId="0D4BEEE1" w14:textId="4DDEAA35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Account Open Date:</w:t>
            </w:r>
          </w:p>
        </w:tc>
        <w:tc>
          <w:tcPr>
            <w:tcW w:w="1448" w:type="pct"/>
            <w:vAlign w:val="center"/>
          </w:tcPr>
          <w:p w14:paraId="71E8387A" w14:textId="6BC7E5B9" w:rsidR="00023EC4" w:rsidRPr="006F18A4" w:rsidRDefault="00726332" w:rsidP="00EF5D87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2020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EF5D87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05</w:t>
            </w:r>
            <w:r w:rsidR="00023EC4"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EF5D87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28</w:t>
            </w:r>
          </w:p>
        </w:tc>
      </w:tr>
      <w:tr w:rsidR="00AA3C21" w14:paraId="142E586E" w14:textId="77777777" w:rsidTr="00D61CD4">
        <w:tc>
          <w:tcPr>
            <w:tcW w:w="1001" w:type="pct"/>
            <w:vAlign w:val="center"/>
          </w:tcPr>
          <w:p w14:paraId="6BD868A1" w14:textId="6595D4BD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6F18A4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Address:</w:t>
            </w:r>
          </w:p>
        </w:tc>
        <w:tc>
          <w:tcPr>
            <w:tcW w:w="1434" w:type="pct"/>
            <w:vAlign w:val="center"/>
          </w:tcPr>
          <w:p w14:paraId="6832E937" w14:textId="77777777" w:rsidR="00023EC4" w:rsidRPr="006F18A4" w:rsidRDefault="00023EC4" w:rsidP="00023EC4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2565" w:type="pct"/>
            <w:gridSpan w:val="2"/>
            <w:vAlign w:val="center"/>
          </w:tcPr>
          <w:p w14:paraId="2E7C1442" w14:textId="24DBA587" w:rsidR="00023EC4" w:rsidRPr="005A29D9" w:rsidRDefault="00023EC4" w:rsidP="00625A91">
            <w:pPr>
              <w:tabs>
                <w:tab w:val="left" w:pos="2250"/>
              </w:tabs>
              <w:spacing w:line="260" w:lineRule="exact"/>
              <w:ind w:right="-630"/>
              <w:rPr>
                <w:rFonts w:ascii="Ebrima" w:hAnsi="Ebrima"/>
                <w:color w:val="404040" w:themeColor="text1" w:themeTint="BF"/>
                <w:sz w:val="16"/>
                <w:szCs w:val="16"/>
              </w:rPr>
            </w:pPr>
            <w:r w:rsidRPr="005A29D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 xml:space="preserve">                 Report date:</w:t>
            </w:r>
            <w:r w:rsidR="00EC318D" w:rsidRPr="005A29D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 xml:space="preserve">      </w:t>
            </w:r>
            <w:r w:rsidR="00795E4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 xml:space="preserve">     </w:t>
            </w:r>
            <w:r w:rsidR="006F18A4" w:rsidRPr="005A29D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 xml:space="preserve"> </w:t>
            </w:r>
            <w:r w:rsidR="00EC318D" w:rsidRPr="005A29D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202</w:t>
            </w:r>
            <w:r w:rsidR="00A15EDA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3</w:t>
            </w:r>
            <w:r w:rsidR="00EC318D" w:rsidRPr="005A29D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625A91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10</w:t>
            </w:r>
            <w:r w:rsidR="00EC318D" w:rsidRPr="005A29D9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/</w:t>
            </w:r>
            <w:r w:rsidR="00625A91">
              <w:rPr>
                <w:rFonts w:ascii="Ebrima" w:hAnsi="Ebrima"/>
                <w:color w:val="404040" w:themeColor="text1" w:themeTint="BF"/>
                <w:sz w:val="16"/>
                <w:szCs w:val="16"/>
              </w:rPr>
              <w:t>30</w:t>
            </w:r>
            <w:bookmarkStart w:id="0" w:name="_GoBack"/>
            <w:bookmarkEnd w:id="0"/>
          </w:p>
        </w:tc>
      </w:tr>
    </w:tbl>
    <w:p w14:paraId="4FB192EA" w14:textId="7C0C7366" w:rsidR="00FF4E0E" w:rsidRPr="00EA6866" w:rsidRDefault="00F10A47" w:rsidP="00EA6866">
      <w:pPr>
        <w:tabs>
          <w:tab w:val="left" w:pos="2250"/>
        </w:tabs>
        <w:spacing w:after="0" w:line="240" w:lineRule="auto"/>
        <w:ind w:right="-630"/>
        <w:rPr>
          <w:rFonts w:asciiTheme="majorBidi" w:hAnsiTheme="majorBidi" w:cstheme="majorBidi"/>
          <w:color w:val="404040" w:themeColor="text1" w:themeTint="BF"/>
          <w:sz w:val="16"/>
          <w:szCs w:val="16"/>
        </w:rPr>
      </w:pPr>
      <w:r w:rsidRPr="00764F62">
        <w:rPr>
          <w:rFonts w:asciiTheme="majorBidi" w:hAnsiTheme="majorBidi" w:cstheme="majorBidi"/>
          <w:color w:val="404040" w:themeColor="text1" w:themeTint="BF"/>
          <w:sz w:val="16"/>
          <w:szCs w:val="16"/>
        </w:rPr>
        <w:t xml:space="preserve">    </w:t>
      </w:r>
      <w:r w:rsidR="0062535A" w:rsidRPr="00764F62">
        <w:rPr>
          <w:rFonts w:asciiTheme="majorBidi" w:hAnsiTheme="majorBidi" w:cstheme="majorBidi"/>
          <w:color w:val="404040" w:themeColor="text1" w:themeTint="BF"/>
          <w:sz w:val="16"/>
          <w:szCs w:val="16"/>
          <w:rtl/>
        </w:rPr>
        <w:t xml:space="preserve">  </w:t>
      </w:r>
    </w:p>
    <w:p w14:paraId="3BAD5658" w14:textId="7DCF8EFF" w:rsidR="00BC44E8" w:rsidRPr="00BC44E8" w:rsidRDefault="00764F62" w:rsidP="00BC44E8">
      <w:pPr>
        <w:tabs>
          <w:tab w:val="left" w:pos="2250"/>
        </w:tabs>
        <w:spacing w:after="0" w:line="240" w:lineRule="auto"/>
        <w:ind w:right="-630"/>
        <w:rPr>
          <w:rFonts w:asciiTheme="majorBidi" w:hAnsiTheme="majorBidi" w:cstheme="majorBidi"/>
          <w:color w:val="404040" w:themeColor="text1" w:themeTint="BF"/>
          <w:sz w:val="20"/>
          <w:szCs w:val="20"/>
          <w:lang w:bidi="fa-IR"/>
        </w:rPr>
      </w:pPr>
      <w:r w:rsidRPr="00BC44E8">
        <w:rPr>
          <w:rFonts w:asciiTheme="majorBidi" w:hAnsiTheme="majorBidi" w:cstheme="majorBidi"/>
          <w:color w:val="404040" w:themeColor="text1" w:themeTint="BF"/>
          <w:sz w:val="20"/>
          <w:szCs w:val="20"/>
          <w:lang w:bidi="fa-IR"/>
        </w:rPr>
        <w:t xml:space="preserve">To verify the authenticity of financial status certificate issued by our bank </w:t>
      </w:r>
    </w:p>
    <w:p w14:paraId="6A5DF6F1" w14:textId="1C9D9807" w:rsidR="00FF4E0E" w:rsidRDefault="00764F62" w:rsidP="009F0B4C">
      <w:pPr>
        <w:tabs>
          <w:tab w:val="left" w:pos="2250"/>
        </w:tabs>
        <w:spacing w:after="0" w:line="240" w:lineRule="auto"/>
        <w:ind w:right="-630"/>
        <w:rPr>
          <w:rFonts w:asciiTheme="majorBidi" w:hAnsiTheme="majorBidi" w:cstheme="majorBidi"/>
          <w:color w:val="404040" w:themeColor="text1" w:themeTint="BF"/>
          <w:sz w:val="20"/>
          <w:szCs w:val="20"/>
          <w:lang w:bidi="fa-IR"/>
        </w:rPr>
      </w:pPr>
      <w:r w:rsidRPr="00BC44E8">
        <w:rPr>
          <w:rFonts w:asciiTheme="majorBidi" w:hAnsiTheme="majorBidi" w:cstheme="majorBidi"/>
          <w:color w:val="404040" w:themeColor="text1" w:themeTint="BF"/>
          <w:sz w:val="20"/>
          <w:szCs w:val="20"/>
          <w:lang w:bidi="fa-IR"/>
        </w:rPr>
        <w:t xml:space="preserve"> Please go to </w:t>
      </w:r>
      <w:hyperlink r:id="rId8" w:history="1">
        <w:r w:rsidR="009F0B4C" w:rsidRPr="009F0B4C">
          <w:rPr>
            <w:rStyle w:val="Hyperlink"/>
            <w:rFonts w:asciiTheme="majorBidi" w:hAnsiTheme="majorBidi" w:cstheme="majorBidi"/>
            <w:sz w:val="20"/>
            <w:szCs w:val="20"/>
            <w:u w:val="none"/>
            <w:lang w:bidi="fa-IR"/>
          </w:rPr>
          <w:t>https://embassy.bsi.ir</w:t>
        </w:r>
      </w:hyperlink>
      <w:r w:rsidRPr="00BC44E8">
        <w:rPr>
          <w:rFonts w:asciiTheme="majorBidi" w:hAnsiTheme="majorBidi" w:cstheme="majorBidi"/>
          <w:color w:val="404040" w:themeColor="text1" w:themeTint="BF"/>
          <w:sz w:val="20"/>
          <w:szCs w:val="20"/>
          <w:lang w:bidi="fa-IR"/>
        </w:rPr>
        <w:t xml:space="preserve"> and enter the REF.NO.</w:t>
      </w:r>
    </w:p>
    <w:p w14:paraId="3629BF54" w14:textId="79415BDB" w:rsidR="00120F1E" w:rsidRPr="00BC44E8" w:rsidRDefault="00120F1E" w:rsidP="009F0B4C">
      <w:pPr>
        <w:tabs>
          <w:tab w:val="left" w:pos="2250"/>
        </w:tabs>
        <w:spacing w:after="0" w:line="240" w:lineRule="auto"/>
        <w:ind w:right="-630"/>
        <w:rPr>
          <w:rFonts w:asciiTheme="majorBidi" w:hAnsiTheme="majorBidi" w:cstheme="majorBidi"/>
          <w:color w:val="404040" w:themeColor="text1" w:themeTint="BF"/>
          <w:sz w:val="20"/>
          <w:szCs w:val="20"/>
          <w:lang w:bidi="fa-IR"/>
        </w:rPr>
      </w:pPr>
      <w:r w:rsidRPr="00120F1E">
        <w:rPr>
          <w:noProof/>
        </w:rPr>
        <w:drawing>
          <wp:anchor distT="0" distB="0" distL="114300" distR="114300" simplePos="0" relativeHeight="251657728" behindDoc="0" locked="0" layoutInCell="1" allowOverlap="1" wp14:anchorId="4CE25C8B" wp14:editId="4AC72E5D">
            <wp:simplePos x="0" y="0"/>
            <wp:positionH relativeFrom="column">
              <wp:posOffset>-552450</wp:posOffset>
            </wp:positionH>
            <wp:positionV relativeFrom="paragraph">
              <wp:posOffset>184785</wp:posOffset>
            </wp:positionV>
            <wp:extent cx="6826885" cy="6839585"/>
            <wp:effectExtent l="0" t="0" r="0" b="0"/>
            <wp:wrapNone/>
            <wp:docPr id="54478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85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A63F1" w14:textId="15F52962" w:rsidR="007A064A" w:rsidRPr="0015625B" w:rsidRDefault="00EA6866" w:rsidP="006B3F32">
      <w:pPr>
        <w:tabs>
          <w:tab w:val="left" w:pos="720"/>
          <w:tab w:val="left" w:pos="2364"/>
          <w:tab w:val="center" w:pos="4860"/>
          <w:tab w:val="left" w:pos="5280"/>
        </w:tabs>
        <w:spacing w:after="0" w:line="276" w:lineRule="auto"/>
        <w:ind w:left="-900" w:right="-12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23C8B73F" w14:textId="380C4F8F" w:rsidR="00280B36" w:rsidRPr="0015625B" w:rsidRDefault="00280B36" w:rsidP="00280B36">
      <w:pPr>
        <w:rPr>
          <w:rFonts w:asciiTheme="minorBidi" w:hAnsiTheme="minorBidi"/>
          <w:sz w:val="20"/>
          <w:szCs w:val="20"/>
        </w:rPr>
      </w:pPr>
    </w:p>
    <w:p w14:paraId="662AA32F" w14:textId="280E63D8" w:rsidR="00280B36" w:rsidRPr="00280B36" w:rsidRDefault="00280B36" w:rsidP="00280B36">
      <w:pPr>
        <w:jc w:val="center"/>
        <w:rPr>
          <w:rFonts w:asciiTheme="minorBidi" w:hAnsiTheme="minorBidi"/>
          <w:sz w:val="20"/>
          <w:szCs w:val="20"/>
        </w:rPr>
      </w:pPr>
    </w:p>
    <w:p w14:paraId="1E68B1F4" w14:textId="107F7462" w:rsidR="00725C14" w:rsidRDefault="007D0424" w:rsidP="000103FF">
      <w:pPr>
        <w:tabs>
          <w:tab w:val="left" w:pos="5618"/>
        </w:tabs>
        <w:rPr>
          <w:rFonts w:cs="B Arabic Style"/>
          <w:b/>
          <w:bCs/>
          <w:sz w:val="28"/>
          <w:szCs w:val="28"/>
          <w:rtl/>
          <w:lang w:val="fr-FR" w:bidi="fa-IR"/>
        </w:rPr>
      </w:pPr>
      <w:r>
        <w:rPr>
          <w:rFonts w:cs="B Ferdosi" w:hint="cs"/>
          <w:b/>
          <w:bCs/>
          <w:sz w:val="32"/>
          <w:szCs w:val="32"/>
          <w:rtl/>
          <w:lang w:val="fr-FR" w:bidi="fa-IR"/>
        </w:rPr>
        <w:t xml:space="preserve">   </w:t>
      </w:r>
      <w:r w:rsidR="006244A1">
        <w:rPr>
          <w:rFonts w:cs="B Arabic Style" w:hint="cs"/>
          <w:b/>
          <w:bCs/>
          <w:sz w:val="28"/>
          <w:szCs w:val="28"/>
          <w:rtl/>
          <w:lang w:val="fr-FR" w:bidi="fa-IR"/>
        </w:rPr>
        <w:t xml:space="preserve"> </w:t>
      </w:r>
    </w:p>
    <w:p w14:paraId="6101CDEC" w14:textId="152D91EE" w:rsidR="00725C14" w:rsidRDefault="00725C14" w:rsidP="0000379E">
      <w:pPr>
        <w:rPr>
          <w:rFonts w:cs="B Arabic Style"/>
          <w:b/>
          <w:bCs/>
          <w:sz w:val="28"/>
          <w:szCs w:val="28"/>
          <w:rtl/>
          <w:lang w:val="fr-FR" w:bidi="fa-IR"/>
        </w:rPr>
      </w:pPr>
      <w:r>
        <w:rPr>
          <w:rFonts w:cs="B Arabic Style"/>
          <w:b/>
          <w:bCs/>
          <w:sz w:val="28"/>
          <w:szCs w:val="28"/>
          <w:rtl/>
          <w:lang w:val="fr-FR" w:bidi="fa-IR"/>
        </w:rPr>
        <w:br w:type="page"/>
      </w:r>
    </w:p>
    <w:p w14:paraId="0BCA4237" w14:textId="78901B00" w:rsidR="0035503F" w:rsidRPr="000103FF" w:rsidRDefault="00120F1E" w:rsidP="000103FF">
      <w:pPr>
        <w:tabs>
          <w:tab w:val="left" w:pos="5618"/>
        </w:tabs>
        <w:rPr>
          <w:rFonts w:cs="B Arabic Style"/>
          <w:b/>
          <w:bCs/>
          <w:sz w:val="28"/>
          <w:szCs w:val="28"/>
          <w:rtl/>
          <w:lang w:val="fr-FR" w:bidi="fa-IR"/>
        </w:rPr>
      </w:pPr>
      <w:r w:rsidRPr="00120F1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FC0D8F" wp14:editId="743D7701">
            <wp:simplePos x="0" y="0"/>
            <wp:positionH relativeFrom="column">
              <wp:posOffset>-561975</wp:posOffset>
            </wp:positionH>
            <wp:positionV relativeFrom="paragraph">
              <wp:posOffset>-6985</wp:posOffset>
            </wp:positionV>
            <wp:extent cx="6865756" cy="9591675"/>
            <wp:effectExtent l="0" t="0" r="0" b="0"/>
            <wp:wrapNone/>
            <wp:docPr id="968846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756" cy="959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03F" w:rsidRPr="000103FF" w:rsidSect="00FF4E0E">
      <w:pgSz w:w="11907" w:h="16839" w:code="9"/>
      <w:pgMar w:top="851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8A60D" w14:textId="77777777" w:rsidR="00E70410" w:rsidRDefault="00E70410" w:rsidP="002E1FF5">
      <w:pPr>
        <w:spacing w:after="0" w:line="240" w:lineRule="auto"/>
      </w:pPr>
      <w:r>
        <w:separator/>
      </w:r>
    </w:p>
  </w:endnote>
  <w:endnote w:type="continuationSeparator" w:id="0">
    <w:p w14:paraId="5D3CF736" w14:textId="77777777" w:rsidR="00E70410" w:rsidRDefault="00E70410" w:rsidP="002E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B Ferdosi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Arabic Style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48A58" w14:textId="77777777" w:rsidR="00E70410" w:rsidRDefault="00E70410" w:rsidP="002E1FF5">
      <w:pPr>
        <w:spacing w:after="0" w:line="240" w:lineRule="auto"/>
      </w:pPr>
      <w:r>
        <w:separator/>
      </w:r>
    </w:p>
  </w:footnote>
  <w:footnote w:type="continuationSeparator" w:id="0">
    <w:p w14:paraId="2BB4642C" w14:textId="77777777" w:rsidR="00E70410" w:rsidRDefault="00E70410" w:rsidP="002E1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F5"/>
    <w:rsid w:val="0000379E"/>
    <w:rsid w:val="000103FF"/>
    <w:rsid w:val="00022642"/>
    <w:rsid w:val="00023EC4"/>
    <w:rsid w:val="00044BB6"/>
    <w:rsid w:val="0005241E"/>
    <w:rsid w:val="00060071"/>
    <w:rsid w:val="00062F3B"/>
    <w:rsid w:val="000709B1"/>
    <w:rsid w:val="00072F6F"/>
    <w:rsid w:val="0008423C"/>
    <w:rsid w:val="000E2D78"/>
    <w:rsid w:val="000E4332"/>
    <w:rsid w:val="000F3C2B"/>
    <w:rsid w:val="001008FC"/>
    <w:rsid w:val="00113400"/>
    <w:rsid w:val="00120F1E"/>
    <w:rsid w:val="00130CFA"/>
    <w:rsid w:val="001553C6"/>
    <w:rsid w:val="0015625B"/>
    <w:rsid w:val="001754FF"/>
    <w:rsid w:val="00183908"/>
    <w:rsid w:val="001A012B"/>
    <w:rsid w:val="001A32B7"/>
    <w:rsid w:val="001C084A"/>
    <w:rsid w:val="001E798A"/>
    <w:rsid w:val="001F5F4F"/>
    <w:rsid w:val="0025775A"/>
    <w:rsid w:val="00261F6B"/>
    <w:rsid w:val="00280B36"/>
    <w:rsid w:val="00281203"/>
    <w:rsid w:val="00284EE5"/>
    <w:rsid w:val="002B021C"/>
    <w:rsid w:val="002B3197"/>
    <w:rsid w:val="002E1FF5"/>
    <w:rsid w:val="00314B00"/>
    <w:rsid w:val="00316F2F"/>
    <w:rsid w:val="0035503F"/>
    <w:rsid w:val="00394697"/>
    <w:rsid w:val="00396868"/>
    <w:rsid w:val="003C30D0"/>
    <w:rsid w:val="00424207"/>
    <w:rsid w:val="00437B75"/>
    <w:rsid w:val="00444C80"/>
    <w:rsid w:val="00455AB7"/>
    <w:rsid w:val="0048480B"/>
    <w:rsid w:val="004B1BDF"/>
    <w:rsid w:val="004B62D3"/>
    <w:rsid w:val="004E2ADF"/>
    <w:rsid w:val="00502979"/>
    <w:rsid w:val="00504CB5"/>
    <w:rsid w:val="00507797"/>
    <w:rsid w:val="00547E3F"/>
    <w:rsid w:val="00550185"/>
    <w:rsid w:val="0056289F"/>
    <w:rsid w:val="00584533"/>
    <w:rsid w:val="005A29D9"/>
    <w:rsid w:val="005A69BC"/>
    <w:rsid w:val="005F4F87"/>
    <w:rsid w:val="006044E4"/>
    <w:rsid w:val="00605BF9"/>
    <w:rsid w:val="00622384"/>
    <w:rsid w:val="006244A1"/>
    <w:rsid w:val="0062535A"/>
    <w:rsid w:val="00625A91"/>
    <w:rsid w:val="00662E0B"/>
    <w:rsid w:val="0067218B"/>
    <w:rsid w:val="006825BF"/>
    <w:rsid w:val="00692C9C"/>
    <w:rsid w:val="006B3F32"/>
    <w:rsid w:val="006C1F9B"/>
    <w:rsid w:val="006D64E2"/>
    <w:rsid w:val="006E1C85"/>
    <w:rsid w:val="006F18A4"/>
    <w:rsid w:val="0072514C"/>
    <w:rsid w:val="00725C14"/>
    <w:rsid w:val="00726332"/>
    <w:rsid w:val="007478A6"/>
    <w:rsid w:val="00755F56"/>
    <w:rsid w:val="00764F62"/>
    <w:rsid w:val="00781996"/>
    <w:rsid w:val="00795E49"/>
    <w:rsid w:val="007A064A"/>
    <w:rsid w:val="007A5F17"/>
    <w:rsid w:val="007D0424"/>
    <w:rsid w:val="007F7C43"/>
    <w:rsid w:val="00822573"/>
    <w:rsid w:val="00823AA6"/>
    <w:rsid w:val="00837AD6"/>
    <w:rsid w:val="0086083C"/>
    <w:rsid w:val="00880DD0"/>
    <w:rsid w:val="008C12C6"/>
    <w:rsid w:val="008D1998"/>
    <w:rsid w:val="008E19CE"/>
    <w:rsid w:val="008E3C53"/>
    <w:rsid w:val="008F3CEE"/>
    <w:rsid w:val="00900D69"/>
    <w:rsid w:val="0090554B"/>
    <w:rsid w:val="00934FBE"/>
    <w:rsid w:val="00936402"/>
    <w:rsid w:val="00941F6B"/>
    <w:rsid w:val="009512B3"/>
    <w:rsid w:val="00961015"/>
    <w:rsid w:val="00961A79"/>
    <w:rsid w:val="00974EAF"/>
    <w:rsid w:val="00990E00"/>
    <w:rsid w:val="009D54C2"/>
    <w:rsid w:val="009F0B4C"/>
    <w:rsid w:val="009F7D48"/>
    <w:rsid w:val="00A008AE"/>
    <w:rsid w:val="00A06BD2"/>
    <w:rsid w:val="00A15EDA"/>
    <w:rsid w:val="00A270D6"/>
    <w:rsid w:val="00A37208"/>
    <w:rsid w:val="00A60F2C"/>
    <w:rsid w:val="00A82CCE"/>
    <w:rsid w:val="00A90FB9"/>
    <w:rsid w:val="00A915D9"/>
    <w:rsid w:val="00A9260E"/>
    <w:rsid w:val="00AA3C21"/>
    <w:rsid w:val="00AB387A"/>
    <w:rsid w:val="00AC171A"/>
    <w:rsid w:val="00AD71EB"/>
    <w:rsid w:val="00AE1F82"/>
    <w:rsid w:val="00AF35FB"/>
    <w:rsid w:val="00B03BE8"/>
    <w:rsid w:val="00B42378"/>
    <w:rsid w:val="00B44B0B"/>
    <w:rsid w:val="00B5563C"/>
    <w:rsid w:val="00B82E24"/>
    <w:rsid w:val="00BA181E"/>
    <w:rsid w:val="00BC3D2C"/>
    <w:rsid w:val="00BC44E8"/>
    <w:rsid w:val="00BD4F18"/>
    <w:rsid w:val="00BD7EAB"/>
    <w:rsid w:val="00C42A5F"/>
    <w:rsid w:val="00C9728A"/>
    <w:rsid w:val="00CD305D"/>
    <w:rsid w:val="00D01EFE"/>
    <w:rsid w:val="00D0245A"/>
    <w:rsid w:val="00D045A3"/>
    <w:rsid w:val="00D61CD4"/>
    <w:rsid w:val="00D66776"/>
    <w:rsid w:val="00D96091"/>
    <w:rsid w:val="00D973DD"/>
    <w:rsid w:val="00DF7454"/>
    <w:rsid w:val="00E026C3"/>
    <w:rsid w:val="00E22E2B"/>
    <w:rsid w:val="00E40A20"/>
    <w:rsid w:val="00E65329"/>
    <w:rsid w:val="00E70410"/>
    <w:rsid w:val="00E75B9C"/>
    <w:rsid w:val="00E80837"/>
    <w:rsid w:val="00EA4760"/>
    <w:rsid w:val="00EA5A79"/>
    <w:rsid w:val="00EA6866"/>
    <w:rsid w:val="00EA7F5F"/>
    <w:rsid w:val="00EC318D"/>
    <w:rsid w:val="00EE275B"/>
    <w:rsid w:val="00EF2D2A"/>
    <w:rsid w:val="00EF5D87"/>
    <w:rsid w:val="00F10A47"/>
    <w:rsid w:val="00F23AA0"/>
    <w:rsid w:val="00FA565B"/>
    <w:rsid w:val="00FF252C"/>
    <w:rsid w:val="00F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52391008"/>
  <w15:docId w15:val="{0304297C-6DA1-4FD0-B2DF-8C03F4D2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F5"/>
  </w:style>
  <w:style w:type="paragraph" w:styleId="Footer">
    <w:name w:val="footer"/>
    <w:basedOn w:val="Normal"/>
    <w:link w:val="FooterChar"/>
    <w:uiPriority w:val="99"/>
    <w:unhideWhenUsed/>
    <w:rsid w:val="002E1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F5"/>
  </w:style>
  <w:style w:type="table" w:styleId="TableGrid">
    <w:name w:val="Table Grid"/>
    <w:basedOn w:val="TableNormal"/>
    <w:uiPriority w:val="39"/>
    <w:rsid w:val="00547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4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assy.bsi.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F229-9C58-4CAE-AF16-A4D0362A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pc01</cp:lastModifiedBy>
  <cp:revision>115</cp:revision>
  <cp:lastPrinted>2023-10-22T13:13:00Z</cp:lastPrinted>
  <dcterms:created xsi:type="dcterms:W3CDTF">2022-05-03T15:31:00Z</dcterms:created>
  <dcterms:modified xsi:type="dcterms:W3CDTF">2023-10-28T06:03:00Z</dcterms:modified>
</cp:coreProperties>
</file>