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73AF" w:rsidRDefault="007E73AF" w:rsidP="007E73AF">
      <w:pPr>
        <w:spacing w:after="0"/>
        <w:ind w:right="-630"/>
        <w:jc w:val="center"/>
        <w:rPr>
          <w:b/>
          <w:bCs/>
          <w:u w:val="single"/>
        </w:rPr>
      </w:pPr>
    </w:p>
    <w:p w:rsidR="007E73AF" w:rsidRPr="00065862" w:rsidRDefault="007E73AF" w:rsidP="007E73AF">
      <w:pPr>
        <w:spacing w:after="0"/>
        <w:ind w:left="-900" w:right="-630" w:firstLine="720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065862">
        <w:rPr>
          <w:rFonts w:cstheme="minorHAnsi"/>
          <w:b/>
          <w:bCs/>
          <w:sz w:val="28"/>
          <w:szCs w:val="28"/>
          <w:u w:val="single"/>
        </w:rPr>
        <w:t>OFFICIAL TRANSLATION</w:t>
      </w:r>
    </w:p>
    <w:p w:rsidR="007E73AF" w:rsidRPr="00065862" w:rsidRDefault="007E73AF" w:rsidP="007E73AF">
      <w:pPr>
        <w:spacing w:after="0"/>
        <w:ind w:right="-630"/>
        <w:jc w:val="center"/>
        <w:rPr>
          <w:rFonts w:cstheme="minorHAnsi"/>
          <w:b/>
          <w:bCs/>
          <w:sz w:val="28"/>
          <w:szCs w:val="28"/>
        </w:rPr>
      </w:pPr>
      <w:r w:rsidRPr="00065862">
        <w:rPr>
          <w:rFonts w:cstheme="minorHAnsi"/>
          <w:b/>
          <w:bCs/>
          <w:sz w:val="28"/>
          <w:szCs w:val="28"/>
        </w:rPr>
        <w:t>LOGO</w:t>
      </w:r>
    </w:p>
    <w:p w:rsidR="007E73AF" w:rsidRPr="00065862" w:rsidRDefault="007E73AF" w:rsidP="007E73AF">
      <w:pPr>
        <w:spacing w:after="0"/>
        <w:ind w:right="-630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065862">
        <w:rPr>
          <w:rFonts w:asciiTheme="majorBidi" w:hAnsiTheme="majorBidi" w:cstheme="majorBidi"/>
          <w:b/>
          <w:bCs/>
          <w:sz w:val="28"/>
          <w:szCs w:val="28"/>
        </w:rPr>
        <w:t>Social Security Organization</w:t>
      </w:r>
    </w:p>
    <w:p w:rsidR="007E73AF" w:rsidRPr="0041577A" w:rsidRDefault="007E73AF" w:rsidP="007E73AF">
      <w:pPr>
        <w:spacing w:after="0"/>
        <w:ind w:right="-630"/>
        <w:jc w:val="center"/>
        <w:rPr>
          <w:b/>
          <w:bCs/>
        </w:rPr>
      </w:pPr>
    </w:p>
    <w:p w:rsidR="007E73AF" w:rsidRDefault="007E73AF" w:rsidP="00AE391B">
      <w:pPr>
        <w:spacing w:after="0"/>
        <w:ind w:left="-540" w:right="-630"/>
        <w:jc w:val="both"/>
        <w:rPr>
          <w:rFonts w:asciiTheme="majorBidi" w:hAnsiTheme="majorBidi" w:cstheme="majorBidi"/>
          <w:rtl/>
        </w:rPr>
      </w:pPr>
      <w:r w:rsidRPr="00404621">
        <w:rPr>
          <w:rFonts w:asciiTheme="majorBidi" w:hAnsiTheme="majorBidi" w:cstheme="majorBidi"/>
        </w:rPr>
        <w:t xml:space="preserve">With reference to the request of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Mr. </w:t>
      </w:r>
      <w:proofErr w:type="spellStart"/>
      <w:r w:rsidR="00AE391B">
        <w:rPr>
          <w:rFonts w:asciiTheme="majorBidi" w:hAnsiTheme="majorBidi" w:cstheme="majorBidi"/>
          <w:b/>
          <w:bCs/>
          <w:sz w:val="24"/>
          <w:szCs w:val="24"/>
        </w:rPr>
        <w:t>Siavash</w:t>
      </w:r>
      <w:proofErr w:type="spellEnd"/>
      <w:r w:rsidR="00AE391B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AE391B">
        <w:rPr>
          <w:rFonts w:asciiTheme="majorBidi" w:hAnsiTheme="majorBidi" w:cstheme="majorBidi"/>
          <w:b/>
          <w:bCs/>
          <w:sz w:val="24"/>
          <w:szCs w:val="24"/>
        </w:rPr>
        <w:t>Shahriari</w:t>
      </w:r>
      <w:proofErr w:type="spellEnd"/>
      <w:r w:rsidRPr="00404621">
        <w:rPr>
          <w:rFonts w:asciiTheme="majorBidi" w:hAnsiTheme="majorBidi" w:cstheme="majorBidi"/>
        </w:rPr>
        <w:t xml:space="preserve">, dated </w:t>
      </w:r>
      <w:r w:rsidR="00AE391B">
        <w:rPr>
          <w:rFonts w:asciiTheme="majorBidi" w:hAnsiTheme="majorBidi" w:cstheme="majorBidi"/>
        </w:rPr>
        <w:t>25</w:t>
      </w:r>
      <w:r w:rsidRPr="00404621">
        <w:rPr>
          <w:rFonts w:asciiTheme="majorBidi" w:hAnsiTheme="majorBidi" w:cstheme="majorBidi"/>
        </w:rPr>
        <w:t xml:space="preserve">/05/2023, the </w:t>
      </w:r>
      <w:proofErr w:type="gramStart"/>
      <w:r w:rsidRPr="00404621">
        <w:rPr>
          <w:rFonts w:asciiTheme="majorBidi" w:hAnsiTheme="majorBidi" w:cstheme="majorBidi"/>
        </w:rPr>
        <w:t>whole</w:t>
      </w:r>
      <w:proofErr w:type="gramEnd"/>
      <w:r w:rsidRPr="00404621">
        <w:rPr>
          <w:rFonts w:asciiTheme="majorBidi" w:hAnsiTheme="majorBidi" w:cstheme="majorBidi"/>
        </w:rPr>
        <w:t xml:space="preserve"> insurance premium records of the person mentioned above are stated below. Moreover, branches </w:t>
      </w:r>
      <w:r>
        <w:rPr>
          <w:rFonts w:asciiTheme="majorBidi" w:hAnsiTheme="majorBidi" w:cstheme="majorBidi"/>
        </w:rPr>
        <w:t>could</w:t>
      </w:r>
      <w:r w:rsidRPr="00404621">
        <w:rPr>
          <w:rFonts w:asciiTheme="majorBidi" w:hAnsiTheme="majorBidi" w:cstheme="majorBidi"/>
        </w:rPr>
        <w:t xml:space="preserve"> announce definite and referable records when the conditions to enjoy legal benefits of Social Security are satisfied.</w:t>
      </w:r>
    </w:p>
    <w:p w:rsidR="007E73AF" w:rsidRPr="00404621" w:rsidRDefault="007E73AF" w:rsidP="007E73AF">
      <w:pPr>
        <w:spacing w:after="0"/>
        <w:ind w:left="-540" w:right="-630"/>
        <w:jc w:val="both"/>
        <w:rPr>
          <w:rFonts w:asciiTheme="majorBidi" w:hAnsiTheme="majorBidi" w:cstheme="majorBidi"/>
        </w:rPr>
      </w:pPr>
    </w:p>
    <w:tbl>
      <w:tblPr>
        <w:tblStyle w:val="TableGrid"/>
        <w:tblW w:w="5861" w:type="pct"/>
        <w:tblInd w:w="-545" w:type="dxa"/>
        <w:tblLook w:val="04A0" w:firstRow="1" w:lastRow="0" w:firstColumn="1" w:lastColumn="0" w:noHBand="0" w:noVBand="1"/>
      </w:tblPr>
      <w:tblGrid>
        <w:gridCol w:w="459"/>
        <w:gridCol w:w="967"/>
        <w:gridCol w:w="600"/>
        <w:gridCol w:w="376"/>
        <w:gridCol w:w="1164"/>
        <w:gridCol w:w="432"/>
        <w:gridCol w:w="732"/>
        <w:gridCol w:w="1090"/>
        <w:gridCol w:w="134"/>
        <w:gridCol w:w="313"/>
        <w:gridCol w:w="448"/>
        <w:gridCol w:w="448"/>
        <w:gridCol w:w="345"/>
        <w:gridCol w:w="103"/>
        <w:gridCol w:w="448"/>
        <w:gridCol w:w="448"/>
        <w:gridCol w:w="448"/>
        <w:gridCol w:w="29"/>
        <w:gridCol w:w="419"/>
        <w:gridCol w:w="448"/>
        <w:gridCol w:w="448"/>
        <w:gridCol w:w="448"/>
        <w:gridCol w:w="445"/>
      </w:tblGrid>
      <w:tr w:rsidR="007E73AF" w:rsidRPr="00892467" w:rsidTr="00AE391B">
        <w:trPr>
          <w:trHeight w:val="257"/>
        </w:trPr>
        <w:tc>
          <w:tcPr>
            <w:tcW w:w="905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7E73AF" w:rsidRPr="00892467" w:rsidRDefault="007E73AF" w:rsidP="002E0BEE">
            <w:pPr>
              <w:ind w:right="-630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Insurance No.</w:t>
            </w:r>
          </w:p>
        </w:tc>
        <w:tc>
          <w:tcPr>
            <w:tcW w:w="881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73AF" w:rsidRPr="00892467" w:rsidRDefault="007E73AF" w:rsidP="002E0BEE">
            <w:pPr>
              <w:ind w:right="-630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 xml:space="preserve">: </w:t>
            </w:r>
            <w:r w:rsidRPr="00892467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0019287295</w:t>
            </w:r>
          </w:p>
        </w:tc>
        <w:tc>
          <w:tcPr>
            <w:tcW w:w="87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73AF" w:rsidRPr="00892467" w:rsidRDefault="007E73AF" w:rsidP="002E0BEE">
            <w:pPr>
              <w:ind w:right="-630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Name</w:t>
            </w:r>
          </w:p>
        </w:tc>
        <w:tc>
          <w:tcPr>
            <w:tcW w:w="694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73AF" w:rsidRPr="00892467" w:rsidRDefault="007E73AF" w:rsidP="002E0BEE">
            <w:pPr>
              <w:ind w:right="-630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 xml:space="preserve">: </w:t>
            </w:r>
            <w:proofErr w:type="spellStart"/>
            <w:r w:rsidRPr="00892467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Peyman</w:t>
            </w:r>
            <w:proofErr w:type="spellEnd"/>
          </w:p>
        </w:tc>
        <w:tc>
          <w:tcPr>
            <w:tcW w:w="659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73AF" w:rsidRPr="00892467" w:rsidRDefault="007E73AF" w:rsidP="002E0BEE">
            <w:pPr>
              <w:ind w:right="-630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Surname</w:t>
            </w:r>
          </w:p>
        </w:tc>
        <w:tc>
          <w:tcPr>
            <w:tcW w:w="986" w:type="pct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7E73AF" w:rsidRPr="00892467" w:rsidRDefault="007E73AF" w:rsidP="002E0BEE">
            <w:pPr>
              <w:ind w:right="-630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 xml:space="preserve">: </w:t>
            </w:r>
            <w:proofErr w:type="spellStart"/>
            <w:r w:rsidRPr="00892467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Rashidi</w:t>
            </w:r>
            <w:proofErr w:type="spellEnd"/>
          </w:p>
        </w:tc>
      </w:tr>
      <w:tr w:rsidR="007E73AF" w:rsidRPr="00892467" w:rsidTr="00AE391B">
        <w:trPr>
          <w:trHeight w:val="257"/>
        </w:trPr>
        <w:tc>
          <w:tcPr>
            <w:tcW w:w="905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7E73AF" w:rsidRPr="00892467" w:rsidRDefault="007E73AF" w:rsidP="002E0BEE">
            <w:pPr>
              <w:ind w:right="-630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National ID No.</w:t>
            </w:r>
          </w:p>
        </w:tc>
        <w:tc>
          <w:tcPr>
            <w:tcW w:w="881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73AF" w:rsidRPr="00892467" w:rsidRDefault="007E73AF" w:rsidP="002E0BEE">
            <w:pPr>
              <w:ind w:right="-630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 xml:space="preserve">: </w:t>
            </w:r>
            <w:r w:rsidRPr="00892467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3961783357</w:t>
            </w:r>
          </w:p>
        </w:tc>
        <w:tc>
          <w:tcPr>
            <w:tcW w:w="87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73AF" w:rsidRPr="00892467" w:rsidRDefault="007E73AF" w:rsidP="002E0BEE">
            <w:pPr>
              <w:ind w:right="-630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Birth Certificate No.</w:t>
            </w:r>
          </w:p>
        </w:tc>
        <w:tc>
          <w:tcPr>
            <w:tcW w:w="694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73AF" w:rsidRPr="00892467" w:rsidRDefault="007E73AF" w:rsidP="002E0BEE">
            <w:pPr>
              <w:ind w:right="-630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 xml:space="preserve">: </w:t>
            </w:r>
            <w:r w:rsidRPr="00892467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282</w:t>
            </w:r>
          </w:p>
        </w:tc>
        <w:tc>
          <w:tcPr>
            <w:tcW w:w="65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73AF" w:rsidRPr="00892467" w:rsidRDefault="007E73AF" w:rsidP="002E0BEE">
            <w:pPr>
              <w:ind w:right="-630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Date of Birth</w:t>
            </w:r>
          </w:p>
        </w:tc>
        <w:tc>
          <w:tcPr>
            <w:tcW w:w="986" w:type="pct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7E73AF" w:rsidRPr="00892467" w:rsidRDefault="007E73AF" w:rsidP="002E0BEE">
            <w:pPr>
              <w:ind w:right="-630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 xml:space="preserve">: </w:t>
            </w:r>
            <w:r w:rsidRPr="00892467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23/08/1971</w:t>
            </w:r>
          </w:p>
        </w:tc>
      </w:tr>
      <w:tr w:rsidR="007E73AF" w:rsidRPr="00892467" w:rsidTr="00AE391B">
        <w:trPr>
          <w:cantSplit/>
          <w:trHeight w:val="2473"/>
        </w:trPr>
        <w:tc>
          <w:tcPr>
            <w:tcW w:w="205" w:type="pct"/>
            <w:textDirection w:val="btLr"/>
            <w:vAlign w:val="center"/>
          </w:tcPr>
          <w:p w:rsidR="007E73AF" w:rsidRPr="00892467" w:rsidRDefault="007E73AF" w:rsidP="002E0BEE">
            <w:pPr>
              <w:ind w:left="113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Row</w:t>
            </w:r>
          </w:p>
        </w:tc>
        <w:tc>
          <w:tcPr>
            <w:tcW w:w="432" w:type="pct"/>
            <w:vAlign w:val="center"/>
          </w:tcPr>
          <w:p w:rsidR="007E73AF" w:rsidRPr="00892467" w:rsidRDefault="007E73AF" w:rsidP="002E0BEE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Year</w:t>
            </w:r>
          </w:p>
        </w:tc>
        <w:tc>
          <w:tcPr>
            <w:tcW w:w="436" w:type="pct"/>
            <w:gridSpan w:val="2"/>
            <w:vAlign w:val="center"/>
          </w:tcPr>
          <w:p w:rsidR="007E73AF" w:rsidRPr="00892467" w:rsidRDefault="007E73AF" w:rsidP="002E0BEE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Type of Record</w:t>
            </w:r>
          </w:p>
        </w:tc>
        <w:tc>
          <w:tcPr>
            <w:tcW w:w="520" w:type="pct"/>
            <w:vAlign w:val="center"/>
          </w:tcPr>
          <w:p w:rsidR="007E73AF" w:rsidRPr="00892467" w:rsidRDefault="007E73AF" w:rsidP="002E0BEE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Branch Name</w:t>
            </w:r>
          </w:p>
        </w:tc>
        <w:tc>
          <w:tcPr>
            <w:tcW w:w="520" w:type="pct"/>
            <w:gridSpan w:val="2"/>
            <w:vAlign w:val="center"/>
          </w:tcPr>
          <w:p w:rsidR="007E73AF" w:rsidRPr="00892467" w:rsidRDefault="007E73AF" w:rsidP="002E0BEE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Workshop Code</w:t>
            </w:r>
          </w:p>
        </w:tc>
        <w:tc>
          <w:tcPr>
            <w:tcW w:w="487" w:type="pct"/>
            <w:vAlign w:val="center"/>
          </w:tcPr>
          <w:p w:rsidR="007E73AF" w:rsidRPr="00892467" w:rsidRDefault="007E73AF" w:rsidP="002E0BEE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Workshop Name</w:t>
            </w:r>
          </w:p>
        </w:tc>
        <w:tc>
          <w:tcPr>
            <w:tcW w:w="200" w:type="pct"/>
            <w:gridSpan w:val="2"/>
            <w:textDirection w:val="btLr"/>
            <w:vAlign w:val="center"/>
          </w:tcPr>
          <w:p w:rsidR="007E73AF" w:rsidRPr="00892467" w:rsidRDefault="007E73AF" w:rsidP="002E0BEE">
            <w:pPr>
              <w:ind w:left="113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March - April</w:t>
            </w:r>
          </w:p>
        </w:tc>
        <w:tc>
          <w:tcPr>
            <w:tcW w:w="200" w:type="pct"/>
            <w:textDirection w:val="btLr"/>
            <w:vAlign w:val="center"/>
          </w:tcPr>
          <w:p w:rsidR="007E73AF" w:rsidRPr="00892467" w:rsidRDefault="007E73AF" w:rsidP="002E0BEE">
            <w:pPr>
              <w:ind w:left="113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April - May</w:t>
            </w:r>
          </w:p>
        </w:tc>
        <w:tc>
          <w:tcPr>
            <w:tcW w:w="200" w:type="pct"/>
            <w:textDirection w:val="btLr"/>
            <w:vAlign w:val="center"/>
          </w:tcPr>
          <w:p w:rsidR="007E73AF" w:rsidRPr="00892467" w:rsidRDefault="007E73AF" w:rsidP="002E0BEE">
            <w:pPr>
              <w:ind w:left="113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May - June</w:t>
            </w:r>
          </w:p>
        </w:tc>
        <w:tc>
          <w:tcPr>
            <w:tcW w:w="200" w:type="pct"/>
            <w:gridSpan w:val="2"/>
            <w:textDirection w:val="btLr"/>
            <w:vAlign w:val="center"/>
          </w:tcPr>
          <w:p w:rsidR="007E73AF" w:rsidRPr="00892467" w:rsidRDefault="007E73AF" w:rsidP="002E0BEE">
            <w:pPr>
              <w:ind w:left="113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June - July</w:t>
            </w:r>
          </w:p>
        </w:tc>
        <w:tc>
          <w:tcPr>
            <w:tcW w:w="200" w:type="pct"/>
            <w:textDirection w:val="btLr"/>
            <w:vAlign w:val="center"/>
          </w:tcPr>
          <w:p w:rsidR="007E73AF" w:rsidRPr="00892467" w:rsidRDefault="007E73AF" w:rsidP="002E0BEE">
            <w:pPr>
              <w:ind w:left="113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July - August</w:t>
            </w:r>
          </w:p>
        </w:tc>
        <w:tc>
          <w:tcPr>
            <w:tcW w:w="200" w:type="pct"/>
            <w:textDirection w:val="btLr"/>
            <w:vAlign w:val="center"/>
          </w:tcPr>
          <w:p w:rsidR="007E73AF" w:rsidRPr="00892467" w:rsidRDefault="007E73AF" w:rsidP="002E0BEE">
            <w:pPr>
              <w:ind w:left="113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August - September</w:t>
            </w:r>
          </w:p>
        </w:tc>
        <w:tc>
          <w:tcPr>
            <w:tcW w:w="200" w:type="pct"/>
            <w:textDirection w:val="btLr"/>
            <w:vAlign w:val="center"/>
          </w:tcPr>
          <w:p w:rsidR="007E73AF" w:rsidRPr="00892467" w:rsidRDefault="007E73AF" w:rsidP="002E0BEE">
            <w:pPr>
              <w:ind w:left="113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September - October</w:t>
            </w:r>
          </w:p>
        </w:tc>
        <w:tc>
          <w:tcPr>
            <w:tcW w:w="200" w:type="pct"/>
            <w:gridSpan w:val="2"/>
            <w:textDirection w:val="btLr"/>
            <w:vAlign w:val="center"/>
          </w:tcPr>
          <w:p w:rsidR="007E73AF" w:rsidRPr="00892467" w:rsidRDefault="007E73AF" w:rsidP="002E0BEE">
            <w:pPr>
              <w:ind w:left="113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October - November</w:t>
            </w:r>
          </w:p>
        </w:tc>
        <w:tc>
          <w:tcPr>
            <w:tcW w:w="200" w:type="pct"/>
            <w:textDirection w:val="btLr"/>
            <w:vAlign w:val="center"/>
          </w:tcPr>
          <w:p w:rsidR="007E73AF" w:rsidRPr="00892467" w:rsidRDefault="007E73AF" w:rsidP="002E0BEE">
            <w:pPr>
              <w:ind w:left="113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November - December</w:t>
            </w:r>
          </w:p>
        </w:tc>
        <w:tc>
          <w:tcPr>
            <w:tcW w:w="200" w:type="pct"/>
            <w:textDirection w:val="btLr"/>
            <w:vAlign w:val="center"/>
          </w:tcPr>
          <w:p w:rsidR="007E73AF" w:rsidRPr="00892467" w:rsidRDefault="007E73AF" w:rsidP="002E0BEE">
            <w:pPr>
              <w:ind w:left="113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December - January</w:t>
            </w:r>
          </w:p>
        </w:tc>
        <w:tc>
          <w:tcPr>
            <w:tcW w:w="200" w:type="pct"/>
            <w:textDirection w:val="btLr"/>
            <w:vAlign w:val="center"/>
          </w:tcPr>
          <w:p w:rsidR="007E73AF" w:rsidRPr="00892467" w:rsidRDefault="007E73AF" w:rsidP="002E0BEE">
            <w:pPr>
              <w:ind w:left="113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January - February</w:t>
            </w:r>
          </w:p>
        </w:tc>
        <w:tc>
          <w:tcPr>
            <w:tcW w:w="199" w:type="pct"/>
            <w:textDirection w:val="btLr"/>
            <w:vAlign w:val="center"/>
          </w:tcPr>
          <w:p w:rsidR="007E73AF" w:rsidRPr="00892467" w:rsidRDefault="007E73AF" w:rsidP="002E0BEE">
            <w:pPr>
              <w:ind w:left="113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February - March</w:t>
            </w:r>
          </w:p>
        </w:tc>
      </w:tr>
      <w:tr w:rsidR="00AE391B" w:rsidRPr="00892467" w:rsidTr="00AE391B">
        <w:trPr>
          <w:trHeight w:val="574"/>
        </w:trPr>
        <w:tc>
          <w:tcPr>
            <w:tcW w:w="205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1.</w:t>
            </w:r>
          </w:p>
        </w:tc>
        <w:tc>
          <w:tcPr>
            <w:tcW w:w="432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2017</w:t>
            </w:r>
            <w:r w:rsidRPr="00892467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r>
              <w:rPr>
                <w:rFonts w:asciiTheme="majorBidi" w:hAnsiTheme="majorBidi" w:cstheme="majorBidi"/>
                <w:sz w:val="16"/>
                <w:szCs w:val="16"/>
              </w:rPr>
              <w:t>2018</w:t>
            </w:r>
          </w:p>
        </w:tc>
        <w:tc>
          <w:tcPr>
            <w:tcW w:w="436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Ordinary Operation List</w:t>
            </w:r>
          </w:p>
        </w:tc>
        <w:tc>
          <w:tcPr>
            <w:tcW w:w="52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 xml:space="preserve">Branch </w:t>
            </w: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Pr="00892467">
              <w:rPr>
                <w:rFonts w:asciiTheme="majorBidi" w:hAnsiTheme="majorBidi" w:cstheme="majorBidi"/>
                <w:sz w:val="16"/>
                <w:szCs w:val="16"/>
              </w:rPr>
              <w:t xml:space="preserve"> of </w:t>
            </w:r>
            <w:r>
              <w:rPr>
                <w:rFonts w:asciiTheme="majorBidi" w:hAnsiTheme="majorBidi" w:cstheme="majorBidi"/>
                <w:sz w:val="16"/>
                <w:szCs w:val="16"/>
              </w:rPr>
              <w:t>Isfahan</w:t>
            </w:r>
          </w:p>
        </w:tc>
        <w:tc>
          <w:tcPr>
            <w:tcW w:w="52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0172536001</w:t>
            </w:r>
          </w:p>
        </w:tc>
        <w:tc>
          <w:tcPr>
            <w:tcW w:w="487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Iranmehr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Real Estate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00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00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00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00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00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00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199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</w:tc>
      </w:tr>
      <w:tr w:rsidR="00AE391B" w:rsidRPr="00892467" w:rsidTr="00AE391B">
        <w:trPr>
          <w:trHeight w:val="574"/>
        </w:trPr>
        <w:tc>
          <w:tcPr>
            <w:tcW w:w="205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2.</w:t>
            </w:r>
          </w:p>
        </w:tc>
        <w:tc>
          <w:tcPr>
            <w:tcW w:w="432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2018</w:t>
            </w:r>
            <w:r w:rsidRPr="00892467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r>
              <w:rPr>
                <w:rFonts w:asciiTheme="majorBidi" w:hAnsiTheme="majorBidi" w:cstheme="majorBidi"/>
                <w:sz w:val="16"/>
                <w:szCs w:val="16"/>
              </w:rPr>
              <w:t>2019</w:t>
            </w:r>
          </w:p>
        </w:tc>
        <w:tc>
          <w:tcPr>
            <w:tcW w:w="436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Ordinary Operation List</w:t>
            </w:r>
          </w:p>
        </w:tc>
        <w:tc>
          <w:tcPr>
            <w:tcW w:w="520" w:type="pct"/>
            <w:vAlign w:val="center"/>
          </w:tcPr>
          <w:p w:rsidR="00AE391B" w:rsidRPr="00AE391B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61673">
              <w:rPr>
                <w:rFonts w:asciiTheme="majorBidi" w:hAnsiTheme="majorBidi" w:cstheme="majorBidi"/>
                <w:sz w:val="16"/>
                <w:szCs w:val="16"/>
              </w:rPr>
              <w:t>Branch 13 of Isfahan</w:t>
            </w:r>
          </w:p>
        </w:tc>
        <w:tc>
          <w:tcPr>
            <w:tcW w:w="52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0172536001</w:t>
            </w:r>
          </w:p>
        </w:tc>
        <w:tc>
          <w:tcPr>
            <w:tcW w:w="487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Iranmehr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Real Estate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199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</w:tc>
      </w:tr>
      <w:tr w:rsidR="00AE391B" w:rsidRPr="00892467" w:rsidTr="00AE391B">
        <w:trPr>
          <w:trHeight w:val="574"/>
        </w:trPr>
        <w:tc>
          <w:tcPr>
            <w:tcW w:w="205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3.</w:t>
            </w:r>
          </w:p>
        </w:tc>
        <w:tc>
          <w:tcPr>
            <w:tcW w:w="432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2019</w:t>
            </w:r>
            <w:r w:rsidRPr="00892467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r>
              <w:rPr>
                <w:rFonts w:asciiTheme="majorBidi" w:hAnsiTheme="majorBidi" w:cstheme="majorBidi"/>
                <w:sz w:val="16"/>
                <w:szCs w:val="16"/>
              </w:rPr>
              <w:t>2020</w:t>
            </w:r>
          </w:p>
        </w:tc>
        <w:tc>
          <w:tcPr>
            <w:tcW w:w="436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Ordinary Operation List</w:t>
            </w:r>
          </w:p>
        </w:tc>
        <w:tc>
          <w:tcPr>
            <w:tcW w:w="520" w:type="pct"/>
            <w:vAlign w:val="center"/>
          </w:tcPr>
          <w:p w:rsidR="00AE391B" w:rsidRPr="00AE391B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61673">
              <w:rPr>
                <w:rFonts w:asciiTheme="majorBidi" w:hAnsiTheme="majorBidi" w:cstheme="majorBidi"/>
                <w:sz w:val="16"/>
                <w:szCs w:val="16"/>
              </w:rPr>
              <w:t>Branch 13 of Isfahan</w:t>
            </w:r>
          </w:p>
        </w:tc>
        <w:tc>
          <w:tcPr>
            <w:tcW w:w="52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0172536001</w:t>
            </w:r>
          </w:p>
        </w:tc>
        <w:tc>
          <w:tcPr>
            <w:tcW w:w="487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Iranmehr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Real Estate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199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</w:tc>
      </w:tr>
      <w:tr w:rsidR="00AE391B" w:rsidRPr="00892467" w:rsidTr="00AE391B">
        <w:trPr>
          <w:trHeight w:val="574"/>
        </w:trPr>
        <w:tc>
          <w:tcPr>
            <w:tcW w:w="205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4.</w:t>
            </w:r>
          </w:p>
        </w:tc>
        <w:tc>
          <w:tcPr>
            <w:tcW w:w="432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2020</w:t>
            </w:r>
            <w:r w:rsidRPr="00892467">
              <w:rPr>
                <w:rFonts w:asciiTheme="majorBidi" w:hAnsiTheme="majorBidi" w:cstheme="majorBidi"/>
                <w:sz w:val="16"/>
                <w:szCs w:val="16"/>
              </w:rPr>
              <w:t xml:space="preserve">- </w:t>
            </w:r>
            <w:r>
              <w:rPr>
                <w:rFonts w:asciiTheme="majorBidi" w:hAnsiTheme="majorBidi" w:cstheme="majorBidi"/>
                <w:sz w:val="16"/>
                <w:szCs w:val="16"/>
              </w:rPr>
              <w:t>2021</w:t>
            </w:r>
          </w:p>
        </w:tc>
        <w:tc>
          <w:tcPr>
            <w:tcW w:w="436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Ordinary Operation List</w:t>
            </w:r>
          </w:p>
        </w:tc>
        <w:tc>
          <w:tcPr>
            <w:tcW w:w="520" w:type="pct"/>
            <w:vAlign w:val="center"/>
          </w:tcPr>
          <w:p w:rsidR="00AE391B" w:rsidRPr="00AE391B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61673">
              <w:rPr>
                <w:rFonts w:asciiTheme="majorBidi" w:hAnsiTheme="majorBidi" w:cstheme="majorBidi"/>
                <w:sz w:val="16"/>
                <w:szCs w:val="16"/>
              </w:rPr>
              <w:t>Branch 13 of Isfahan</w:t>
            </w:r>
          </w:p>
        </w:tc>
        <w:tc>
          <w:tcPr>
            <w:tcW w:w="52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0172536001</w:t>
            </w:r>
          </w:p>
        </w:tc>
        <w:tc>
          <w:tcPr>
            <w:tcW w:w="487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Iranmehr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Real Estate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199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</w:tr>
      <w:tr w:rsidR="00AE391B" w:rsidRPr="00892467" w:rsidTr="00AE391B">
        <w:trPr>
          <w:trHeight w:val="574"/>
        </w:trPr>
        <w:tc>
          <w:tcPr>
            <w:tcW w:w="205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5.</w:t>
            </w:r>
          </w:p>
        </w:tc>
        <w:tc>
          <w:tcPr>
            <w:tcW w:w="432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2021</w:t>
            </w:r>
            <w:r w:rsidRPr="00892467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r>
              <w:rPr>
                <w:rFonts w:asciiTheme="majorBidi" w:hAnsiTheme="majorBidi" w:cstheme="majorBidi"/>
                <w:sz w:val="16"/>
                <w:szCs w:val="16"/>
              </w:rPr>
              <w:t>2022</w:t>
            </w:r>
          </w:p>
        </w:tc>
        <w:tc>
          <w:tcPr>
            <w:tcW w:w="436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Ordinary Operation List</w:t>
            </w:r>
          </w:p>
        </w:tc>
        <w:tc>
          <w:tcPr>
            <w:tcW w:w="520" w:type="pct"/>
            <w:vAlign w:val="center"/>
          </w:tcPr>
          <w:p w:rsidR="00AE391B" w:rsidRPr="00AE391B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61673">
              <w:rPr>
                <w:rFonts w:asciiTheme="majorBidi" w:hAnsiTheme="majorBidi" w:cstheme="majorBidi"/>
                <w:sz w:val="16"/>
                <w:szCs w:val="16"/>
              </w:rPr>
              <w:t>Branch 13 of Isfahan</w:t>
            </w:r>
          </w:p>
        </w:tc>
        <w:tc>
          <w:tcPr>
            <w:tcW w:w="52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0172536001</w:t>
            </w:r>
          </w:p>
        </w:tc>
        <w:tc>
          <w:tcPr>
            <w:tcW w:w="487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Iranmehr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Real Estate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199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</w:tc>
      </w:tr>
      <w:tr w:rsidR="00AE391B" w:rsidRPr="00892467" w:rsidTr="00AE391B">
        <w:trPr>
          <w:trHeight w:val="574"/>
        </w:trPr>
        <w:tc>
          <w:tcPr>
            <w:tcW w:w="205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6.</w:t>
            </w:r>
          </w:p>
        </w:tc>
        <w:tc>
          <w:tcPr>
            <w:tcW w:w="432" w:type="pct"/>
            <w:vAlign w:val="center"/>
          </w:tcPr>
          <w:p w:rsidR="00AE391B" w:rsidRPr="00892467" w:rsidRDefault="00983BB4" w:rsidP="00983BB4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2022</w:t>
            </w:r>
            <w:r w:rsidR="00AE391B" w:rsidRPr="00892467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r>
              <w:rPr>
                <w:rFonts w:asciiTheme="majorBidi" w:hAnsiTheme="majorBidi" w:cstheme="majorBidi"/>
                <w:sz w:val="16"/>
                <w:szCs w:val="16"/>
              </w:rPr>
              <w:t>2023</w:t>
            </w:r>
          </w:p>
        </w:tc>
        <w:tc>
          <w:tcPr>
            <w:tcW w:w="436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Ordinary Operation List</w:t>
            </w:r>
          </w:p>
        </w:tc>
        <w:tc>
          <w:tcPr>
            <w:tcW w:w="520" w:type="pct"/>
            <w:vAlign w:val="center"/>
          </w:tcPr>
          <w:p w:rsidR="00AE391B" w:rsidRPr="00AE391B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61673">
              <w:rPr>
                <w:rFonts w:asciiTheme="majorBidi" w:hAnsiTheme="majorBidi" w:cstheme="majorBidi"/>
                <w:sz w:val="16"/>
                <w:szCs w:val="16"/>
              </w:rPr>
              <w:t>Branch 13 of Isfahan</w:t>
            </w:r>
          </w:p>
        </w:tc>
        <w:tc>
          <w:tcPr>
            <w:tcW w:w="52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0172536001</w:t>
            </w:r>
          </w:p>
        </w:tc>
        <w:tc>
          <w:tcPr>
            <w:tcW w:w="487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Iranmehr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Real Estate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30</w:t>
            </w:r>
          </w:p>
        </w:tc>
        <w:tc>
          <w:tcPr>
            <w:tcW w:w="199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29</w:t>
            </w:r>
          </w:p>
        </w:tc>
      </w:tr>
      <w:tr w:rsidR="00AE391B" w:rsidRPr="00892467" w:rsidTr="00AE391B">
        <w:trPr>
          <w:trHeight w:val="574"/>
        </w:trPr>
        <w:tc>
          <w:tcPr>
            <w:tcW w:w="205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7.</w:t>
            </w:r>
          </w:p>
        </w:tc>
        <w:tc>
          <w:tcPr>
            <w:tcW w:w="432" w:type="pct"/>
            <w:vAlign w:val="center"/>
          </w:tcPr>
          <w:p w:rsidR="00AE391B" w:rsidRPr="00892467" w:rsidRDefault="00983BB4" w:rsidP="00983BB4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2023</w:t>
            </w:r>
            <w:r w:rsidR="00AE391B" w:rsidRPr="00892467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r>
              <w:rPr>
                <w:rFonts w:asciiTheme="majorBidi" w:hAnsiTheme="majorBidi" w:cstheme="majorBidi"/>
                <w:sz w:val="16"/>
                <w:szCs w:val="16"/>
              </w:rPr>
              <w:t>2024</w:t>
            </w:r>
          </w:p>
        </w:tc>
        <w:tc>
          <w:tcPr>
            <w:tcW w:w="436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Ordinary Operation List</w:t>
            </w:r>
          </w:p>
        </w:tc>
        <w:tc>
          <w:tcPr>
            <w:tcW w:w="520" w:type="pct"/>
            <w:vAlign w:val="center"/>
          </w:tcPr>
          <w:p w:rsidR="00AE391B" w:rsidRPr="00AE391B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461673">
              <w:rPr>
                <w:rFonts w:asciiTheme="majorBidi" w:hAnsiTheme="majorBidi" w:cstheme="majorBidi"/>
                <w:sz w:val="16"/>
                <w:szCs w:val="16"/>
              </w:rPr>
              <w:t>Branch 13 of Isfahan</w:t>
            </w:r>
          </w:p>
        </w:tc>
        <w:tc>
          <w:tcPr>
            <w:tcW w:w="52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0172536001</w:t>
            </w:r>
          </w:p>
        </w:tc>
        <w:tc>
          <w:tcPr>
            <w:tcW w:w="487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Iranmehr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Real Estate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AE391B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892467">
              <w:rPr>
                <w:rFonts w:asciiTheme="majorBidi" w:hAnsiTheme="majorBidi" w:cstheme="majorBidi"/>
                <w:sz w:val="16"/>
                <w:szCs w:val="16"/>
              </w:rPr>
              <w:t>31</w:t>
            </w:r>
          </w:p>
        </w:tc>
        <w:tc>
          <w:tcPr>
            <w:tcW w:w="200" w:type="pct"/>
            <w:vAlign w:val="center"/>
          </w:tcPr>
          <w:p w:rsidR="00AE391B" w:rsidRPr="00892467" w:rsidRDefault="00983BB4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00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983BB4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00</w:t>
            </w:r>
          </w:p>
        </w:tc>
        <w:tc>
          <w:tcPr>
            <w:tcW w:w="200" w:type="pct"/>
            <w:vAlign w:val="center"/>
          </w:tcPr>
          <w:p w:rsidR="00AE391B" w:rsidRPr="00892467" w:rsidRDefault="00983BB4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00</w:t>
            </w:r>
          </w:p>
        </w:tc>
        <w:tc>
          <w:tcPr>
            <w:tcW w:w="200" w:type="pct"/>
            <w:vAlign w:val="center"/>
          </w:tcPr>
          <w:p w:rsidR="00AE391B" w:rsidRPr="00892467" w:rsidRDefault="00983BB4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00</w:t>
            </w:r>
          </w:p>
        </w:tc>
        <w:tc>
          <w:tcPr>
            <w:tcW w:w="200" w:type="pct"/>
            <w:vAlign w:val="center"/>
          </w:tcPr>
          <w:p w:rsidR="00AE391B" w:rsidRPr="00892467" w:rsidRDefault="00983BB4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00</w:t>
            </w:r>
          </w:p>
        </w:tc>
        <w:tc>
          <w:tcPr>
            <w:tcW w:w="200" w:type="pct"/>
            <w:gridSpan w:val="2"/>
            <w:vAlign w:val="center"/>
          </w:tcPr>
          <w:p w:rsidR="00AE391B" w:rsidRPr="00892467" w:rsidRDefault="00983BB4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00</w:t>
            </w:r>
          </w:p>
        </w:tc>
        <w:tc>
          <w:tcPr>
            <w:tcW w:w="200" w:type="pct"/>
            <w:vAlign w:val="center"/>
          </w:tcPr>
          <w:p w:rsidR="00AE391B" w:rsidRPr="00892467" w:rsidRDefault="00983BB4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00</w:t>
            </w:r>
          </w:p>
        </w:tc>
        <w:tc>
          <w:tcPr>
            <w:tcW w:w="200" w:type="pct"/>
            <w:vAlign w:val="center"/>
          </w:tcPr>
          <w:p w:rsidR="00AE391B" w:rsidRPr="00892467" w:rsidRDefault="00983BB4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00</w:t>
            </w:r>
          </w:p>
        </w:tc>
        <w:tc>
          <w:tcPr>
            <w:tcW w:w="200" w:type="pct"/>
            <w:vAlign w:val="center"/>
          </w:tcPr>
          <w:p w:rsidR="00AE391B" w:rsidRPr="00892467" w:rsidRDefault="00983BB4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00</w:t>
            </w:r>
          </w:p>
        </w:tc>
        <w:tc>
          <w:tcPr>
            <w:tcW w:w="199" w:type="pct"/>
            <w:vAlign w:val="center"/>
          </w:tcPr>
          <w:p w:rsidR="00AE391B" w:rsidRPr="00892467" w:rsidRDefault="00983BB4" w:rsidP="00AE391B">
            <w:pPr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00</w:t>
            </w:r>
          </w:p>
        </w:tc>
      </w:tr>
    </w:tbl>
    <w:p w:rsidR="007E73AF" w:rsidRDefault="007E73AF" w:rsidP="007E73AF">
      <w:pPr>
        <w:ind w:right="-810" w:hanging="450"/>
      </w:pPr>
      <w:r>
        <w:pict>
          <v:rect id="_x0000_i1027" style="width:0;height:1.5pt" o:hralign="center" o:hrstd="t" o:hr="t" fillcolor="#a0a0a0" stroked="f"/>
        </w:pict>
      </w:r>
    </w:p>
    <w:p w:rsidR="007E73AF" w:rsidRPr="00BF50BB" w:rsidRDefault="007E73AF" w:rsidP="00983BB4">
      <w:pPr>
        <w:spacing w:after="0"/>
        <w:ind w:hanging="450"/>
        <w:jc w:val="center"/>
        <w:rPr>
          <w:b/>
          <w:bCs/>
          <w:sz w:val="20"/>
          <w:szCs w:val="20"/>
        </w:rPr>
      </w:pPr>
      <w:r w:rsidRPr="00BF50BB">
        <w:rPr>
          <w:b/>
          <w:bCs/>
          <w:sz w:val="20"/>
          <w:szCs w:val="20"/>
        </w:rPr>
        <w:t xml:space="preserve">Certified to be a true translation from Persian original text. </w:t>
      </w:r>
      <w:r w:rsidR="00AE391B">
        <w:rPr>
          <w:b/>
          <w:bCs/>
          <w:sz w:val="20"/>
          <w:szCs w:val="20"/>
        </w:rPr>
        <w:t>Thursday</w:t>
      </w:r>
      <w:r w:rsidRPr="00BF50BB">
        <w:rPr>
          <w:b/>
          <w:bCs/>
          <w:sz w:val="20"/>
          <w:szCs w:val="20"/>
        </w:rPr>
        <w:t xml:space="preserve">, </w:t>
      </w:r>
      <w:r w:rsidR="00983BB4">
        <w:rPr>
          <w:b/>
          <w:bCs/>
          <w:sz w:val="20"/>
          <w:szCs w:val="20"/>
        </w:rPr>
        <w:t>June</w:t>
      </w:r>
      <w:r w:rsidRPr="00BF50BB">
        <w:rPr>
          <w:b/>
          <w:bCs/>
          <w:sz w:val="20"/>
          <w:szCs w:val="20"/>
        </w:rPr>
        <w:t xml:space="preserve"> </w:t>
      </w:r>
      <w:r w:rsidR="00983BB4">
        <w:rPr>
          <w:b/>
          <w:bCs/>
          <w:sz w:val="20"/>
          <w:szCs w:val="20"/>
        </w:rPr>
        <w:t>02</w:t>
      </w:r>
      <w:r w:rsidRPr="00BF50BB">
        <w:rPr>
          <w:b/>
          <w:bCs/>
          <w:sz w:val="20"/>
          <w:szCs w:val="20"/>
        </w:rPr>
        <w:t>, 2023, Tehran, Iran</w:t>
      </w:r>
      <w:bookmarkStart w:id="0" w:name="_GoBack"/>
      <w:bookmarkEnd w:id="0"/>
    </w:p>
    <w:p w:rsidR="007E73AF" w:rsidRPr="00BF50BB" w:rsidRDefault="007E73AF" w:rsidP="007E73AF">
      <w:pPr>
        <w:spacing w:after="0"/>
        <w:ind w:hanging="450"/>
        <w:jc w:val="center"/>
        <w:rPr>
          <w:b/>
          <w:bCs/>
          <w:sz w:val="20"/>
          <w:szCs w:val="20"/>
        </w:rPr>
      </w:pPr>
      <w:r w:rsidRPr="00BF50BB">
        <w:rPr>
          <w:b/>
          <w:bCs/>
          <w:sz w:val="20"/>
          <w:szCs w:val="20"/>
        </w:rPr>
        <w:t>Certified English Translator to the Judiciary</w:t>
      </w:r>
    </w:p>
    <w:p w:rsidR="007E73AF" w:rsidRPr="00BF50BB" w:rsidRDefault="007E73AF" w:rsidP="007E73AF">
      <w:pPr>
        <w:rPr>
          <w:b/>
          <w:bCs/>
          <w:sz w:val="20"/>
          <w:szCs w:val="20"/>
        </w:rPr>
      </w:pPr>
    </w:p>
    <w:p w:rsidR="007E73AF" w:rsidRPr="0041577A" w:rsidRDefault="007E73AF" w:rsidP="007E73AF"/>
    <w:p w:rsidR="007E73AF" w:rsidRPr="0041577A" w:rsidRDefault="007E73AF" w:rsidP="007E73AF"/>
    <w:p w:rsidR="00354032" w:rsidRPr="007E73AF" w:rsidRDefault="00354032" w:rsidP="007E73AF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sectPr w:rsidR="00354032" w:rsidRPr="007E73AF" w:rsidSect="001810D4">
      <w:headerReference w:type="default" r:id="rId8"/>
      <w:footerReference w:type="default" r:id="rId9"/>
      <w:pgSz w:w="11906" w:h="16838" w:code="9"/>
      <w:pgMar w:top="360" w:right="1354" w:bottom="0" w:left="994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A0A" w:rsidRDefault="00A31A0A" w:rsidP="00A31A0A">
      <w:pPr>
        <w:spacing w:after="0" w:line="240" w:lineRule="auto"/>
      </w:pPr>
      <w:r>
        <w:separator/>
      </w:r>
    </w:p>
  </w:endnote>
  <w:endnote w:type="continuationSeparator" w:id="0">
    <w:p w:rsidR="00A31A0A" w:rsidRDefault="00A31A0A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1810D4" w:rsidRPr="00FB2555" w:rsidRDefault="001810D4" w:rsidP="00AE391B">
    <w:pPr>
      <w:pStyle w:val="Footer"/>
      <w:pBdr>
        <w:bottom w:val="single" w:sz="4" w:space="1" w:color="auto"/>
      </w:pBdr>
      <w:bidi/>
      <w:ind w:right="-630" w:hanging="900"/>
      <w:rPr>
        <w:rFonts w:cs="B Nazanin"/>
        <w:b/>
        <w:bCs/>
        <w:sz w:val="16"/>
        <w:szCs w:val="16"/>
        <w:lang w:bidi="fa-IR"/>
      </w:rPr>
    </w:pP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نام صاحب سند: </w:t>
    </w:r>
    <w:r w:rsidR="00AE391B">
      <w:rPr>
        <w:rFonts w:cs="B Nazanin" w:hint="cs"/>
        <w:b/>
        <w:bCs/>
        <w:sz w:val="16"/>
        <w:szCs w:val="16"/>
        <w:rtl/>
        <w:lang w:bidi="fa-IR"/>
      </w:rPr>
      <w:t xml:space="preserve">سیاوش شهریاری </w:t>
    </w:r>
    <w:r w:rsidRPr="00FB2555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هزینه ترجمه و خدمات دفتری: </w:t>
    </w:r>
    <w:r w:rsidR="00AE391B">
      <w:rPr>
        <w:rFonts w:cs="B Nazanin" w:hint="cs"/>
        <w:b/>
        <w:bCs/>
        <w:sz w:val="16"/>
        <w:szCs w:val="16"/>
        <w:rtl/>
        <w:lang w:bidi="fa-IR"/>
      </w:rPr>
      <w:t>125000</w:t>
    </w:r>
    <w:r>
      <w:rPr>
        <w:rFonts w:cs="B Nazanin" w:hint="cs"/>
        <w:b/>
        <w:bCs/>
        <w:sz w:val="16"/>
        <w:szCs w:val="16"/>
        <w:rtl/>
        <w:lang w:bidi="fa-IR"/>
      </w:rPr>
      <w:t>0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ریال بابت ترجمه </w:t>
    </w:r>
    <w:r w:rsidR="00AE391B">
      <w:rPr>
        <w:rFonts w:cs="B Nazanin" w:hint="cs"/>
        <w:b/>
        <w:bCs/>
        <w:sz w:val="16"/>
        <w:szCs w:val="16"/>
        <w:rtl/>
        <w:lang w:bidi="fa-IR"/>
      </w:rPr>
      <w:t>لیست بیمه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</w:p>
  <w:p w:rsidR="001810D4" w:rsidRPr="001A21C5" w:rsidRDefault="001810D4" w:rsidP="001810D4">
    <w:pPr>
      <w:pStyle w:val="Footer"/>
      <w:bidi/>
      <w:ind w:hanging="1080"/>
      <w:rPr>
        <w:sz w:val="16"/>
        <w:szCs w:val="16"/>
        <w:lang w:bidi="fa-IR"/>
      </w:rPr>
    </w:pPr>
  </w:p>
  <w:p w:rsidR="001810D4" w:rsidRPr="001A21C5" w:rsidRDefault="001810D4" w:rsidP="001810D4">
    <w:pPr>
      <w:pStyle w:val="Footer"/>
      <w:bidi/>
      <w:ind w:hanging="900"/>
      <w:rPr>
        <w:rFonts w:cs="B Nazanin"/>
        <w:b/>
        <w:bCs/>
        <w:sz w:val="16"/>
        <w:szCs w:val="16"/>
        <w:rtl/>
        <w:lang w:bidi="fa-IR"/>
      </w:rPr>
    </w:pPr>
    <w:r w:rsidRPr="001A21C5">
      <w:rPr>
        <w:rFonts w:cs="B Nazanin" w:hint="cs"/>
        <w:b/>
        <w:bCs/>
        <w:sz w:val="16"/>
        <w:szCs w:val="16"/>
        <w:rtl/>
        <w:lang w:bidi="fa-IR"/>
      </w:rPr>
      <w:t xml:space="preserve">آدرس: </w:t>
    </w:r>
    <w:r>
      <w:rPr>
        <w:rFonts w:cs="B Nazanin" w:hint="cs"/>
        <w:b/>
        <w:bCs/>
        <w:sz w:val="16"/>
        <w:szCs w:val="16"/>
        <w:rtl/>
        <w:lang w:bidi="fa-IR"/>
      </w:rPr>
      <w:t>خیابان کارگر جنوبی، نرسیده به میدان انقلاب، خیابان صابر، ساختمان سپهر، طبقه 4، واحد 8</w:t>
    </w:r>
  </w:p>
  <w:p w:rsidR="001810D4" w:rsidRPr="001A21C5" w:rsidRDefault="001810D4" w:rsidP="001810D4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proofErr w:type="spellStart"/>
    <w:r>
      <w:rPr>
        <w:sz w:val="16"/>
        <w:szCs w:val="16"/>
        <w:lang w:bidi="fa-IR"/>
      </w:rPr>
      <w:t>Sepehr</w:t>
    </w:r>
    <w:proofErr w:type="spellEnd"/>
    <w:r>
      <w:rPr>
        <w:sz w:val="16"/>
        <w:szCs w:val="16"/>
        <w:lang w:bidi="fa-IR"/>
      </w:rPr>
      <w:t xml:space="preserve"> </w:t>
    </w:r>
    <w:r w:rsidRPr="001A21C5">
      <w:rPr>
        <w:sz w:val="16"/>
        <w:szCs w:val="16"/>
        <w:lang w:bidi="fa-IR"/>
      </w:rPr>
      <w:t>Apt</w:t>
    </w:r>
    <w:r>
      <w:rPr>
        <w:sz w:val="16"/>
        <w:szCs w:val="16"/>
        <w:lang w:bidi="fa-IR"/>
      </w:rPr>
      <w:t>,</w:t>
    </w:r>
    <w:r w:rsidRPr="001A21C5">
      <w:rPr>
        <w:sz w:val="16"/>
        <w:szCs w:val="16"/>
        <w:lang w:bidi="fa-IR"/>
      </w:rPr>
      <w:t xml:space="preserve"> No. </w:t>
    </w:r>
    <w:r>
      <w:rPr>
        <w:sz w:val="16"/>
        <w:szCs w:val="16"/>
        <w:lang w:bidi="fa-IR"/>
      </w:rPr>
      <w:t>4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unit 8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 xml:space="preserve">Saber </w:t>
    </w:r>
    <w:proofErr w:type="spellStart"/>
    <w:r>
      <w:rPr>
        <w:sz w:val="16"/>
        <w:szCs w:val="16"/>
        <w:lang w:bidi="fa-IR"/>
      </w:rPr>
      <w:t>St</w:t>
    </w:r>
    <w:proofErr w:type="gramStart"/>
    <w:r>
      <w:rPr>
        <w:sz w:val="16"/>
        <w:szCs w:val="16"/>
        <w:lang w:bidi="fa-IR"/>
      </w:rPr>
      <w:t>,South</w:t>
    </w:r>
    <w:proofErr w:type="spellEnd"/>
    <w:proofErr w:type="gram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Karegar</w:t>
    </w:r>
    <w:proofErr w:type="spellEnd"/>
    <w:r>
      <w:rPr>
        <w:sz w:val="16"/>
        <w:szCs w:val="16"/>
        <w:lang w:bidi="fa-IR"/>
      </w:rPr>
      <w:t xml:space="preserve"> Ave</w:t>
    </w:r>
    <w:r w:rsidRPr="001A21C5">
      <w:rPr>
        <w:sz w:val="16"/>
        <w:szCs w:val="16"/>
        <w:lang w:bidi="fa-IR"/>
      </w:rPr>
      <w:t xml:space="preserve">, </w:t>
    </w:r>
    <w:proofErr w:type="spellStart"/>
    <w:r>
      <w:rPr>
        <w:sz w:val="16"/>
        <w:szCs w:val="16"/>
        <w:lang w:bidi="fa-IR"/>
      </w:rPr>
      <w:t>Inquelab</w:t>
    </w:r>
    <w:proofErr w:type="spell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Sq</w:t>
    </w:r>
    <w:proofErr w:type="spellEnd"/>
    <w:r w:rsidRPr="001A21C5">
      <w:rPr>
        <w:sz w:val="16"/>
        <w:szCs w:val="16"/>
        <w:lang w:bidi="fa-IR"/>
      </w:rPr>
      <w:t>, Tehran, Iran</w:t>
    </w:r>
  </w:p>
  <w:p w:rsidR="001810D4" w:rsidRPr="001810D4" w:rsidRDefault="001810D4" w:rsidP="001810D4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Pr="00815723">
        <w:rPr>
          <w:rStyle w:val="Hyperlink"/>
          <w:sz w:val="16"/>
          <w:szCs w:val="16"/>
          <w:lang w:val="fr-FR" w:bidi="fa-IR"/>
        </w:rPr>
        <w:t>moradifar.translation@gmail.com</w:t>
      </w:r>
    </w:hyperlink>
    <w:r w:rsidRPr="001A21C5">
      <w:rPr>
        <w:sz w:val="16"/>
        <w:szCs w:val="16"/>
        <w:lang w:val="fr-FR" w:bidi="fa-IR"/>
      </w:rPr>
      <w:t xml:space="preserve"> Mobile : (+98)9</w:t>
    </w:r>
    <w:r>
      <w:rPr>
        <w:sz w:val="16"/>
        <w:szCs w:val="16"/>
        <w:lang w:val="fr-FR" w:bidi="fa-IR"/>
      </w:rPr>
      <w:t>122552109</w:t>
    </w:r>
    <w:r w:rsidRPr="001A21C5">
      <w:rPr>
        <w:sz w:val="16"/>
        <w:szCs w:val="16"/>
        <w:lang w:val="fr-FR" w:bidi="fa-IR"/>
      </w:rPr>
      <w:t xml:space="preserve"> Tel : (+98)21</w:t>
    </w:r>
    <w:r>
      <w:rPr>
        <w:sz w:val="16"/>
        <w:szCs w:val="16"/>
        <w:lang w:val="fr-FR" w:bidi="fa-IR"/>
      </w:rPr>
      <w:t>66463912 - 66462483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A0A" w:rsidRDefault="00A31A0A" w:rsidP="00A31A0A">
      <w:pPr>
        <w:spacing w:after="0" w:line="240" w:lineRule="auto"/>
      </w:pPr>
      <w:r>
        <w:separator/>
      </w:r>
    </w:p>
  </w:footnote>
  <w:footnote w:type="continuationSeparator" w:id="0">
    <w:p w:rsidR="00A31A0A" w:rsidRDefault="00A31A0A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1810D4" w:rsidRPr="00707106" w:rsidTr="00834D71">
      <w:trPr>
        <w:trHeight w:val="1571"/>
      </w:trPr>
      <w:tc>
        <w:tcPr>
          <w:tcW w:w="4636" w:type="dxa"/>
        </w:tcPr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1810D4" w:rsidRPr="00F07035" w:rsidRDefault="001810D4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1810D4" w:rsidRPr="00707106" w:rsidRDefault="001810D4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1810D4" w:rsidRPr="009A627B" w:rsidRDefault="001810D4" w:rsidP="001810D4">
          <w:pPr>
            <w:pStyle w:val="Header"/>
            <w:spacing w:line="276" w:lineRule="auto"/>
            <w:jc w:val="center"/>
            <w:rPr>
              <w:rFonts w:ascii="IPT Yekan" w:hAnsi="IPT Yekan" w:cs="B Yeka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IPT Yekan" w:hAnsi="IPT Yekan" w:cs="B Yekan"/>
              <w:b/>
              <w:bCs/>
              <w:noProof/>
              <w:sz w:val="24"/>
              <w:szCs w:val="24"/>
              <w:rtl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2900680</wp:posOffset>
                </wp:positionH>
                <wp:positionV relativeFrom="paragraph">
                  <wp:posOffset>190500</wp:posOffset>
                </wp:positionV>
                <wp:extent cx="449580" cy="449580"/>
                <wp:effectExtent l="0" t="0" r="7620" b="7620"/>
                <wp:wrapNone/>
                <wp:docPr id="13" name="Picture 13" descr="qr-code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qr-code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" cy="449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زهرا مرادی</w:t>
          </w:r>
          <w:r w:rsidRPr="009A627B">
            <w:rPr>
              <w:rFonts w:ascii="IPT Yekan" w:hAnsi="IPT Yekan" w:cs="B Titr" w:hint="cs"/>
              <w:b/>
              <w:bCs/>
              <w:noProof/>
              <w:sz w:val="24"/>
              <w:szCs w:val="24"/>
              <w:rtl/>
            </w:rPr>
            <w:t xml:space="preserve"> </w:t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فر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>1830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Zahra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Moradifar</w:t>
          </w:r>
          <w:proofErr w:type="spellEnd"/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1810D4" w:rsidRPr="001810D4" w:rsidRDefault="001810D4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14" name="Picture 14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85298"/>
    <w:rsid w:val="0008531E"/>
    <w:rsid w:val="0009163A"/>
    <w:rsid w:val="000B1A61"/>
    <w:rsid w:val="001740F9"/>
    <w:rsid w:val="001810D4"/>
    <w:rsid w:val="001A0D4E"/>
    <w:rsid w:val="001A21C5"/>
    <w:rsid w:val="001A7FD2"/>
    <w:rsid w:val="001E0813"/>
    <w:rsid w:val="00270507"/>
    <w:rsid w:val="002E6C50"/>
    <w:rsid w:val="00354032"/>
    <w:rsid w:val="003F1366"/>
    <w:rsid w:val="00404B4E"/>
    <w:rsid w:val="004F3D65"/>
    <w:rsid w:val="005368A5"/>
    <w:rsid w:val="005F3710"/>
    <w:rsid w:val="00620207"/>
    <w:rsid w:val="006B09D0"/>
    <w:rsid w:val="006B3C0F"/>
    <w:rsid w:val="006E6473"/>
    <w:rsid w:val="00707106"/>
    <w:rsid w:val="007434D8"/>
    <w:rsid w:val="007566B6"/>
    <w:rsid w:val="00760E2C"/>
    <w:rsid w:val="007B0FF6"/>
    <w:rsid w:val="007B5302"/>
    <w:rsid w:val="007E73AF"/>
    <w:rsid w:val="00821E3E"/>
    <w:rsid w:val="00912F87"/>
    <w:rsid w:val="00946CE4"/>
    <w:rsid w:val="00983BB4"/>
    <w:rsid w:val="009A627B"/>
    <w:rsid w:val="00A31A0A"/>
    <w:rsid w:val="00A553E3"/>
    <w:rsid w:val="00AE391B"/>
    <w:rsid w:val="00AE3CB8"/>
    <w:rsid w:val="00B86320"/>
    <w:rsid w:val="00C07E0E"/>
    <w:rsid w:val="00CA58BA"/>
    <w:rsid w:val="00CF5302"/>
    <w:rsid w:val="00D505CE"/>
    <w:rsid w:val="00D911F2"/>
    <w:rsid w:val="00E5576E"/>
    <w:rsid w:val="00F07035"/>
    <w:rsid w:val="00F13D9C"/>
    <w:rsid w:val="00F27EB7"/>
    <w:rsid w:val="00FB2555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55680D4E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3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radifar.translation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96B33-8249-4B80-A06F-D4BF6FF07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3</cp:revision>
  <cp:lastPrinted>2023-05-25T15:06:00Z</cp:lastPrinted>
  <dcterms:created xsi:type="dcterms:W3CDTF">2023-06-17T09:04:00Z</dcterms:created>
  <dcterms:modified xsi:type="dcterms:W3CDTF">2023-06-17T09:22:00Z</dcterms:modified>
</cp:coreProperties>
</file>