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CC59" w14:textId="3DB3CEBE" w:rsidR="008C4240" w:rsidRPr="008C4240" w:rsidRDefault="00796423" w:rsidP="008C4240">
      <w:pPr>
        <w:pStyle w:val="Heading1"/>
      </w:pPr>
      <w:r>
        <w:t>Project</w:t>
      </w:r>
      <w:r w:rsidR="008C4240">
        <w:t xml:space="preserve">: </w:t>
      </w:r>
      <w:r w:rsidR="008C4240">
        <w:tab/>
      </w:r>
      <w:r w:rsidR="008C4240">
        <w:tab/>
        <w:t>Home Automation System</w:t>
      </w:r>
    </w:p>
    <w:p w14:paraId="13ABEB96" w14:textId="77777777" w:rsidR="00796423" w:rsidRDefault="00796423" w:rsidP="00796423"/>
    <w:p w14:paraId="70543D98" w14:textId="5E0935A3" w:rsidR="00796423" w:rsidRDefault="00796423" w:rsidP="00796423">
      <w:pPr>
        <w:pStyle w:val="Heading1"/>
      </w:pPr>
      <w:r>
        <w:t>Abstract</w:t>
      </w:r>
    </w:p>
    <w:p w14:paraId="2DC2B42C" w14:textId="6C846CC8" w:rsidR="00796423" w:rsidRDefault="003A2126" w:rsidP="00796423">
      <w:r w:rsidRPr="003A2126">
        <w:t>This project employs Internet of Things (IoT) principles to develop a smart home automation system. Utilizing sensors like ultrasonic, gas, temperature, light, and PIR, and actuators including LED bulbs and DC fans, the system enables intelligent control of home environments. Safety features, such as gas level monitoring, are incorporated, and an LCD display provides real-time user feedback. Notably, the project leverages IoT concepts, allowing seamless simulation and testing in Tinkercad, highlighting the practical application of IoT in home automation.</w:t>
      </w:r>
    </w:p>
    <w:p w14:paraId="4BB1DDBD" w14:textId="38B39321" w:rsidR="00796423" w:rsidRDefault="00796423" w:rsidP="00796423">
      <w:pPr>
        <w:pStyle w:val="Heading1"/>
      </w:pPr>
      <w:r>
        <w:t>Components Utilized in Home Automation System</w:t>
      </w:r>
    </w:p>
    <w:tbl>
      <w:tblPr>
        <w:tblStyle w:val="TableGrid"/>
        <w:tblW w:w="0" w:type="auto"/>
        <w:tblLook w:val="04A0" w:firstRow="1" w:lastRow="0" w:firstColumn="1" w:lastColumn="0" w:noHBand="0" w:noVBand="1"/>
      </w:tblPr>
      <w:tblGrid>
        <w:gridCol w:w="3235"/>
        <w:gridCol w:w="6115"/>
      </w:tblGrid>
      <w:tr w:rsidR="0042061F" w14:paraId="3E93C3DF" w14:textId="77777777" w:rsidTr="0042061F">
        <w:tc>
          <w:tcPr>
            <w:tcW w:w="3235" w:type="dxa"/>
          </w:tcPr>
          <w:p w14:paraId="3033054A" w14:textId="39B90CE3" w:rsidR="0042061F" w:rsidRPr="0042061F" w:rsidRDefault="0042061F" w:rsidP="0042061F">
            <w:pPr>
              <w:rPr>
                <w:b/>
                <w:bCs/>
              </w:rPr>
            </w:pPr>
            <w:r w:rsidRPr="0042061F">
              <w:rPr>
                <w:b/>
                <w:bCs/>
              </w:rPr>
              <w:t>Arduino Board</w:t>
            </w:r>
          </w:p>
        </w:tc>
        <w:tc>
          <w:tcPr>
            <w:tcW w:w="6115" w:type="dxa"/>
          </w:tcPr>
          <w:p w14:paraId="305EC40C" w14:textId="7396B6CE" w:rsidR="0042061F" w:rsidRDefault="0042061F" w:rsidP="0042061F">
            <w:pPr>
              <w:spacing w:after="160" w:line="259" w:lineRule="auto"/>
            </w:pPr>
            <w:r>
              <w:t>The Arduino board serves as the central processing unit for the home automation system. It executes the programmed logic and acts as the control hub for receiving sensor inputs and directing the actions of various actuators.</w:t>
            </w:r>
          </w:p>
        </w:tc>
      </w:tr>
      <w:tr w:rsidR="0042061F" w14:paraId="76BBFA2B" w14:textId="77777777" w:rsidTr="0042061F">
        <w:tc>
          <w:tcPr>
            <w:tcW w:w="3235" w:type="dxa"/>
          </w:tcPr>
          <w:p w14:paraId="45CE0EBD" w14:textId="0C9628AB" w:rsidR="0042061F" w:rsidRPr="0042061F" w:rsidRDefault="0042061F" w:rsidP="0042061F">
            <w:pPr>
              <w:rPr>
                <w:b/>
                <w:bCs/>
              </w:rPr>
            </w:pPr>
            <w:r w:rsidRPr="0042061F">
              <w:rPr>
                <w:b/>
                <w:bCs/>
              </w:rPr>
              <w:t>Ultrasonic Distance Sensor</w:t>
            </w:r>
          </w:p>
        </w:tc>
        <w:tc>
          <w:tcPr>
            <w:tcW w:w="6115" w:type="dxa"/>
          </w:tcPr>
          <w:p w14:paraId="0D184281" w14:textId="6D1FAF58" w:rsidR="0042061F" w:rsidRDefault="0042061F" w:rsidP="0042061F">
            <w:pPr>
              <w:spacing w:after="160" w:line="259" w:lineRule="auto"/>
            </w:pPr>
            <w:r>
              <w:t>The ultrasonic distance sensor is employed to measure the proximity of objects within the environment. In our project, it facilitates the detection of individual within a room, allowing the system to respond to their presence.</w:t>
            </w:r>
          </w:p>
        </w:tc>
      </w:tr>
      <w:tr w:rsidR="0042061F" w14:paraId="23E6F912" w14:textId="77777777" w:rsidTr="0042061F">
        <w:tc>
          <w:tcPr>
            <w:tcW w:w="3235" w:type="dxa"/>
          </w:tcPr>
          <w:p w14:paraId="24794360" w14:textId="6F5F465C" w:rsidR="0042061F" w:rsidRPr="0042061F" w:rsidRDefault="0042061F" w:rsidP="0042061F">
            <w:pPr>
              <w:rPr>
                <w:b/>
                <w:bCs/>
              </w:rPr>
            </w:pPr>
            <w:r w:rsidRPr="0042061F">
              <w:rPr>
                <w:b/>
                <w:bCs/>
              </w:rPr>
              <w:t>Gas Sensor</w:t>
            </w:r>
          </w:p>
        </w:tc>
        <w:tc>
          <w:tcPr>
            <w:tcW w:w="6115" w:type="dxa"/>
          </w:tcPr>
          <w:p w14:paraId="5B1A882C" w14:textId="58A8E04A" w:rsidR="0042061F" w:rsidRDefault="0042061F" w:rsidP="0042061F">
            <w:pPr>
              <w:spacing w:after="160" w:line="259" w:lineRule="auto"/>
            </w:pPr>
            <w:r>
              <w:t>The gas sensor plays a critical role in monitoring the air quality within the controlled space. It enables the system to detect and respond to potentially hazardous levels of gases, contributing to the safety aspect of the home automation system.</w:t>
            </w:r>
          </w:p>
        </w:tc>
      </w:tr>
      <w:tr w:rsidR="0042061F" w14:paraId="3013F96D" w14:textId="77777777" w:rsidTr="0042061F">
        <w:tc>
          <w:tcPr>
            <w:tcW w:w="3235" w:type="dxa"/>
          </w:tcPr>
          <w:p w14:paraId="6EEDEF65" w14:textId="40163E02" w:rsidR="0042061F" w:rsidRPr="0042061F" w:rsidRDefault="0042061F" w:rsidP="0042061F">
            <w:pPr>
              <w:rPr>
                <w:b/>
                <w:bCs/>
              </w:rPr>
            </w:pPr>
            <w:r w:rsidRPr="0042061F">
              <w:rPr>
                <w:b/>
                <w:bCs/>
              </w:rPr>
              <w:t>Temperature Sensor</w:t>
            </w:r>
          </w:p>
        </w:tc>
        <w:tc>
          <w:tcPr>
            <w:tcW w:w="6115" w:type="dxa"/>
          </w:tcPr>
          <w:p w14:paraId="3905D6F3" w14:textId="2488C0EA" w:rsidR="0042061F" w:rsidRDefault="0042061F" w:rsidP="0042061F">
            <w:pPr>
              <w:spacing w:after="160" w:line="259" w:lineRule="auto"/>
            </w:pPr>
            <w:r>
              <w:t>Utilized for monitoring ambient temperature, the temperature sensor allows the system to make informed decisions regarding the regulation of fans. This ensures that the environment remains comfortable and safe for occupants.</w:t>
            </w:r>
          </w:p>
        </w:tc>
      </w:tr>
      <w:tr w:rsidR="0042061F" w14:paraId="105E5EAB" w14:textId="77777777" w:rsidTr="0042061F">
        <w:tc>
          <w:tcPr>
            <w:tcW w:w="3235" w:type="dxa"/>
          </w:tcPr>
          <w:p w14:paraId="09549993" w14:textId="50654090" w:rsidR="0042061F" w:rsidRPr="0042061F" w:rsidRDefault="0042061F" w:rsidP="0042061F">
            <w:pPr>
              <w:rPr>
                <w:b/>
                <w:bCs/>
              </w:rPr>
            </w:pPr>
            <w:r w:rsidRPr="0042061F">
              <w:rPr>
                <w:b/>
                <w:bCs/>
              </w:rPr>
              <w:t>Photoresistor (Light Sensor)</w:t>
            </w:r>
          </w:p>
        </w:tc>
        <w:tc>
          <w:tcPr>
            <w:tcW w:w="6115" w:type="dxa"/>
          </w:tcPr>
          <w:p w14:paraId="0D94611D" w14:textId="547AD80A" w:rsidR="0042061F" w:rsidRDefault="0042061F" w:rsidP="0042061F">
            <w:pPr>
              <w:spacing w:after="160" w:line="259" w:lineRule="auto"/>
            </w:pPr>
            <w:r>
              <w:t>The photoresistor acts as the system's eyes for detecting ambient light levels. By interpreting these light levels, the system can dynamically adjust the intensity of bulbs to optimize energy usage and provide appropriate illumination.</w:t>
            </w:r>
          </w:p>
        </w:tc>
      </w:tr>
      <w:tr w:rsidR="0042061F" w14:paraId="5BAE8B42" w14:textId="77777777" w:rsidTr="0042061F">
        <w:tc>
          <w:tcPr>
            <w:tcW w:w="3235" w:type="dxa"/>
          </w:tcPr>
          <w:p w14:paraId="0F628464" w14:textId="1A79F9D4" w:rsidR="0042061F" w:rsidRPr="0042061F" w:rsidRDefault="0042061F" w:rsidP="0042061F">
            <w:pPr>
              <w:rPr>
                <w:b/>
                <w:bCs/>
              </w:rPr>
            </w:pPr>
            <w:r w:rsidRPr="0042061F">
              <w:rPr>
                <w:b/>
                <w:bCs/>
              </w:rPr>
              <w:t>Passive Infrared (PIR) Sensor</w:t>
            </w:r>
          </w:p>
        </w:tc>
        <w:tc>
          <w:tcPr>
            <w:tcW w:w="6115" w:type="dxa"/>
          </w:tcPr>
          <w:p w14:paraId="517DA1A1" w14:textId="251F86CF" w:rsidR="0042061F" w:rsidRDefault="0042061F" w:rsidP="0042061F">
            <w:pPr>
              <w:spacing w:after="160" w:line="259" w:lineRule="auto"/>
            </w:pPr>
            <w:r>
              <w:t xml:space="preserve">In the context of the home automation system, the PIR sensor serves as a motion detector. It enables the system to respond to </w:t>
            </w:r>
            <w:r>
              <w:lastRenderedPageBreak/>
              <w:t>human presence, automatically opening doors or gates and displaying relevant messages on the LCD screen.</w:t>
            </w:r>
          </w:p>
        </w:tc>
      </w:tr>
      <w:tr w:rsidR="0042061F" w14:paraId="2556862E" w14:textId="77777777" w:rsidTr="0042061F">
        <w:tc>
          <w:tcPr>
            <w:tcW w:w="3235" w:type="dxa"/>
          </w:tcPr>
          <w:p w14:paraId="522140C9" w14:textId="1CF9CCB9" w:rsidR="0042061F" w:rsidRPr="0042061F" w:rsidRDefault="0042061F" w:rsidP="0042061F">
            <w:pPr>
              <w:rPr>
                <w:b/>
                <w:bCs/>
              </w:rPr>
            </w:pPr>
            <w:r w:rsidRPr="0042061F">
              <w:rPr>
                <w:b/>
                <w:bCs/>
              </w:rPr>
              <w:lastRenderedPageBreak/>
              <w:t>Servo Motors (motor1, motor2)</w:t>
            </w:r>
          </w:p>
        </w:tc>
        <w:tc>
          <w:tcPr>
            <w:tcW w:w="6115" w:type="dxa"/>
          </w:tcPr>
          <w:p w14:paraId="60BF48BE" w14:textId="50953F99" w:rsidR="0042061F" w:rsidRDefault="0042061F" w:rsidP="0042061F">
            <w:pPr>
              <w:spacing w:after="160" w:line="259" w:lineRule="auto"/>
            </w:pPr>
            <w:r>
              <w:t>The servo motors function as actuators responsible for physically controlling the opening and closing of doors or gates. In response to detected motion, they provide a dynamic and automated means of access control within the system.</w:t>
            </w:r>
          </w:p>
        </w:tc>
      </w:tr>
      <w:tr w:rsidR="0042061F" w14:paraId="33049889" w14:textId="77777777" w:rsidTr="0042061F">
        <w:tc>
          <w:tcPr>
            <w:tcW w:w="3235" w:type="dxa"/>
          </w:tcPr>
          <w:p w14:paraId="03664E6F" w14:textId="27DEF610" w:rsidR="0042061F" w:rsidRPr="0042061F" w:rsidRDefault="0042061F" w:rsidP="0042061F">
            <w:pPr>
              <w:rPr>
                <w:b/>
                <w:bCs/>
              </w:rPr>
            </w:pPr>
            <w:r w:rsidRPr="0042061F">
              <w:rPr>
                <w:b/>
                <w:bCs/>
              </w:rPr>
              <w:t>LCD Display (LiquidCrystal)</w:t>
            </w:r>
          </w:p>
        </w:tc>
        <w:tc>
          <w:tcPr>
            <w:tcW w:w="6115" w:type="dxa"/>
          </w:tcPr>
          <w:p w14:paraId="06DBA2E3" w14:textId="6F4BB422" w:rsidR="0042061F" w:rsidRDefault="0042061F" w:rsidP="0042061F">
            <w:pPr>
              <w:spacing w:after="160" w:line="259" w:lineRule="auto"/>
            </w:pPr>
            <w:r>
              <w:t>The LiquidCrystal display serves as the user interface, providing real-time feedback on the system's status. It communicates information about environmental conditions, safety warnings, and the current state of controlled devices.</w:t>
            </w:r>
          </w:p>
        </w:tc>
      </w:tr>
      <w:tr w:rsidR="0042061F" w14:paraId="7246B5E0" w14:textId="77777777" w:rsidTr="0042061F">
        <w:tc>
          <w:tcPr>
            <w:tcW w:w="3235" w:type="dxa"/>
          </w:tcPr>
          <w:p w14:paraId="4606BF1D" w14:textId="19D64836" w:rsidR="0042061F" w:rsidRPr="0042061F" w:rsidRDefault="0042061F" w:rsidP="0042061F">
            <w:pPr>
              <w:rPr>
                <w:b/>
                <w:bCs/>
              </w:rPr>
            </w:pPr>
            <w:r w:rsidRPr="0042061F">
              <w:rPr>
                <w:b/>
                <w:bCs/>
              </w:rPr>
              <w:t>LED Bulbs (bulb1, bulb2)</w:t>
            </w:r>
          </w:p>
        </w:tc>
        <w:tc>
          <w:tcPr>
            <w:tcW w:w="6115" w:type="dxa"/>
          </w:tcPr>
          <w:p w14:paraId="0BDE82A5" w14:textId="05886E5F" w:rsidR="0042061F" w:rsidRDefault="0042061F" w:rsidP="0042061F">
            <w:pPr>
              <w:spacing w:after="160" w:line="259" w:lineRule="auto"/>
            </w:pPr>
            <w:r>
              <w:t>LED bulbs are utilized for illumination within the environment. The system dynamically adjusts the brightness of these bulbs based on ambient light levels and other environmental conditions, ensuring energy-efficient lighting.</w:t>
            </w:r>
          </w:p>
        </w:tc>
      </w:tr>
      <w:tr w:rsidR="0042061F" w14:paraId="44311994" w14:textId="77777777" w:rsidTr="0042061F">
        <w:tc>
          <w:tcPr>
            <w:tcW w:w="3235" w:type="dxa"/>
          </w:tcPr>
          <w:p w14:paraId="5DCA24E7" w14:textId="5B3DD99F" w:rsidR="0042061F" w:rsidRPr="0042061F" w:rsidRDefault="0042061F" w:rsidP="0042061F">
            <w:pPr>
              <w:rPr>
                <w:b/>
                <w:bCs/>
              </w:rPr>
            </w:pPr>
            <w:r w:rsidRPr="0042061F">
              <w:rPr>
                <w:b/>
                <w:bCs/>
              </w:rPr>
              <w:t>DC Fans (fan1, fan2)</w:t>
            </w:r>
          </w:p>
        </w:tc>
        <w:tc>
          <w:tcPr>
            <w:tcW w:w="6115" w:type="dxa"/>
          </w:tcPr>
          <w:p w14:paraId="2EF6914E" w14:textId="6BF6B7C2" w:rsidR="0042061F" w:rsidRDefault="0042061F" w:rsidP="0042061F">
            <w:pPr>
              <w:spacing w:after="160" w:line="259" w:lineRule="auto"/>
            </w:pPr>
            <w:r>
              <w:t>The DC fans contribute to the comfort and temperature control of the environment. The system modulates fan speed based on temperature readings, optimizing air circulation for user comfort and energy efficiency.</w:t>
            </w:r>
          </w:p>
        </w:tc>
      </w:tr>
      <w:tr w:rsidR="0042061F" w14:paraId="27F07FC8" w14:textId="77777777" w:rsidTr="0042061F">
        <w:tc>
          <w:tcPr>
            <w:tcW w:w="3235" w:type="dxa"/>
          </w:tcPr>
          <w:p w14:paraId="35A549E8" w14:textId="6CF6F0D3" w:rsidR="0042061F" w:rsidRPr="0042061F" w:rsidRDefault="0042061F" w:rsidP="0042061F">
            <w:pPr>
              <w:rPr>
                <w:b/>
                <w:bCs/>
              </w:rPr>
            </w:pPr>
            <w:r w:rsidRPr="0042061F">
              <w:rPr>
                <w:b/>
                <w:bCs/>
              </w:rPr>
              <w:t>Custom Character (automatic[])</w:t>
            </w:r>
          </w:p>
        </w:tc>
        <w:tc>
          <w:tcPr>
            <w:tcW w:w="6115" w:type="dxa"/>
          </w:tcPr>
          <w:p w14:paraId="211118C8" w14:textId="2EDCFE7B" w:rsidR="0042061F" w:rsidRDefault="0042061F" w:rsidP="0042061F">
            <w:pPr>
              <w:spacing w:after="160" w:line="259" w:lineRule="auto"/>
            </w:pPr>
            <w:r>
              <w:t>The custom character on the LCD display adds a visual element to the user interface. It may serve as an indicator for a specific system state, providing a unique symbol for improved user understanding of the displayed information.</w:t>
            </w:r>
          </w:p>
        </w:tc>
      </w:tr>
      <w:tr w:rsidR="0042061F" w14:paraId="227977CC" w14:textId="77777777" w:rsidTr="0042061F">
        <w:tc>
          <w:tcPr>
            <w:tcW w:w="3235" w:type="dxa"/>
          </w:tcPr>
          <w:p w14:paraId="608B43BA" w14:textId="4B3B4706" w:rsidR="0042061F" w:rsidRPr="0042061F" w:rsidRDefault="0042061F" w:rsidP="0042061F">
            <w:pPr>
              <w:rPr>
                <w:b/>
                <w:bCs/>
              </w:rPr>
            </w:pPr>
            <w:r w:rsidRPr="0042061F">
              <w:rPr>
                <w:b/>
                <w:bCs/>
              </w:rPr>
              <w:t>Serial Communication (Serial)</w:t>
            </w:r>
          </w:p>
        </w:tc>
        <w:tc>
          <w:tcPr>
            <w:tcW w:w="6115" w:type="dxa"/>
          </w:tcPr>
          <w:p w14:paraId="59B22670" w14:textId="2EF66FB6" w:rsidR="0042061F" w:rsidRDefault="0042061F" w:rsidP="0042061F">
            <w:pPr>
              <w:spacing w:after="160" w:line="259" w:lineRule="auto"/>
            </w:pPr>
            <w:r>
              <w:t>Serial communication facilitates interaction between the Arduino board and external devices, such as a computer. It is instrumental for debugging and potentially for integrating the home automation system with external monitoring or control systems.</w:t>
            </w:r>
          </w:p>
        </w:tc>
      </w:tr>
      <w:tr w:rsidR="0042061F" w14:paraId="75FEEBE4" w14:textId="77777777" w:rsidTr="0042061F">
        <w:tc>
          <w:tcPr>
            <w:tcW w:w="3235" w:type="dxa"/>
          </w:tcPr>
          <w:p w14:paraId="1CAF9FD7" w14:textId="34490103" w:rsidR="0042061F" w:rsidRPr="0042061F" w:rsidRDefault="0042061F" w:rsidP="0042061F">
            <w:pPr>
              <w:rPr>
                <w:b/>
                <w:bCs/>
              </w:rPr>
            </w:pPr>
            <w:r w:rsidRPr="0042061F">
              <w:rPr>
                <w:b/>
                <w:bCs/>
              </w:rPr>
              <w:t>Resistors and Wires</w:t>
            </w:r>
          </w:p>
        </w:tc>
        <w:tc>
          <w:tcPr>
            <w:tcW w:w="6115" w:type="dxa"/>
          </w:tcPr>
          <w:p w14:paraId="1893B7CD" w14:textId="729FDC73" w:rsidR="0042061F" w:rsidRDefault="0042061F" w:rsidP="0042061F">
            <w:r>
              <w:t>Resistors and wires play a foundational role in the electrical connections within the system. They ensure reliable communication and power distribution between components, contributing to the overall functionality and stability of the system.</w:t>
            </w:r>
          </w:p>
        </w:tc>
      </w:tr>
    </w:tbl>
    <w:p w14:paraId="59032A05" w14:textId="77777777" w:rsidR="003A2126" w:rsidRDefault="003A2126" w:rsidP="003A2126"/>
    <w:p w14:paraId="2A00CAF3" w14:textId="77777777" w:rsidR="003A2126" w:rsidRDefault="003A2126" w:rsidP="003A2126"/>
    <w:p w14:paraId="5A7391A7" w14:textId="77777777" w:rsidR="003A2126" w:rsidRDefault="003A2126" w:rsidP="003A2126"/>
    <w:p w14:paraId="21255546" w14:textId="77777777" w:rsidR="003A2126" w:rsidRPr="003A2126" w:rsidRDefault="003A2126" w:rsidP="003A2126"/>
    <w:p w14:paraId="2AC43E53" w14:textId="4F48E69E" w:rsidR="00AB6A2E" w:rsidRDefault="00AB6A2E" w:rsidP="00AB6A2E">
      <w:pPr>
        <w:pStyle w:val="Heading1"/>
      </w:pPr>
      <w:r>
        <w:lastRenderedPageBreak/>
        <w:t>Using Arduino Uno in the Home Automation Project</w:t>
      </w:r>
    </w:p>
    <w:p w14:paraId="4597D250" w14:textId="33CB74BE" w:rsidR="00AB6A2E" w:rsidRDefault="00AB6A2E" w:rsidP="00AB6A2E">
      <w:pPr>
        <w:pStyle w:val="Heading2"/>
      </w:pPr>
      <w:r>
        <w:t>Arduino Uno Specifics</w:t>
      </w:r>
    </w:p>
    <w:p w14:paraId="6C6C30EF" w14:textId="12FDF5CD" w:rsidR="00AB6A2E" w:rsidRDefault="00AB6A2E" w:rsidP="00AB6A2E">
      <w:pPr>
        <w:pStyle w:val="Heading3"/>
      </w:pPr>
      <w:r>
        <w:t>Integration of Components</w:t>
      </w:r>
    </w:p>
    <w:p w14:paraId="0D9E33EB" w14:textId="77777777" w:rsidR="00AB6A2E" w:rsidRDefault="00AB6A2E" w:rsidP="00AB6A2E">
      <w:r>
        <w:t>The Arduino Uno integrates seamlessly with various sensors and actuators commonly used in home automation. Its compatibility ensures straightforward connections and efficient utilization of components.</w:t>
      </w:r>
    </w:p>
    <w:p w14:paraId="093A71DA" w14:textId="321CB950" w:rsidR="00AB6A2E" w:rsidRDefault="00AB6A2E" w:rsidP="00AB6A2E">
      <w:pPr>
        <w:pStyle w:val="Heading3"/>
      </w:pPr>
      <w:r>
        <w:t>Ample Input/Output Pins</w:t>
      </w:r>
    </w:p>
    <w:p w14:paraId="222E6382" w14:textId="77777777" w:rsidR="00AB6A2E" w:rsidRDefault="00AB6A2E" w:rsidP="00AB6A2E">
      <w:r>
        <w:t>With a sufficient number of digital and analog pins, Arduino Uno accommodates the numerous sensors (ultrasonic, gas, temperature, light, PIR) and actuators (servo motors, LED bulbs, DC fans) required for the project.</w:t>
      </w:r>
    </w:p>
    <w:p w14:paraId="782414E1" w14:textId="77777777" w:rsidR="00AB6A2E" w:rsidRDefault="00AB6A2E" w:rsidP="00AB6A2E">
      <w:pPr>
        <w:pStyle w:val="Heading3"/>
      </w:pPr>
      <w:r>
        <w:t>Tinkercad Compatibility:</w:t>
      </w:r>
    </w:p>
    <w:p w14:paraId="53758476" w14:textId="614B3C33" w:rsidR="00AB6A2E" w:rsidRDefault="00AB6A2E" w:rsidP="00AB6A2E">
      <w:r>
        <w:t>Arduino Uno is readily available in Tinkercad</w:t>
      </w:r>
      <w:r>
        <w:t>, where we have made the simulation of the project</w:t>
      </w:r>
      <w:r w:rsidR="003A2126">
        <w:t xml:space="preserve">. </w:t>
      </w:r>
      <w:r>
        <w:t>Raspberry Pi, on the other hand, is not available in Tinkercad, limiting the simulation capabilities for projects developed on this platform. The availability of Arduino Uno in Tinkercad aligns with the project's simulation needs and facilitates a smoother development process.</w:t>
      </w:r>
    </w:p>
    <w:p w14:paraId="68AC2540" w14:textId="5DFC462B" w:rsidR="00AB6A2E" w:rsidRDefault="00AB6A2E" w:rsidP="00AB6A2E">
      <w:pPr>
        <w:pStyle w:val="Heading3"/>
      </w:pPr>
      <w:r>
        <w:t>Ease of Programming</w:t>
      </w:r>
    </w:p>
    <w:p w14:paraId="2F1DFCD7" w14:textId="77777777" w:rsidR="00AB6A2E" w:rsidRDefault="00AB6A2E" w:rsidP="00AB6A2E">
      <w:r>
        <w:t>Arduino Uno's simple programming environment and syntax make it accessible for developers of varying skill levels. This is particularly advantageous for a home automation project that may involve contributors with diverse technical backgrounds.</w:t>
      </w:r>
    </w:p>
    <w:p w14:paraId="2C798FDC" w14:textId="6402E446" w:rsidR="00AB6A2E" w:rsidRDefault="00AB6A2E" w:rsidP="00AB6A2E">
      <w:pPr>
        <w:pStyle w:val="Heading3"/>
      </w:pPr>
      <w:r>
        <w:t>Community Support and Resources</w:t>
      </w:r>
    </w:p>
    <w:p w14:paraId="4E90B6E6" w14:textId="77777777" w:rsidR="00AB6A2E" w:rsidRDefault="00AB6A2E" w:rsidP="00AB6A2E">
      <w:r>
        <w:t>Arduino Uno benefits from extensive community support, ensuring a wealth of resources, tutorials, and forums. This support is invaluable for troubleshooting and finding solutions specific to the challenges of a home automation system.</w:t>
      </w:r>
    </w:p>
    <w:p w14:paraId="20C57670" w14:textId="2BB5441D" w:rsidR="00AB6A2E" w:rsidRDefault="00AB6A2E" w:rsidP="00AB6A2E">
      <w:pPr>
        <w:pStyle w:val="Heading3"/>
      </w:pPr>
      <w:r>
        <w:t>Open-Source Flexibility</w:t>
      </w:r>
    </w:p>
    <w:p w14:paraId="43C2805E" w14:textId="2450584A" w:rsidR="0042061F" w:rsidRDefault="00AB6A2E" w:rsidP="00AB6A2E">
      <w:r>
        <w:t>The open-source nature of Arduino Uno fosters flexibility in design. Developers can modify and enhance both the hardware and software to tailor the board to the specific requirements of the home automation project.</w:t>
      </w:r>
    </w:p>
    <w:p w14:paraId="04E4834D" w14:textId="77777777" w:rsidR="00AB6A2E" w:rsidRPr="0042061F" w:rsidRDefault="00AB6A2E" w:rsidP="00AB6A2E"/>
    <w:p w14:paraId="17FABC5F" w14:textId="2A560282" w:rsidR="00D63523" w:rsidRDefault="00497F70" w:rsidP="00D63523">
      <w:pPr>
        <w:pStyle w:val="Heading1"/>
      </w:pPr>
      <w:r>
        <w:t>Circuit Diagram</w:t>
      </w:r>
    </w:p>
    <w:p w14:paraId="0DF66ACE" w14:textId="3A7F632D" w:rsidR="00D63523" w:rsidRDefault="00D63523" w:rsidP="00D63523">
      <w:pPr>
        <w:pStyle w:val="Heading2"/>
      </w:pPr>
      <w:r>
        <w:t>Circuit Integration</w:t>
      </w:r>
    </w:p>
    <w:p w14:paraId="69F25721" w14:textId="61E3C173" w:rsidR="00D63523" w:rsidRDefault="00D63523" w:rsidP="009156AB">
      <w:pPr>
        <w:pStyle w:val="Heading3"/>
      </w:pPr>
      <w:r>
        <w:t>Input Connections</w:t>
      </w:r>
    </w:p>
    <w:p w14:paraId="11057F68" w14:textId="77777777" w:rsidR="00D63523" w:rsidRDefault="00D63523" w:rsidP="00D63523">
      <w:r>
        <w:t>Sensors (ultrasonic, gas, temperature, light, PIR) are connected to appropriate analog or digital pins on the Arduino Uno.</w:t>
      </w:r>
    </w:p>
    <w:p w14:paraId="56607977" w14:textId="4686598E" w:rsidR="00D63523" w:rsidRDefault="00D63523" w:rsidP="00D63523">
      <w:pPr>
        <w:pStyle w:val="Heading3"/>
      </w:pPr>
      <w:r>
        <w:lastRenderedPageBreak/>
        <w:t>Output Connections</w:t>
      </w:r>
    </w:p>
    <w:p w14:paraId="4E20A03F" w14:textId="77777777" w:rsidR="00D63523" w:rsidRDefault="00D63523" w:rsidP="00D63523">
      <w:r>
        <w:t>Actuators (LED bulbs, DC fans) and the LCD display are connected to respective digital pins on the Arduino Uno.</w:t>
      </w:r>
    </w:p>
    <w:p w14:paraId="11FD9096" w14:textId="06CE0043" w:rsidR="00D63523" w:rsidRDefault="00D63523" w:rsidP="00D63523">
      <w:pPr>
        <w:pStyle w:val="Heading3"/>
      </w:pPr>
      <w:r>
        <w:t>Control Logic</w:t>
      </w:r>
    </w:p>
    <w:p w14:paraId="47A0859C" w14:textId="47EAD177" w:rsidR="00D63523" w:rsidRDefault="00D63523" w:rsidP="00D63523">
      <w:r>
        <w:t>The Arduino Uno processes sensor data and executes control logic to adjust actuators based on predefined thresholds</w:t>
      </w:r>
      <w:r>
        <w:t>.</w:t>
      </w:r>
    </w:p>
    <w:p w14:paraId="4C229DAD" w14:textId="77777777" w:rsidR="00D63523" w:rsidRDefault="00D63523" w:rsidP="00D63523">
      <w:pPr>
        <w:pStyle w:val="Heading3"/>
      </w:pPr>
      <w:r>
        <w:t>User Interface:</w:t>
      </w:r>
    </w:p>
    <w:p w14:paraId="3041B56C" w14:textId="77777777" w:rsidR="00D63523" w:rsidRDefault="00D63523" w:rsidP="00D63523">
      <w:r>
        <w:t>The LCD display serves as a user interface, providing real-time information on the system's status and readings.</w:t>
      </w:r>
    </w:p>
    <w:p w14:paraId="6A47894A" w14:textId="4B8302D1" w:rsidR="00EE67BE" w:rsidRDefault="00EE67BE" w:rsidP="00EE67BE">
      <w:r w:rsidRPr="00EE67BE">
        <w:drawing>
          <wp:inline distT="0" distB="0" distL="0" distR="0" wp14:anchorId="7C0FDB59" wp14:editId="1E323951">
            <wp:extent cx="5943600" cy="2456180"/>
            <wp:effectExtent l="0" t="0" r="0" b="1270"/>
            <wp:docPr id="6475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6327" name=""/>
                    <pic:cNvPicPr/>
                  </pic:nvPicPr>
                  <pic:blipFill>
                    <a:blip r:embed="rId5"/>
                    <a:stretch>
                      <a:fillRect/>
                    </a:stretch>
                  </pic:blipFill>
                  <pic:spPr>
                    <a:xfrm>
                      <a:off x="0" y="0"/>
                      <a:ext cx="5943600" cy="2456180"/>
                    </a:xfrm>
                    <a:prstGeom prst="rect">
                      <a:avLst/>
                    </a:prstGeom>
                  </pic:spPr>
                </pic:pic>
              </a:graphicData>
            </a:graphic>
          </wp:inline>
        </w:drawing>
      </w:r>
    </w:p>
    <w:p w14:paraId="16CA381A" w14:textId="77777777" w:rsidR="004D612B" w:rsidRPr="00EE67BE" w:rsidRDefault="004D612B" w:rsidP="00EE67BE"/>
    <w:p w14:paraId="7F73D371" w14:textId="53153533" w:rsidR="00796423" w:rsidRDefault="00D63523" w:rsidP="00D63523">
      <w:pPr>
        <w:pStyle w:val="Heading2"/>
      </w:pPr>
      <w:r>
        <w:t>Basic Working</w:t>
      </w:r>
    </w:p>
    <w:p w14:paraId="06C8B845" w14:textId="3A1CB59A" w:rsidR="00D63523" w:rsidRDefault="00D63523" w:rsidP="00D63523">
      <w:pPr>
        <w:pStyle w:val="Heading3"/>
      </w:pPr>
      <w:r>
        <w:t>Sensor Inputs</w:t>
      </w:r>
    </w:p>
    <w:p w14:paraId="5D51E697" w14:textId="77777777" w:rsidR="00D63523" w:rsidRDefault="00D63523" w:rsidP="00D63523">
      <w:pPr>
        <w:pStyle w:val="ListParagraph"/>
        <w:numPr>
          <w:ilvl w:val="0"/>
          <w:numId w:val="12"/>
        </w:numPr>
      </w:pPr>
      <w:r w:rsidRPr="00D63523">
        <w:rPr>
          <w:b/>
          <w:bCs/>
        </w:rPr>
        <w:t>Ultrasonic Sensor:</w:t>
      </w:r>
      <w:r>
        <w:t xml:space="preserve"> Monitors distance to detect presence or absence of individuals in the room.</w:t>
      </w:r>
    </w:p>
    <w:p w14:paraId="2A08102E" w14:textId="77777777" w:rsidR="00D63523" w:rsidRDefault="00D63523" w:rsidP="00D63523">
      <w:pPr>
        <w:pStyle w:val="ListParagraph"/>
        <w:numPr>
          <w:ilvl w:val="0"/>
          <w:numId w:val="12"/>
        </w:numPr>
      </w:pPr>
      <w:r w:rsidRPr="00D63523">
        <w:rPr>
          <w:b/>
          <w:bCs/>
        </w:rPr>
        <w:t>Gas Sensor:</w:t>
      </w:r>
      <w:r>
        <w:t xml:space="preserve"> Measures gas levels, triggering alerts in the presence of potentially hazardous gases.</w:t>
      </w:r>
    </w:p>
    <w:p w14:paraId="12617D65" w14:textId="6B6A5770" w:rsidR="00D63523" w:rsidRDefault="00D63523" w:rsidP="00D63523">
      <w:pPr>
        <w:pStyle w:val="ListParagraph"/>
        <w:numPr>
          <w:ilvl w:val="0"/>
          <w:numId w:val="12"/>
        </w:numPr>
      </w:pPr>
      <w:r w:rsidRPr="00D63523">
        <w:rPr>
          <w:b/>
          <w:bCs/>
        </w:rPr>
        <w:t>Temperature Sensor:</w:t>
      </w:r>
      <w:r>
        <w:t xml:space="preserve"> Provides real-time temperature readings for environmental monitoring</w:t>
      </w:r>
      <w:r>
        <w:t xml:space="preserve"> to control fans.</w:t>
      </w:r>
    </w:p>
    <w:p w14:paraId="41144683" w14:textId="77777777" w:rsidR="00D63523" w:rsidRDefault="00D63523" w:rsidP="00D63523">
      <w:pPr>
        <w:pStyle w:val="ListParagraph"/>
        <w:numPr>
          <w:ilvl w:val="0"/>
          <w:numId w:val="12"/>
        </w:numPr>
      </w:pPr>
      <w:r w:rsidRPr="00D63523">
        <w:rPr>
          <w:b/>
          <w:bCs/>
        </w:rPr>
        <w:t>Light Sensor (Photoresistor):</w:t>
      </w:r>
      <w:r>
        <w:t xml:space="preserve"> Detects ambient light levels to automate lighting control.</w:t>
      </w:r>
    </w:p>
    <w:p w14:paraId="41E1D99F" w14:textId="79E16E3B" w:rsidR="00D63523" w:rsidRDefault="00D63523" w:rsidP="00D63523">
      <w:pPr>
        <w:pStyle w:val="ListParagraph"/>
        <w:numPr>
          <w:ilvl w:val="0"/>
          <w:numId w:val="12"/>
        </w:numPr>
      </w:pPr>
      <w:r w:rsidRPr="00D63523">
        <w:rPr>
          <w:b/>
          <w:bCs/>
        </w:rPr>
        <w:t>Passive Infrared (PIR) Sensor:</w:t>
      </w:r>
      <w:r>
        <w:t xml:space="preserve"> Detects motion within </w:t>
      </w:r>
      <w:r>
        <w:t>to control opening and closing of gate.</w:t>
      </w:r>
    </w:p>
    <w:p w14:paraId="4493C350" w14:textId="0AA9E9FE" w:rsidR="00D63523" w:rsidRDefault="00D63523" w:rsidP="00D63523">
      <w:pPr>
        <w:pStyle w:val="Heading3"/>
      </w:pPr>
      <w:r>
        <w:t>Actuator Outputs</w:t>
      </w:r>
    </w:p>
    <w:p w14:paraId="73B89FF6" w14:textId="77777777" w:rsidR="00D63523" w:rsidRDefault="00D63523" w:rsidP="00D63523">
      <w:pPr>
        <w:pStyle w:val="ListParagraph"/>
        <w:numPr>
          <w:ilvl w:val="0"/>
          <w:numId w:val="13"/>
        </w:numPr>
      </w:pPr>
      <w:r w:rsidRPr="00D63523">
        <w:rPr>
          <w:b/>
          <w:bCs/>
        </w:rPr>
        <w:t>LED Bulbs:</w:t>
      </w:r>
      <w:r>
        <w:t xml:space="preserve"> Controlled based on ambient light levels for automatic lighting adjustments.</w:t>
      </w:r>
    </w:p>
    <w:p w14:paraId="0CDDA0A6" w14:textId="77777777" w:rsidR="00D63523" w:rsidRDefault="00D63523" w:rsidP="00D63523">
      <w:pPr>
        <w:pStyle w:val="ListParagraph"/>
        <w:numPr>
          <w:ilvl w:val="0"/>
          <w:numId w:val="13"/>
        </w:numPr>
      </w:pPr>
      <w:r w:rsidRPr="00D63523">
        <w:rPr>
          <w:b/>
          <w:bCs/>
        </w:rPr>
        <w:t>DC Fans:</w:t>
      </w:r>
      <w:r>
        <w:t xml:space="preserve"> Adjusted according to temperature readings for automatic climate control.</w:t>
      </w:r>
    </w:p>
    <w:p w14:paraId="1ED4DA75" w14:textId="77777777" w:rsidR="00D63523" w:rsidRDefault="00D63523" w:rsidP="00D63523">
      <w:pPr>
        <w:pStyle w:val="ListParagraph"/>
        <w:numPr>
          <w:ilvl w:val="0"/>
          <w:numId w:val="13"/>
        </w:numPr>
      </w:pPr>
      <w:r w:rsidRPr="00D63523">
        <w:rPr>
          <w:b/>
          <w:bCs/>
        </w:rPr>
        <w:t xml:space="preserve">Servo Motors (motor1, motor2): </w:t>
      </w:r>
      <w:r w:rsidRPr="00D63523">
        <w:t>Representing a gate, controlled for access control.</w:t>
      </w:r>
    </w:p>
    <w:p w14:paraId="260CA909" w14:textId="77777777" w:rsidR="00D63523" w:rsidRDefault="00D63523" w:rsidP="00D63523">
      <w:pPr>
        <w:pStyle w:val="ListParagraph"/>
        <w:rPr>
          <w:b/>
          <w:bCs/>
        </w:rPr>
      </w:pPr>
    </w:p>
    <w:p w14:paraId="56BE472B" w14:textId="77777777" w:rsidR="00D63523" w:rsidRDefault="00D63523" w:rsidP="00D63523">
      <w:pPr>
        <w:pStyle w:val="ListParagraph"/>
        <w:rPr>
          <w:b/>
          <w:bCs/>
        </w:rPr>
      </w:pPr>
    </w:p>
    <w:p w14:paraId="5CEE2038" w14:textId="77777777" w:rsidR="00D63523" w:rsidRPr="00D63523" w:rsidRDefault="00D63523" w:rsidP="00D63523">
      <w:pPr>
        <w:pStyle w:val="ListParagraph"/>
      </w:pPr>
    </w:p>
    <w:p w14:paraId="6F95BEA7" w14:textId="66268ECE" w:rsidR="00D63523" w:rsidRDefault="00D63523" w:rsidP="00D63523">
      <w:pPr>
        <w:pStyle w:val="Heading3"/>
      </w:pPr>
      <w:r>
        <w:t>Arduino Uno Control</w:t>
      </w:r>
    </w:p>
    <w:p w14:paraId="7841C72C" w14:textId="031F3200" w:rsidR="00DA0BD6" w:rsidRDefault="00D63523" w:rsidP="00D63523">
      <w:r>
        <w:t>The Arduino Uno serves as the central control unit, processing data from sensors and sending commands to actuators.</w:t>
      </w:r>
      <w:r w:rsidR="00DA0BD6">
        <w:t xml:space="preserve"> Some of the conditions used in Arduino are:</w:t>
      </w:r>
    </w:p>
    <w:p w14:paraId="32C6CB7A" w14:textId="3B9E4DEF" w:rsidR="00DA0BD6" w:rsidRDefault="00DA0BD6" w:rsidP="00DA0BD6">
      <w:pPr>
        <w:pStyle w:val="Heading4"/>
      </w:pPr>
      <w:r>
        <w:t>Low Light and Presence</w:t>
      </w:r>
    </w:p>
    <w:p w14:paraId="0F78CFE4" w14:textId="77777777" w:rsidR="00DA0BD6" w:rsidRDefault="00DA0BD6" w:rsidP="00DA0BD6">
      <w:pPr>
        <w:pStyle w:val="ListParagraph"/>
        <w:numPr>
          <w:ilvl w:val="0"/>
          <w:numId w:val="14"/>
        </w:numPr>
      </w:pPr>
      <w:r w:rsidRPr="00DA0BD6">
        <w:rPr>
          <w:b/>
          <w:bCs/>
        </w:rPr>
        <w:t>Condition:</w:t>
      </w:r>
      <w:r>
        <w:t xml:space="preserve"> Low light (photoresistor &lt;= 425) and someone in the room (distance &lt;= 305 cm).</w:t>
      </w:r>
    </w:p>
    <w:p w14:paraId="28CC2161" w14:textId="022781FD" w:rsidR="00DA0BD6" w:rsidRDefault="00DA0BD6" w:rsidP="00DA0BD6">
      <w:pPr>
        <w:pStyle w:val="ListParagraph"/>
        <w:numPr>
          <w:ilvl w:val="0"/>
          <w:numId w:val="14"/>
        </w:numPr>
      </w:pPr>
      <w:r w:rsidRPr="00DA0BD6">
        <w:rPr>
          <w:b/>
          <w:bCs/>
        </w:rPr>
        <w:t>Action:</w:t>
      </w:r>
      <w:r>
        <w:t xml:space="preserve"> Turn on LED bulbs at maximum intensity, display intensity levels on LCD.</w:t>
      </w:r>
    </w:p>
    <w:p w14:paraId="5C0672A9" w14:textId="6C12A972" w:rsidR="00DA0BD6" w:rsidRDefault="00DA0BD6" w:rsidP="00DA0BD6">
      <w:pPr>
        <w:pStyle w:val="Heading4"/>
      </w:pPr>
      <w:r>
        <w:t>Moderate Light and Presence:</w:t>
      </w:r>
    </w:p>
    <w:p w14:paraId="7E69B593" w14:textId="77777777" w:rsidR="00DA0BD6" w:rsidRDefault="00DA0BD6" w:rsidP="00DA0BD6">
      <w:pPr>
        <w:pStyle w:val="ListParagraph"/>
        <w:numPr>
          <w:ilvl w:val="0"/>
          <w:numId w:val="15"/>
        </w:numPr>
      </w:pPr>
      <w:r w:rsidRPr="00DA0BD6">
        <w:rPr>
          <w:b/>
          <w:bCs/>
        </w:rPr>
        <w:t>Condition:</w:t>
      </w:r>
      <w:r>
        <w:t xml:space="preserve"> Moderate light (425 &lt; photoresistor &lt;= 517) and someone in the room (distance &lt;= 305 cm).</w:t>
      </w:r>
    </w:p>
    <w:p w14:paraId="3867D618" w14:textId="5148C60F" w:rsidR="00DA0BD6" w:rsidRDefault="00DA0BD6" w:rsidP="00DA0BD6">
      <w:pPr>
        <w:pStyle w:val="ListParagraph"/>
        <w:numPr>
          <w:ilvl w:val="0"/>
          <w:numId w:val="15"/>
        </w:numPr>
      </w:pPr>
      <w:r w:rsidRPr="00DA0BD6">
        <w:rPr>
          <w:b/>
          <w:bCs/>
        </w:rPr>
        <w:t>Action:</w:t>
      </w:r>
      <w:r>
        <w:t xml:space="preserve"> Dim LED bulbs to 75% intensity,</w:t>
      </w:r>
      <w:r>
        <w:t xml:space="preserve"> </w:t>
      </w:r>
      <w:r>
        <w:t>display intensity levels on LCD.</w:t>
      </w:r>
    </w:p>
    <w:p w14:paraId="4EE8EA86" w14:textId="1E9A6F1C" w:rsidR="00DA0BD6" w:rsidRDefault="00DA0BD6" w:rsidP="00DA0BD6">
      <w:pPr>
        <w:pStyle w:val="Heading4"/>
      </w:pPr>
      <w:r>
        <w:t>Well-Lit and Presence:</w:t>
      </w:r>
    </w:p>
    <w:p w14:paraId="5879FBC2" w14:textId="77777777" w:rsidR="00DA0BD6" w:rsidRDefault="00DA0BD6" w:rsidP="00DA0BD6">
      <w:pPr>
        <w:pStyle w:val="ListParagraph"/>
        <w:numPr>
          <w:ilvl w:val="0"/>
          <w:numId w:val="17"/>
        </w:numPr>
      </w:pPr>
      <w:r w:rsidRPr="00DA0BD6">
        <w:rPr>
          <w:b/>
          <w:bCs/>
        </w:rPr>
        <w:t>Condition:</w:t>
      </w:r>
      <w:r>
        <w:t xml:space="preserve"> Well-lit (574 &lt; photoresistor &lt;= 630) and someone in the room (distance &lt;= 305 cm).</w:t>
      </w:r>
    </w:p>
    <w:p w14:paraId="5ABC1C97" w14:textId="6FE2FB86" w:rsidR="00DA0BD6" w:rsidRDefault="00DA0BD6" w:rsidP="00DA0BD6">
      <w:pPr>
        <w:pStyle w:val="ListParagraph"/>
        <w:numPr>
          <w:ilvl w:val="0"/>
          <w:numId w:val="17"/>
        </w:numPr>
      </w:pPr>
      <w:r w:rsidRPr="00DA0BD6">
        <w:rPr>
          <w:b/>
          <w:bCs/>
        </w:rPr>
        <w:t>Action:</w:t>
      </w:r>
      <w:r>
        <w:t xml:space="preserve"> Dim LED bulbs to 25% intensity, display intensity levels on LCD.</w:t>
      </w:r>
    </w:p>
    <w:p w14:paraId="3CCCD49D" w14:textId="51FDD7FF" w:rsidR="00DA0BD6" w:rsidRDefault="00DA0BD6" w:rsidP="00DA0BD6">
      <w:pPr>
        <w:pStyle w:val="Heading4"/>
      </w:pPr>
      <w:r>
        <w:t>Brightly Lit and Presence:</w:t>
      </w:r>
    </w:p>
    <w:p w14:paraId="19055FC8" w14:textId="77777777" w:rsidR="00DA0BD6" w:rsidRDefault="00DA0BD6" w:rsidP="00DA0BD6">
      <w:pPr>
        <w:pStyle w:val="ListParagraph"/>
        <w:numPr>
          <w:ilvl w:val="0"/>
          <w:numId w:val="18"/>
        </w:numPr>
      </w:pPr>
      <w:r w:rsidRPr="00DA0BD6">
        <w:rPr>
          <w:b/>
          <w:bCs/>
        </w:rPr>
        <w:t>Condition:</w:t>
      </w:r>
      <w:r>
        <w:t xml:space="preserve"> Brightly lit (photoresistor &gt; 630) and someone in the room (distance &lt;= 305 cm).</w:t>
      </w:r>
    </w:p>
    <w:p w14:paraId="7E383FD6" w14:textId="77777777" w:rsidR="00DA0BD6" w:rsidRDefault="00DA0BD6" w:rsidP="00DA0BD6">
      <w:pPr>
        <w:pStyle w:val="ListParagraph"/>
        <w:numPr>
          <w:ilvl w:val="0"/>
          <w:numId w:val="18"/>
        </w:numPr>
      </w:pPr>
      <w:r w:rsidRPr="00DA0BD6">
        <w:rPr>
          <w:b/>
          <w:bCs/>
        </w:rPr>
        <w:t>Action:</w:t>
      </w:r>
      <w:r>
        <w:t xml:space="preserve"> Turn off LED bulbs, display "BL OFF" on LCD.</w:t>
      </w:r>
    </w:p>
    <w:p w14:paraId="4E71E643" w14:textId="2ADC2002" w:rsidR="00DA0BD6" w:rsidRDefault="00DA0BD6" w:rsidP="00DA0BD6">
      <w:pPr>
        <w:pStyle w:val="Heading4"/>
      </w:pPr>
      <w:r>
        <w:t>No Presence in the Room:</w:t>
      </w:r>
    </w:p>
    <w:p w14:paraId="029B745B" w14:textId="77777777" w:rsidR="00DA0BD6" w:rsidRDefault="00DA0BD6" w:rsidP="00DA0BD6">
      <w:pPr>
        <w:pStyle w:val="ListParagraph"/>
        <w:numPr>
          <w:ilvl w:val="0"/>
          <w:numId w:val="19"/>
        </w:numPr>
      </w:pPr>
      <w:r w:rsidRPr="00DA0BD6">
        <w:rPr>
          <w:b/>
          <w:bCs/>
        </w:rPr>
        <w:t>Condition:</w:t>
      </w:r>
      <w:r>
        <w:t xml:space="preserve"> No one in the room (distance &gt; 305 cm).</w:t>
      </w:r>
    </w:p>
    <w:p w14:paraId="20CB7CA2" w14:textId="77777777" w:rsidR="00DA0BD6" w:rsidRDefault="00DA0BD6" w:rsidP="00DA0BD6">
      <w:pPr>
        <w:pStyle w:val="ListParagraph"/>
        <w:numPr>
          <w:ilvl w:val="0"/>
          <w:numId w:val="19"/>
        </w:numPr>
      </w:pPr>
      <w:r w:rsidRPr="00DA0BD6">
        <w:rPr>
          <w:b/>
          <w:bCs/>
        </w:rPr>
        <w:t>Action:</w:t>
      </w:r>
      <w:r>
        <w:t xml:space="preserve"> Turn off LED bulbs and fans, display "System off, Nobody in Room" on LCD.</w:t>
      </w:r>
    </w:p>
    <w:p w14:paraId="77F99361" w14:textId="4DEF917E" w:rsidR="00DA0BD6" w:rsidRDefault="00DA0BD6" w:rsidP="00DA0BD6">
      <w:pPr>
        <w:pStyle w:val="Heading4"/>
      </w:pPr>
      <w:r>
        <w:t>High Gas Levels:</w:t>
      </w:r>
    </w:p>
    <w:p w14:paraId="3C97E640" w14:textId="77777777" w:rsidR="00DA0BD6" w:rsidRDefault="00DA0BD6" w:rsidP="00DA0BD6">
      <w:pPr>
        <w:pStyle w:val="ListParagraph"/>
        <w:numPr>
          <w:ilvl w:val="0"/>
          <w:numId w:val="20"/>
        </w:numPr>
      </w:pPr>
      <w:r w:rsidRPr="00DA0BD6">
        <w:rPr>
          <w:b/>
          <w:bCs/>
        </w:rPr>
        <w:t>Condition:</w:t>
      </w:r>
      <w:r>
        <w:t xml:space="preserve"> Gas level &gt;= 180.</w:t>
      </w:r>
    </w:p>
    <w:p w14:paraId="2A690263" w14:textId="77777777" w:rsidR="00DA0BD6" w:rsidRDefault="00DA0BD6" w:rsidP="00DA0BD6">
      <w:pPr>
        <w:pStyle w:val="ListParagraph"/>
        <w:numPr>
          <w:ilvl w:val="0"/>
          <w:numId w:val="20"/>
        </w:numPr>
      </w:pPr>
      <w:r w:rsidRPr="00DA0BD6">
        <w:rPr>
          <w:b/>
          <w:bCs/>
        </w:rPr>
        <w:t>Action:</w:t>
      </w:r>
      <w:r>
        <w:t xml:space="preserve"> Turn on LED bulbs and fans at maximum, display "DANGER EXIT FROM ROOM" on LCD.</w:t>
      </w:r>
    </w:p>
    <w:p w14:paraId="5FDC041F" w14:textId="5D003A0B" w:rsidR="00DA0BD6" w:rsidRDefault="00DA0BD6" w:rsidP="00DA0BD6">
      <w:pPr>
        <w:pStyle w:val="Heading4"/>
      </w:pPr>
      <w:r>
        <w:t>Temperature Control for Fans:</w:t>
      </w:r>
    </w:p>
    <w:p w14:paraId="1696F7F9" w14:textId="77777777" w:rsidR="00DA0BD6" w:rsidRDefault="00DA0BD6" w:rsidP="00DA0BD6">
      <w:pPr>
        <w:pStyle w:val="ListParagraph"/>
        <w:numPr>
          <w:ilvl w:val="0"/>
          <w:numId w:val="21"/>
        </w:numPr>
      </w:pPr>
      <w:r w:rsidRPr="00DA0BD6">
        <w:rPr>
          <w:b/>
          <w:bCs/>
        </w:rPr>
        <w:t>Conditions</w:t>
      </w:r>
      <w:r>
        <w:t>:</w:t>
      </w:r>
    </w:p>
    <w:p w14:paraId="38B3D5B6" w14:textId="77777777" w:rsidR="00DA0BD6" w:rsidRDefault="00DA0BD6" w:rsidP="00DA0BD6">
      <w:pPr>
        <w:ind w:firstLine="720"/>
      </w:pPr>
      <w:r>
        <w:t>Temperature between 20 and 30 degrees Celsius.</w:t>
      </w:r>
    </w:p>
    <w:p w14:paraId="661A812E" w14:textId="77777777" w:rsidR="00DA0BD6" w:rsidRDefault="00DA0BD6" w:rsidP="00DA0BD6">
      <w:pPr>
        <w:ind w:left="720"/>
      </w:pPr>
      <w:r>
        <w:t>Temperature between 30 and 45 degrees Celsius.</w:t>
      </w:r>
    </w:p>
    <w:p w14:paraId="21DAA84A" w14:textId="77777777" w:rsidR="00DA0BD6" w:rsidRDefault="00DA0BD6" w:rsidP="00DA0BD6">
      <w:pPr>
        <w:ind w:firstLine="720"/>
      </w:pPr>
      <w:r>
        <w:t>Temperature between 45 and 60 degrees Celsius.</w:t>
      </w:r>
    </w:p>
    <w:p w14:paraId="5C76EBE8" w14:textId="77777777" w:rsidR="00DA0BD6" w:rsidRDefault="00DA0BD6" w:rsidP="00DA0BD6">
      <w:pPr>
        <w:ind w:firstLine="720"/>
      </w:pPr>
      <w:r>
        <w:t>Temperature &lt; 0 degrees Celsius.</w:t>
      </w:r>
    </w:p>
    <w:p w14:paraId="594518FE" w14:textId="77777777" w:rsidR="00DA0BD6" w:rsidRDefault="00DA0BD6" w:rsidP="00DA0BD6">
      <w:pPr>
        <w:ind w:firstLine="720"/>
      </w:pPr>
      <w:r>
        <w:t>Temperature &gt;= 60 degrees Celsius.</w:t>
      </w:r>
    </w:p>
    <w:p w14:paraId="4ADCAFD3" w14:textId="7D064F48" w:rsidR="00DA0BD6" w:rsidRDefault="00DA0BD6" w:rsidP="00DA0BD6">
      <w:pPr>
        <w:pStyle w:val="ListParagraph"/>
        <w:numPr>
          <w:ilvl w:val="0"/>
          <w:numId w:val="21"/>
        </w:numPr>
      </w:pPr>
      <w:r w:rsidRPr="00DA0BD6">
        <w:rPr>
          <w:b/>
          <w:bCs/>
        </w:rPr>
        <w:t>Actions:</w:t>
      </w:r>
      <w:r>
        <w:t xml:space="preserve"> Adjust fans to 25%, 50%, 75%, turn off, and set to maximum, respectively. Display intensity levels on LCD.</w:t>
      </w:r>
      <w:r>
        <w:t xml:space="preserve"> These only apply when someone is in the room.</w:t>
      </w:r>
    </w:p>
    <w:p w14:paraId="59B7F0A2" w14:textId="7EF9AE80" w:rsidR="00DA0BD6" w:rsidRPr="004D612B" w:rsidRDefault="00DA0BD6" w:rsidP="00DA0BD6">
      <w:pPr>
        <w:pStyle w:val="Heading4"/>
        <w:rPr>
          <w:b w:val="0"/>
          <w:bCs w:val="0"/>
          <w:i w:val="0"/>
          <w:iCs w:val="0"/>
        </w:rPr>
      </w:pPr>
      <w:r>
        <w:t>Motion Detected</w:t>
      </w:r>
      <w:r w:rsidR="004D612B">
        <w:t xml:space="preserve"> Near Gates</w:t>
      </w:r>
    </w:p>
    <w:p w14:paraId="00976347" w14:textId="77777777" w:rsidR="00DA0BD6" w:rsidRDefault="00DA0BD6" w:rsidP="004D612B">
      <w:pPr>
        <w:pStyle w:val="ListParagraph"/>
        <w:numPr>
          <w:ilvl w:val="0"/>
          <w:numId w:val="21"/>
        </w:numPr>
      </w:pPr>
      <w:r w:rsidRPr="004D612B">
        <w:rPr>
          <w:b/>
          <w:bCs/>
        </w:rPr>
        <w:t>Condition:</w:t>
      </w:r>
      <w:r>
        <w:t xml:space="preserve"> Motion detected by PIR sensor.</w:t>
      </w:r>
    </w:p>
    <w:p w14:paraId="4AC847E6" w14:textId="77777777" w:rsidR="00DA0BD6" w:rsidRDefault="00DA0BD6" w:rsidP="004D612B">
      <w:pPr>
        <w:pStyle w:val="ListParagraph"/>
        <w:numPr>
          <w:ilvl w:val="0"/>
          <w:numId w:val="21"/>
        </w:numPr>
      </w:pPr>
      <w:r w:rsidRPr="004D612B">
        <w:rPr>
          <w:b/>
          <w:bCs/>
        </w:rPr>
        <w:lastRenderedPageBreak/>
        <w:t>Action</w:t>
      </w:r>
      <w:r>
        <w:t>: Display "Somebody Enter, Gates - OPENING" on LCD, open gate represented by servo motors.</w:t>
      </w:r>
    </w:p>
    <w:p w14:paraId="2CEF122F" w14:textId="2982B70C" w:rsidR="00D63523" w:rsidRDefault="00D63523" w:rsidP="00D63523">
      <w:pPr>
        <w:pStyle w:val="Heading3"/>
      </w:pPr>
      <w:r>
        <w:t xml:space="preserve">User </w:t>
      </w:r>
      <w:r w:rsidR="00DA0BD6">
        <w:t>Interface</w:t>
      </w:r>
    </w:p>
    <w:p w14:paraId="6A9951D7" w14:textId="77777777" w:rsidR="00D63523" w:rsidRDefault="00D63523" w:rsidP="00D63523">
      <w:r>
        <w:t>The LCD display provides a local user interface, offering real-time information on sensor readings and system actions.</w:t>
      </w:r>
    </w:p>
    <w:p w14:paraId="6EBCE024" w14:textId="73453C3A" w:rsidR="00D63523" w:rsidRPr="00D63523" w:rsidRDefault="00D63523" w:rsidP="00D63523">
      <w:r>
        <w:t>In summary, the system continuously monitors the environment through various sensors, processes data using Arduino Uno, adjusts actuators based on predefined logic, communicates with an IoT cloud platform for remote access, and provides real-time feedback to users. The Tinkercad simulation ensures a robust and responsive system before physical implementation.</w:t>
      </w:r>
    </w:p>
    <w:p w14:paraId="68618AC5" w14:textId="552D4D18" w:rsidR="00796423" w:rsidRDefault="00796423" w:rsidP="00796423">
      <w:pPr>
        <w:pStyle w:val="Heading1"/>
      </w:pPr>
      <w:r>
        <w:t>Communication Technologies and Network Topology</w:t>
      </w:r>
    </w:p>
    <w:p w14:paraId="1DB61A31" w14:textId="4C7B44C1" w:rsidR="00C92DAE" w:rsidRDefault="00C92DAE" w:rsidP="00C92DAE">
      <w:pPr>
        <w:pStyle w:val="Heading2"/>
      </w:pPr>
      <w:r>
        <w:t>Physical Layer Communication</w:t>
      </w:r>
    </w:p>
    <w:p w14:paraId="1980B830" w14:textId="285ADC21" w:rsidR="00C92DAE" w:rsidRDefault="00C92DAE" w:rsidP="00C92DAE">
      <w:pPr>
        <w:pStyle w:val="Heading3"/>
      </w:pPr>
      <w:r>
        <w:t>Wireless Communication (Wi-Fi)</w:t>
      </w:r>
    </w:p>
    <w:p w14:paraId="2E11A055" w14:textId="741EA43D" w:rsidR="0042061F" w:rsidRPr="0042061F" w:rsidRDefault="00C92DAE" w:rsidP="0042061F">
      <w:pPr>
        <w:pStyle w:val="ListParagraph"/>
        <w:numPr>
          <w:ilvl w:val="0"/>
          <w:numId w:val="11"/>
        </w:numPr>
        <w:rPr>
          <w:b/>
          <w:bCs/>
        </w:rPr>
      </w:pPr>
      <w:r w:rsidRPr="0042061F">
        <w:rPr>
          <w:b/>
          <w:bCs/>
        </w:rPr>
        <w:t>Flexibility in Component Placement</w:t>
      </w:r>
    </w:p>
    <w:p w14:paraId="7338D030" w14:textId="505027BF" w:rsidR="00C92DAE" w:rsidRPr="0042061F" w:rsidRDefault="00C92DAE" w:rsidP="0042061F">
      <w:pPr>
        <w:ind w:left="720"/>
        <w:rPr>
          <w:b/>
          <w:bCs/>
        </w:rPr>
      </w:pPr>
      <w:r>
        <w:t>In a home automation system, devices such as sensors, actuators, and the central controller (Arduino board) need to be placed strategically. Wi-Fi enables the wireless communication necessary for this flexible placement, eliminating the constraints of physical connections.</w:t>
      </w:r>
    </w:p>
    <w:p w14:paraId="05913482" w14:textId="0CC326E2" w:rsidR="00C92DAE" w:rsidRPr="0042061F" w:rsidRDefault="00C92DAE" w:rsidP="0042061F">
      <w:pPr>
        <w:pStyle w:val="ListParagraph"/>
        <w:numPr>
          <w:ilvl w:val="0"/>
          <w:numId w:val="11"/>
        </w:numPr>
        <w:rPr>
          <w:b/>
          <w:bCs/>
        </w:rPr>
      </w:pPr>
      <w:r w:rsidRPr="0042061F">
        <w:rPr>
          <w:b/>
          <w:bCs/>
        </w:rPr>
        <w:t>User Convenience</w:t>
      </w:r>
    </w:p>
    <w:p w14:paraId="2E980CEF" w14:textId="77777777" w:rsidR="00C92DAE" w:rsidRDefault="00C92DAE" w:rsidP="0042061F">
      <w:pPr>
        <w:ind w:left="720"/>
      </w:pPr>
      <w:r>
        <w:t>Wi-Fi allows users to interact with the system from anywhere within the Wi-Fi network range. This aligns with the user-centric design of a home automation system, providing convenience and accessibility.</w:t>
      </w:r>
    </w:p>
    <w:p w14:paraId="7E28469E" w14:textId="35B754CA" w:rsidR="00C92DAE" w:rsidRPr="0042061F" w:rsidRDefault="00C92DAE" w:rsidP="0042061F">
      <w:pPr>
        <w:pStyle w:val="ListParagraph"/>
        <w:numPr>
          <w:ilvl w:val="0"/>
          <w:numId w:val="11"/>
        </w:numPr>
        <w:rPr>
          <w:b/>
          <w:bCs/>
        </w:rPr>
      </w:pPr>
      <w:r w:rsidRPr="0042061F">
        <w:rPr>
          <w:b/>
          <w:bCs/>
        </w:rPr>
        <w:t>High Data Transfer Rates</w:t>
      </w:r>
    </w:p>
    <w:p w14:paraId="6A2A1980" w14:textId="77777777" w:rsidR="00C92DAE" w:rsidRDefault="00C92DAE" w:rsidP="0042061F">
      <w:pPr>
        <w:ind w:left="720"/>
      </w:pPr>
      <w:r>
        <w:t>The real-time nature of the system, especially in responding to motion detection and adjusting environmental conditions, benefits from Wi-Fi's high data transfer rates. This ensures quick and responsive communication between components.</w:t>
      </w:r>
    </w:p>
    <w:p w14:paraId="7ACF3617" w14:textId="77777777" w:rsidR="0042061F" w:rsidRDefault="0042061F" w:rsidP="0042061F">
      <w:pPr>
        <w:ind w:left="720"/>
      </w:pPr>
    </w:p>
    <w:p w14:paraId="6C213850" w14:textId="77777777" w:rsidR="00C92DAE" w:rsidRDefault="00C92DAE" w:rsidP="00497F70">
      <w:pPr>
        <w:pStyle w:val="Heading2"/>
      </w:pPr>
      <w:r>
        <w:t>Internet Layer Communication:</w:t>
      </w:r>
    </w:p>
    <w:p w14:paraId="586BB9F8" w14:textId="7F368B93" w:rsidR="00C92DAE" w:rsidRDefault="00C92DAE" w:rsidP="00497F70">
      <w:pPr>
        <w:pStyle w:val="Heading3"/>
      </w:pPr>
      <w:r>
        <w:t>Internet Protocol (IP)</w:t>
      </w:r>
    </w:p>
    <w:p w14:paraId="2818B946" w14:textId="1F61A7C5" w:rsidR="00C92DAE" w:rsidRPr="0042061F" w:rsidRDefault="00C92DAE" w:rsidP="0042061F">
      <w:pPr>
        <w:pStyle w:val="ListParagraph"/>
        <w:numPr>
          <w:ilvl w:val="0"/>
          <w:numId w:val="11"/>
        </w:numPr>
        <w:rPr>
          <w:b/>
          <w:bCs/>
        </w:rPr>
      </w:pPr>
      <w:r w:rsidRPr="0042061F">
        <w:rPr>
          <w:b/>
          <w:bCs/>
        </w:rPr>
        <w:t>Widespread Compatibility</w:t>
      </w:r>
    </w:p>
    <w:p w14:paraId="57887C15" w14:textId="77777777" w:rsidR="00C92DAE" w:rsidRDefault="00C92DAE" w:rsidP="0042061F">
      <w:pPr>
        <w:ind w:left="720"/>
      </w:pPr>
      <w:r>
        <w:t>IP is a widely adopted and standardized protocol for communication. It ensures compatibility with existing network infrastructure, routers, and other devices commonly found in homes.</w:t>
      </w:r>
    </w:p>
    <w:p w14:paraId="54AB47AA" w14:textId="006DFBCC" w:rsidR="00C92DAE" w:rsidRPr="0042061F" w:rsidRDefault="00C92DAE" w:rsidP="0042061F">
      <w:pPr>
        <w:pStyle w:val="ListParagraph"/>
        <w:numPr>
          <w:ilvl w:val="0"/>
          <w:numId w:val="11"/>
        </w:numPr>
        <w:rPr>
          <w:b/>
          <w:bCs/>
        </w:rPr>
      </w:pPr>
      <w:r w:rsidRPr="0042061F">
        <w:rPr>
          <w:b/>
          <w:bCs/>
        </w:rPr>
        <w:t>Remote Monitoring and Control</w:t>
      </w:r>
    </w:p>
    <w:p w14:paraId="49E93526" w14:textId="77777777" w:rsidR="00C92DAE" w:rsidRDefault="00C92DAE" w:rsidP="0042061F">
      <w:pPr>
        <w:ind w:left="720"/>
      </w:pPr>
      <w:r>
        <w:lastRenderedPageBreak/>
        <w:t>IP facilitates communication over the internet, enabling users to remotely monitor and control the home automation system. This aligns with the modern expectation of managing home devices from anywhere with an internet connection.</w:t>
      </w:r>
    </w:p>
    <w:p w14:paraId="12A8DE54" w14:textId="166182AD" w:rsidR="00C92DAE" w:rsidRPr="0042061F" w:rsidRDefault="00C92DAE" w:rsidP="00497F70">
      <w:pPr>
        <w:pStyle w:val="Heading2"/>
      </w:pPr>
      <w:r w:rsidRPr="0042061F">
        <w:t>Application Layer Communication</w:t>
      </w:r>
    </w:p>
    <w:p w14:paraId="05B312C1" w14:textId="2D5AE270" w:rsidR="00C92DAE" w:rsidRDefault="00C92DAE" w:rsidP="00497F70">
      <w:pPr>
        <w:pStyle w:val="Heading3"/>
      </w:pPr>
      <w:r>
        <w:t>MQTT (Message Queuing Telemetry Transport)</w:t>
      </w:r>
    </w:p>
    <w:p w14:paraId="439CAD92" w14:textId="2E7F74B5" w:rsidR="00C92DAE" w:rsidRPr="00AB6A2E" w:rsidRDefault="00C92DAE" w:rsidP="00AB6A2E">
      <w:pPr>
        <w:pStyle w:val="ListParagraph"/>
        <w:numPr>
          <w:ilvl w:val="0"/>
          <w:numId w:val="11"/>
        </w:numPr>
        <w:rPr>
          <w:b/>
          <w:bCs/>
        </w:rPr>
      </w:pPr>
      <w:r w:rsidRPr="00AB6A2E">
        <w:rPr>
          <w:b/>
          <w:bCs/>
        </w:rPr>
        <w:t>Efficient and Lightweight</w:t>
      </w:r>
    </w:p>
    <w:p w14:paraId="6CBB8903" w14:textId="77777777" w:rsidR="00C92DAE" w:rsidRDefault="00C92DAE" w:rsidP="00AB6A2E">
      <w:pPr>
        <w:ind w:left="720"/>
      </w:pPr>
      <w:r>
        <w:t>MQTT's lightweight nature is well-suited for the resource-constrained environment of an Arduino-based system. It minimizes the overhead of communication, ensuring efficient data exchange.</w:t>
      </w:r>
    </w:p>
    <w:p w14:paraId="7545CB76" w14:textId="6AAD107A" w:rsidR="00C92DAE" w:rsidRPr="00AB6A2E" w:rsidRDefault="00C92DAE" w:rsidP="00AB6A2E">
      <w:pPr>
        <w:pStyle w:val="ListParagraph"/>
        <w:numPr>
          <w:ilvl w:val="0"/>
          <w:numId w:val="11"/>
        </w:numPr>
        <w:rPr>
          <w:b/>
          <w:bCs/>
        </w:rPr>
      </w:pPr>
      <w:r w:rsidRPr="00AB6A2E">
        <w:rPr>
          <w:b/>
          <w:bCs/>
        </w:rPr>
        <w:t>Publish/Subscribe Model</w:t>
      </w:r>
    </w:p>
    <w:p w14:paraId="119B598B" w14:textId="77777777" w:rsidR="00C92DAE" w:rsidRDefault="00C92DAE" w:rsidP="00AB6A2E">
      <w:pPr>
        <w:ind w:left="720"/>
      </w:pPr>
      <w:r>
        <w:t>The publish/subscribe model of MQTT aligns with the event-driven nature of a home automation system. It allows components to communicate asynchronously, making it suitable for handling diverse events like motion detection, temperature changes, and gas sensor readings.</w:t>
      </w:r>
    </w:p>
    <w:p w14:paraId="5B34CCD6" w14:textId="0C5E1887" w:rsidR="00C92DAE" w:rsidRPr="00AB6A2E" w:rsidRDefault="00C92DAE" w:rsidP="00AB6A2E">
      <w:pPr>
        <w:pStyle w:val="ListParagraph"/>
        <w:numPr>
          <w:ilvl w:val="0"/>
          <w:numId w:val="11"/>
        </w:numPr>
        <w:rPr>
          <w:b/>
          <w:bCs/>
        </w:rPr>
      </w:pPr>
      <w:r w:rsidRPr="00AB6A2E">
        <w:rPr>
          <w:b/>
          <w:bCs/>
        </w:rPr>
        <w:t>Real-time Data Exchange</w:t>
      </w:r>
    </w:p>
    <w:p w14:paraId="13A3044A" w14:textId="77777777" w:rsidR="00C92DAE" w:rsidRDefault="00C92DAE" w:rsidP="00AB6A2E">
      <w:pPr>
        <w:ind w:left="720"/>
      </w:pPr>
      <w:r>
        <w:t>MQTT's capability for real-time data exchange ensures that the system can promptly respond to changing conditions, such as adjusting lighting or fan speed as needed.</w:t>
      </w:r>
    </w:p>
    <w:p w14:paraId="6FE8367D" w14:textId="10DF9E5B" w:rsidR="00C92DAE" w:rsidRDefault="00C92DAE" w:rsidP="00497F70">
      <w:pPr>
        <w:pStyle w:val="Heading2"/>
      </w:pPr>
      <w:r>
        <w:t>Conceptualization of Network Topologies</w:t>
      </w:r>
    </w:p>
    <w:p w14:paraId="40FA00AA" w14:textId="1809798E" w:rsidR="00C92DAE" w:rsidRDefault="00C92DAE" w:rsidP="00497F70">
      <w:pPr>
        <w:pStyle w:val="Heading3"/>
      </w:pPr>
      <w:r>
        <w:t>Star Topology</w:t>
      </w:r>
    </w:p>
    <w:p w14:paraId="46DABE71" w14:textId="0C2C8E93" w:rsidR="00AB6A2E" w:rsidRPr="00AB6A2E" w:rsidRDefault="00AB6A2E" w:rsidP="00AB6A2E">
      <w:pPr>
        <w:pStyle w:val="Heading4"/>
      </w:pPr>
      <w:r w:rsidRPr="00AB6A2E">
        <w:t>Pros</w:t>
      </w:r>
    </w:p>
    <w:p w14:paraId="3DD44FF4" w14:textId="27543A8A" w:rsidR="00C92DAE" w:rsidRPr="00AB6A2E" w:rsidRDefault="00C92DAE" w:rsidP="00AB6A2E">
      <w:pPr>
        <w:pStyle w:val="ListParagraph"/>
        <w:numPr>
          <w:ilvl w:val="0"/>
          <w:numId w:val="11"/>
        </w:numPr>
        <w:rPr>
          <w:b/>
          <w:bCs/>
        </w:rPr>
      </w:pPr>
      <w:r w:rsidRPr="00AB6A2E">
        <w:rPr>
          <w:b/>
          <w:bCs/>
        </w:rPr>
        <w:t>Centralized Control</w:t>
      </w:r>
    </w:p>
    <w:p w14:paraId="04439F0E" w14:textId="3892B25B" w:rsidR="003A2126" w:rsidRDefault="00C92DAE" w:rsidP="004D612B">
      <w:pPr>
        <w:ind w:left="720"/>
      </w:pPr>
      <w:r>
        <w:t>The star topology simplifies control and management by having a central hub (Wi-Fi router or central controller). This is advantageous for a home automation system where centralized monitoring and control enhance user experience and system reliability.</w:t>
      </w:r>
    </w:p>
    <w:p w14:paraId="1C3404F0" w14:textId="65567687" w:rsidR="00C92DAE" w:rsidRPr="00AB6A2E" w:rsidRDefault="00C92DAE" w:rsidP="00AB6A2E">
      <w:pPr>
        <w:pStyle w:val="ListParagraph"/>
        <w:numPr>
          <w:ilvl w:val="0"/>
          <w:numId w:val="11"/>
        </w:numPr>
        <w:rPr>
          <w:b/>
          <w:bCs/>
        </w:rPr>
      </w:pPr>
      <w:r w:rsidRPr="00AB6A2E">
        <w:rPr>
          <w:b/>
          <w:bCs/>
        </w:rPr>
        <w:t>Ease of Installation</w:t>
      </w:r>
    </w:p>
    <w:p w14:paraId="12AE1BAB" w14:textId="77777777" w:rsidR="00C92DAE" w:rsidRDefault="00C92DAE" w:rsidP="00AB6A2E">
      <w:pPr>
        <w:ind w:left="720"/>
      </w:pPr>
      <w:r>
        <w:t>Installation becomes straightforward with each device connecting directly to the central hub. This simplicity is beneficial for a residential setting.</w:t>
      </w:r>
    </w:p>
    <w:p w14:paraId="4EB402B7" w14:textId="5005C511" w:rsidR="00497F70" w:rsidRPr="00497F70" w:rsidRDefault="00497F70" w:rsidP="00AB6A2E">
      <w:pPr>
        <w:pStyle w:val="Heading4"/>
      </w:pPr>
      <w:r w:rsidRPr="00497F70">
        <w:t>Cons</w:t>
      </w:r>
    </w:p>
    <w:p w14:paraId="7F717DCD" w14:textId="567954AA" w:rsidR="00497F70" w:rsidRPr="00AB6A2E" w:rsidRDefault="00497F70" w:rsidP="00AB6A2E">
      <w:pPr>
        <w:pStyle w:val="ListParagraph"/>
        <w:numPr>
          <w:ilvl w:val="0"/>
          <w:numId w:val="11"/>
        </w:numPr>
        <w:rPr>
          <w:b/>
          <w:bCs/>
        </w:rPr>
      </w:pPr>
      <w:r w:rsidRPr="00AB6A2E">
        <w:rPr>
          <w:b/>
          <w:bCs/>
        </w:rPr>
        <w:t>Single Point of Failure</w:t>
      </w:r>
    </w:p>
    <w:p w14:paraId="33FF7E41" w14:textId="3FF40D72" w:rsidR="00497F70" w:rsidRDefault="00497F70" w:rsidP="00AB6A2E">
      <w:pPr>
        <w:ind w:left="720"/>
      </w:pPr>
      <w:r>
        <w:t>The central hub represents a single point of failure. If the central hub (Wi-Fi router or central controller) malfunctions, the entire system may be affected.</w:t>
      </w:r>
    </w:p>
    <w:p w14:paraId="3C68369A" w14:textId="3E89086A" w:rsidR="00C92DAE" w:rsidRDefault="00C92DAE" w:rsidP="00497F70">
      <w:pPr>
        <w:pStyle w:val="Heading3"/>
      </w:pPr>
      <w:r>
        <w:lastRenderedPageBreak/>
        <w:t>Mesh Topology</w:t>
      </w:r>
    </w:p>
    <w:p w14:paraId="68A743FD" w14:textId="221ED233" w:rsidR="00AB6A2E" w:rsidRPr="00AB6A2E" w:rsidRDefault="00AB6A2E" w:rsidP="00AB6A2E">
      <w:pPr>
        <w:pStyle w:val="Heading4"/>
      </w:pPr>
      <w:r>
        <w:t>Pros</w:t>
      </w:r>
    </w:p>
    <w:p w14:paraId="7FF016B9" w14:textId="430C516F" w:rsidR="00C92DAE" w:rsidRPr="00AB6A2E" w:rsidRDefault="00C92DAE" w:rsidP="00AB6A2E">
      <w:pPr>
        <w:pStyle w:val="ListParagraph"/>
        <w:numPr>
          <w:ilvl w:val="0"/>
          <w:numId w:val="11"/>
        </w:numPr>
        <w:rPr>
          <w:b/>
          <w:bCs/>
        </w:rPr>
      </w:pPr>
      <w:r w:rsidRPr="00AB6A2E">
        <w:rPr>
          <w:b/>
          <w:bCs/>
        </w:rPr>
        <w:t>Redundancy and Fault Tolerance</w:t>
      </w:r>
    </w:p>
    <w:p w14:paraId="38A4BC35" w14:textId="77777777" w:rsidR="00C92DAE" w:rsidRDefault="00C92DAE" w:rsidP="00AB6A2E">
      <w:pPr>
        <w:ind w:left="720"/>
      </w:pPr>
      <w:r>
        <w:t>In a home automation system, ensuring reliability is crucial. A mesh topology offers redundancy and fault tolerance, allowing the system to adapt to device failures or environmental changes without a single point of failure.</w:t>
      </w:r>
    </w:p>
    <w:p w14:paraId="60856C30" w14:textId="00E05F7A" w:rsidR="00C92DAE" w:rsidRPr="00AB6A2E" w:rsidRDefault="00C92DAE" w:rsidP="00AB6A2E">
      <w:pPr>
        <w:pStyle w:val="ListParagraph"/>
        <w:numPr>
          <w:ilvl w:val="0"/>
          <w:numId w:val="11"/>
        </w:numPr>
        <w:rPr>
          <w:b/>
          <w:bCs/>
        </w:rPr>
      </w:pPr>
      <w:r w:rsidRPr="00AB6A2E">
        <w:rPr>
          <w:b/>
          <w:bCs/>
        </w:rPr>
        <w:t>Self-healing Capabilities</w:t>
      </w:r>
    </w:p>
    <w:p w14:paraId="79944F84" w14:textId="77777777" w:rsidR="00C92DAE" w:rsidRDefault="00C92DAE" w:rsidP="00AB6A2E">
      <w:pPr>
        <w:ind w:left="720"/>
      </w:pPr>
      <w:r>
        <w:t>Mesh topologies support self-healing, enabling the system to find alternative communication routes if one pathway becomes compromised. This is valuable for maintaining continuous system operation.</w:t>
      </w:r>
    </w:p>
    <w:p w14:paraId="4DB08B13" w14:textId="305BE24F" w:rsidR="00497F70" w:rsidRPr="00497F70" w:rsidRDefault="00497F70" w:rsidP="00AB6A2E">
      <w:pPr>
        <w:pStyle w:val="Heading4"/>
      </w:pPr>
      <w:r w:rsidRPr="00497F70">
        <w:t>Cons</w:t>
      </w:r>
    </w:p>
    <w:p w14:paraId="511A6576" w14:textId="6A509473" w:rsidR="00497F70" w:rsidRPr="00AB6A2E" w:rsidRDefault="00497F70" w:rsidP="00AB6A2E">
      <w:pPr>
        <w:pStyle w:val="ListParagraph"/>
        <w:numPr>
          <w:ilvl w:val="0"/>
          <w:numId w:val="11"/>
        </w:numPr>
        <w:rPr>
          <w:b/>
          <w:bCs/>
        </w:rPr>
      </w:pPr>
      <w:r w:rsidRPr="00AB6A2E">
        <w:rPr>
          <w:b/>
          <w:bCs/>
        </w:rPr>
        <w:t>Complexity</w:t>
      </w:r>
    </w:p>
    <w:p w14:paraId="7CB333A2" w14:textId="77777777" w:rsidR="00497F70" w:rsidRDefault="00497F70" w:rsidP="00AB6A2E">
      <w:pPr>
        <w:ind w:left="720"/>
      </w:pPr>
      <w:r>
        <w:t>Mesh topologies can become complex to install and maintain as the number of devices increases. Managing the connections and ensuring proper communication pathways may require additional effort.</w:t>
      </w:r>
    </w:p>
    <w:p w14:paraId="42EAFBEB" w14:textId="16D76918" w:rsidR="00497F70" w:rsidRPr="00AB6A2E" w:rsidRDefault="00497F70" w:rsidP="00AB6A2E">
      <w:pPr>
        <w:pStyle w:val="ListParagraph"/>
        <w:numPr>
          <w:ilvl w:val="0"/>
          <w:numId w:val="11"/>
        </w:numPr>
        <w:rPr>
          <w:b/>
          <w:bCs/>
        </w:rPr>
      </w:pPr>
      <w:r w:rsidRPr="00AB6A2E">
        <w:rPr>
          <w:b/>
          <w:bCs/>
        </w:rPr>
        <w:t>Cost</w:t>
      </w:r>
    </w:p>
    <w:p w14:paraId="3E1AC59E" w14:textId="4BCF4395" w:rsidR="00497F70" w:rsidRDefault="00497F70" w:rsidP="00AB6A2E">
      <w:pPr>
        <w:ind w:left="720"/>
      </w:pPr>
      <w:r>
        <w:t>Implementing a full mesh topology with numerous interconnected devices might incur higher costs, particularly in terms of hardware.</w:t>
      </w:r>
    </w:p>
    <w:p w14:paraId="49BB723D" w14:textId="2A149D75" w:rsidR="00C92DAE" w:rsidRDefault="00C92DAE" w:rsidP="00497F70">
      <w:pPr>
        <w:pStyle w:val="Heading3"/>
      </w:pPr>
      <w:r>
        <w:t>Hybrid Topology (Star-Mesh)</w:t>
      </w:r>
    </w:p>
    <w:p w14:paraId="70DE8DC0" w14:textId="18291480" w:rsidR="00AB6A2E" w:rsidRPr="00AB6A2E" w:rsidRDefault="00AB6A2E" w:rsidP="00AB6A2E">
      <w:pPr>
        <w:pStyle w:val="Heading4"/>
      </w:pPr>
      <w:r>
        <w:t>Pros</w:t>
      </w:r>
    </w:p>
    <w:p w14:paraId="188C9B41" w14:textId="57783DD0" w:rsidR="00C92DAE" w:rsidRPr="00AB6A2E" w:rsidRDefault="00C92DAE" w:rsidP="00AB6A2E">
      <w:pPr>
        <w:pStyle w:val="ListParagraph"/>
        <w:numPr>
          <w:ilvl w:val="0"/>
          <w:numId w:val="11"/>
        </w:numPr>
        <w:rPr>
          <w:b/>
          <w:bCs/>
        </w:rPr>
      </w:pPr>
      <w:r w:rsidRPr="00AB6A2E">
        <w:rPr>
          <w:b/>
          <w:bCs/>
        </w:rPr>
        <w:t>Balanced Approach</w:t>
      </w:r>
    </w:p>
    <w:p w14:paraId="6A83C226" w14:textId="672867FA" w:rsidR="003A2126" w:rsidRDefault="00C92DAE" w:rsidP="004D612B">
      <w:pPr>
        <w:ind w:left="720"/>
      </w:pPr>
      <w:r>
        <w:t>A hybrid topology combines the simplicity of star topology with the redundancy of mesh topology, providing a balanced approach. This allows for flexibility in design, accommodating the specific needs of different areas within the home.</w:t>
      </w:r>
    </w:p>
    <w:p w14:paraId="58553CC5" w14:textId="7723C447" w:rsidR="00C92DAE" w:rsidRPr="00AB6A2E" w:rsidRDefault="00C92DAE" w:rsidP="00AB6A2E">
      <w:pPr>
        <w:pStyle w:val="ListParagraph"/>
        <w:numPr>
          <w:ilvl w:val="0"/>
          <w:numId w:val="11"/>
        </w:numPr>
        <w:rPr>
          <w:b/>
          <w:bCs/>
        </w:rPr>
      </w:pPr>
      <w:r w:rsidRPr="00AB6A2E">
        <w:rPr>
          <w:b/>
          <w:bCs/>
        </w:rPr>
        <w:t>Optimized for Different Environments</w:t>
      </w:r>
    </w:p>
    <w:p w14:paraId="59093DD6" w14:textId="77777777" w:rsidR="00C92DAE" w:rsidRDefault="00C92DAE" w:rsidP="00AB6A2E">
      <w:pPr>
        <w:ind w:left="720"/>
      </w:pPr>
      <w:r>
        <w:t>Different areas of a home may have varying requirements. A hybrid topology enables optimization, ensuring that the network architecture aligns with the unique characteristics of each environment.</w:t>
      </w:r>
    </w:p>
    <w:p w14:paraId="43F7E6DB" w14:textId="55F50739" w:rsidR="00497F70" w:rsidRPr="00497F70" w:rsidRDefault="00497F70" w:rsidP="00AB6A2E">
      <w:pPr>
        <w:pStyle w:val="Heading4"/>
      </w:pPr>
      <w:r w:rsidRPr="00497F70">
        <w:t>Cons</w:t>
      </w:r>
    </w:p>
    <w:p w14:paraId="18603B59" w14:textId="3422ECC6" w:rsidR="00497F70" w:rsidRPr="00AB6A2E" w:rsidRDefault="00497F70" w:rsidP="00AB6A2E">
      <w:pPr>
        <w:pStyle w:val="ListParagraph"/>
        <w:numPr>
          <w:ilvl w:val="0"/>
          <w:numId w:val="11"/>
        </w:numPr>
        <w:rPr>
          <w:b/>
          <w:bCs/>
        </w:rPr>
      </w:pPr>
      <w:r w:rsidRPr="00AB6A2E">
        <w:rPr>
          <w:b/>
          <w:bCs/>
        </w:rPr>
        <w:t>Balancing Act</w:t>
      </w:r>
    </w:p>
    <w:p w14:paraId="4DCA4335" w14:textId="3ED18C5D" w:rsidR="00497F70" w:rsidRDefault="00497F70" w:rsidP="00AB6A2E">
      <w:pPr>
        <w:ind w:left="720"/>
      </w:pPr>
      <w:r>
        <w:t>While a hybrid topology provides a balance between simplicity and redundancy, finding the optimal balance can be challenging. Designing and maintaining such a topology may require careful consideration.</w:t>
      </w:r>
    </w:p>
    <w:p w14:paraId="529626A3" w14:textId="44AC4E61" w:rsidR="00C92DAE" w:rsidRDefault="00C92DAE" w:rsidP="00497F70">
      <w:pPr>
        <w:pStyle w:val="Heading3"/>
      </w:pPr>
      <w:r>
        <w:lastRenderedPageBreak/>
        <w:t>Internet of Things (IoT) Cloud Integration:</w:t>
      </w:r>
    </w:p>
    <w:p w14:paraId="7B3B5CA7" w14:textId="47422F3D" w:rsidR="00AB6A2E" w:rsidRPr="00AB6A2E" w:rsidRDefault="00AB6A2E" w:rsidP="00AB6A2E">
      <w:pPr>
        <w:pStyle w:val="Heading4"/>
      </w:pPr>
      <w:r>
        <w:t>Pros</w:t>
      </w:r>
    </w:p>
    <w:p w14:paraId="40D68B61" w14:textId="4B718807" w:rsidR="00C92DAE" w:rsidRPr="00AB6A2E" w:rsidRDefault="00C92DAE" w:rsidP="00AB6A2E">
      <w:pPr>
        <w:pStyle w:val="ListParagraph"/>
        <w:numPr>
          <w:ilvl w:val="0"/>
          <w:numId w:val="11"/>
        </w:numPr>
        <w:rPr>
          <w:b/>
          <w:bCs/>
        </w:rPr>
      </w:pPr>
      <w:r w:rsidRPr="00AB6A2E">
        <w:rPr>
          <w:b/>
          <w:bCs/>
        </w:rPr>
        <w:t>Scalability and Remote Access</w:t>
      </w:r>
    </w:p>
    <w:p w14:paraId="01ADCF46" w14:textId="77777777" w:rsidR="00C92DAE" w:rsidRDefault="00C92DAE" w:rsidP="00AB6A2E">
      <w:pPr>
        <w:ind w:left="720"/>
      </w:pPr>
      <w:r>
        <w:t>Integrating the home automation system with IoT cloud platforms allows for scalability and remote access. It facilitates the storage of data, enables data analytics, and supports machine learning for intelligent automation. This is particularly valuable for expanding the system's capabilities.</w:t>
      </w:r>
    </w:p>
    <w:p w14:paraId="79260005" w14:textId="7AB28AAA" w:rsidR="00C92DAE" w:rsidRPr="00AB6A2E" w:rsidRDefault="00C92DAE" w:rsidP="00AB6A2E">
      <w:pPr>
        <w:pStyle w:val="ListParagraph"/>
        <w:numPr>
          <w:ilvl w:val="0"/>
          <w:numId w:val="11"/>
        </w:numPr>
        <w:rPr>
          <w:b/>
          <w:bCs/>
        </w:rPr>
      </w:pPr>
      <w:r w:rsidRPr="00AB6A2E">
        <w:rPr>
          <w:b/>
          <w:bCs/>
        </w:rPr>
        <w:t>Cross-device Compatibility</w:t>
      </w:r>
    </w:p>
    <w:p w14:paraId="41DBBA17" w14:textId="77777777" w:rsidR="00C92DAE" w:rsidRDefault="00C92DAE" w:rsidP="00AB6A2E">
      <w:pPr>
        <w:ind w:left="720"/>
      </w:pPr>
      <w:r>
        <w:t>Cloud integration enhances cross-device compatibility, allowing users to interact with the system using different devices (e.g., smartphones, tablets, computers) seamlessly.</w:t>
      </w:r>
    </w:p>
    <w:p w14:paraId="76E35010" w14:textId="03ADB8F9" w:rsidR="00497F70" w:rsidRPr="00497F70" w:rsidRDefault="00497F70" w:rsidP="00AB6A2E">
      <w:pPr>
        <w:pStyle w:val="Heading4"/>
      </w:pPr>
      <w:r w:rsidRPr="00497F70">
        <w:t>Cons</w:t>
      </w:r>
    </w:p>
    <w:p w14:paraId="0F8D74A8" w14:textId="517EAC88" w:rsidR="00497F70" w:rsidRPr="00AB6A2E" w:rsidRDefault="00497F70" w:rsidP="00AB6A2E">
      <w:pPr>
        <w:pStyle w:val="ListParagraph"/>
        <w:numPr>
          <w:ilvl w:val="0"/>
          <w:numId w:val="11"/>
        </w:numPr>
        <w:rPr>
          <w:b/>
          <w:bCs/>
        </w:rPr>
      </w:pPr>
      <w:r w:rsidRPr="00AB6A2E">
        <w:rPr>
          <w:b/>
          <w:bCs/>
        </w:rPr>
        <w:t>Dependence on Internet Connectivity</w:t>
      </w:r>
    </w:p>
    <w:p w14:paraId="40C10E9F" w14:textId="77777777" w:rsidR="00497F70" w:rsidRDefault="00497F70" w:rsidP="00AB6A2E">
      <w:pPr>
        <w:ind w:left="720"/>
      </w:pPr>
      <w:r>
        <w:t>IoT cloud integration relies on internet connectivity. If there is a network outage or the internet is not available, remote access and cloud-dependent functionalities may be affected.</w:t>
      </w:r>
    </w:p>
    <w:p w14:paraId="3BD4E82F" w14:textId="624B3B12" w:rsidR="00497F70" w:rsidRPr="00AB6A2E" w:rsidRDefault="00497F70" w:rsidP="00AB6A2E">
      <w:pPr>
        <w:pStyle w:val="ListParagraph"/>
        <w:numPr>
          <w:ilvl w:val="0"/>
          <w:numId w:val="11"/>
        </w:numPr>
        <w:rPr>
          <w:b/>
          <w:bCs/>
        </w:rPr>
      </w:pPr>
      <w:r w:rsidRPr="00AB6A2E">
        <w:rPr>
          <w:b/>
          <w:bCs/>
        </w:rPr>
        <w:t>Privacy Concerns</w:t>
      </w:r>
    </w:p>
    <w:p w14:paraId="1563AFD8" w14:textId="71DC2D83" w:rsidR="00497F70" w:rsidRDefault="00497F70" w:rsidP="00AB6A2E">
      <w:pPr>
        <w:ind w:left="720"/>
      </w:pPr>
      <w:r>
        <w:t>Storing data in the cloud raises privacy concerns. Some users may be apprehensive about their home automation data being stored on external servers.</w:t>
      </w:r>
    </w:p>
    <w:p w14:paraId="76F8C19F" w14:textId="5E07C43A" w:rsidR="00C92DAE" w:rsidRDefault="00C92DAE" w:rsidP="00AB6A2E">
      <w:pPr>
        <w:pStyle w:val="Heading2"/>
      </w:pPr>
      <w:r>
        <w:t>Conclusion</w:t>
      </w:r>
    </w:p>
    <w:p w14:paraId="5F6B10B3" w14:textId="6A2D764C" w:rsidR="00FA3CAD" w:rsidRDefault="00C92DAE" w:rsidP="008F3D1D">
      <w:r>
        <w:t>The chosen communication technologies and network topologies are specifically tailored to the requirements and characteristics of a home automation system. Wi-Fi ensures flexible communication between components, IP provides compatibility and remote accessibility, and MQTT offers lightweight and real-time communication. The selected star, mesh, hybrid, and cloud/edge topologies balance simplicity, redundancy, scalability, and responsiveness, making them well-suited for deployment in real-world home environments</w:t>
      </w:r>
    </w:p>
    <w:p w14:paraId="227B1843" w14:textId="77777777" w:rsidR="004D612B" w:rsidRDefault="004D612B" w:rsidP="008F3D1D"/>
    <w:p w14:paraId="4108F9D9" w14:textId="535F0568" w:rsidR="004D612B" w:rsidRDefault="004D612B" w:rsidP="004D612B">
      <w:pPr>
        <w:pStyle w:val="Heading1"/>
      </w:pPr>
      <w:r>
        <w:t>Analysis Of Power Consumption</w:t>
      </w:r>
    </w:p>
    <w:p w14:paraId="7798B956" w14:textId="5F9F7448" w:rsidR="004D612B" w:rsidRDefault="004D612B" w:rsidP="004D612B">
      <w:pPr>
        <w:pStyle w:val="Heading2"/>
      </w:pPr>
      <w:r>
        <w:t>Ultrasonic Senso</w:t>
      </w:r>
      <w:r>
        <w:t>r</w:t>
      </w:r>
    </w:p>
    <w:p w14:paraId="796DC277" w14:textId="104FFA54" w:rsidR="004D612B" w:rsidRDefault="004D612B" w:rsidP="004D612B">
      <w:pPr>
        <w:pStyle w:val="Heading3"/>
      </w:pPr>
      <w:r>
        <w:t>Power Consumption Analysis</w:t>
      </w:r>
    </w:p>
    <w:p w14:paraId="02CA50DC" w14:textId="77777777" w:rsidR="004D612B" w:rsidRDefault="004D612B" w:rsidP="004D612B">
      <w:r>
        <w:t>The HC-SR04 ultrasonic sensor has low power consumption during idle and higher consumption during pulse transmission.</w:t>
      </w:r>
    </w:p>
    <w:p w14:paraId="268CC4B1" w14:textId="77777777" w:rsidR="004D612B" w:rsidRDefault="004D612B" w:rsidP="004D612B">
      <w:r>
        <w:t>Typically consumes around 15mA during an active pulse.</w:t>
      </w:r>
    </w:p>
    <w:p w14:paraId="39E35F68" w14:textId="1CA31A2F" w:rsidR="004D612B" w:rsidRDefault="004D612B" w:rsidP="004D612B">
      <w:pPr>
        <w:pStyle w:val="Heading3"/>
      </w:pPr>
      <w:r>
        <w:lastRenderedPageBreak/>
        <w:t>Optimal Power Consumption Approach</w:t>
      </w:r>
    </w:p>
    <w:p w14:paraId="5CB8B09F" w14:textId="30A5921C" w:rsidR="004D612B" w:rsidRDefault="004D612B" w:rsidP="004D612B">
      <w:r>
        <w:t>Implement a low duty cycle for trigger pulses to minimize active periods.</w:t>
      </w:r>
      <w:r>
        <w:t xml:space="preserve"> </w:t>
      </w:r>
      <w:r>
        <w:t>Utilize the sensor only when distance measurements are needed, then put it in a low-power state.</w:t>
      </w:r>
    </w:p>
    <w:p w14:paraId="345CBD4C" w14:textId="21BF7822" w:rsidR="004D612B" w:rsidRDefault="004D612B" w:rsidP="004D612B">
      <w:pPr>
        <w:pStyle w:val="Heading2"/>
      </w:pPr>
      <w:r>
        <w:t>Gas Sensor (MQ Series)</w:t>
      </w:r>
    </w:p>
    <w:p w14:paraId="2125F48A" w14:textId="1B765C6C" w:rsidR="004D612B" w:rsidRDefault="004D612B" w:rsidP="008C4240">
      <w:pPr>
        <w:pStyle w:val="Heading3"/>
      </w:pPr>
      <w:r>
        <w:t>Power Consumption Analysis</w:t>
      </w:r>
    </w:p>
    <w:p w14:paraId="075DCC83" w14:textId="76C33760" w:rsidR="004D612B" w:rsidRDefault="004D612B" w:rsidP="004D612B">
      <w:r>
        <w:t>MQ gas sensors, during the warm-up phase, can consume around 900mW.</w:t>
      </w:r>
      <w:r w:rsidR="008C4240">
        <w:t xml:space="preserve"> </w:t>
      </w:r>
      <w:r>
        <w:t>Continuous operation at a stable temperature consumes a lower but non-negligible amount.</w:t>
      </w:r>
    </w:p>
    <w:p w14:paraId="01370DA0" w14:textId="27E61F8A" w:rsidR="004D612B" w:rsidRDefault="004D612B" w:rsidP="004D612B">
      <w:pPr>
        <w:pStyle w:val="Heading3"/>
      </w:pPr>
      <w:r>
        <w:t>Optimal Power Consumption Approach</w:t>
      </w:r>
    </w:p>
    <w:p w14:paraId="334D86C2" w14:textId="70C4CC44" w:rsidR="004D612B" w:rsidRDefault="004D612B" w:rsidP="004D612B">
      <w:r>
        <w:t>Activate the sensor only during specific time intervals for periodic readings.</w:t>
      </w:r>
      <w:r w:rsidR="008C4240">
        <w:t xml:space="preserve"> </w:t>
      </w:r>
      <w:r>
        <w:t xml:space="preserve">Implement a warm-up routine only when </w:t>
      </w:r>
      <w:r w:rsidR="008C4240">
        <w:t>reading is</w:t>
      </w:r>
      <w:r>
        <w:t xml:space="preserve"> required, then power off to conserve energy.</w:t>
      </w:r>
    </w:p>
    <w:p w14:paraId="4037A16F" w14:textId="45470A9C" w:rsidR="004D612B" w:rsidRDefault="004D612B" w:rsidP="008C4240">
      <w:pPr>
        <w:pStyle w:val="Heading2"/>
      </w:pPr>
      <w:r>
        <w:t>Temperature Sensor (</w:t>
      </w:r>
      <w:r w:rsidR="008C4240">
        <w:t>TMP36</w:t>
      </w:r>
      <w:r>
        <w:t>)</w:t>
      </w:r>
    </w:p>
    <w:p w14:paraId="77F4409F" w14:textId="353768E4" w:rsidR="008C4240" w:rsidRDefault="008C4240" w:rsidP="008C4240">
      <w:pPr>
        <w:pStyle w:val="Heading3"/>
      </w:pPr>
      <w:r>
        <w:t>Power Consumption Analysis</w:t>
      </w:r>
    </w:p>
    <w:p w14:paraId="2D83C397" w14:textId="71EA4CF9" w:rsidR="008C4240" w:rsidRDefault="008C4240" w:rsidP="008C4240">
      <w:r>
        <w:t>The TMP36 is a low-power analog temperature sensor.</w:t>
      </w:r>
      <w:r>
        <w:t xml:space="preserve"> </w:t>
      </w:r>
      <w:r>
        <w:t>It typically consumes around 50 µA to 100 µA during active operation.</w:t>
      </w:r>
    </w:p>
    <w:p w14:paraId="38EB89DC" w14:textId="0462E60B" w:rsidR="008C4240" w:rsidRDefault="008C4240" w:rsidP="008C4240">
      <w:pPr>
        <w:pStyle w:val="Heading3"/>
      </w:pPr>
      <w:r>
        <w:t>Optimal Power Consumption Approach</w:t>
      </w:r>
    </w:p>
    <w:p w14:paraId="782D01F9" w14:textId="20647A1B" w:rsidR="004D612B" w:rsidRDefault="008C4240" w:rsidP="008C4240">
      <w:r>
        <w:t>Read temperature values at larger intervals based on the system's thermal dynamics.</w:t>
      </w:r>
      <w:r>
        <w:t xml:space="preserve"> </w:t>
      </w:r>
      <w:r>
        <w:t>Implement a sleep mode between readings to minimize continuous power consumption.</w:t>
      </w:r>
    </w:p>
    <w:p w14:paraId="1E09FB42" w14:textId="675433C5" w:rsidR="004D612B" w:rsidRDefault="004D612B" w:rsidP="008C4240">
      <w:pPr>
        <w:pStyle w:val="Heading2"/>
      </w:pPr>
      <w:r>
        <w:t>Light Sensor (Photoresistor):</w:t>
      </w:r>
    </w:p>
    <w:p w14:paraId="07FBA9A2" w14:textId="1F32295B" w:rsidR="004D612B" w:rsidRDefault="004D612B" w:rsidP="008C4240">
      <w:pPr>
        <w:pStyle w:val="Heading3"/>
      </w:pPr>
      <w:r>
        <w:t>Power Consumption Analysis</w:t>
      </w:r>
    </w:p>
    <w:p w14:paraId="5CA75B94" w14:textId="77777777" w:rsidR="004D612B" w:rsidRDefault="004D612B" w:rsidP="004D612B">
      <w:r>
        <w:t>Photoresistors are passive components and consume negligible power, typically around a few milliwatts.</w:t>
      </w:r>
    </w:p>
    <w:p w14:paraId="608ABB4B" w14:textId="45AE22EC" w:rsidR="004D612B" w:rsidRDefault="004D612B" w:rsidP="004D612B">
      <w:pPr>
        <w:pStyle w:val="Heading3"/>
      </w:pPr>
      <w:r>
        <w:t>Optimal Power Consumption Approach</w:t>
      </w:r>
    </w:p>
    <w:p w14:paraId="45400E1A" w14:textId="77777777" w:rsidR="004D612B" w:rsidRDefault="004D612B" w:rsidP="004D612B">
      <w:r>
        <w:t>No specific optimization is required for photoresistors.</w:t>
      </w:r>
    </w:p>
    <w:p w14:paraId="4569DDD3" w14:textId="76CCEBC2" w:rsidR="004D612B" w:rsidRDefault="004D612B" w:rsidP="008C4240">
      <w:pPr>
        <w:pStyle w:val="Heading2"/>
      </w:pPr>
      <w:r>
        <w:t>Passive Infrared (PIR) Sensor</w:t>
      </w:r>
    </w:p>
    <w:p w14:paraId="22360FBA" w14:textId="69EA4DA0" w:rsidR="004D612B" w:rsidRDefault="004D612B" w:rsidP="004D612B">
      <w:pPr>
        <w:pStyle w:val="Heading3"/>
      </w:pPr>
      <w:r>
        <w:t>Power Consumption Analysis</w:t>
      </w:r>
    </w:p>
    <w:p w14:paraId="0F062525" w14:textId="77777777" w:rsidR="004D612B" w:rsidRDefault="004D612B" w:rsidP="004D612B">
      <w:r>
        <w:t>PIR sensors are generally low-power devices, consuming a small amount of power during detection.</w:t>
      </w:r>
    </w:p>
    <w:p w14:paraId="171FD0EC" w14:textId="783CEB23" w:rsidR="004D612B" w:rsidRDefault="004D612B" w:rsidP="004D612B">
      <w:pPr>
        <w:pStyle w:val="Heading3"/>
      </w:pPr>
      <w:r>
        <w:t>Optimal Power Consumption Approach</w:t>
      </w:r>
    </w:p>
    <w:p w14:paraId="76EB34A0" w14:textId="59A0716A" w:rsidR="004D612B" w:rsidRDefault="004D612B" w:rsidP="004D612B">
      <w:r>
        <w:t>Implement a sleep mode during periods of inactivity.</w:t>
      </w:r>
      <w:r w:rsidR="008C4240">
        <w:t xml:space="preserve"> </w:t>
      </w:r>
      <w:r>
        <w:t>Adjust the sensitivity and detection range to minimize false triggers, reducing unnecessary power consumption.</w:t>
      </w:r>
    </w:p>
    <w:p w14:paraId="45D81B1D" w14:textId="77777777" w:rsidR="008C4240" w:rsidRDefault="008C4240" w:rsidP="004D612B"/>
    <w:p w14:paraId="065126D1" w14:textId="77777777" w:rsidR="008C4240" w:rsidRDefault="008C4240" w:rsidP="004D612B"/>
    <w:p w14:paraId="384ED44A" w14:textId="12BB4BFD" w:rsidR="004D612B" w:rsidRDefault="004D612B" w:rsidP="008C4240">
      <w:pPr>
        <w:pStyle w:val="Heading2"/>
      </w:pPr>
      <w:r>
        <w:lastRenderedPageBreak/>
        <w:t>Servo Motors</w:t>
      </w:r>
    </w:p>
    <w:p w14:paraId="4332DF98" w14:textId="7DADE1C5" w:rsidR="004D612B" w:rsidRDefault="004D612B" w:rsidP="008C4240">
      <w:pPr>
        <w:pStyle w:val="Heading3"/>
      </w:pPr>
      <w:r>
        <w:t>Power Consumption Analysis</w:t>
      </w:r>
    </w:p>
    <w:p w14:paraId="00079A46" w14:textId="77777777" w:rsidR="008C4240" w:rsidRDefault="004D612B" w:rsidP="004D612B">
      <w:r>
        <w:t>Servo motors can consume varying power based on load and movement duration.</w:t>
      </w:r>
      <w:r w:rsidR="008C4240">
        <w:t xml:space="preserve"> </w:t>
      </w:r>
    </w:p>
    <w:p w14:paraId="7BD74AD3" w14:textId="6C792EDC" w:rsidR="004D612B" w:rsidRDefault="004D612B" w:rsidP="008C4240">
      <w:pPr>
        <w:pStyle w:val="Heading3"/>
      </w:pPr>
      <w:r>
        <w:t>Optimal Power Consumption Approac</w:t>
      </w:r>
      <w:r w:rsidR="008C4240">
        <w:t>h</w:t>
      </w:r>
    </w:p>
    <w:p w14:paraId="7A7166AF" w14:textId="48991932" w:rsidR="004D612B" w:rsidRDefault="004D612B" w:rsidP="004D612B">
      <w:r>
        <w:t>Minimize the duration of servo movement to reduce power consumption.</w:t>
      </w:r>
      <w:r w:rsidR="008C4240">
        <w:t xml:space="preserve"> </w:t>
      </w:r>
      <w:r>
        <w:t>Implement a sleep or idle state for the servo motors when not in use.</w:t>
      </w:r>
    </w:p>
    <w:p w14:paraId="6B7D3B69" w14:textId="5620BAC0" w:rsidR="004D612B" w:rsidRDefault="004D612B" w:rsidP="008C4240">
      <w:pPr>
        <w:pStyle w:val="Heading2"/>
      </w:pPr>
      <w:r>
        <w:t>LCD Display</w:t>
      </w:r>
    </w:p>
    <w:p w14:paraId="164C52FB" w14:textId="6ADA27FA" w:rsidR="004D612B" w:rsidRDefault="004D612B" w:rsidP="008C4240">
      <w:pPr>
        <w:pStyle w:val="Heading3"/>
      </w:pPr>
      <w:r>
        <w:t>Power Consumption Analysis</w:t>
      </w:r>
    </w:p>
    <w:p w14:paraId="09181CB0" w14:textId="77777777" w:rsidR="004D612B" w:rsidRDefault="004D612B" w:rsidP="004D612B">
      <w:r>
        <w:t>LCD displays consume power based on brightness and active pixels.</w:t>
      </w:r>
    </w:p>
    <w:p w14:paraId="17F46B9E" w14:textId="4E3C8BD8" w:rsidR="004D612B" w:rsidRDefault="004D612B" w:rsidP="008C4240">
      <w:pPr>
        <w:pStyle w:val="Heading3"/>
      </w:pPr>
      <w:r>
        <w:t>Optimal Power Consumption Approach:</w:t>
      </w:r>
    </w:p>
    <w:p w14:paraId="7452C8A1" w14:textId="5ABEFC08" w:rsidR="004D612B" w:rsidRDefault="004D612B" w:rsidP="004D612B">
      <w:r>
        <w:t>Adjust the display brightness based on ambient light conditions.</w:t>
      </w:r>
      <w:r w:rsidR="008C4240">
        <w:t xml:space="preserve"> </w:t>
      </w:r>
      <w:r>
        <w:t>Turn off the display during periods of inactivity.</w:t>
      </w:r>
    </w:p>
    <w:p w14:paraId="26E7CDF0" w14:textId="77777777" w:rsidR="004D612B" w:rsidRDefault="004D612B" w:rsidP="004D612B">
      <w:r>
        <w:t>By applying these specific approaches to each sensor, you can achieve more targeted power optimization for your home automation system. Adjustments to duty cycles, activation periods, and utilization of low-power modes contribute to the overall efficiency of the system.</w:t>
      </w:r>
    </w:p>
    <w:p w14:paraId="25D436FF" w14:textId="77777777" w:rsidR="004D612B" w:rsidRDefault="004D612B" w:rsidP="004D612B"/>
    <w:p w14:paraId="594EA110" w14:textId="77777777" w:rsidR="004D612B" w:rsidRDefault="004D612B" w:rsidP="004D612B"/>
    <w:p w14:paraId="3885C724" w14:textId="77777777" w:rsidR="004D612B" w:rsidRDefault="004D612B" w:rsidP="004D612B"/>
    <w:p w14:paraId="7F35923B" w14:textId="77777777" w:rsidR="004D612B" w:rsidRDefault="004D612B" w:rsidP="004D612B"/>
    <w:p w14:paraId="4537DFB0" w14:textId="77777777" w:rsidR="004D612B" w:rsidRDefault="004D612B" w:rsidP="004D612B"/>
    <w:p w14:paraId="32FC497F" w14:textId="77777777" w:rsidR="004D612B" w:rsidRPr="008F3D1D" w:rsidRDefault="004D612B" w:rsidP="008F3D1D"/>
    <w:sectPr w:rsidR="004D612B" w:rsidRPr="008F3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3BF"/>
    <w:multiLevelType w:val="hybridMultilevel"/>
    <w:tmpl w:val="EB2C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C0676"/>
    <w:multiLevelType w:val="hybridMultilevel"/>
    <w:tmpl w:val="0AAE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22654"/>
    <w:multiLevelType w:val="hybridMultilevel"/>
    <w:tmpl w:val="2A6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1505C1"/>
    <w:multiLevelType w:val="hybridMultilevel"/>
    <w:tmpl w:val="FE68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B0081"/>
    <w:multiLevelType w:val="hybridMultilevel"/>
    <w:tmpl w:val="2430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D2ADE"/>
    <w:multiLevelType w:val="hybridMultilevel"/>
    <w:tmpl w:val="4AD0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66A8E"/>
    <w:multiLevelType w:val="hybridMultilevel"/>
    <w:tmpl w:val="995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24806"/>
    <w:multiLevelType w:val="hybridMultilevel"/>
    <w:tmpl w:val="872C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0206F"/>
    <w:multiLevelType w:val="hybridMultilevel"/>
    <w:tmpl w:val="105A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B543D"/>
    <w:multiLevelType w:val="hybridMultilevel"/>
    <w:tmpl w:val="BA5A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C6166E"/>
    <w:multiLevelType w:val="hybridMultilevel"/>
    <w:tmpl w:val="8CB6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348646">
    <w:abstractNumId w:val="3"/>
  </w:num>
  <w:num w:numId="2" w16cid:durableId="137696936">
    <w:abstractNumId w:val="3"/>
  </w:num>
  <w:num w:numId="3" w16cid:durableId="671640285">
    <w:abstractNumId w:val="3"/>
  </w:num>
  <w:num w:numId="4" w16cid:durableId="1331714651">
    <w:abstractNumId w:val="3"/>
  </w:num>
  <w:num w:numId="5" w16cid:durableId="300501169">
    <w:abstractNumId w:val="3"/>
  </w:num>
  <w:num w:numId="6" w16cid:durableId="961811101">
    <w:abstractNumId w:val="3"/>
  </w:num>
  <w:num w:numId="7" w16cid:durableId="470055081">
    <w:abstractNumId w:val="3"/>
  </w:num>
  <w:num w:numId="8" w16cid:durableId="1575159503">
    <w:abstractNumId w:val="3"/>
  </w:num>
  <w:num w:numId="9" w16cid:durableId="477579847">
    <w:abstractNumId w:val="3"/>
  </w:num>
  <w:num w:numId="10" w16cid:durableId="2070690387">
    <w:abstractNumId w:val="3"/>
  </w:num>
  <w:num w:numId="11" w16cid:durableId="1628009529">
    <w:abstractNumId w:val="11"/>
  </w:num>
  <w:num w:numId="12" w16cid:durableId="1393885807">
    <w:abstractNumId w:val="0"/>
  </w:num>
  <w:num w:numId="13" w16cid:durableId="1003822029">
    <w:abstractNumId w:val="7"/>
  </w:num>
  <w:num w:numId="14" w16cid:durableId="957033227">
    <w:abstractNumId w:val="2"/>
  </w:num>
  <w:num w:numId="15" w16cid:durableId="719398772">
    <w:abstractNumId w:val="8"/>
  </w:num>
  <w:num w:numId="16" w16cid:durableId="1591616649">
    <w:abstractNumId w:val="10"/>
  </w:num>
  <w:num w:numId="17" w16cid:durableId="1858496242">
    <w:abstractNumId w:val="4"/>
  </w:num>
  <w:num w:numId="18" w16cid:durableId="1501770742">
    <w:abstractNumId w:val="5"/>
  </w:num>
  <w:num w:numId="19" w16cid:durableId="1485782165">
    <w:abstractNumId w:val="9"/>
  </w:num>
  <w:num w:numId="20" w16cid:durableId="126516125">
    <w:abstractNumId w:val="1"/>
  </w:num>
  <w:num w:numId="21" w16cid:durableId="16735317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23"/>
    <w:rsid w:val="002910ED"/>
    <w:rsid w:val="003255F2"/>
    <w:rsid w:val="00380576"/>
    <w:rsid w:val="003A2126"/>
    <w:rsid w:val="0042061F"/>
    <w:rsid w:val="00497F70"/>
    <w:rsid w:val="004D612B"/>
    <w:rsid w:val="00561C48"/>
    <w:rsid w:val="00796423"/>
    <w:rsid w:val="008C4240"/>
    <w:rsid w:val="008F3D1D"/>
    <w:rsid w:val="00AB6A2E"/>
    <w:rsid w:val="00C83187"/>
    <w:rsid w:val="00C92DAE"/>
    <w:rsid w:val="00D52DD7"/>
    <w:rsid w:val="00D63523"/>
    <w:rsid w:val="00D640FC"/>
    <w:rsid w:val="00DA0BD6"/>
    <w:rsid w:val="00E56592"/>
    <w:rsid w:val="00EE67BE"/>
    <w:rsid w:val="00FA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D6CE"/>
  <w15:chartTrackingRefBased/>
  <w15:docId w15:val="{5D3F27CB-AFED-4F80-A61E-3824B4FD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61F"/>
  </w:style>
  <w:style w:type="paragraph" w:styleId="Heading1">
    <w:name w:val="heading 1"/>
    <w:basedOn w:val="Normal"/>
    <w:next w:val="Normal"/>
    <w:link w:val="Heading1Char"/>
    <w:uiPriority w:val="9"/>
    <w:qFormat/>
    <w:rsid w:val="0042061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061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2061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2061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2061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061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061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61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61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1F"/>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42061F"/>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42061F"/>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42061F"/>
    <w:rPr>
      <w:rFonts w:asciiTheme="majorHAnsi" w:eastAsiaTheme="majorEastAsia" w:hAnsiTheme="majorHAnsi" w:cstheme="majorBidi"/>
      <w:b/>
      <w:bCs/>
      <w:i/>
      <w:iCs/>
      <w:color w:val="000000" w:themeColor="text1"/>
    </w:rPr>
  </w:style>
  <w:style w:type="table" w:styleId="TableGrid">
    <w:name w:val="Table Grid"/>
    <w:basedOn w:val="TableNormal"/>
    <w:uiPriority w:val="39"/>
    <w:rsid w:val="0042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2061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061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06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6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061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2061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061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2061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061F"/>
    <w:rPr>
      <w:color w:val="5A5A5A" w:themeColor="text1" w:themeTint="A5"/>
      <w:spacing w:val="10"/>
    </w:rPr>
  </w:style>
  <w:style w:type="character" w:styleId="Strong">
    <w:name w:val="Strong"/>
    <w:basedOn w:val="DefaultParagraphFont"/>
    <w:uiPriority w:val="22"/>
    <w:qFormat/>
    <w:rsid w:val="0042061F"/>
    <w:rPr>
      <w:b/>
      <w:bCs/>
      <w:color w:val="000000" w:themeColor="text1"/>
    </w:rPr>
  </w:style>
  <w:style w:type="character" w:styleId="Emphasis">
    <w:name w:val="Emphasis"/>
    <w:basedOn w:val="DefaultParagraphFont"/>
    <w:uiPriority w:val="20"/>
    <w:qFormat/>
    <w:rsid w:val="0042061F"/>
    <w:rPr>
      <w:i/>
      <w:iCs/>
      <w:color w:val="auto"/>
    </w:rPr>
  </w:style>
  <w:style w:type="paragraph" w:styleId="NoSpacing">
    <w:name w:val="No Spacing"/>
    <w:uiPriority w:val="1"/>
    <w:qFormat/>
    <w:rsid w:val="0042061F"/>
    <w:pPr>
      <w:spacing w:after="0" w:line="240" w:lineRule="auto"/>
    </w:pPr>
  </w:style>
  <w:style w:type="paragraph" w:styleId="Quote">
    <w:name w:val="Quote"/>
    <w:basedOn w:val="Normal"/>
    <w:next w:val="Normal"/>
    <w:link w:val="QuoteChar"/>
    <w:uiPriority w:val="29"/>
    <w:qFormat/>
    <w:rsid w:val="0042061F"/>
    <w:pPr>
      <w:spacing w:before="160"/>
      <w:ind w:left="720" w:right="720"/>
    </w:pPr>
    <w:rPr>
      <w:i/>
      <w:iCs/>
      <w:color w:val="000000" w:themeColor="text1"/>
    </w:rPr>
  </w:style>
  <w:style w:type="character" w:customStyle="1" w:styleId="QuoteChar">
    <w:name w:val="Quote Char"/>
    <w:basedOn w:val="DefaultParagraphFont"/>
    <w:link w:val="Quote"/>
    <w:uiPriority w:val="29"/>
    <w:rsid w:val="0042061F"/>
    <w:rPr>
      <w:i/>
      <w:iCs/>
      <w:color w:val="000000" w:themeColor="text1"/>
    </w:rPr>
  </w:style>
  <w:style w:type="paragraph" w:styleId="IntenseQuote">
    <w:name w:val="Intense Quote"/>
    <w:basedOn w:val="Normal"/>
    <w:next w:val="Normal"/>
    <w:link w:val="IntenseQuoteChar"/>
    <w:uiPriority w:val="30"/>
    <w:qFormat/>
    <w:rsid w:val="0042061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061F"/>
    <w:rPr>
      <w:color w:val="000000" w:themeColor="text1"/>
      <w:shd w:val="clear" w:color="auto" w:fill="F2F2F2" w:themeFill="background1" w:themeFillShade="F2"/>
    </w:rPr>
  </w:style>
  <w:style w:type="character" w:styleId="SubtleEmphasis">
    <w:name w:val="Subtle Emphasis"/>
    <w:basedOn w:val="DefaultParagraphFont"/>
    <w:uiPriority w:val="19"/>
    <w:qFormat/>
    <w:rsid w:val="0042061F"/>
    <w:rPr>
      <w:i/>
      <w:iCs/>
      <w:color w:val="404040" w:themeColor="text1" w:themeTint="BF"/>
    </w:rPr>
  </w:style>
  <w:style w:type="character" w:styleId="IntenseEmphasis">
    <w:name w:val="Intense Emphasis"/>
    <w:basedOn w:val="DefaultParagraphFont"/>
    <w:uiPriority w:val="21"/>
    <w:qFormat/>
    <w:rsid w:val="0042061F"/>
    <w:rPr>
      <w:b/>
      <w:bCs/>
      <w:i/>
      <w:iCs/>
      <w:caps/>
    </w:rPr>
  </w:style>
  <w:style w:type="character" w:styleId="SubtleReference">
    <w:name w:val="Subtle Reference"/>
    <w:basedOn w:val="DefaultParagraphFont"/>
    <w:uiPriority w:val="31"/>
    <w:qFormat/>
    <w:rsid w:val="004206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061F"/>
    <w:rPr>
      <w:b/>
      <w:bCs/>
      <w:smallCaps/>
      <w:u w:val="single"/>
    </w:rPr>
  </w:style>
  <w:style w:type="character" w:styleId="BookTitle">
    <w:name w:val="Book Title"/>
    <w:basedOn w:val="DefaultParagraphFont"/>
    <w:uiPriority w:val="33"/>
    <w:qFormat/>
    <w:rsid w:val="0042061F"/>
    <w:rPr>
      <w:b w:val="0"/>
      <w:bCs w:val="0"/>
      <w:smallCaps/>
      <w:spacing w:val="5"/>
    </w:rPr>
  </w:style>
  <w:style w:type="paragraph" w:styleId="TOCHeading">
    <w:name w:val="TOC Heading"/>
    <w:basedOn w:val="Heading1"/>
    <w:next w:val="Normal"/>
    <w:uiPriority w:val="39"/>
    <w:semiHidden/>
    <w:unhideWhenUsed/>
    <w:qFormat/>
    <w:rsid w:val="0042061F"/>
    <w:pPr>
      <w:outlineLvl w:val="9"/>
    </w:pPr>
  </w:style>
  <w:style w:type="paragraph" w:styleId="ListParagraph">
    <w:name w:val="List Paragraph"/>
    <w:basedOn w:val="Normal"/>
    <w:uiPriority w:val="34"/>
    <w:qFormat/>
    <w:rsid w:val="00420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390">
      <w:bodyDiv w:val="1"/>
      <w:marLeft w:val="0"/>
      <w:marRight w:val="0"/>
      <w:marTop w:val="0"/>
      <w:marBottom w:val="0"/>
      <w:divBdr>
        <w:top w:val="none" w:sz="0" w:space="0" w:color="auto"/>
        <w:left w:val="none" w:sz="0" w:space="0" w:color="auto"/>
        <w:bottom w:val="none" w:sz="0" w:space="0" w:color="auto"/>
        <w:right w:val="none" w:sz="0" w:space="0" w:color="auto"/>
      </w:divBdr>
    </w:div>
    <w:div w:id="64185606">
      <w:bodyDiv w:val="1"/>
      <w:marLeft w:val="0"/>
      <w:marRight w:val="0"/>
      <w:marTop w:val="0"/>
      <w:marBottom w:val="0"/>
      <w:divBdr>
        <w:top w:val="none" w:sz="0" w:space="0" w:color="auto"/>
        <w:left w:val="none" w:sz="0" w:space="0" w:color="auto"/>
        <w:bottom w:val="none" w:sz="0" w:space="0" w:color="auto"/>
        <w:right w:val="none" w:sz="0" w:space="0" w:color="auto"/>
      </w:divBdr>
    </w:div>
    <w:div w:id="336738093">
      <w:bodyDiv w:val="1"/>
      <w:marLeft w:val="0"/>
      <w:marRight w:val="0"/>
      <w:marTop w:val="0"/>
      <w:marBottom w:val="0"/>
      <w:divBdr>
        <w:top w:val="none" w:sz="0" w:space="0" w:color="auto"/>
        <w:left w:val="none" w:sz="0" w:space="0" w:color="auto"/>
        <w:bottom w:val="none" w:sz="0" w:space="0" w:color="auto"/>
        <w:right w:val="none" w:sz="0" w:space="0" w:color="auto"/>
      </w:divBdr>
    </w:div>
    <w:div w:id="338124752">
      <w:bodyDiv w:val="1"/>
      <w:marLeft w:val="0"/>
      <w:marRight w:val="0"/>
      <w:marTop w:val="0"/>
      <w:marBottom w:val="0"/>
      <w:divBdr>
        <w:top w:val="none" w:sz="0" w:space="0" w:color="auto"/>
        <w:left w:val="none" w:sz="0" w:space="0" w:color="auto"/>
        <w:bottom w:val="none" w:sz="0" w:space="0" w:color="auto"/>
        <w:right w:val="none" w:sz="0" w:space="0" w:color="auto"/>
      </w:divBdr>
    </w:div>
    <w:div w:id="418256719">
      <w:bodyDiv w:val="1"/>
      <w:marLeft w:val="0"/>
      <w:marRight w:val="0"/>
      <w:marTop w:val="0"/>
      <w:marBottom w:val="0"/>
      <w:divBdr>
        <w:top w:val="none" w:sz="0" w:space="0" w:color="auto"/>
        <w:left w:val="none" w:sz="0" w:space="0" w:color="auto"/>
        <w:bottom w:val="none" w:sz="0" w:space="0" w:color="auto"/>
        <w:right w:val="none" w:sz="0" w:space="0" w:color="auto"/>
      </w:divBdr>
    </w:div>
    <w:div w:id="591664436">
      <w:bodyDiv w:val="1"/>
      <w:marLeft w:val="0"/>
      <w:marRight w:val="0"/>
      <w:marTop w:val="0"/>
      <w:marBottom w:val="0"/>
      <w:divBdr>
        <w:top w:val="none" w:sz="0" w:space="0" w:color="auto"/>
        <w:left w:val="none" w:sz="0" w:space="0" w:color="auto"/>
        <w:bottom w:val="none" w:sz="0" w:space="0" w:color="auto"/>
        <w:right w:val="none" w:sz="0" w:space="0" w:color="auto"/>
      </w:divBdr>
    </w:div>
    <w:div w:id="645933584">
      <w:bodyDiv w:val="1"/>
      <w:marLeft w:val="0"/>
      <w:marRight w:val="0"/>
      <w:marTop w:val="0"/>
      <w:marBottom w:val="0"/>
      <w:divBdr>
        <w:top w:val="none" w:sz="0" w:space="0" w:color="auto"/>
        <w:left w:val="none" w:sz="0" w:space="0" w:color="auto"/>
        <w:bottom w:val="none" w:sz="0" w:space="0" w:color="auto"/>
        <w:right w:val="none" w:sz="0" w:space="0" w:color="auto"/>
      </w:divBdr>
    </w:div>
    <w:div w:id="668950384">
      <w:bodyDiv w:val="1"/>
      <w:marLeft w:val="0"/>
      <w:marRight w:val="0"/>
      <w:marTop w:val="0"/>
      <w:marBottom w:val="0"/>
      <w:divBdr>
        <w:top w:val="none" w:sz="0" w:space="0" w:color="auto"/>
        <w:left w:val="none" w:sz="0" w:space="0" w:color="auto"/>
        <w:bottom w:val="none" w:sz="0" w:space="0" w:color="auto"/>
        <w:right w:val="none" w:sz="0" w:space="0" w:color="auto"/>
      </w:divBdr>
    </w:div>
    <w:div w:id="710426300">
      <w:bodyDiv w:val="1"/>
      <w:marLeft w:val="0"/>
      <w:marRight w:val="0"/>
      <w:marTop w:val="0"/>
      <w:marBottom w:val="0"/>
      <w:divBdr>
        <w:top w:val="none" w:sz="0" w:space="0" w:color="auto"/>
        <w:left w:val="none" w:sz="0" w:space="0" w:color="auto"/>
        <w:bottom w:val="none" w:sz="0" w:space="0" w:color="auto"/>
        <w:right w:val="none" w:sz="0" w:space="0" w:color="auto"/>
      </w:divBdr>
    </w:div>
    <w:div w:id="943269450">
      <w:bodyDiv w:val="1"/>
      <w:marLeft w:val="0"/>
      <w:marRight w:val="0"/>
      <w:marTop w:val="0"/>
      <w:marBottom w:val="0"/>
      <w:divBdr>
        <w:top w:val="none" w:sz="0" w:space="0" w:color="auto"/>
        <w:left w:val="none" w:sz="0" w:space="0" w:color="auto"/>
        <w:bottom w:val="none" w:sz="0" w:space="0" w:color="auto"/>
        <w:right w:val="none" w:sz="0" w:space="0" w:color="auto"/>
      </w:divBdr>
    </w:div>
    <w:div w:id="1054617001">
      <w:bodyDiv w:val="1"/>
      <w:marLeft w:val="0"/>
      <w:marRight w:val="0"/>
      <w:marTop w:val="0"/>
      <w:marBottom w:val="0"/>
      <w:divBdr>
        <w:top w:val="none" w:sz="0" w:space="0" w:color="auto"/>
        <w:left w:val="none" w:sz="0" w:space="0" w:color="auto"/>
        <w:bottom w:val="none" w:sz="0" w:space="0" w:color="auto"/>
        <w:right w:val="none" w:sz="0" w:space="0" w:color="auto"/>
      </w:divBdr>
    </w:div>
    <w:div w:id="1069421200">
      <w:bodyDiv w:val="1"/>
      <w:marLeft w:val="0"/>
      <w:marRight w:val="0"/>
      <w:marTop w:val="0"/>
      <w:marBottom w:val="0"/>
      <w:divBdr>
        <w:top w:val="none" w:sz="0" w:space="0" w:color="auto"/>
        <w:left w:val="none" w:sz="0" w:space="0" w:color="auto"/>
        <w:bottom w:val="none" w:sz="0" w:space="0" w:color="auto"/>
        <w:right w:val="none" w:sz="0" w:space="0" w:color="auto"/>
      </w:divBdr>
    </w:div>
    <w:div w:id="1236166521">
      <w:bodyDiv w:val="1"/>
      <w:marLeft w:val="0"/>
      <w:marRight w:val="0"/>
      <w:marTop w:val="0"/>
      <w:marBottom w:val="0"/>
      <w:divBdr>
        <w:top w:val="none" w:sz="0" w:space="0" w:color="auto"/>
        <w:left w:val="none" w:sz="0" w:space="0" w:color="auto"/>
        <w:bottom w:val="none" w:sz="0" w:space="0" w:color="auto"/>
        <w:right w:val="none" w:sz="0" w:space="0" w:color="auto"/>
      </w:divBdr>
    </w:div>
    <w:div w:id="1271550996">
      <w:bodyDiv w:val="1"/>
      <w:marLeft w:val="0"/>
      <w:marRight w:val="0"/>
      <w:marTop w:val="0"/>
      <w:marBottom w:val="0"/>
      <w:divBdr>
        <w:top w:val="none" w:sz="0" w:space="0" w:color="auto"/>
        <w:left w:val="none" w:sz="0" w:space="0" w:color="auto"/>
        <w:bottom w:val="none" w:sz="0" w:space="0" w:color="auto"/>
        <w:right w:val="none" w:sz="0" w:space="0" w:color="auto"/>
      </w:divBdr>
    </w:div>
    <w:div w:id="1387140520">
      <w:bodyDiv w:val="1"/>
      <w:marLeft w:val="0"/>
      <w:marRight w:val="0"/>
      <w:marTop w:val="0"/>
      <w:marBottom w:val="0"/>
      <w:divBdr>
        <w:top w:val="none" w:sz="0" w:space="0" w:color="auto"/>
        <w:left w:val="none" w:sz="0" w:space="0" w:color="auto"/>
        <w:bottom w:val="none" w:sz="0" w:space="0" w:color="auto"/>
        <w:right w:val="none" w:sz="0" w:space="0" w:color="auto"/>
      </w:divBdr>
    </w:div>
    <w:div w:id="1554462555">
      <w:bodyDiv w:val="1"/>
      <w:marLeft w:val="0"/>
      <w:marRight w:val="0"/>
      <w:marTop w:val="0"/>
      <w:marBottom w:val="0"/>
      <w:divBdr>
        <w:top w:val="none" w:sz="0" w:space="0" w:color="auto"/>
        <w:left w:val="none" w:sz="0" w:space="0" w:color="auto"/>
        <w:bottom w:val="none" w:sz="0" w:space="0" w:color="auto"/>
        <w:right w:val="none" w:sz="0" w:space="0" w:color="auto"/>
      </w:divBdr>
    </w:div>
    <w:div w:id="1617326049">
      <w:bodyDiv w:val="1"/>
      <w:marLeft w:val="0"/>
      <w:marRight w:val="0"/>
      <w:marTop w:val="0"/>
      <w:marBottom w:val="0"/>
      <w:divBdr>
        <w:top w:val="none" w:sz="0" w:space="0" w:color="auto"/>
        <w:left w:val="none" w:sz="0" w:space="0" w:color="auto"/>
        <w:bottom w:val="none" w:sz="0" w:space="0" w:color="auto"/>
        <w:right w:val="none" w:sz="0" w:space="0" w:color="auto"/>
      </w:divBdr>
    </w:div>
    <w:div w:id="1697343101">
      <w:bodyDiv w:val="1"/>
      <w:marLeft w:val="0"/>
      <w:marRight w:val="0"/>
      <w:marTop w:val="0"/>
      <w:marBottom w:val="0"/>
      <w:divBdr>
        <w:top w:val="none" w:sz="0" w:space="0" w:color="auto"/>
        <w:left w:val="none" w:sz="0" w:space="0" w:color="auto"/>
        <w:bottom w:val="none" w:sz="0" w:space="0" w:color="auto"/>
        <w:right w:val="none" w:sz="0" w:space="0" w:color="auto"/>
      </w:divBdr>
    </w:div>
    <w:div w:id="1718889107">
      <w:bodyDiv w:val="1"/>
      <w:marLeft w:val="0"/>
      <w:marRight w:val="0"/>
      <w:marTop w:val="0"/>
      <w:marBottom w:val="0"/>
      <w:divBdr>
        <w:top w:val="none" w:sz="0" w:space="0" w:color="auto"/>
        <w:left w:val="none" w:sz="0" w:space="0" w:color="auto"/>
        <w:bottom w:val="none" w:sz="0" w:space="0" w:color="auto"/>
        <w:right w:val="none" w:sz="0" w:space="0" w:color="auto"/>
      </w:divBdr>
    </w:div>
    <w:div w:id="1819373689">
      <w:bodyDiv w:val="1"/>
      <w:marLeft w:val="0"/>
      <w:marRight w:val="0"/>
      <w:marTop w:val="0"/>
      <w:marBottom w:val="0"/>
      <w:divBdr>
        <w:top w:val="none" w:sz="0" w:space="0" w:color="auto"/>
        <w:left w:val="none" w:sz="0" w:space="0" w:color="auto"/>
        <w:bottom w:val="none" w:sz="0" w:space="0" w:color="auto"/>
        <w:right w:val="none" w:sz="0" w:space="0" w:color="auto"/>
      </w:divBdr>
    </w:div>
    <w:div w:id="1859349377">
      <w:bodyDiv w:val="1"/>
      <w:marLeft w:val="0"/>
      <w:marRight w:val="0"/>
      <w:marTop w:val="0"/>
      <w:marBottom w:val="0"/>
      <w:divBdr>
        <w:top w:val="none" w:sz="0" w:space="0" w:color="auto"/>
        <w:left w:val="none" w:sz="0" w:space="0" w:color="auto"/>
        <w:bottom w:val="none" w:sz="0" w:space="0" w:color="auto"/>
        <w:right w:val="none" w:sz="0" w:space="0" w:color="auto"/>
      </w:divBdr>
      <w:divsChild>
        <w:div w:id="1991329622">
          <w:marLeft w:val="0"/>
          <w:marRight w:val="0"/>
          <w:marTop w:val="0"/>
          <w:marBottom w:val="0"/>
          <w:divBdr>
            <w:top w:val="single" w:sz="2" w:space="0" w:color="D9D9E3"/>
            <w:left w:val="single" w:sz="2" w:space="0" w:color="D9D9E3"/>
            <w:bottom w:val="single" w:sz="2" w:space="0" w:color="D9D9E3"/>
            <w:right w:val="single" w:sz="2" w:space="0" w:color="D9D9E3"/>
          </w:divBdr>
          <w:divsChild>
            <w:div w:id="822425397">
              <w:marLeft w:val="0"/>
              <w:marRight w:val="0"/>
              <w:marTop w:val="0"/>
              <w:marBottom w:val="0"/>
              <w:divBdr>
                <w:top w:val="single" w:sz="2" w:space="0" w:color="D9D9E3"/>
                <w:left w:val="single" w:sz="2" w:space="0" w:color="D9D9E3"/>
                <w:bottom w:val="single" w:sz="2" w:space="0" w:color="D9D9E3"/>
                <w:right w:val="single" w:sz="2" w:space="0" w:color="D9D9E3"/>
              </w:divBdr>
              <w:divsChild>
                <w:div w:id="453207759">
                  <w:marLeft w:val="0"/>
                  <w:marRight w:val="0"/>
                  <w:marTop w:val="0"/>
                  <w:marBottom w:val="0"/>
                  <w:divBdr>
                    <w:top w:val="single" w:sz="2" w:space="0" w:color="D9D9E3"/>
                    <w:left w:val="single" w:sz="2" w:space="0" w:color="D9D9E3"/>
                    <w:bottom w:val="single" w:sz="2" w:space="0" w:color="D9D9E3"/>
                    <w:right w:val="single" w:sz="2" w:space="0" w:color="D9D9E3"/>
                  </w:divBdr>
                  <w:divsChild>
                    <w:div w:id="744571866">
                      <w:marLeft w:val="0"/>
                      <w:marRight w:val="0"/>
                      <w:marTop w:val="0"/>
                      <w:marBottom w:val="0"/>
                      <w:divBdr>
                        <w:top w:val="single" w:sz="2" w:space="0" w:color="D9D9E3"/>
                        <w:left w:val="single" w:sz="2" w:space="0" w:color="D9D9E3"/>
                        <w:bottom w:val="single" w:sz="2" w:space="0" w:color="D9D9E3"/>
                        <w:right w:val="single" w:sz="2" w:space="0" w:color="D9D9E3"/>
                      </w:divBdr>
                      <w:divsChild>
                        <w:div w:id="944507919">
                          <w:marLeft w:val="0"/>
                          <w:marRight w:val="0"/>
                          <w:marTop w:val="0"/>
                          <w:marBottom w:val="0"/>
                          <w:divBdr>
                            <w:top w:val="single" w:sz="2" w:space="0" w:color="D9D9E3"/>
                            <w:left w:val="single" w:sz="2" w:space="0" w:color="D9D9E3"/>
                            <w:bottom w:val="single" w:sz="2" w:space="0" w:color="D9D9E3"/>
                            <w:right w:val="single" w:sz="2" w:space="0" w:color="D9D9E3"/>
                          </w:divBdr>
                          <w:divsChild>
                            <w:div w:id="209092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84147607">
                                  <w:marLeft w:val="0"/>
                                  <w:marRight w:val="0"/>
                                  <w:marTop w:val="0"/>
                                  <w:marBottom w:val="0"/>
                                  <w:divBdr>
                                    <w:top w:val="single" w:sz="2" w:space="0" w:color="D9D9E3"/>
                                    <w:left w:val="single" w:sz="2" w:space="0" w:color="D9D9E3"/>
                                    <w:bottom w:val="single" w:sz="2" w:space="0" w:color="D9D9E3"/>
                                    <w:right w:val="single" w:sz="2" w:space="0" w:color="D9D9E3"/>
                                  </w:divBdr>
                                  <w:divsChild>
                                    <w:div w:id="20396744">
                                      <w:marLeft w:val="0"/>
                                      <w:marRight w:val="0"/>
                                      <w:marTop w:val="0"/>
                                      <w:marBottom w:val="0"/>
                                      <w:divBdr>
                                        <w:top w:val="single" w:sz="2" w:space="0" w:color="D9D9E3"/>
                                        <w:left w:val="single" w:sz="2" w:space="0" w:color="D9D9E3"/>
                                        <w:bottom w:val="single" w:sz="2" w:space="0" w:color="D9D9E3"/>
                                        <w:right w:val="single" w:sz="2" w:space="0" w:color="D9D9E3"/>
                                      </w:divBdr>
                                      <w:divsChild>
                                        <w:div w:id="1456145175">
                                          <w:marLeft w:val="0"/>
                                          <w:marRight w:val="0"/>
                                          <w:marTop w:val="0"/>
                                          <w:marBottom w:val="0"/>
                                          <w:divBdr>
                                            <w:top w:val="single" w:sz="2" w:space="0" w:color="D9D9E3"/>
                                            <w:left w:val="single" w:sz="2" w:space="0" w:color="D9D9E3"/>
                                            <w:bottom w:val="single" w:sz="2" w:space="0" w:color="D9D9E3"/>
                                            <w:right w:val="single" w:sz="2" w:space="0" w:color="D9D9E3"/>
                                          </w:divBdr>
                                          <w:divsChild>
                                            <w:div w:id="167403649">
                                              <w:marLeft w:val="0"/>
                                              <w:marRight w:val="0"/>
                                              <w:marTop w:val="0"/>
                                              <w:marBottom w:val="0"/>
                                              <w:divBdr>
                                                <w:top w:val="single" w:sz="2" w:space="0" w:color="D9D9E3"/>
                                                <w:left w:val="single" w:sz="2" w:space="0" w:color="D9D9E3"/>
                                                <w:bottom w:val="single" w:sz="2" w:space="0" w:color="D9D9E3"/>
                                                <w:right w:val="single" w:sz="2" w:space="0" w:color="D9D9E3"/>
                                              </w:divBdr>
                                              <w:divsChild>
                                                <w:div w:id="1138643587">
                                                  <w:marLeft w:val="0"/>
                                                  <w:marRight w:val="0"/>
                                                  <w:marTop w:val="0"/>
                                                  <w:marBottom w:val="0"/>
                                                  <w:divBdr>
                                                    <w:top w:val="single" w:sz="2" w:space="0" w:color="D9D9E3"/>
                                                    <w:left w:val="single" w:sz="2" w:space="0" w:color="D9D9E3"/>
                                                    <w:bottom w:val="single" w:sz="2" w:space="0" w:color="D9D9E3"/>
                                                    <w:right w:val="single" w:sz="2" w:space="0" w:color="D9D9E3"/>
                                                  </w:divBdr>
                                                  <w:divsChild>
                                                    <w:div w:id="1615014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055008">
          <w:marLeft w:val="0"/>
          <w:marRight w:val="0"/>
          <w:marTop w:val="0"/>
          <w:marBottom w:val="0"/>
          <w:divBdr>
            <w:top w:val="none" w:sz="0" w:space="0" w:color="auto"/>
            <w:left w:val="none" w:sz="0" w:space="0" w:color="auto"/>
            <w:bottom w:val="none" w:sz="0" w:space="0" w:color="auto"/>
            <w:right w:val="none" w:sz="0" w:space="0" w:color="auto"/>
          </w:divBdr>
        </w:div>
      </w:divsChild>
    </w:div>
    <w:div w:id="1958025198">
      <w:bodyDiv w:val="1"/>
      <w:marLeft w:val="0"/>
      <w:marRight w:val="0"/>
      <w:marTop w:val="0"/>
      <w:marBottom w:val="0"/>
      <w:divBdr>
        <w:top w:val="none" w:sz="0" w:space="0" w:color="auto"/>
        <w:left w:val="none" w:sz="0" w:space="0" w:color="auto"/>
        <w:bottom w:val="none" w:sz="0" w:space="0" w:color="auto"/>
        <w:right w:val="none" w:sz="0" w:space="0" w:color="auto"/>
      </w:divBdr>
    </w:div>
    <w:div w:id="20177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Sheikh</dc:creator>
  <cp:keywords/>
  <dc:description/>
  <cp:lastModifiedBy>Mohsin Sheikh</cp:lastModifiedBy>
  <cp:revision>2</cp:revision>
  <dcterms:created xsi:type="dcterms:W3CDTF">2023-12-25T15:37:00Z</dcterms:created>
  <dcterms:modified xsi:type="dcterms:W3CDTF">2023-12-25T15:37:00Z</dcterms:modified>
</cp:coreProperties>
</file>