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color w:val="4F81BD"/>
          <w:sz w:val="40"/>
          <w:szCs w:val="40"/>
        </w:rPr>
      </w:pPr>
      <w:r>
        <w:rPr>
          <w:b/>
          <w:bCs/>
          <w:color w:val="4F81BD"/>
          <w:sz w:val="40"/>
          <w:szCs w:val="40"/>
        </w:rPr>
        <w:t>PERSONAL DETAILS:</w:t>
      </w:r>
      <w:r>
        <w:rPr>
          <w:iCs/>
          <w:sz w:val="40"/>
          <w:szCs w:val="40"/>
        </w:rPr>
        <w:t xml:space="preserve"> 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Name </w:t>
        <w:tab/>
        <w:tab/>
        <w:tab/>
        <w:t xml:space="preserve">: </w:t>
      </w:r>
      <w:r>
        <w:rPr>
          <w:iCs/>
          <w:sz w:val="24"/>
          <w:szCs w:val="24"/>
          <w:lang w:val="en-US"/>
        </w:rPr>
        <w:t>kiran kumar.Rosi galla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Father’s name</w:t>
        <w:tab/>
        <w:t>:</w:t>
      </w:r>
      <w:r>
        <w:rPr>
          <w:iCs/>
          <w:sz w:val="24"/>
          <w:szCs w:val="24"/>
          <w:lang w:val="en-US"/>
        </w:rPr>
        <w:t>R.T.Raju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Mother’s name</w:t>
      </w:r>
      <w:r>
        <w:rPr>
          <w:iCs/>
          <w:sz w:val="24"/>
          <w:szCs w:val="24"/>
          <w:lang w:val="en-US"/>
        </w:rPr>
        <w:t xml:space="preserve">            :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R.subba narasamma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PAN Number </w:t>
        <w:tab/>
        <w:tab/>
        <w:t>: IVIPK1320Q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Aadhar Number   </w:t>
        <w:tab/>
        <w:t xml:space="preserve">: </w:t>
      </w:r>
      <w:r>
        <w:rPr>
          <w:iCs/>
          <w:sz w:val="24"/>
          <w:szCs w:val="24"/>
          <w:lang w:val="en-US"/>
        </w:rPr>
        <w:t>5260 6564 5943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Date of Birth</w:t>
        <w:tab/>
        <w:tab/>
        <w:t xml:space="preserve">: </w:t>
      </w:r>
      <w:r>
        <w:rPr>
          <w:iCs/>
          <w:sz w:val="24"/>
          <w:szCs w:val="24"/>
          <w:lang w:val="en-US"/>
        </w:rPr>
        <w:t>24-06-1992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Email ID </w:t>
        <w:tab/>
        <w:tab/>
        <w:t>:kiranrosigalla21@</w:t>
      </w:r>
      <w:r>
        <w:rPr>
          <w:iCs/>
          <w:sz w:val="24"/>
          <w:szCs w:val="24"/>
          <w:lang w:val="en-US"/>
        </w:rPr>
        <w:t>gmail.com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  <w:lang w:val="en-US"/>
        </w:rPr>
        <w:t xml:space="preserve">Payroll company.        </w:t>
      </w:r>
      <w:r>
        <w:rPr>
          <w:iCs/>
          <w:sz w:val="24"/>
          <w:szCs w:val="24"/>
        </w:rPr>
        <w:t>: Sparkynode  analytics pvt ltd(Banglore)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  <w:lang w:val="en-US"/>
        </w:rPr>
        <w:t xml:space="preserve">Client company.          : capgemini </w:t>
      </w:r>
      <w:bookmarkStart w:id="0" w:name="_GoBack"/>
      <w:bookmarkEnd w:id="0"/>
    </w:p>
    <w:p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Total Exp</w:t>
        <w:tab/>
        <w:t xml:space="preserve">             : 3.7DevOps[4.3 in IT]</w:t>
      </w:r>
    </w:p>
    <w:p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Expected CTC</w:t>
        <w:tab/>
        <w:t xml:space="preserve">: </w:t>
      </w:r>
      <w:r>
        <w:rPr>
          <w:iCs/>
          <w:sz w:val="24"/>
          <w:szCs w:val="24"/>
          <w:lang w:val="en-US"/>
        </w:rPr>
        <w:t>11 to 12 lac</w:t>
      </w:r>
    </w:p>
    <w:p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>Notice Period</w:t>
        <w:tab/>
        <w:tab/>
        <w:t xml:space="preserve">: 30 </w:t>
      </w:r>
      <w:r>
        <w:rPr>
          <w:iCs/>
          <w:sz w:val="24"/>
          <w:szCs w:val="24"/>
          <w:lang w:val="en-US"/>
        </w:rPr>
        <w:t>Days { immediate joiner}</w:t>
      </w:r>
    </w:p>
    <w:p>
      <w:pPr>
        <w:rPr>
          <w:rFonts w:ascii="Arial" w:cs="Arial" w:hAnsi="Arial"/>
          <w:color w:val="202124"/>
          <w:shd w:val="clear" w:color="auto" w:fill="FFFFFF"/>
        </w:rPr>
      </w:pPr>
      <w:r>
        <w:rPr>
          <w:rFonts w:cs="Arial"/>
          <w:iCs/>
          <w:color w:val="202124"/>
          <w:shd w:val="clear" w:color="auto" w:fill="FFFFFF"/>
          <w:lang w:val="en-US"/>
        </w:rPr>
        <w:t>Current CTC.                    : 7.8 LPA</w:t>
      </w:r>
    </w:p>
    <w:p>
      <w:pPr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color w:val="202124"/>
          <w:shd w:val="clear" w:color="auto" w:fill="FFFFFF"/>
        </w:rPr>
        <w:t>Contact Number        :9740776399</w:t>
      </w:r>
    </w:p>
    <w:p>
      <w:pPr>
        <w:rPr>
          <w:sz w:val="24"/>
          <w:szCs w:val="24"/>
        </w:rPr>
      </w:pPr>
      <w:r>
        <w:rPr>
          <w:rFonts w:ascii="Arial" w:cs="Arial" w:hAnsi="Arial"/>
          <w:color w:val="202124"/>
          <w:shd w:val="clear" w:color="auto" w:fill="FFFFFF"/>
        </w:rPr>
        <w:t xml:space="preserve">                                                    </w:t>
      </w:r>
    </w:p>
    <w:tbl>
      <w:tblPr>
        <w:jc w:val="left"/>
        <w:tblInd w:w="0" w:type="dxa"/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117"/>
        <w:gridCol w:w="2536"/>
        <w:gridCol w:w="3880"/>
      </w:tblGrid>
      <w:tr>
        <w:trPr>
          <w:trHeight w:val="674"/>
        </w:trPr>
        <w:tc>
          <w:tcPr>
            <w:tcW w:w="2207" w:type="dxa"/>
            <w:shd w:val="clear" w:color="auto" w:fill="D5DCE4"/>
          </w:tcPr>
          <w:p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</w:p>
        </w:tc>
        <w:tc>
          <w:tcPr>
            <w:tcW w:w="2281" w:type="dxa"/>
            <w:shd w:val="clear" w:color="auto" w:fill="D5DCE4"/>
          </w:tcPr>
          <w:p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4045" w:type="dxa"/>
            <w:shd w:val="clear" w:color="auto" w:fill="D5DCE4"/>
          </w:tcPr>
          <w:p>
            <w:pPr>
              <w:tabs>
                <w:tab w:val="left" w:pos="259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GRADUATION-(BTECH_MECH)</w:t>
            </w:r>
          </w:p>
        </w:tc>
      </w:tr>
      <w:tr>
        <w:trPr>
          <w:trHeight w:val="333"/>
        </w:trPr>
        <w:tc>
          <w:tcPr>
            <w:tcW w:w="220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2008-2010</w:t>
            </w:r>
          </w:p>
        </w:tc>
        <w:tc>
          <w:tcPr>
            <w:tcW w:w="404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2010-2014</w:t>
            </w:r>
          </w:p>
        </w:tc>
      </w:tr>
      <w:tr>
        <w:trPr>
          <w:trHeight w:val="691"/>
        </w:trPr>
        <w:tc>
          <w:tcPr>
            <w:tcW w:w="220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ST.Thomas E.M HIGH SCHOOL </w:t>
            </w:r>
          </w:p>
        </w:tc>
        <w:tc>
          <w:tcPr>
            <w:tcW w:w="2281" w:type="dxa"/>
          </w:tcPr>
          <w:p>
            <w:pPr>
              <w:spacing w:line="276" w:lineRule="auto"/>
              <w:rPr>
                <w:rFonts w:ascii="Arial" w:cs="Arial" w:hAnsi="Arial"/>
                <w:shd w:val="clear" w:color="auto" w:fill="FFFFFF"/>
              </w:rPr>
            </w:pPr>
            <w:r>
              <w:rPr>
                <w:rFonts w:ascii="Arial" w:cs="Arial" w:hAnsi="Arial"/>
                <w:shd w:val="clear" w:color="auto" w:fill="FFFFFF"/>
              </w:rPr>
              <w:t>National institute of secondary education</w:t>
            </w:r>
          </w:p>
        </w:tc>
        <w:tc>
          <w:tcPr>
            <w:tcW w:w="4045" w:type="dxa"/>
          </w:tcPr>
          <w:p>
            <w:pPr>
              <w:spacing w:line="276" w:lineRule="auto"/>
              <w:rPr>
                <w:rFonts w:ascii="Arial" w:cs="Arial" w:hAnsi="Arial"/>
                <w:shd w:val="clear" w:color="auto" w:fill="FFFFFF"/>
              </w:rPr>
            </w:pPr>
            <w:r>
              <w:rPr>
                <w:rFonts w:ascii="Arial" w:cs="Arial" w:hAnsi="Arial"/>
                <w:shd w:val="clear" w:color="auto" w:fill="FFFFFF"/>
              </w:rPr>
              <w:t>All india institute of technology[AIIT]</w:t>
            </w:r>
          </w:p>
        </w:tc>
      </w:tr>
      <w:tr>
        <w:trPr>
          <w:trHeight w:val="650"/>
        </w:trPr>
        <w:tc>
          <w:tcPr>
            <w:tcW w:w="2207" w:type="dxa"/>
          </w:tcPr>
          <w:p>
            <w:pPr>
              <w:spacing w:line="276" w:lineRule="auto"/>
              <w:rPr>
                <w:rFonts w:ascii="Arial" w:cs="Arial" w:hAnsi="Arial"/>
                <w:shd w:val="clear" w:color="auto" w:fill="FFFFFF"/>
              </w:rPr>
            </w:pPr>
            <w:r>
              <w:rPr>
                <w:rFonts w:ascii="Arial" w:cs="Arial" w:hAnsi="Arial"/>
                <w:shd w:val="clear" w:color="auto" w:fill="FFFFFF"/>
              </w:rPr>
              <w:t>Yerraguntla,AP</w:t>
            </w:r>
          </w:p>
        </w:tc>
        <w:tc>
          <w:tcPr>
            <w:tcW w:w="2281" w:type="dxa"/>
          </w:tcPr>
          <w:p>
            <w:pPr>
              <w:spacing w:line="276" w:lineRule="auto"/>
              <w:rPr>
                <w:rFonts w:ascii="Arial" w:cs="Arial" w:hAnsi="Arial"/>
                <w:shd w:val="clear" w:color="auto" w:fill="FFFFFF"/>
              </w:rPr>
            </w:pPr>
            <w:r>
              <w:rPr>
                <w:rFonts w:ascii="Arial" w:cs="Arial" w:hAnsi="Arial"/>
                <w:shd w:val="clear" w:color="auto" w:fill="FFFFFF"/>
              </w:rPr>
              <w:t>HYDERABAD,TELANGANA</w:t>
            </w:r>
          </w:p>
        </w:tc>
        <w:tc>
          <w:tcPr>
            <w:tcW w:w="4045" w:type="dxa"/>
          </w:tcPr>
          <w:p>
            <w:pPr>
              <w:spacing w:line="276" w:lineRule="auto"/>
              <w:rPr>
                <w:rFonts w:ascii="Arial" w:cs="Arial" w:hAnsi="Arial"/>
                <w:shd w:val="clear" w:color="auto" w:fill="FFFFFF"/>
              </w:rPr>
            </w:pPr>
            <w:r>
              <w:rPr>
                <w:rFonts w:ascii="Arial" w:cs="Arial" w:hAnsi="Arial"/>
                <w:shd w:val="clear" w:color="auto" w:fill="FFFFFF"/>
                <w:lang w:val="en-US"/>
              </w:rPr>
              <w:t>HYDERABAD,TELANGANA</w:t>
            </w:r>
          </w:p>
          <w:p>
            <w:pPr>
              <w:spacing w:line="276" w:lineRule="auto"/>
              <w:jc w:val="center"/>
              <w:rPr>
                <w:rFonts w:ascii="Arial" w:cs="Arial" w:hAnsi="Arial"/>
                <w:shd w:val="clear" w:color="auto" w:fill="FFFFFF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Permanent address: 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Current address: H.NO:4/447-A,Shanti nagar,yerraguntla,Kadapa dist,AP.516309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SimSun" w:hAnsi="Calibri"/>
      <w:sz w:val="22"/>
      <w:szCs w:val="22"/>
      <w:lang w:val="en-GB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1</Pages>
  <Words>107</Words>
  <Characters>688</Characters>
  <Lines>52</Lines>
  <Paragraphs>29</Paragraphs>
  <CharactersWithSpaces>898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Reddy, Purushotham</dc:creator>
  <cp:lastModifiedBy>vivo user</cp:lastModifiedBy>
  <cp:revision>2</cp:revision>
  <dcterms:created xsi:type="dcterms:W3CDTF">2022-04-18T02:27:00Z</dcterms:created>
  <dcterms:modified xsi:type="dcterms:W3CDTF">2022-09-06T06:14:03Z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36095c42fc944dacadfed23de1b10d0b</vt:lpwstr>
  </property>
</Properties>
</file>