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Təbiətin qorunması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Vətənpərvərlik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