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03B" w:rsidRDefault="0021503B" w:rsidP="0021503B">
      <w:pPr>
        <w:spacing w:after="0" w:line="240" w:lineRule="auto"/>
        <w:textAlignment w:val="baseline"/>
        <w:rPr>
          <w:rFonts w:ascii="Trebuchet MS" w:eastAsia="Times New Roman" w:hAnsi="Trebuchet MS" w:cs="Times New Roman"/>
          <w:b/>
          <w:color w:val="141414"/>
          <w:sz w:val="20"/>
          <w:szCs w:val="20"/>
          <w:lang w:val="en-US" w:eastAsia="ru-RU"/>
        </w:rPr>
      </w:pPr>
      <w:bookmarkStart w:id="0" w:name="_GoBack"/>
      <w:bookmarkEnd w:id="0"/>
      <w:proofErr w:type="gramStart"/>
      <w:r w:rsidRPr="0021503B">
        <w:rPr>
          <w:rFonts w:ascii="Trebuchet MS" w:eastAsia="Times New Roman" w:hAnsi="Trebuchet MS" w:cs="Times New Roman"/>
          <w:b/>
          <w:color w:val="141414"/>
          <w:sz w:val="20"/>
          <w:szCs w:val="20"/>
          <w:lang w:val="en-US" w:eastAsia="ru-RU"/>
        </w:rPr>
        <w:t>COMWrapperBuilder tool.</w:t>
      </w:r>
      <w:proofErr w:type="gramEnd"/>
    </w:p>
    <w:p w:rsidR="0021503B" w:rsidRDefault="0021503B" w:rsidP="0021503B">
      <w:pPr>
        <w:spacing w:after="0" w:line="240" w:lineRule="auto"/>
        <w:textAlignment w:val="baseline"/>
        <w:rPr>
          <w:rFonts w:ascii="Trebuchet MS" w:hAnsi="Trebuchet MS"/>
          <w:color w:val="141414"/>
          <w:sz w:val="20"/>
          <w:szCs w:val="20"/>
          <w:shd w:val="clear" w:color="auto" w:fill="F6F6F6"/>
          <w:lang w:val="en-US"/>
        </w:rPr>
      </w:pPr>
      <w:r w:rsidRPr="0021503B">
        <w:rPr>
          <w:rFonts w:ascii="Trebuchet MS" w:eastAsia="Times New Roman" w:hAnsi="Trebuchet MS" w:cs="Times New Roman"/>
          <w:b/>
          <w:color w:val="141414"/>
          <w:sz w:val="20"/>
          <w:szCs w:val="20"/>
          <w:lang w:val="en-US" w:eastAsia="ru-RU"/>
        </w:rPr>
        <w:br/>
      </w:r>
      <w:r w:rsidRPr="0021503B">
        <w:rPr>
          <w:rFonts w:ascii="Trebuchet MS" w:eastAsia="Times New Roman" w:hAnsi="Trebuchet MS" w:cs="Times New Roman"/>
          <w:color w:val="141414"/>
          <w:sz w:val="20"/>
          <w:szCs w:val="20"/>
          <w:lang w:val="en-US" w:eastAsia="ru-RU"/>
        </w:rPr>
        <w:t>It creates SimpleVariantPlus.bi to make working with COM easier. SimpleVariantPlus.bi is based on OSchmidt's SimpleVariant.bi.</w:t>
      </w:r>
      <w:r w:rsidRPr="0021503B">
        <w:rPr>
          <w:rFonts w:ascii="Trebuchet MS" w:eastAsia="Times New Roman" w:hAnsi="Trebuchet MS" w:cs="Times New Roman"/>
          <w:color w:val="141414"/>
          <w:sz w:val="20"/>
          <w:szCs w:val="20"/>
          <w:lang w:val="en-US" w:eastAsia="ru-RU"/>
        </w:rPr>
        <w:br/>
      </w:r>
      <w:r w:rsidRPr="0021503B">
        <w:rPr>
          <w:rFonts w:ascii="Trebuchet MS" w:eastAsia="Times New Roman" w:hAnsi="Trebuchet MS" w:cs="Times New Roman"/>
          <w:color w:val="141414"/>
          <w:sz w:val="20"/>
          <w:szCs w:val="20"/>
          <w:lang w:val="en-US" w:eastAsia="ru-RU"/>
        </w:rPr>
        <w:br/>
        <w:t>For this tool to work, you need</w:t>
      </w:r>
      <w:proofErr w:type="gramStart"/>
      <w:r w:rsidRPr="0021503B">
        <w:rPr>
          <w:rFonts w:ascii="Trebuchet MS" w:eastAsia="Times New Roman" w:hAnsi="Trebuchet MS" w:cs="Times New Roman"/>
          <w:color w:val="141414"/>
          <w:sz w:val="20"/>
          <w:szCs w:val="20"/>
          <w:lang w:val="en-US" w:eastAsia="ru-RU"/>
        </w:rPr>
        <w:t>:</w:t>
      </w:r>
      <w:proofErr w:type="gramEnd"/>
      <w:r w:rsidRPr="0021503B">
        <w:rPr>
          <w:rFonts w:ascii="Trebuchet MS" w:eastAsia="Times New Roman" w:hAnsi="Trebuchet MS" w:cs="Times New Roman"/>
          <w:color w:val="141414"/>
          <w:sz w:val="20"/>
          <w:szCs w:val="20"/>
          <w:lang w:val="en-US" w:eastAsia="ru-RU"/>
        </w:rPr>
        <w:br/>
        <w:t>1. Add #include "SimpleVariantPlus.bi" into one of the modules of the project or a single file.</w:t>
      </w:r>
      <w:r w:rsidRPr="0021503B">
        <w:rPr>
          <w:rFonts w:ascii="Trebuchet MS" w:eastAsia="Times New Roman" w:hAnsi="Trebuchet MS" w:cs="Times New Roman"/>
          <w:color w:val="141414"/>
          <w:sz w:val="20"/>
          <w:szCs w:val="20"/>
          <w:lang w:val="en-US" w:eastAsia="ru-RU"/>
        </w:rPr>
        <w:br/>
        <w:t>The tool creates "SimpleVariantPlus.bi" itself if it is not available, otherwise it overwrites.</w:t>
      </w:r>
      <w:r w:rsidRPr="0021503B">
        <w:rPr>
          <w:rFonts w:ascii="Trebuchet MS" w:eastAsia="Times New Roman" w:hAnsi="Trebuchet MS" w:cs="Times New Roman"/>
          <w:color w:val="141414"/>
          <w:sz w:val="20"/>
          <w:szCs w:val="20"/>
          <w:lang w:val="en-US" w:eastAsia="ru-RU"/>
        </w:rPr>
        <w:br/>
        <w:t>2. Select the path to the project or a single file in graphical mode or specify in the command line.</w:t>
      </w:r>
      <w:r w:rsidRPr="0021503B">
        <w:rPr>
          <w:rFonts w:ascii="Trebuchet MS" w:eastAsia="Times New Roman" w:hAnsi="Trebuchet MS" w:cs="Times New Roman"/>
          <w:color w:val="141414"/>
          <w:sz w:val="20"/>
          <w:szCs w:val="20"/>
          <w:lang w:val="en-US" w:eastAsia="ru-RU"/>
        </w:rPr>
        <w:br/>
      </w:r>
      <w:proofErr w:type="gramStart"/>
      <w:r w:rsidRPr="0021503B">
        <w:rPr>
          <w:rFonts w:ascii="Trebuchet MS" w:eastAsia="Times New Roman" w:hAnsi="Trebuchet MS" w:cs="Times New Roman"/>
          <w:color w:val="141414"/>
          <w:sz w:val="20"/>
          <w:szCs w:val="20"/>
          <w:lang w:val="en-US" w:eastAsia="ru-RU"/>
        </w:rPr>
        <w:t>Has</w:t>
      </w:r>
      <w:proofErr w:type="gramEnd"/>
      <w:r w:rsidRPr="0021503B">
        <w:rPr>
          <w:rFonts w:ascii="Trebuchet MS" w:eastAsia="Times New Roman" w:hAnsi="Trebuchet MS" w:cs="Times New Roman"/>
          <w:color w:val="141414"/>
          <w:sz w:val="20"/>
          <w:szCs w:val="20"/>
          <w:lang w:val="en-US" w:eastAsia="ru-RU"/>
        </w:rPr>
        <w:t xml:space="preserve"> two switches on the command line:</w:t>
      </w:r>
      <w:r w:rsidRPr="0021503B">
        <w:rPr>
          <w:rFonts w:ascii="Trebuchet MS" w:eastAsia="Times New Roman" w:hAnsi="Trebuchet MS" w:cs="Times New Roman"/>
          <w:color w:val="141414"/>
          <w:sz w:val="20"/>
          <w:szCs w:val="20"/>
          <w:lang w:val="en-US" w:eastAsia="ru-RU"/>
        </w:rPr>
        <w:br/>
        <w:t>-p Path to the project</w:t>
      </w:r>
      <w:r w:rsidRPr="0021503B">
        <w:rPr>
          <w:rFonts w:ascii="Trebuchet MS" w:eastAsia="Times New Roman" w:hAnsi="Trebuchet MS" w:cs="Times New Roman"/>
          <w:color w:val="141414"/>
          <w:sz w:val="20"/>
          <w:szCs w:val="20"/>
          <w:lang w:val="en-US" w:eastAsia="ru-RU"/>
        </w:rPr>
        <w:br/>
        <w:t>-s Path to a single file</w:t>
      </w:r>
      <w:r w:rsidRPr="0021503B">
        <w:rPr>
          <w:rFonts w:ascii="Trebuchet MS" w:eastAsia="Times New Roman" w:hAnsi="Trebuchet MS" w:cs="Times New Roman"/>
          <w:color w:val="141414"/>
          <w:sz w:val="20"/>
          <w:szCs w:val="20"/>
          <w:lang w:val="en-US" w:eastAsia="ru-RU"/>
        </w:rPr>
        <w:br/>
      </w:r>
      <w:r w:rsidRPr="0021503B">
        <w:rPr>
          <w:rFonts w:ascii="Trebuchet MS" w:hAnsi="Trebuchet MS"/>
          <w:color w:val="141414"/>
          <w:sz w:val="20"/>
          <w:szCs w:val="20"/>
          <w:shd w:val="clear" w:color="auto" w:fill="F6F6F6"/>
          <w:lang w:val="en-US"/>
        </w:rPr>
        <w:t>3. In the graphical mode you need to click on the button Run. If passed to the command line, the tool automatically works when the tool is loaded</w:t>
      </w:r>
      <w:r w:rsidRPr="0021503B">
        <w:rPr>
          <w:rFonts w:ascii="Trebuchet MS" w:hAnsi="Trebuchet MS"/>
          <w:color w:val="141414"/>
          <w:sz w:val="20"/>
          <w:szCs w:val="20"/>
          <w:lang w:val="en-US"/>
        </w:rPr>
        <w:br/>
      </w:r>
      <w:proofErr w:type="gramStart"/>
      <w:r w:rsidRPr="0021503B">
        <w:rPr>
          <w:rFonts w:ascii="Trebuchet MS" w:hAnsi="Trebuchet MS"/>
          <w:color w:val="141414"/>
          <w:sz w:val="20"/>
          <w:szCs w:val="20"/>
          <w:shd w:val="clear" w:color="auto" w:fill="F6F6F6"/>
          <w:lang w:val="en-US"/>
        </w:rPr>
        <w:t>At</w:t>
      </w:r>
      <w:proofErr w:type="gramEnd"/>
      <w:r w:rsidRPr="0021503B">
        <w:rPr>
          <w:rFonts w:ascii="Trebuchet MS" w:hAnsi="Trebuchet MS"/>
          <w:color w:val="141414"/>
          <w:sz w:val="20"/>
          <w:szCs w:val="20"/>
          <w:shd w:val="clear" w:color="auto" w:fill="F6F6F6"/>
          <w:lang w:val="en-US"/>
        </w:rPr>
        <w:t xml:space="preserve"> the end, reports on the result of the work.</w:t>
      </w:r>
      <w:r w:rsidRPr="0021503B">
        <w:rPr>
          <w:rFonts w:ascii="Trebuchet MS" w:hAnsi="Trebuchet MS"/>
          <w:color w:val="141414"/>
          <w:sz w:val="20"/>
          <w:szCs w:val="20"/>
          <w:lang w:val="en-US"/>
        </w:rPr>
        <w:br/>
      </w:r>
      <w:proofErr w:type="gramStart"/>
      <w:r w:rsidRPr="0021503B">
        <w:rPr>
          <w:rFonts w:ascii="Trebuchet MS" w:hAnsi="Trebuchet MS"/>
          <w:color w:val="141414"/>
          <w:sz w:val="20"/>
          <w:szCs w:val="20"/>
          <w:shd w:val="clear" w:color="auto" w:fill="F6F6F6"/>
          <w:lang w:val="en-US"/>
        </w:rPr>
        <w:t>Can be used in IDEs that support Tools.</w:t>
      </w:r>
      <w:proofErr w:type="gramEnd"/>
      <w:r w:rsidRPr="0021503B">
        <w:rPr>
          <w:rFonts w:ascii="Trebuchet MS" w:hAnsi="Trebuchet MS"/>
          <w:color w:val="141414"/>
          <w:sz w:val="20"/>
          <w:szCs w:val="20"/>
          <w:shd w:val="clear" w:color="auto" w:fill="F6F6F6"/>
          <w:lang w:val="en-US"/>
        </w:rPr>
        <w:t xml:space="preserve"> There, the command lines are set in the settings and you will not manually specify the path. Only you will choose a tool from the menu.</w:t>
      </w:r>
      <w:r w:rsidRPr="0021503B">
        <w:rPr>
          <w:rFonts w:ascii="Trebuchet MS" w:hAnsi="Trebuchet MS"/>
          <w:color w:val="141414"/>
          <w:sz w:val="20"/>
          <w:szCs w:val="20"/>
          <w:lang w:val="en-US"/>
        </w:rPr>
        <w:br/>
      </w:r>
      <w:r w:rsidRPr="0021503B">
        <w:rPr>
          <w:rFonts w:ascii="Trebuchet MS" w:hAnsi="Trebuchet MS"/>
          <w:color w:val="141414"/>
          <w:sz w:val="20"/>
          <w:szCs w:val="20"/>
          <w:shd w:val="clear" w:color="auto" w:fill="F6F6F6"/>
          <w:lang w:val="en-US"/>
        </w:rPr>
        <w:t>4. To test, you must compile your code and run your program.</w:t>
      </w:r>
    </w:p>
    <w:p w:rsidR="0021503B" w:rsidRPr="0021503B" w:rsidRDefault="0021503B" w:rsidP="0021503B">
      <w:pPr>
        <w:spacing w:after="0" w:line="240" w:lineRule="auto"/>
        <w:textAlignment w:val="baseline"/>
        <w:rPr>
          <w:rFonts w:ascii="Trebuchet MS" w:eastAsia="Times New Roman" w:hAnsi="Trebuchet MS" w:cs="Times New Roman"/>
          <w:color w:val="141414"/>
          <w:sz w:val="20"/>
          <w:szCs w:val="20"/>
          <w:lang w:val="en-US" w:eastAsia="ru-RU"/>
        </w:rPr>
      </w:pPr>
      <w:r w:rsidRPr="0021503B">
        <w:rPr>
          <w:rFonts w:ascii="Trebuchet MS" w:eastAsia="Times New Roman" w:hAnsi="Trebuchet MS" w:cs="Times New Roman"/>
          <w:color w:val="141414"/>
          <w:sz w:val="20"/>
          <w:szCs w:val="20"/>
          <w:lang w:val="en-US" w:eastAsia="ru-RU"/>
        </w:rPr>
        <w:br/>
        <w:t>OSchmidt's example can be represented as follows</w:t>
      </w:r>
    </w:p>
    <w:p w:rsidR="0021503B" w:rsidRPr="0021503B" w:rsidRDefault="0021503B" w:rsidP="0021503B">
      <w:pPr>
        <w:pBdr>
          <w:bottom w:val="single" w:sz="6" w:space="0" w:color="E3E3E3"/>
        </w:pBdr>
        <w:shd w:val="clear" w:color="auto" w:fill="F0F0F0"/>
        <w:spacing w:after="0" w:line="240" w:lineRule="auto"/>
        <w:textAlignment w:val="baseline"/>
        <w:rPr>
          <w:rFonts w:ascii="Trebuchet MS" w:eastAsia="Times New Roman" w:hAnsi="Trebuchet MS" w:cs="Times New Roman"/>
          <w:color w:val="141414"/>
          <w:sz w:val="18"/>
          <w:szCs w:val="18"/>
          <w:lang w:val="en-US" w:eastAsia="ru-RU"/>
        </w:rPr>
      </w:pPr>
      <w:r w:rsidRPr="0021503B">
        <w:rPr>
          <w:rFonts w:ascii="Trebuchet MS" w:eastAsia="Times New Roman" w:hAnsi="Trebuchet MS" w:cs="Times New Roman"/>
          <w:color w:val="141414"/>
          <w:sz w:val="18"/>
          <w:szCs w:val="18"/>
          <w:lang w:val="en-US" w:eastAsia="ru-RU"/>
        </w:rPr>
        <w:t>Code: </w:t>
      </w:r>
      <w:hyperlink r:id="rId6" w:history="1">
        <w:r w:rsidRPr="0021503B">
          <w:rPr>
            <w:rFonts w:ascii="Trebuchet MS" w:eastAsia="Times New Roman" w:hAnsi="Trebuchet MS" w:cs="Times New Roman"/>
            <w:color w:val="5D6578"/>
            <w:sz w:val="18"/>
            <w:szCs w:val="18"/>
            <w:u w:val="single"/>
            <w:bdr w:val="none" w:sz="0" w:space="0" w:color="auto" w:frame="1"/>
            <w:lang w:val="en-US" w:eastAsia="ru-RU"/>
          </w:rPr>
          <w:t>Select all</w:t>
        </w:r>
      </w:hyperlink>
    </w:p>
    <w:p w:rsidR="0021503B" w:rsidRPr="0021503B" w:rsidRDefault="0021503B" w:rsidP="0021503B">
      <w:pPr>
        <w:shd w:val="clear" w:color="auto" w:fill="F0F0F0"/>
        <w:spacing w:after="120" w:line="240" w:lineRule="auto"/>
        <w:textAlignment w:val="baseline"/>
        <w:rPr>
          <w:rFonts w:ascii="inherit" w:eastAsia="Times New Roman" w:hAnsi="inherit" w:cs="Times New Roman"/>
          <w:color w:val="141414"/>
          <w:sz w:val="18"/>
          <w:szCs w:val="18"/>
          <w:lang w:val="en-US" w:eastAsia="ru-RU"/>
        </w:rPr>
      </w:pPr>
      <w:r w:rsidRPr="0021503B">
        <w:rPr>
          <w:rFonts w:ascii="Courier New" w:eastAsia="Times New Roman" w:hAnsi="Courier New" w:cs="Courier New"/>
          <w:color w:val="5D7861"/>
          <w:sz w:val="18"/>
          <w:szCs w:val="18"/>
          <w:bdr w:val="none" w:sz="0" w:space="0" w:color="auto" w:frame="1"/>
          <w:lang w:val="en-US" w:eastAsia="ru-RU"/>
        </w:rPr>
        <w:t>#define UNICODE</w:t>
      </w:r>
      <w:r w:rsidRPr="0021503B">
        <w:rPr>
          <w:rFonts w:ascii="Courier New" w:eastAsia="Times New Roman" w:hAnsi="Courier New" w:cs="Courier New"/>
          <w:color w:val="5D7861"/>
          <w:sz w:val="18"/>
          <w:szCs w:val="18"/>
          <w:bdr w:val="none" w:sz="0" w:space="0" w:color="auto" w:frame="1"/>
          <w:lang w:val="en-US" w:eastAsia="ru-RU"/>
        </w:rPr>
        <w:br/>
        <w:t>#include once "SimpleVariantPlus.bi"</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'Whilst the other examples so far, were creating InProcess-ObjectInstances -</w:t>
      </w:r>
      <w:r w:rsidRPr="0021503B">
        <w:rPr>
          <w:rFonts w:ascii="Courier New" w:eastAsia="Times New Roman" w:hAnsi="Courier New" w:cs="Courier New"/>
          <w:color w:val="5D7861"/>
          <w:sz w:val="18"/>
          <w:szCs w:val="18"/>
          <w:bdr w:val="none" w:sz="0" w:space="0" w:color="auto" w:frame="1"/>
          <w:lang w:val="en-US" w:eastAsia="ru-RU"/>
        </w:rPr>
        <w:br/>
        <w:t>'the following snippet covers an OutOfProcess-COMServer ("Excel.Application")</w:t>
      </w:r>
      <w:r w:rsidRPr="0021503B">
        <w:rPr>
          <w:rFonts w:ascii="Courier New" w:eastAsia="Times New Roman" w:hAnsi="Courier New" w:cs="Courier New"/>
          <w:color w:val="5D7861"/>
          <w:sz w:val="18"/>
          <w:szCs w:val="18"/>
          <w:bdr w:val="none" w:sz="0" w:space="0" w:color="auto" w:frame="1"/>
          <w:lang w:val="en-US" w:eastAsia="ru-RU"/>
        </w:rPr>
        <w:br/>
        <w:t>MsgBox "It might take a few seconds before something happens" &amp; Chr(10) &amp; _</w:t>
      </w:r>
      <w:r w:rsidRPr="0021503B">
        <w:rPr>
          <w:rFonts w:ascii="Courier New" w:eastAsia="Times New Roman" w:hAnsi="Courier New" w:cs="Courier New"/>
          <w:color w:val="5D7861"/>
          <w:sz w:val="18"/>
          <w:szCs w:val="18"/>
          <w:bdr w:val="none" w:sz="0" w:space="0" w:color="auto" w:frame="1"/>
          <w:lang w:val="en-US" w:eastAsia="ru-RU"/>
        </w:rPr>
        <w:br/>
        <w:t>"(Excel-Startups are not the fastest, especially on a 'cold FileCache')"</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ShowCOMErrors = False 'we check the COMErr-Variable (and show an Error-MsgBox when needed) ourselves</w:t>
      </w:r>
      <w:r w:rsidRPr="0021503B">
        <w:rPr>
          <w:rFonts w:ascii="Courier New" w:eastAsia="Times New Roman" w:hAnsi="Courier New" w:cs="Courier New"/>
          <w:color w:val="5D7861"/>
          <w:sz w:val="18"/>
          <w:szCs w:val="18"/>
          <w:bdr w:val="none" w:sz="0" w:space="0" w:color="auto" w:frame="1"/>
          <w:lang w:val="en-US" w:eastAsia="ru-RU"/>
        </w:rPr>
        <w:br/>
        <w:t>Dim xlApp As vbVariant = CreateObject("Excel.Application")</w:t>
      </w:r>
      <w:r w:rsidRPr="0021503B">
        <w:rPr>
          <w:rFonts w:ascii="Courier New" w:eastAsia="Times New Roman" w:hAnsi="Courier New" w:cs="Courier New"/>
          <w:color w:val="5D7861"/>
          <w:sz w:val="18"/>
          <w:szCs w:val="18"/>
          <w:bdr w:val="none" w:sz="0" w:space="0" w:color="auto" w:frame="1"/>
          <w:lang w:val="en-US" w:eastAsia="ru-RU"/>
        </w:rPr>
        <w:br/>
        <w:t>If COMErr.Number Then MsgBox COMErr.Description: End ' early exit on Machines without an Excel-Install</w:t>
      </w:r>
      <w:r w:rsidRPr="0021503B">
        <w:rPr>
          <w:rFonts w:ascii="Courier New" w:eastAsia="Times New Roman" w:hAnsi="Courier New" w:cs="Courier New"/>
          <w:color w:val="5D7861"/>
          <w:sz w:val="18"/>
          <w:szCs w:val="18"/>
          <w:bdr w:val="none" w:sz="0" w:space="0" w:color="auto" w:frame="1"/>
          <w:lang w:val="en-US" w:eastAsia="ru-RU"/>
        </w:rPr>
        <w:br/>
        <w:t>ShowCOMErrors = True 'for the rest of the snippet, we switch the built-in COMErr-Messaging back On</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xlApp.WorkBooks.Add</w:t>
      </w:r>
      <w:r w:rsidRPr="0021503B">
        <w:rPr>
          <w:rFonts w:ascii="Courier New" w:eastAsia="Times New Roman" w:hAnsi="Courier New" w:cs="Courier New"/>
          <w:color w:val="5D7861"/>
          <w:sz w:val="18"/>
          <w:szCs w:val="18"/>
          <w:bdr w:val="none" w:sz="0" w:space="0" w:color="auto" w:frame="1"/>
          <w:lang w:val="en-US" w:eastAsia="ru-RU"/>
        </w:rPr>
        <w:br/>
        <w:t>xlApp.Visible = True</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Dim xlSheet As vbVariant = xlApp.ActiveSheet, CellValue As vbVariant</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With xlSheet.Range("A1") 'let's operate from the TopLeft-cell</w:t>
      </w:r>
      <w:r w:rsidRPr="0021503B">
        <w:rPr>
          <w:rFonts w:ascii="Courier New" w:eastAsia="Times New Roman" w:hAnsi="Courier New" w:cs="Courier New"/>
          <w:color w:val="5D7861"/>
          <w:sz w:val="18"/>
          <w:szCs w:val="18"/>
          <w:bdr w:val="none" w:sz="0" w:space="0" w:color="auto" w:frame="1"/>
          <w:lang w:val="en-US" w:eastAsia="ru-RU"/>
        </w:rPr>
        <w:br/>
        <w:t>   </w:t>
      </w:r>
      <w:r w:rsidRPr="0021503B">
        <w:rPr>
          <w:rFonts w:ascii="Courier New" w:eastAsia="Times New Roman" w:hAnsi="Courier New" w:cs="Courier New"/>
          <w:color w:val="5D7861"/>
          <w:sz w:val="18"/>
          <w:szCs w:val="18"/>
          <w:bdr w:val="none" w:sz="0" w:space="0" w:color="auto" w:frame="1"/>
          <w:lang w:val="en-US" w:eastAsia="ru-RU"/>
        </w:rPr>
        <w:br/>
        <w:t>   Dim SArr(0 To 2) As String = {"Hello", "COM-calls", "from FB"}</w:t>
      </w:r>
      <w:r w:rsidRPr="0021503B">
        <w:rPr>
          <w:rFonts w:ascii="Courier New" w:eastAsia="Times New Roman" w:hAnsi="Courier New" w:cs="Courier New"/>
          <w:color w:val="5D7861"/>
          <w:sz w:val="18"/>
          <w:szCs w:val="18"/>
          <w:bdr w:val="none" w:sz="0" w:space="0" w:color="auto" w:frame="1"/>
          <w:lang w:val="en-US" w:eastAsia="ru-RU"/>
        </w:rPr>
        <w:br/>
        <w:t>   For i As Integer = 0 To UBound(SArr)</w:t>
      </w:r>
      <w:r w:rsidRPr="0021503B">
        <w:rPr>
          <w:rFonts w:ascii="Courier New" w:eastAsia="Times New Roman" w:hAnsi="Courier New" w:cs="Courier New"/>
          <w:color w:val="5D7861"/>
          <w:sz w:val="18"/>
          <w:szCs w:val="18"/>
          <w:bdr w:val="none" w:sz="0" w:space="0" w:color="auto" w:frame="1"/>
          <w:lang w:val="en-US" w:eastAsia="ru-RU"/>
        </w:rPr>
        <w:br/>
        <w:t>      .Offset(0, i).Value = SArr(i)</w:t>
      </w:r>
      <w:r w:rsidRPr="0021503B">
        <w:rPr>
          <w:rFonts w:ascii="Courier New" w:eastAsia="Times New Roman" w:hAnsi="Courier New" w:cs="Courier New"/>
          <w:color w:val="5D7861"/>
          <w:sz w:val="18"/>
          <w:szCs w:val="18"/>
          <w:bdr w:val="none" w:sz="0" w:space="0" w:color="auto" w:frame="1"/>
          <w:lang w:val="en-US" w:eastAsia="ru-RU"/>
        </w:rPr>
        <w:br/>
        <w:t>   Next</w:t>
      </w:r>
      <w:r w:rsidRPr="0021503B">
        <w:rPr>
          <w:rFonts w:ascii="Courier New" w:eastAsia="Times New Roman" w:hAnsi="Courier New" w:cs="Courier New"/>
          <w:color w:val="5D7861"/>
          <w:sz w:val="18"/>
          <w:szCs w:val="18"/>
          <w:bdr w:val="none" w:sz="0" w:space="0" w:color="auto" w:frame="1"/>
          <w:lang w:val="en-US" w:eastAsia="ru-RU"/>
        </w:rPr>
        <w:br/>
        <w:t>   </w:t>
      </w:r>
      <w:r w:rsidRPr="0021503B">
        <w:rPr>
          <w:rFonts w:ascii="Courier New" w:eastAsia="Times New Roman" w:hAnsi="Courier New" w:cs="Courier New"/>
          <w:color w:val="5D7861"/>
          <w:sz w:val="18"/>
          <w:szCs w:val="18"/>
          <w:bdr w:val="none" w:sz="0" w:space="0" w:color="auto" w:frame="1"/>
          <w:lang w:val="en-US" w:eastAsia="ru-RU"/>
        </w:rPr>
        <w:br/>
        <w:t>   CellValue = .Offset(0, 1).Value '&lt;- should return "COM-calls"</w:t>
      </w:r>
      <w:r w:rsidRPr="0021503B">
        <w:rPr>
          <w:rFonts w:ascii="Courier New" w:eastAsia="Times New Roman" w:hAnsi="Courier New" w:cs="Courier New"/>
          <w:color w:val="5D7861"/>
          <w:sz w:val="18"/>
          <w:szCs w:val="18"/>
          <w:bdr w:val="none" w:sz="0" w:space="0" w:color="auto" w:frame="1"/>
          <w:lang w:val="en-US" w:eastAsia="ru-RU"/>
        </w:rPr>
        <w:br/>
        <w:t>   </w:t>
      </w:r>
      <w:r w:rsidRPr="0021503B">
        <w:rPr>
          <w:rFonts w:ascii="Courier New" w:eastAsia="Times New Roman" w:hAnsi="Courier New" w:cs="Courier New"/>
          <w:color w:val="5D7861"/>
          <w:sz w:val="18"/>
          <w:szCs w:val="18"/>
          <w:bdr w:val="none" w:sz="0" w:space="0" w:color="auto" w:frame="1"/>
          <w:lang w:val="en-US" w:eastAsia="ru-RU"/>
        </w:rPr>
        <w:br/>
        <w:t>End With '&lt;- at this point, the above instantiated A1-Range-Object will be destroyed implicitly</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xlSheet.Parent.Saved = True 'let's suppress the "Save Document" Dialogue ...</w:t>
      </w:r>
      <w:r w:rsidRPr="0021503B">
        <w:rPr>
          <w:rFonts w:ascii="Courier New" w:eastAsia="Times New Roman" w:hAnsi="Courier New" w:cs="Courier New"/>
          <w:color w:val="5D7861"/>
          <w:sz w:val="18"/>
          <w:szCs w:val="18"/>
          <w:bdr w:val="none" w:sz="0" w:space="0" w:color="auto" w:frame="1"/>
          <w:lang w:val="en-US" w:eastAsia="ru-RU"/>
        </w:rPr>
        <w:br/>
        <w:t>xlSheet.Clear '... and destroy the Sheet-Object with the appropriate vbVariant.Method ...</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MsgBox CellValue '... now show the CellValue we have retrieved (should contain "COM-calls") ...</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xlApp.Quit '...  before we "call it quits" here</w:t>
      </w:r>
    </w:p>
    <w:p w:rsidR="0021503B" w:rsidRDefault="0021503B" w:rsidP="0021503B">
      <w:pPr>
        <w:spacing w:after="0" w:line="240" w:lineRule="auto"/>
        <w:textAlignment w:val="baseline"/>
        <w:rPr>
          <w:rFonts w:ascii="Trebuchet MS" w:eastAsia="Times New Roman" w:hAnsi="Trebuchet MS" w:cs="Times New Roman"/>
          <w:color w:val="141414"/>
          <w:sz w:val="20"/>
          <w:szCs w:val="20"/>
          <w:lang w:val="en-US" w:eastAsia="ru-RU"/>
        </w:rPr>
      </w:pPr>
    </w:p>
    <w:p w:rsidR="0021503B" w:rsidRPr="0021503B" w:rsidRDefault="0021503B" w:rsidP="0021503B">
      <w:pPr>
        <w:spacing w:after="0" w:line="240" w:lineRule="auto"/>
        <w:textAlignment w:val="baseline"/>
        <w:rPr>
          <w:rFonts w:ascii="Trebuchet MS" w:eastAsia="Times New Roman" w:hAnsi="Trebuchet MS" w:cs="Times New Roman"/>
          <w:color w:val="141414"/>
          <w:sz w:val="20"/>
          <w:szCs w:val="20"/>
          <w:lang w:val="en-US" w:eastAsia="ru-RU"/>
        </w:rPr>
      </w:pPr>
      <w:r w:rsidRPr="0021503B">
        <w:rPr>
          <w:rFonts w:ascii="Trebuchet MS" w:eastAsia="Times New Roman" w:hAnsi="Trebuchet MS" w:cs="Times New Roman"/>
          <w:color w:val="141414"/>
          <w:sz w:val="20"/>
          <w:szCs w:val="20"/>
          <w:lang w:val="en-US" w:eastAsia="ru-RU"/>
        </w:rPr>
        <w:t>You can write code like you work in VB without additional variables in functions, at the end you can run this tool. This tool creates all the necessary methods by analyzing your code.</w:t>
      </w:r>
      <w:r w:rsidRPr="0021503B">
        <w:rPr>
          <w:rFonts w:ascii="Trebuchet MS" w:eastAsia="Times New Roman" w:hAnsi="Trebuchet MS" w:cs="Times New Roman"/>
          <w:color w:val="141414"/>
          <w:sz w:val="20"/>
          <w:szCs w:val="20"/>
          <w:lang w:val="en-US" w:eastAsia="ru-RU"/>
        </w:rPr>
        <w:br/>
      </w:r>
      <w:r w:rsidRPr="0021503B">
        <w:rPr>
          <w:rFonts w:ascii="Trebuchet MS" w:eastAsia="Times New Roman" w:hAnsi="Trebuchet MS" w:cs="Times New Roman"/>
          <w:color w:val="141414"/>
          <w:sz w:val="20"/>
          <w:szCs w:val="20"/>
          <w:lang w:val="en-US" w:eastAsia="ru-RU"/>
        </w:rPr>
        <w:br/>
        <w:t>For example, you can write like this:</w:t>
      </w:r>
    </w:p>
    <w:p w:rsidR="0021503B" w:rsidRPr="0021503B" w:rsidRDefault="0021503B" w:rsidP="0021503B">
      <w:pPr>
        <w:pBdr>
          <w:bottom w:val="single" w:sz="6" w:space="0" w:color="E3E3E3"/>
        </w:pBdr>
        <w:shd w:val="clear" w:color="auto" w:fill="F0F0F0"/>
        <w:spacing w:after="0" w:line="240" w:lineRule="auto"/>
        <w:textAlignment w:val="baseline"/>
        <w:rPr>
          <w:rFonts w:ascii="Trebuchet MS" w:eastAsia="Times New Roman" w:hAnsi="Trebuchet MS" w:cs="Times New Roman"/>
          <w:color w:val="141414"/>
          <w:sz w:val="18"/>
          <w:szCs w:val="18"/>
          <w:lang w:val="en-US" w:eastAsia="ru-RU"/>
        </w:rPr>
      </w:pPr>
      <w:r w:rsidRPr="0021503B">
        <w:rPr>
          <w:rFonts w:ascii="Trebuchet MS" w:eastAsia="Times New Roman" w:hAnsi="Trebuchet MS" w:cs="Times New Roman"/>
          <w:color w:val="141414"/>
          <w:sz w:val="18"/>
          <w:szCs w:val="18"/>
          <w:lang w:val="en-US" w:eastAsia="ru-RU"/>
        </w:rPr>
        <w:lastRenderedPageBreak/>
        <w:t>Code: </w:t>
      </w:r>
      <w:hyperlink r:id="rId7" w:history="1">
        <w:r w:rsidRPr="0021503B">
          <w:rPr>
            <w:rFonts w:ascii="Trebuchet MS" w:eastAsia="Times New Roman" w:hAnsi="Trebuchet MS" w:cs="Times New Roman"/>
            <w:color w:val="5D6578"/>
            <w:sz w:val="18"/>
            <w:szCs w:val="18"/>
            <w:u w:val="single"/>
            <w:bdr w:val="none" w:sz="0" w:space="0" w:color="auto" w:frame="1"/>
            <w:lang w:val="en-US" w:eastAsia="ru-RU"/>
          </w:rPr>
          <w:t>Select all</w:t>
        </w:r>
      </w:hyperlink>
    </w:p>
    <w:p w:rsidR="0021503B" w:rsidRPr="0021503B" w:rsidRDefault="0021503B" w:rsidP="0021503B">
      <w:pPr>
        <w:shd w:val="clear" w:color="auto" w:fill="F0F0F0"/>
        <w:spacing w:after="120" w:line="240" w:lineRule="auto"/>
        <w:textAlignment w:val="baseline"/>
        <w:rPr>
          <w:rFonts w:ascii="inherit" w:eastAsia="Times New Roman" w:hAnsi="inherit" w:cs="Times New Roman"/>
          <w:color w:val="141414"/>
          <w:sz w:val="18"/>
          <w:szCs w:val="18"/>
          <w:lang w:val="en-US" w:eastAsia="ru-RU"/>
        </w:rPr>
      </w:pPr>
      <w:r w:rsidRPr="0021503B">
        <w:rPr>
          <w:rFonts w:ascii="Courier New" w:eastAsia="Times New Roman" w:hAnsi="Courier New" w:cs="Courier New"/>
          <w:color w:val="5D7861"/>
          <w:sz w:val="18"/>
          <w:szCs w:val="18"/>
          <w:bdr w:val="none" w:sz="0" w:space="0" w:color="auto" w:frame="1"/>
          <w:lang w:val="en-US" w:eastAsia="ru-RU"/>
        </w:rPr>
        <w:t>#include "SimpleVariantPlus.bi"</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Dim As vbVariant wordApp</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 xml:space="preserve">wordApp = </w:t>
      </w:r>
      <w:proofErr w:type="gramStart"/>
      <w:r w:rsidRPr="0021503B">
        <w:rPr>
          <w:rFonts w:ascii="Courier New" w:eastAsia="Times New Roman" w:hAnsi="Courier New" w:cs="Courier New"/>
          <w:color w:val="5D7861"/>
          <w:sz w:val="18"/>
          <w:szCs w:val="18"/>
          <w:bdr w:val="none" w:sz="0" w:space="0" w:color="auto" w:frame="1"/>
          <w:lang w:val="en-US" w:eastAsia="ru-RU"/>
        </w:rPr>
        <w:t>CreateObject(</w:t>
      </w:r>
      <w:proofErr w:type="gramEnd"/>
      <w:r w:rsidRPr="0021503B">
        <w:rPr>
          <w:rFonts w:ascii="Courier New" w:eastAsia="Times New Roman" w:hAnsi="Courier New" w:cs="Courier New"/>
          <w:color w:val="5D7861"/>
          <w:sz w:val="18"/>
          <w:szCs w:val="18"/>
          <w:bdr w:val="none" w:sz="0" w:space="0" w:color="auto" w:frame="1"/>
          <w:lang w:val="en-US" w:eastAsia="ru-RU"/>
        </w:rPr>
        <w:t>"Word.Application")</w:t>
      </w:r>
      <w:r w:rsidRPr="0021503B">
        <w:rPr>
          <w:rFonts w:ascii="Courier New" w:eastAsia="Times New Roman" w:hAnsi="Courier New" w:cs="Courier New"/>
          <w:color w:val="5D7861"/>
          <w:sz w:val="18"/>
          <w:szCs w:val="18"/>
          <w:bdr w:val="none" w:sz="0" w:space="0" w:color="auto" w:frame="1"/>
          <w:lang w:val="en-US" w:eastAsia="ru-RU"/>
        </w:rPr>
        <w:br/>
        <w:t>wordApp.Documents.Add</w:t>
      </w:r>
      <w:r w:rsidRPr="0021503B">
        <w:rPr>
          <w:rFonts w:ascii="Courier New" w:eastAsia="Times New Roman" w:hAnsi="Courier New" w:cs="Courier New"/>
          <w:color w:val="5D7861"/>
          <w:sz w:val="18"/>
          <w:szCs w:val="18"/>
          <w:bdr w:val="none" w:sz="0" w:space="0" w:color="auto" w:frame="1"/>
          <w:lang w:val="en-US" w:eastAsia="ru-RU"/>
        </w:rPr>
        <w:br/>
        <w:t>wordApp.Visible = True</w:t>
      </w:r>
      <w:r w:rsidRPr="0021503B">
        <w:rPr>
          <w:rFonts w:ascii="Courier New" w:eastAsia="Times New Roman" w:hAnsi="Courier New" w:cs="Courier New"/>
          <w:color w:val="5D7861"/>
          <w:sz w:val="18"/>
          <w:szCs w:val="18"/>
          <w:bdr w:val="none" w:sz="0" w:space="0" w:color="auto" w:frame="1"/>
          <w:lang w:val="en-US" w:eastAsia="ru-RU"/>
        </w:rPr>
        <w:br/>
      </w:r>
      <w:r w:rsidRPr="0021503B">
        <w:rPr>
          <w:rFonts w:ascii="Courier New" w:eastAsia="Times New Roman" w:hAnsi="Courier New" w:cs="Courier New"/>
          <w:color w:val="5D7861"/>
          <w:sz w:val="18"/>
          <w:szCs w:val="18"/>
          <w:bdr w:val="none" w:sz="0" w:space="0" w:color="auto" w:frame="1"/>
          <w:lang w:val="en-US" w:eastAsia="ru-RU"/>
        </w:rPr>
        <w:br/>
        <w:t>Sleep</w:t>
      </w:r>
    </w:p>
    <w:p w:rsidR="0021503B" w:rsidRPr="0021503B" w:rsidRDefault="0021503B" w:rsidP="0021503B">
      <w:pPr>
        <w:spacing w:after="0" w:line="240" w:lineRule="auto"/>
        <w:textAlignment w:val="baseline"/>
        <w:rPr>
          <w:rFonts w:ascii="Verdana" w:eastAsia="Times New Roman" w:hAnsi="Verdana" w:cs="Times New Roman"/>
          <w:color w:val="141414"/>
          <w:sz w:val="17"/>
          <w:szCs w:val="17"/>
          <w:lang w:val="en-US" w:eastAsia="ru-RU"/>
        </w:rPr>
      </w:pPr>
      <w:r w:rsidRPr="0021503B">
        <w:rPr>
          <w:rFonts w:ascii="Trebuchet MS" w:eastAsia="Times New Roman" w:hAnsi="Trebuchet MS" w:cs="Times New Roman"/>
          <w:color w:val="141414"/>
          <w:sz w:val="20"/>
          <w:szCs w:val="20"/>
          <w:lang w:val="en-US" w:eastAsia="ru-RU"/>
        </w:rPr>
        <w:br/>
        <w:t>And this code will work after running this tool.</w:t>
      </w:r>
      <w:r w:rsidRPr="0021503B">
        <w:rPr>
          <w:rFonts w:ascii="Verdana" w:eastAsia="Times New Roman" w:hAnsi="Verdana" w:cs="Times New Roman"/>
          <w:color w:val="141414"/>
          <w:sz w:val="17"/>
          <w:szCs w:val="17"/>
          <w:lang w:val="en-US" w:eastAsia="ru-RU"/>
        </w:rPr>
        <w:t xml:space="preserve"> </w:t>
      </w:r>
    </w:p>
    <w:sectPr w:rsidR="0021503B" w:rsidRPr="002150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F5AEA"/>
    <w:multiLevelType w:val="multilevel"/>
    <w:tmpl w:val="1FC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70192"/>
    <w:multiLevelType w:val="multilevel"/>
    <w:tmpl w:val="D30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752CCE"/>
    <w:multiLevelType w:val="multilevel"/>
    <w:tmpl w:val="48A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C5A8A"/>
    <w:multiLevelType w:val="multilevel"/>
    <w:tmpl w:val="5DA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C2853"/>
    <w:multiLevelType w:val="multilevel"/>
    <w:tmpl w:val="863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F2D04"/>
    <w:multiLevelType w:val="multilevel"/>
    <w:tmpl w:val="59B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03B"/>
    <w:rsid w:val="0021503B"/>
    <w:rsid w:val="00492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1503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503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150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1503B"/>
    <w:rPr>
      <w:color w:val="0000FF"/>
      <w:u w:val="single"/>
    </w:rPr>
  </w:style>
  <w:style w:type="character" w:styleId="a5">
    <w:name w:val="FollowedHyperlink"/>
    <w:basedOn w:val="a0"/>
    <w:uiPriority w:val="99"/>
    <w:semiHidden/>
    <w:unhideWhenUsed/>
    <w:rsid w:val="0021503B"/>
    <w:rPr>
      <w:color w:val="800080"/>
      <w:u w:val="single"/>
    </w:rPr>
  </w:style>
  <w:style w:type="character" w:styleId="HTML">
    <w:name w:val="HTML Code"/>
    <w:basedOn w:val="a0"/>
    <w:uiPriority w:val="99"/>
    <w:semiHidden/>
    <w:unhideWhenUsed/>
    <w:rsid w:val="0021503B"/>
    <w:rPr>
      <w:rFonts w:ascii="Courier New" w:eastAsia="Times New Roman" w:hAnsi="Courier New" w:cs="Courier New"/>
      <w:sz w:val="20"/>
      <w:szCs w:val="20"/>
    </w:rPr>
  </w:style>
  <w:style w:type="character" w:styleId="a6">
    <w:name w:val="Strong"/>
    <w:basedOn w:val="a0"/>
    <w:uiPriority w:val="22"/>
    <w:qFormat/>
    <w:rsid w:val="0021503B"/>
    <w:rPr>
      <w:b/>
      <w:bCs/>
    </w:rPr>
  </w:style>
  <w:style w:type="paragraph" w:customStyle="1" w:styleId="author">
    <w:name w:val="author"/>
    <w:basedOn w:val="a"/>
    <w:rsid w:val="002150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ageset">
    <w:name w:val="imageset"/>
    <w:basedOn w:val="a0"/>
    <w:rsid w:val="0021503B"/>
  </w:style>
  <w:style w:type="character" w:customStyle="1" w:styleId="responsive-hide">
    <w:name w:val="responsive-hide"/>
    <w:basedOn w:val="a0"/>
    <w:rsid w:val="0021503B"/>
  </w:style>
  <w:style w:type="character" w:styleId="HTML0">
    <w:name w:val="HTML Cite"/>
    <w:basedOn w:val="a0"/>
    <w:uiPriority w:val="99"/>
    <w:semiHidden/>
    <w:unhideWhenUsed/>
    <w:rsid w:val="002150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1503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503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150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1503B"/>
    <w:rPr>
      <w:color w:val="0000FF"/>
      <w:u w:val="single"/>
    </w:rPr>
  </w:style>
  <w:style w:type="character" w:styleId="a5">
    <w:name w:val="FollowedHyperlink"/>
    <w:basedOn w:val="a0"/>
    <w:uiPriority w:val="99"/>
    <w:semiHidden/>
    <w:unhideWhenUsed/>
    <w:rsid w:val="0021503B"/>
    <w:rPr>
      <w:color w:val="800080"/>
      <w:u w:val="single"/>
    </w:rPr>
  </w:style>
  <w:style w:type="character" w:styleId="HTML">
    <w:name w:val="HTML Code"/>
    <w:basedOn w:val="a0"/>
    <w:uiPriority w:val="99"/>
    <w:semiHidden/>
    <w:unhideWhenUsed/>
    <w:rsid w:val="0021503B"/>
    <w:rPr>
      <w:rFonts w:ascii="Courier New" w:eastAsia="Times New Roman" w:hAnsi="Courier New" w:cs="Courier New"/>
      <w:sz w:val="20"/>
      <w:szCs w:val="20"/>
    </w:rPr>
  </w:style>
  <w:style w:type="character" w:styleId="a6">
    <w:name w:val="Strong"/>
    <w:basedOn w:val="a0"/>
    <w:uiPriority w:val="22"/>
    <w:qFormat/>
    <w:rsid w:val="0021503B"/>
    <w:rPr>
      <w:b/>
      <w:bCs/>
    </w:rPr>
  </w:style>
  <w:style w:type="paragraph" w:customStyle="1" w:styleId="author">
    <w:name w:val="author"/>
    <w:basedOn w:val="a"/>
    <w:rsid w:val="002150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ageset">
    <w:name w:val="imageset"/>
    <w:basedOn w:val="a0"/>
    <w:rsid w:val="0021503B"/>
  </w:style>
  <w:style w:type="character" w:customStyle="1" w:styleId="responsive-hide">
    <w:name w:val="responsive-hide"/>
    <w:basedOn w:val="a0"/>
    <w:rsid w:val="0021503B"/>
  </w:style>
  <w:style w:type="character" w:styleId="HTML0">
    <w:name w:val="HTML Cite"/>
    <w:basedOn w:val="a0"/>
    <w:uiPriority w:val="99"/>
    <w:semiHidden/>
    <w:unhideWhenUsed/>
    <w:rsid w:val="00215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878281">
      <w:bodyDiv w:val="1"/>
      <w:marLeft w:val="0"/>
      <w:marRight w:val="0"/>
      <w:marTop w:val="0"/>
      <w:marBottom w:val="0"/>
      <w:divBdr>
        <w:top w:val="none" w:sz="0" w:space="0" w:color="auto"/>
        <w:left w:val="none" w:sz="0" w:space="0" w:color="auto"/>
        <w:bottom w:val="none" w:sz="0" w:space="0" w:color="auto"/>
        <w:right w:val="none" w:sz="0" w:space="0" w:color="auto"/>
      </w:divBdr>
      <w:divsChild>
        <w:div w:id="184291467">
          <w:marLeft w:val="0"/>
          <w:marRight w:val="0"/>
          <w:marTop w:val="0"/>
          <w:marBottom w:val="150"/>
          <w:divBdr>
            <w:top w:val="single" w:sz="6" w:space="0" w:color="F9F9F9"/>
            <w:left w:val="single" w:sz="6" w:space="0" w:color="F9F9F9"/>
            <w:bottom w:val="single" w:sz="6" w:space="0" w:color="F9F9F9"/>
            <w:right w:val="single" w:sz="6" w:space="0" w:color="F9F9F9"/>
          </w:divBdr>
          <w:divsChild>
            <w:div w:id="1418675055">
              <w:marLeft w:val="0"/>
              <w:marRight w:val="0"/>
              <w:marTop w:val="0"/>
              <w:marBottom w:val="0"/>
              <w:divBdr>
                <w:top w:val="none" w:sz="0" w:space="0" w:color="auto"/>
                <w:left w:val="none" w:sz="0" w:space="0" w:color="auto"/>
                <w:bottom w:val="none" w:sz="0" w:space="0" w:color="auto"/>
                <w:right w:val="none" w:sz="0" w:space="0" w:color="auto"/>
              </w:divBdr>
              <w:divsChild>
                <w:div w:id="352535932">
                  <w:marLeft w:val="-2400"/>
                  <w:marRight w:val="0"/>
                  <w:marTop w:val="0"/>
                  <w:marBottom w:val="0"/>
                  <w:divBdr>
                    <w:top w:val="none" w:sz="0" w:space="0" w:color="auto"/>
                    <w:left w:val="none" w:sz="0" w:space="0" w:color="auto"/>
                    <w:bottom w:val="none" w:sz="0" w:space="0" w:color="auto"/>
                    <w:right w:val="none" w:sz="0" w:space="0" w:color="auto"/>
                  </w:divBdr>
                  <w:divsChild>
                    <w:div w:id="231356247">
                      <w:marLeft w:val="2400"/>
                      <w:marRight w:val="0"/>
                      <w:marTop w:val="0"/>
                      <w:marBottom w:val="0"/>
                      <w:divBdr>
                        <w:top w:val="none" w:sz="0" w:space="0" w:color="auto"/>
                        <w:left w:val="none" w:sz="0" w:space="0" w:color="auto"/>
                        <w:bottom w:val="none" w:sz="0" w:space="0" w:color="auto"/>
                        <w:right w:val="none" w:sz="0" w:space="0" w:color="auto"/>
                      </w:divBdr>
                      <w:divsChild>
                        <w:div w:id="3212202">
                          <w:marLeft w:val="0"/>
                          <w:marRight w:val="0"/>
                          <w:marTop w:val="0"/>
                          <w:marBottom w:val="0"/>
                          <w:divBdr>
                            <w:top w:val="none" w:sz="0" w:space="0" w:color="auto"/>
                            <w:left w:val="none" w:sz="0" w:space="0" w:color="auto"/>
                            <w:bottom w:val="none" w:sz="0" w:space="0" w:color="auto"/>
                            <w:right w:val="none" w:sz="0" w:space="0" w:color="auto"/>
                          </w:divBdr>
                          <w:divsChild>
                            <w:div w:id="1506168109">
                              <w:marLeft w:val="180"/>
                              <w:marRight w:val="180"/>
                              <w:marTop w:val="120"/>
                              <w:marBottom w:val="120"/>
                              <w:divBdr>
                                <w:top w:val="single" w:sz="6" w:space="2" w:color="DEDEDE"/>
                                <w:left w:val="single" w:sz="6" w:space="2" w:color="DEDEDE"/>
                                <w:bottom w:val="single" w:sz="6" w:space="2" w:color="DEDEDE"/>
                                <w:right w:val="single" w:sz="6" w:space="2" w:color="DEDEDE"/>
                              </w:divBdr>
                            </w:div>
                            <w:div w:id="1727800883">
                              <w:marLeft w:val="180"/>
                              <w:marRight w:val="180"/>
                              <w:marTop w:val="120"/>
                              <w:marBottom w:val="120"/>
                              <w:divBdr>
                                <w:top w:val="single" w:sz="6" w:space="2" w:color="DEDEDE"/>
                                <w:left w:val="single" w:sz="6" w:space="2" w:color="DEDEDE"/>
                                <w:bottom w:val="single" w:sz="6" w:space="2" w:color="DEDEDE"/>
                                <w:right w:val="single" w:sz="6" w:space="2" w:color="DEDEDE"/>
                              </w:divBdr>
                            </w:div>
                          </w:divsChild>
                        </w:div>
                      </w:divsChild>
                    </w:div>
                  </w:divsChild>
                </w:div>
              </w:divsChild>
            </w:div>
          </w:divsChild>
        </w:div>
        <w:div w:id="574555444">
          <w:marLeft w:val="0"/>
          <w:marRight w:val="0"/>
          <w:marTop w:val="0"/>
          <w:marBottom w:val="150"/>
          <w:divBdr>
            <w:top w:val="single" w:sz="6" w:space="0" w:color="F9F9F9"/>
            <w:left w:val="single" w:sz="6" w:space="0" w:color="F9F9F9"/>
            <w:bottom w:val="single" w:sz="6" w:space="0" w:color="F9F9F9"/>
            <w:right w:val="single" w:sz="6" w:space="0" w:color="F9F9F9"/>
          </w:divBdr>
          <w:divsChild>
            <w:div w:id="1681735618">
              <w:marLeft w:val="0"/>
              <w:marRight w:val="0"/>
              <w:marTop w:val="0"/>
              <w:marBottom w:val="0"/>
              <w:divBdr>
                <w:top w:val="none" w:sz="0" w:space="0" w:color="auto"/>
                <w:left w:val="none" w:sz="0" w:space="0" w:color="auto"/>
                <w:bottom w:val="none" w:sz="0" w:space="0" w:color="auto"/>
                <w:right w:val="none" w:sz="0" w:space="0" w:color="auto"/>
              </w:divBdr>
              <w:divsChild>
                <w:div w:id="1505244413">
                  <w:marLeft w:val="-2400"/>
                  <w:marRight w:val="0"/>
                  <w:marTop w:val="0"/>
                  <w:marBottom w:val="0"/>
                  <w:divBdr>
                    <w:top w:val="none" w:sz="0" w:space="0" w:color="auto"/>
                    <w:left w:val="none" w:sz="0" w:space="0" w:color="auto"/>
                    <w:bottom w:val="none" w:sz="0" w:space="0" w:color="auto"/>
                    <w:right w:val="none" w:sz="0" w:space="0" w:color="auto"/>
                  </w:divBdr>
                  <w:divsChild>
                    <w:div w:id="2107996127">
                      <w:marLeft w:val="2400"/>
                      <w:marRight w:val="0"/>
                      <w:marTop w:val="0"/>
                      <w:marBottom w:val="0"/>
                      <w:divBdr>
                        <w:top w:val="none" w:sz="0" w:space="0" w:color="auto"/>
                        <w:left w:val="none" w:sz="0" w:space="0" w:color="auto"/>
                        <w:bottom w:val="none" w:sz="0" w:space="0" w:color="auto"/>
                        <w:right w:val="none" w:sz="0" w:space="0" w:color="auto"/>
                      </w:divBdr>
                      <w:divsChild>
                        <w:div w:id="1721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355017">
          <w:marLeft w:val="0"/>
          <w:marRight w:val="0"/>
          <w:marTop w:val="0"/>
          <w:marBottom w:val="150"/>
          <w:divBdr>
            <w:top w:val="single" w:sz="6" w:space="0" w:color="F9F9F9"/>
            <w:left w:val="single" w:sz="6" w:space="0" w:color="F9F9F9"/>
            <w:bottom w:val="single" w:sz="6" w:space="0" w:color="F9F9F9"/>
            <w:right w:val="single" w:sz="6" w:space="0" w:color="F9F9F9"/>
          </w:divBdr>
          <w:divsChild>
            <w:div w:id="1709180420">
              <w:marLeft w:val="0"/>
              <w:marRight w:val="0"/>
              <w:marTop w:val="0"/>
              <w:marBottom w:val="0"/>
              <w:divBdr>
                <w:top w:val="none" w:sz="0" w:space="0" w:color="auto"/>
                <w:left w:val="none" w:sz="0" w:space="0" w:color="auto"/>
                <w:bottom w:val="none" w:sz="0" w:space="0" w:color="auto"/>
                <w:right w:val="none" w:sz="0" w:space="0" w:color="auto"/>
              </w:divBdr>
              <w:divsChild>
                <w:div w:id="2131783387">
                  <w:marLeft w:val="-2400"/>
                  <w:marRight w:val="0"/>
                  <w:marTop w:val="0"/>
                  <w:marBottom w:val="0"/>
                  <w:divBdr>
                    <w:top w:val="none" w:sz="0" w:space="0" w:color="auto"/>
                    <w:left w:val="none" w:sz="0" w:space="0" w:color="auto"/>
                    <w:bottom w:val="none" w:sz="0" w:space="0" w:color="auto"/>
                    <w:right w:val="none" w:sz="0" w:space="0" w:color="auto"/>
                  </w:divBdr>
                  <w:divsChild>
                    <w:div w:id="1704938671">
                      <w:marLeft w:val="2400"/>
                      <w:marRight w:val="0"/>
                      <w:marTop w:val="0"/>
                      <w:marBottom w:val="0"/>
                      <w:divBdr>
                        <w:top w:val="none" w:sz="0" w:space="0" w:color="auto"/>
                        <w:left w:val="none" w:sz="0" w:space="0" w:color="auto"/>
                        <w:bottom w:val="none" w:sz="0" w:space="0" w:color="auto"/>
                        <w:right w:val="none" w:sz="0" w:space="0" w:color="auto"/>
                      </w:divBdr>
                      <w:divsChild>
                        <w:div w:id="1015574338">
                          <w:marLeft w:val="0"/>
                          <w:marRight w:val="0"/>
                          <w:marTop w:val="0"/>
                          <w:marBottom w:val="0"/>
                          <w:divBdr>
                            <w:top w:val="none" w:sz="0" w:space="0" w:color="auto"/>
                            <w:left w:val="none" w:sz="0" w:space="0" w:color="auto"/>
                            <w:bottom w:val="none" w:sz="0" w:space="0" w:color="auto"/>
                            <w:right w:val="none" w:sz="0" w:space="0" w:color="auto"/>
                          </w:divBdr>
                          <w:divsChild>
                            <w:div w:id="504790102">
                              <w:blockQuote w:val="1"/>
                              <w:marLeft w:val="180"/>
                              <w:marRight w:val="180"/>
                              <w:marTop w:val="120"/>
                              <w:marBottom w:val="120"/>
                              <w:divBdr>
                                <w:top w:val="single" w:sz="6" w:space="4" w:color="DEDEDE"/>
                                <w:left w:val="single" w:sz="6" w:space="4" w:color="DEDEDE"/>
                                <w:bottom w:val="single" w:sz="6" w:space="4" w:color="DEDEDE"/>
                                <w:right w:val="single" w:sz="6" w:space="4" w:color="DEDEDE"/>
                              </w:divBdr>
                              <w:divsChild>
                                <w:div w:id="643589024">
                                  <w:marLeft w:val="0"/>
                                  <w:marRight w:val="0"/>
                                  <w:marTop w:val="0"/>
                                  <w:marBottom w:val="0"/>
                                  <w:divBdr>
                                    <w:top w:val="none" w:sz="0" w:space="0" w:color="auto"/>
                                    <w:left w:val="none" w:sz="0" w:space="0" w:color="auto"/>
                                    <w:bottom w:val="none" w:sz="0" w:space="0" w:color="auto"/>
                                    <w:right w:val="none" w:sz="0" w:space="0" w:color="auto"/>
                                  </w:divBdr>
                                </w:div>
                              </w:divsChild>
                            </w:div>
                            <w:div w:id="524440093">
                              <w:marLeft w:val="180"/>
                              <w:marRight w:val="180"/>
                              <w:marTop w:val="120"/>
                              <w:marBottom w:val="120"/>
                              <w:divBdr>
                                <w:top w:val="single" w:sz="6" w:space="2" w:color="DEDEDE"/>
                                <w:left w:val="single" w:sz="6" w:space="2" w:color="DEDEDE"/>
                                <w:bottom w:val="single" w:sz="6" w:space="2" w:color="DEDEDE"/>
                                <w:right w:val="single" w:sz="6" w:space="2" w:color="DEDEDE"/>
                              </w:divBdr>
                            </w:div>
                          </w:divsChild>
                        </w:div>
                      </w:divsChild>
                    </w:div>
                  </w:divsChild>
                </w:div>
              </w:divsChild>
            </w:div>
          </w:divsChild>
        </w:div>
        <w:div w:id="970131419">
          <w:marLeft w:val="0"/>
          <w:marRight w:val="0"/>
          <w:marTop w:val="0"/>
          <w:marBottom w:val="150"/>
          <w:divBdr>
            <w:top w:val="single" w:sz="6" w:space="0" w:color="F9F9F9"/>
            <w:left w:val="single" w:sz="6" w:space="0" w:color="F9F9F9"/>
            <w:bottom w:val="single" w:sz="6" w:space="0" w:color="F9F9F9"/>
            <w:right w:val="single" w:sz="6" w:space="0" w:color="F9F9F9"/>
          </w:divBdr>
          <w:divsChild>
            <w:div w:id="1201894863">
              <w:marLeft w:val="0"/>
              <w:marRight w:val="0"/>
              <w:marTop w:val="0"/>
              <w:marBottom w:val="0"/>
              <w:divBdr>
                <w:top w:val="none" w:sz="0" w:space="0" w:color="auto"/>
                <w:left w:val="none" w:sz="0" w:space="0" w:color="auto"/>
                <w:bottom w:val="none" w:sz="0" w:space="0" w:color="auto"/>
                <w:right w:val="none" w:sz="0" w:space="0" w:color="auto"/>
              </w:divBdr>
              <w:divsChild>
                <w:div w:id="263803268">
                  <w:marLeft w:val="-2400"/>
                  <w:marRight w:val="0"/>
                  <w:marTop w:val="0"/>
                  <w:marBottom w:val="0"/>
                  <w:divBdr>
                    <w:top w:val="none" w:sz="0" w:space="0" w:color="auto"/>
                    <w:left w:val="none" w:sz="0" w:space="0" w:color="auto"/>
                    <w:bottom w:val="none" w:sz="0" w:space="0" w:color="auto"/>
                    <w:right w:val="none" w:sz="0" w:space="0" w:color="auto"/>
                  </w:divBdr>
                  <w:divsChild>
                    <w:div w:id="1912349926">
                      <w:marLeft w:val="2400"/>
                      <w:marRight w:val="0"/>
                      <w:marTop w:val="0"/>
                      <w:marBottom w:val="0"/>
                      <w:divBdr>
                        <w:top w:val="none" w:sz="0" w:space="0" w:color="auto"/>
                        <w:left w:val="none" w:sz="0" w:space="0" w:color="auto"/>
                        <w:bottom w:val="none" w:sz="0" w:space="0" w:color="auto"/>
                        <w:right w:val="none" w:sz="0" w:space="0" w:color="auto"/>
                      </w:divBdr>
                      <w:divsChild>
                        <w:div w:id="1119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7560">
          <w:marLeft w:val="0"/>
          <w:marRight w:val="0"/>
          <w:marTop w:val="0"/>
          <w:marBottom w:val="150"/>
          <w:divBdr>
            <w:top w:val="single" w:sz="6" w:space="0" w:color="F9F9F9"/>
            <w:left w:val="single" w:sz="6" w:space="0" w:color="F9F9F9"/>
            <w:bottom w:val="single" w:sz="6" w:space="0" w:color="F9F9F9"/>
            <w:right w:val="single" w:sz="6" w:space="0" w:color="F9F9F9"/>
          </w:divBdr>
          <w:divsChild>
            <w:div w:id="6488125">
              <w:marLeft w:val="0"/>
              <w:marRight w:val="0"/>
              <w:marTop w:val="0"/>
              <w:marBottom w:val="0"/>
              <w:divBdr>
                <w:top w:val="none" w:sz="0" w:space="0" w:color="auto"/>
                <w:left w:val="none" w:sz="0" w:space="0" w:color="auto"/>
                <w:bottom w:val="none" w:sz="0" w:space="0" w:color="auto"/>
                <w:right w:val="none" w:sz="0" w:space="0" w:color="auto"/>
              </w:divBdr>
              <w:divsChild>
                <w:div w:id="1453672903">
                  <w:marLeft w:val="-2400"/>
                  <w:marRight w:val="0"/>
                  <w:marTop w:val="0"/>
                  <w:marBottom w:val="0"/>
                  <w:divBdr>
                    <w:top w:val="none" w:sz="0" w:space="0" w:color="auto"/>
                    <w:left w:val="none" w:sz="0" w:space="0" w:color="auto"/>
                    <w:bottom w:val="none" w:sz="0" w:space="0" w:color="auto"/>
                    <w:right w:val="none" w:sz="0" w:space="0" w:color="auto"/>
                  </w:divBdr>
                  <w:divsChild>
                    <w:div w:id="1450010880">
                      <w:marLeft w:val="2400"/>
                      <w:marRight w:val="0"/>
                      <w:marTop w:val="0"/>
                      <w:marBottom w:val="0"/>
                      <w:divBdr>
                        <w:top w:val="none" w:sz="0" w:space="0" w:color="auto"/>
                        <w:left w:val="none" w:sz="0" w:space="0" w:color="auto"/>
                        <w:bottom w:val="none" w:sz="0" w:space="0" w:color="auto"/>
                        <w:right w:val="none" w:sz="0" w:space="0" w:color="auto"/>
                      </w:divBdr>
                      <w:divsChild>
                        <w:div w:id="1257981559">
                          <w:marLeft w:val="0"/>
                          <w:marRight w:val="0"/>
                          <w:marTop w:val="0"/>
                          <w:marBottom w:val="0"/>
                          <w:divBdr>
                            <w:top w:val="none" w:sz="0" w:space="0" w:color="auto"/>
                            <w:left w:val="none" w:sz="0" w:space="0" w:color="auto"/>
                            <w:bottom w:val="none" w:sz="0" w:space="0" w:color="auto"/>
                            <w:right w:val="none" w:sz="0" w:space="0" w:color="auto"/>
                          </w:divBdr>
                          <w:divsChild>
                            <w:div w:id="1566338808">
                              <w:blockQuote w:val="1"/>
                              <w:marLeft w:val="180"/>
                              <w:marRight w:val="180"/>
                              <w:marTop w:val="120"/>
                              <w:marBottom w:val="120"/>
                              <w:divBdr>
                                <w:top w:val="single" w:sz="6" w:space="4" w:color="DEDEDE"/>
                                <w:left w:val="single" w:sz="6" w:space="4" w:color="DEDEDE"/>
                                <w:bottom w:val="single" w:sz="6" w:space="4" w:color="DEDEDE"/>
                                <w:right w:val="single" w:sz="6" w:space="4" w:color="DEDEDE"/>
                              </w:divBdr>
                              <w:divsChild>
                                <w:div w:id="1754013223">
                                  <w:marLeft w:val="0"/>
                                  <w:marRight w:val="0"/>
                                  <w:marTop w:val="0"/>
                                  <w:marBottom w:val="0"/>
                                  <w:divBdr>
                                    <w:top w:val="none" w:sz="0" w:space="0" w:color="auto"/>
                                    <w:left w:val="none" w:sz="0" w:space="0" w:color="auto"/>
                                    <w:bottom w:val="none" w:sz="0" w:space="0" w:color="auto"/>
                                    <w:right w:val="none" w:sz="0" w:space="0" w:color="auto"/>
                                  </w:divBdr>
                                </w:div>
                              </w:divsChild>
                            </w:div>
                            <w:div w:id="1465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44144">
          <w:marLeft w:val="0"/>
          <w:marRight w:val="0"/>
          <w:marTop w:val="0"/>
          <w:marBottom w:val="150"/>
          <w:divBdr>
            <w:top w:val="single" w:sz="6" w:space="0" w:color="F9F9F9"/>
            <w:left w:val="single" w:sz="6" w:space="0" w:color="F9F9F9"/>
            <w:bottom w:val="single" w:sz="6" w:space="0" w:color="F9F9F9"/>
            <w:right w:val="single" w:sz="6" w:space="0" w:color="F9F9F9"/>
          </w:divBdr>
          <w:divsChild>
            <w:div w:id="1696538695">
              <w:marLeft w:val="0"/>
              <w:marRight w:val="0"/>
              <w:marTop w:val="0"/>
              <w:marBottom w:val="0"/>
              <w:divBdr>
                <w:top w:val="none" w:sz="0" w:space="0" w:color="auto"/>
                <w:left w:val="none" w:sz="0" w:space="0" w:color="auto"/>
                <w:bottom w:val="none" w:sz="0" w:space="0" w:color="auto"/>
                <w:right w:val="none" w:sz="0" w:space="0" w:color="auto"/>
              </w:divBdr>
              <w:divsChild>
                <w:div w:id="1646276290">
                  <w:marLeft w:val="-2400"/>
                  <w:marRight w:val="0"/>
                  <w:marTop w:val="0"/>
                  <w:marBottom w:val="0"/>
                  <w:divBdr>
                    <w:top w:val="none" w:sz="0" w:space="0" w:color="auto"/>
                    <w:left w:val="none" w:sz="0" w:space="0" w:color="auto"/>
                    <w:bottom w:val="none" w:sz="0" w:space="0" w:color="auto"/>
                    <w:right w:val="none" w:sz="0" w:space="0" w:color="auto"/>
                  </w:divBdr>
                  <w:divsChild>
                    <w:div w:id="44987002">
                      <w:marLeft w:val="2400"/>
                      <w:marRight w:val="0"/>
                      <w:marTop w:val="0"/>
                      <w:marBottom w:val="0"/>
                      <w:divBdr>
                        <w:top w:val="none" w:sz="0" w:space="0" w:color="auto"/>
                        <w:left w:val="none" w:sz="0" w:space="0" w:color="auto"/>
                        <w:bottom w:val="none" w:sz="0" w:space="0" w:color="auto"/>
                        <w:right w:val="none" w:sz="0" w:space="0" w:color="auto"/>
                      </w:divBdr>
                      <w:divsChild>
                        <w:div w:id="17536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74820">
          <w:marLeft w:val="0"/>
          <w:marRight w:val="0"/>
          <w:marTop w:val="0"/>
          <w:marBottom w:val="150"/>
          <w:divBdr>
            <w:top w:val="single" w:sz="6" w:space="0" w:color="F9F9F9"/>
            <w:left w:val="single" w:sz="6" w:space="0" w:color="F9F9F9"/>
            <w:bottom w:val="single" w:sz="6" w:space="0" w:color="F9F9F9"/>
            <w:right w:val="single" w:sz="6" w:space="0" w:color="F9F9F9"/>
          </w:divBdr>
          <w:divsChild>
            <w:div w:id="600144517">
              <w:marLeft w:val="0"/>
              <w:marRight w:val="0"/>
              <w:marTop w:val="0"/>
              <w:marBottom w:val="0"/>
              <w:divBdr>
                <w:top w:val="none" w:sz="0" w:space="0" w:color="auto"/>
                <w:left w:val="none" w:sz="0" w:space="0" w:color="auto"/>
                <w:bottom w:val="none" w:sz="0" w:space="0" w:color="auto"/>
                <w:right w:val="none" w:sz="0" w:space="0" w:color="auto"/>
              </w:divBdr>
              <w:divsChild>
                <w:div w:id="1090584653">
                  <w:marLeft w:val="-2400"/>
                  <w:marRight w:val="0"/>
                  <w:marTop w:val="0"/>
                  <w:marBottom w:val="0"/>
                  <w:divBdr>
                    <w:top w:val="none" w:sz="0" w:space="0" w:color="auto"/>
                    <w:left w:val="none" w:sz="0" w:space="0" w:color="auto"/>
                    <w:bottom w:val="none" w:sz="0" w:space="0" w:color="auto"/>
                    <w:right w:val="none" w:sz="0" w:space="0" w:color="auto"/>
                  </w:divBdr>
                  <w:divsChild>
                    <w:div w:id="326323340">
                      <w:marLeft w:val="2400"/>
                      <w:marRight w:val="0"/>
                      <w:marTop w:val="0"/>
                      <w:marBottom w:val="0"/>
                      <w:divBdr>
                        <w:top w:val="none" w:sz="0" w:space="0" w:color="auto"/>
                        <w:left w:val="none" w:sz="0" w:space="0" w:color="auto"/>
                        <w:bottom w:val="none" w:sz="0" w:space="0" w:color="auto"/>
                        <w:right w:val="none" w:sz="0" w:space="0" w:color="auto"/>
                      </w:divBdr>
                      <w:divsChild>
                        <w:div w:id="494876243">
                          <w:marLeft w:val="0"/>
                          <w:marRight w:val="0"/>
                          <w:marTop w:val="0"/>
                          <w:marBottom w:val="0"/>
                          <w:divBdr>
                            <w:top w:val="none" w:sz="0" w:space="0" w:color="auto"/>
                            <w:left w:val="none" w:sz="0" w:space="0" w:color="auto"/>
                            <w:bottom w:val="none" w:sz="0" w:space="0" w:color="auto"/>
                            <w:right w:val="none" w:sz="0" w:space="0" w:color="auto"/>
                          </w:divBdr>
                          <w:divsChild>
                            <w:div w:id="1933312675">
                              <w:blockQuote w:val="1"/>
                              <w:marLeft w:val="180"/>
                              <w:marRight w:val="180"/>
                              <w:marTop w:val="120"/>
                              <w:marBottom w:val="120"/>
                              <w:divBdr>
                                <w:top w:val="single" w:sz="6" w:space="4" w:color="DEDEDE"/>
                                <w:left w:val="single" w:sz="6" w:space="4" w:color="DEDEDE"/>
                                <w:bottom w:val="single" w:sz="6" w:space="4" w:color="DEDEDE"/>
                                <w:right w:val="single" w:sz="6" w:space="4" w:color="DEDEDE"/>
                              </w:divBdr>
                              <w:divsChild>
                                <w:div w:id="133570021">
                                  <w:marLeft w:val="0"/>
                                  <w:marRight w:val="0"/>
                                  <w:marTop w:val="0"/>
                                  <w:marBottom w:val="0"/>
                                  <w:divBdr>
                                    <w:top w:val="none" w:sz="0" w:space="0" w:color="auto"/>
                                    <w:left w:val="none" w:sz="0" w:space="0" w:color="auto"/>
                                    <w:bottom w:val="none" w:sz="0" w:space="0" w:color="auto"/>
                                    <w:right w:val="none" w:sz="0" w:space="0" w:color="auto"/>
                                  </w:divBdr>
                                </w:div>
                              </w:divsChild>
                            </w:div>
                            <w:div w:id="1005089330">
                              <w:marLeft w:val="0"/>
                              <w:marRight w:val="0"/>
                              <w:marTop w:val="0"/>
                              <w:marBottom w:val="0"/>
                              <w:divBdr>
                                <w:top w:val="none" w:sz="0" w:space="0" w:color="auto"/>
                                <w:left w:val="none" w:sz="0" w:space="0" w:color="auto"/>
                                <w:bottom w:val="none" w:sz="0" w:space="0" w:color="auto"/>
                                <w:right w:val="none" w:sz="0" w:space="0" w:color="auto"/>
                              </w:divBdr>
                            </w:div>
                            <w:div w:id="1076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reebasic.net/forum/viewtopic.php?f=8&amp;t=287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basic.net/forum/viewtopic.php?f=8&amp;t=287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2020-08-07T11:25:00Z</dcterms:created>
  <dcterms:modified xsi:type="dcterms:W3CDTF">2020-08-07T11:30:00Z</dcterms:modified>
</cp:coreProperties>
</file>