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sz w:val="28"/>
          <w:szCs w:val="28"/>
          <w:lang w:val="en-GB"/>
        </w:rPr>
        <w:t xml:space="preserve">Title: </w:t>
      </w:r>
      <w:r>
        <w:rPr>
          <w:b w:val="false"/>
          <w:bCs w:val="false"/>
          <w:sz w:val="28"/>
          <w:szCs w:val="28"/>
          <w:lang w:val="en-GB"/>
        </w:rPr>
        <w:t>On “Допомогти фінансово” page. When clicking on a “Допомогти фінансово” button, we appear on the same page.</w:t>
      </w:r>
    </w:p>
    <w:p>
      <w:pPr>
        <w:pStyle w:val="Style14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Priority: </w:t>
      </w: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High</w:t>
      </w:r>
      <w:r>
        <w:rPr>
          <w:bCs w:val="false"/>
          <w:lang w:val="en-GB"/>
        </w:rPr>
        <w:t xml:space="preserve"> </w:t>
      </w:r>
    </w:p>
    <w:p>
      <w:pPr>
        <w:pStyle w:val="Style14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Severity: </w:t>
      </w:r>
      <w:r>
        <w:rPr>
          <w:bCs w:val="false"/>
          <w:lang w:val="en-GB"/>
        </w:rPr>
        <w:t xml:space="preserve">S4 Minor 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Environment: </w:t>
        <w:br/>
      </w: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Samsung Galaxy J7 Neo (720x1280 pixels, Android 9 OS)</w:t>
      </w:r>
    </w:p>
    <w:p>
      <w:pPr>
        <w:pStyle w:val="Style14"/>
        <w:bidi w:val="0"/>
        <w:jc w:val="left"/>
        <w:rPr>
          <w:i w:val="false"/>
          <w:i w:val="false"/>
          <w:iCs w:val="false"/>
          <w:u w:val="none"/>
          <w:lang w:val="en-GB"/>
        </w:rPr>
      </w:pPr>
      <w:r>
        <w:rPr>
          <w:i w:val="false"/>
          <w:iCs w:val="false"/>
          <w:u w:val="none"/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>Steps to reproduce</w:t>
      </w:r>
    </w:p>
    <w:p>
      <w:pPr>
        <w:pStyle w:val="Style14"/>
        <w:bidi w:val="0"/>
        <w:jc w:val="left"/>
        <w:rPr/>
      </w:pPr>
      <w:r>
        <w:rPr>
          <w:b w:val="false"/>
          <w:bCs w:val="false"/>
          <w:u w:val="none"/>
          <w:lang w:val="en-GB"/>
        </w:rPr>
        <w:t xml:space="preserve">1. Open the Main page: </w:t>
      </w:r>
      <w:hyperlink r:id="rId2">
        <w:r>
          <w:rPr>
            <w:b w:val="false"/>
            <w:bCs w:val="false"/>
            <w:u w:val="none"/>
            <w:lang w:val="en-GB"/>
          </w:rPr>
          <w:t>https://kmlvm.kyivcity.gov.ua</w:t>
        </w:r>
      </w:hyperlink>
      <w:hyperlink r:id="rId3">
        <w:r>
          <w:rPr>
            <w:b w:val="false"/>
            <w:bCs w:val="false"/>
            <w:u w:val="none"/>
            <w:lang w:val="en-GB"/>
          </w:rPr>
          <w:t xml:space="preserve">      </w:t>
        </w:r>
      </w:hyperlink>
    </w:p>
    <w:p>
      <w:pPr>
        <w:pStyle w:val="Style14"/>
        <w:bidi w:val="0"/>
        <w:jc w:val="left"/>
        <w:rPr/>
      </w:pPr>
      <w:r>
        <w:rPr>
          <w:lang w:val="en-GB"/>
        </w:rPr>
        <w:t xml:space="preserve">2. </w:t>
      </w:r>
      <w:r>
        <w:rPr/>
        <w:t>Slide to a “Благодійна допомога тваринам” section on the Main banner-carousel.</w:t>
      </w:r>
    </w:p>
    <w:p>
      <w:pPr>
        <w:pStyle w:val="Style14"/>
        <w:bidi w:val="0"/>
        <w:jc w:val="left"/>
        <w:rPr>
          <w:sz w:val="16"/>
          <w:szCs w:val="16"/>
          <w:lang w:val="en-GB"/>
        </w:rPr>
      </w:pPr>
      <w:r>
        <w:rPr>
          <w:u w:val="none"/>
          <w:lang w:val="en-GB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2182495</wp:posOffset>
            </wp:positionH>
            <wp:positionV relativeFrom="paragraph">
              <wp:posOffset>54610</wp:posOffset>
            </wp:positionV>
            <wp:extent cx="1579245" cy="280670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  <w:lang w:val="en-GB"/>
        </w:rPr>
        <w:t>3. On this section click “Допомогти фінансово” button.</w:t>
      </w:r>
    </w:p>
    <w:p>
      <w:pPr>
        <w:pStyle w:val="Style14"/>
        <w:bidi w:val="0"/>
        <w:jc w:val="center"/>
        <w:rPr>
          <w:u w:val="none"/>
          <w:lang w:val="en-GB"/>
        </w:rPr>
      </w:pPr>
      <w:r>
        <w:rPr>
          <w:u w:val="none"/>
          <w:lang w:val="en-GB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2284095</wp:posOffset>
            </wp:positionH>
            <wp:positionV relativeFrom="paragraph">
              <wp:posOffset>-4445</wp:posOffset>
            </wp:positionV>
            <wp:extent cx="1514475" cy="269176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center"/>
        <w:rPr/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  <w:lang w:val="en-GB"/>
        </w:rPr>
        <w:t>4. On an opened page, named “Допомогти фінансово” click on a rectangle button “Допомогти фінансово”.</w:t>
      </w:r>
    </w:p>
    <w:p>
      <w:pPr>
        <w:pStyle w:val="Style14"/>
        <w:bidi w:val="0"/>
        <w:jc w:val="center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2164080</wp:posOffset>
            </wp:positionH>
            <wp:positionV relativeFrom="paragraph">
              <wp:posOffset>135890</wp:posOffset>
            </wp:positionV>
            <wp:extent cx="1963420" cy="3489960"/>
            <wp:effectExtent l="0" t="0" r="0" b="0"/>
            <wp:wrapSquare wrapText="largest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b/>
          <w:bCs/>
          <w:sz w:val="28"/>
          <w:szCs w:val="28"/>
          <w:u w:val="none"/>
          <w:lang w:val="en-GB"/>
        </w:rPr>
        <w:t>Actual result</w:t>
      </w:r>
    </w:p>
    <w:p>
      <w:pPr>
        <w:pStyle w:val="Style14"/>
        <w:bidi w:val="0"/>
        <w:jc w:val="left"/>
        <w:rPr>
          <w:lang w:val="en-GB"/>
        </w:rPr>
      </w:pPr>
      <w:r>
        <w:rPr/>
        <w:t>We appear on the same page, named “Допомогти фінансово”.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Expected result</w:t>
      </w:r>
    </w:p>
    <w:p>
      <w:pPr>
        <w:pStyle w:val="Style14"/>
        <w:bidi w:val="0"/>
        <w:jc w:val="left"/>
        <w:rPr/>
      </w:pPr>
      <w:r>
        <w:rPr/>
        <w:t xml:space="preserve">There must be opened another page or another part (“anchored”) of the same page. Or this button must be deleted. </w:t>
      </w:r>
    </w:p>
    <w:p>
      <w:pPr>
        <w:pStyle w:val="Style14"/>
        <w:bidi w:val="0"/>
        <w:jc w:val="left"/>
        <w:rPr/>
      </w:pPr>
      <w:r>
        <w:rPr/>
      </w:r>
    </w:p>
    <w:p>
      <w:pPr>
        <w:pStyle w:val="Style14"/>
        <w:bidi w:val="0"/>
        <w:jc w:val="left"/>
        <w:rPr>
          <w:lang w:val="en-GB"/>
        </w:rPr>
      </w:pPr>
      <w:r>
        <w:rPr>
          <w:b w:val="false"/>
          <w:bCs w:val="false"/>
          <w:i/>
          <w:iCs/>
          <w:u w:val="none"/>
          <w:lang w:val="en-GB"/>
        </w:rPr>
        <w:t xml:space="preserve">Screenshot from </w:t>
      </w:r>
      <w:r>
        <w:rPr>
          <w:b/>
          <w:bCs/>
          <w:i/>
          <w:iCs/>
          <w:u w:val="none"/>
          <w:lang w:val="en-GB"/>
        </w:rPr>
        <w:t>Jira</w:t>
      </w:r>
      <w:r>
        <w:rPr>
          <w:b w:val="false"/>
          <w:bCs w:val="false"/>
          <w:i/>
          <w:iCs/>
          <w:u w:val="none"/>
          <w:lang w:val="en-GB"/>
        </w:rPr>
        <w:t>:</w:t>
      </w:r>
      <w:r>
        <w:rPr>
          <w:b w:val="false"/>
          <w:bCs w:val="false"/>
          <w:u w:val="single"/>
          <w:lang w:val="en-GB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0450" cy="2959735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single"/>
          <w:lang w:val="en-GB"/>
        </w:rPr>
        <w:br/>
      </w:r>
    </w:p>
    <w:p>
      <w:pPr>
        <w:pStyle w:val="Style14"/>
        <w:bidi w:val="0"/>
        <w:spacing w:before="0" w:after="140"/>
        <w:jc w:val="center"/>
        <w:rPr/>
      </w:pPr>
      <w:r>
        <w:rPr/>
      </w:r>
    </w:p>
    <w:sectPr>
      <w:headerReference w:type="default" r:id="rId8"/>
      <w:type w:val="nextPage"/>
      <w:pgSz w:w="11906" w:h="16838"/>
      <w:pgMar w:left="1134" w:right="1134" w:gutter="0" w:header="570" w:top="1129" w:footer="0" w:bottom="449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bidi w:val="0"/>
      <w:jc w:val="left"/>
      <w:rPr>
        <w:b/>
        <w:b/>
        <w:bCs/>
        <w:lang w:val="en-GB"/>
      </w:rPr>
    </w:pPr>
    <w:r>
      <w:rPr>
        <w:b/>
        <w:bCs/>
        <w:sz w:val="22"/>
        <w:szCs w:val="22"/>
        <w:lang w:val="en-GB"/>
      </w:rPr>
      <w:t>Bug-report ZOO-</w:t>
    </w:r>
    <w:r>
      <w:rPr>
        <w:b/>
        <w:bCs/>
        <w:sz w:val="22"/>
        <w:szCs w:val="22"/>
        <w:lang w:val="en-GB"/>
      </w:rPr>
      <w:t>4</w:t>
    </w:r>
    <w:r>
      <w:rPr>
        <w:b/>
        <w:bCs/>
        <w:sz w:val="22"/>
        <w:szCs w:val="22"/>
        <w:lang w:val="en-GB"/>
      </w:rPr>
      <w:t xml:space="preserve">          </w:t>
    </w:r>
    <w:r>
      <w:rPr>
        <w:b/>
        <w:bCs/>
        <w:lang w:val="en-GB"/>
      </w:rPr>
      <w:t xml:space="preserve">                                                                                                       </w:t>
    </w:r>
    <w:r>
      <w:rPr>
        <w:b w:val="false"/>
        <w:bCs w:val="false"/>
        <w:lang w:val="en-GB"/>
      </w:rPr>
      <w:t xml:space="preserve">       </w:t>
    </w:r>
    <w:r>
      <w:rPr>
        <w:b w:val="false"/>
        <w:bCs w:val="false"/>
        <w:sz w:val="16"/>
        <w:szCs w:val="16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PAGE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1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  <w:r>
      <w:rPr>
        <w:b w:val="false"/>
        <w:bCs w:val="false"/>
        <w:sz w:val="16"/>
        <w:szCs w:val="16"/>
        <w:shd w:fill="auto" w:val="clear"/>
        <w:lang w:val="en-GB"/>
      </w:rPr>
      <w:t xml:space="preserve">  of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NUMPAGES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2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yle12">
    <w:name w:val="Интернет-ссылка"/>
    <w:rPr>
      <w:color w:val="000080"/>
      <w:u w:val="single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9">
    <w:name w:val="Header"/>
    <w:basedOn w:val="Style18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kmlvm.kyivcity.gov.ua/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</TotalTime>
  <Application>LibreOffice/7.3.7.2$Linux_X86_64 LibreOffice_project/30$Build-2</Application>
  <AppVersion>15.0000</AppVersion>
  <Pages>2</Pages>
  <Words>118</Words>
  <Characters>654</Characters>
  <CharactersWithSpaces>892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2023-09-30T17:27:52Z</dcterms:created>
  <dc:creator/>
  <dc:description/>
  <dc:language>uk-UA</dc:language>
  <cp:lastModifiedBy/>
  <dcterms:modified xsi:type="dcterms:W3CDTF">2023-10-07T21:26:43Z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