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CD2F8" w14:textId="77777777" w:rsidR="00626329" w:rsidRDefault="00000000">
      <w:pPr>
        <w:jc w:val="center"/>
      </w:pPr>
      <w:r>
        <w:rPr>
          <w:noProof/>
        </w:rPr>
        <w:drawing>
          <wp:inline distT="0" distB="0" distL="0" distR="0" wp14:anchorId="65D7348C" wp14:editId="4C5FE579">
            <wp:extent cx="163830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stretch>
                      <a:fillRect/>
                    </a:stretch>
                  </pic:blipFill>
                  <pic:spPr>
                    <a:xfrm>
                      <a:off x="0" y="0"/>
                      <a:ext cx="1638300" cy="466725"/>
                    </a:xfrm>
                    <a:prstGeom prst="rect">
                      <a:avLst/>
                    </a:prstGeom>
                  </pic:spPr>
                </pic:pic>
              </a:graphicData>
            </a:graphic>
          </wp:inline>
        </w:drawing>
      </w:r>
    </w:p>
    <w:p w14:paraId="6BD622D9" w14:textId="77777777" w:rsidR="00626329" w:rsidRDefault="00000000">
      <w:pPr>
        <w:jc w:val="center"/>
      </w:pPr>
      <w:r>
        <w:rPr>
          <w:b/>
          <w:sz w:val="32"/>
        </w:rPr>
        <w:t>Francisca Boateng</w:t>
      </w:r>
      <w:r>
        <w:rPr>
          <w:b/>
          <w:sz w:val="32"/>
        </w:rPr>
        <w:br/>
      </w:r>
      <w:r>
        <w:rPr>
          <w:sz w:val="24"/>
        </w:rPr>
        <w:t>God’s Favorite Daughter</w:t>
      </w:r>
    </w:p>
    <w:p w14:paraId="58CA5978" w14:textId="204CF535" w:rsidR="00626329" w:rsidRDefault="00000000">
      <w:r>
        <w:t>Francisca Boateng is an entrepreneur, philanthropist, speaker, and educator with nearly three decades of experience in business operations and accounting. A passionate leader, she now serves as the Chief Executive Officer of InnoSlamm, driving innovation and growth across the organization’s technology and service operations.</w:t>
      </w:r>
      <w:r>
        <w:br/>
      </w:r>
      <w:r>
        <w:br/>
        <w:t>She is also the Co-Founder and Director of Operations of Slamm Technologies, an IT company based in the U.S. and Ghana that provides IT training and services to organizations, governments, and individuals. In addition to her business leadership, Francisca is deeply committed to giving back. She co-founded the Speakwell Foundation, which equips individuals to become effective communicators and leaders, and launched Read 2 Lead with her daughter, a literacy-focused nonprofit that has built three libraries, raised over 100,000 books, and impacted more than 50,000 students and families since 2016.</w:t>
      </w:r>
      <w:r>
        <w:br/>
      </w:r>
      <w:r>
        <w:br/>
        <w:t>Her most recent nonprofit venture, Slamm Aid, was created to provide free, skill-based technical training to communities worldwide. Through its 1 Million Campaign, Slamm Aid has trained over 38,000 people in partnership with churches, corporations, parliamentarians, markets, and youth organizations in Ghana. The organization also developed the Nimdee App, offering IT training in 10 different languages and dialects.</w:t>
      </w:r>
      <w:r>
        <w:br/>
      </w:r>
      <w:r>
        <w:br/>
        <w:t>Francisca also serves as the Interim CEO of Nicholas Duncan-Williams Ministries, advancing its global mission, and is the founder of Odo’s Kloset, a clothing line designed to inspire love and confidence through fabric and fashion.</w:t>
      </w:r>
      <w:r>
        <w:br/>
      </w:r>
      <w:r>
        <w:br/>
        <w:t>Her work has earned her global recognition, including the ISC² Global Impact Award (2024), and selection as a finalist for the Women in Technology 2025 Non-Profit Impact Award (North America).</w:t>
      </w:r>
      <w:r>
        <w:br/>
      </w:r>
      <w:r>
        <w:br/>
        <w:t>Born and raised in Kumasi, Ghana, Francisca moved to the United States in 1994 after graduating from Archbishop Porter Girls Secondary School (1993). She studied at Oxford University (1998) and earned her degree from Strayer University (2005).</w:t>
      </w:r>
      <w:r>
        <w:br/>
      </w:r>
      <w:r>
        <w:br/>
        <w:t>Francisca is the proud mother of four children (three daughters and one son), grandmother to four beautiful grandchildren, and wife to Samuel, her husband of 27 years. Passionately in love with her Savior Jesus Christ, she embraces her true identity as God’s Favorite Daughter.</w:t>
      </w:r>
      <w:r>
        <w:br/>
      </w:r>
    </w:p>
    <w:sectPr w:rsidR="006263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3407229">
    <w:abstractNumId w:val="8"/>
  </w:num>
  <w:num w:numId="2" w16cid:durableId="357312736">
    <w:abstractNumId w:val="6"/>
  </w:num>
  <w:num w:numId="3" w16cid:durableId="1665278635">
    <w:abstractNumId w:val="5"/>
  </w:num>
  <w:num w:numId="4" w16cid:durableId="391974258">
    <w:abstractNumId w:val="4"/>
  </w:num>
  <w:num w:numId="5" w16cid:durableId="2032685921">
    <w:abstractNumId w:val="7"/>
  </w:num>
  <w:num w:numId="6" w16cid:durableId="1468817608">
    <w:abstractNumId w:val="3"/>
  </w:num>
  <w:num w:numId="7" w16cid:durableId="587154360">
    <w:abstractNumId w:val="2"/>
  </w:num>
  <w:num w:numId="8" w16cid:durableId="1794664629">
    <w:abstractNumId w:val="1"/>
  </w:num>
  <w:num w:numId="9" w16cid:durableId="1578974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6C6"/>
    <w:rsid w:val="0029639D"/>
    <w:rsid w:val="00326F90"/>
    <w:rsid w:val="0058515E"/>
    <w:rsid w:val="006263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170A22"/>
  <w14:defaultImageDpi w14:val="300"/>
  <w15:docId w15:val="{90A0374E-D746-4027-80A5-E137DEC7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Francisca Boateng</cp:lastModifiedBy>
  <cp:revision>2</cp:revision>
  <dcterms:created xsi:type="dcterms:W3CDTF">2013-12-23T23:15:00Z</dcterms:created>
  <dcterms:modified xsi:type="dcterms:W3CDTF">2025-08-21T20:41:00Z</dcterms:modified>
  <cp:category/>
</cp:coreProperties>
</file>