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17E" w:rsidRDefault="0074317E" w:rsidP="00633592">
      <w:pPr>
        <w:pStyle w:val="StyleTitle-MainHOKSansProBook1"/>
        <w:spacing w:before="0" w:after="0" w:line="240" w:lineRule="auto"/>
        <w:ind w:firstLine="0"/>
        <w:contextualSpacing/>
        <w:rPr>
          <w:rFonts w:ascii="HOK Sans" w:hAnsi="HOK Sans"/>
          <w:sz w:val="36"/>
          <w:lang w:eastAsia="ko-KR"/>
        </w:rPr>
      </w:pPr>
    </w:p>
    <w:p w:rsidR="000C57C4" w:rsidRPr="00144A63" w:rsidRDefault="005E1C33" w:rsidP="00633592">
      <w:pPr>
        <w:pStyle w:val="StyleTitle-MainHOKSansProBook1"/>
        <w:spacing w:before="0" w:after="0" w:line="240" w:lineRule="auto"/>
        <w:ind w:firstLine="0"/>
        <w:contextualSpacing/>
        <w:rPr>
          <w:rFonts w:ascii="HOK Sans" w:hAnsi="HOK Sans"/>
          <w:sz w:val="36"/>
        </w:rPr>
      </w:pPr>
      <w:r>
        <w:rPr>
          <w:rFonts w:ascii="HOK Sans" w:hAnsi="HOK Sans"/>
          <w:sz w:val="36"/>
          <w:lang w:eastAsia="ko-KR"/>
        </w:rPr>
        <w:t>Sheet Manager Tools</w:t>
      </w:r>
    </w:p>
    <w:p w:rsidR="00190DBD" w:rsidRPr="00D3463E" w:rsidRDefault="00D3463E" w:rsidP="00633592">
      <w:pPr>
        <w:contextualSpacing/>
        <w:jc w:val="right"/>
        <w:rPr>
          <w:i/>
          <w:sz w:val="18"/>
        </w:rPr>
      </w:pPr>
      <w:r>
        <w:rPr>
          <w:rFonts w:hint="eastAsia"/>
          <w:noProof/>
        </w:rPr>
        <mc:AlternateContent>
          <mc:Choice Requires="wps">
            <w:drawing>
              <wp:anchor distT="0" distB="0" distL="114300" distR="114300" simplePos="0" relativeHeight="251657216" behindDoc="0" locked="0" layoutInCell="1" allowOverlap="1" wp14:anchorId="075DB8B3" wp14:editId="318359B5">
                <wp:simplePos x="0" y="0"/>
                <wp:positionH relativeFrom="column">
                  <wp:posOffset>8890</wp:posOffset>
                </wp:positionH>
                <wp:positionV relativeFrom="paragraph">
                  <wp:posOffset>185420</wp:posOffset>
                </wp:positionV>
                <wp:extent cx="59912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99122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2305BB" id="Straight Connector 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7pt,14.6pt" to="472.4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" strokecolor="black [3040]" strokeweight="1.5pt"/>
            </w:pict>
          </mc:Fallback>
        </mc:AlternateContent>
      </w:r>
      <w:r w:rsidR="000C57C4" w:rsidRPr="000C274F">
        <w:rPr>
          <w:i/>
          <w:sz w:val="18"/>
        </w:rPr>
        <w:t xml:space="preserve">(Updated </w:t>
      </w:r>
      <w:r w:rsidR="000C57C4" w:rsidRPr="000C274F">
        <w:rPr>
          <w:i/>
          <w:sz w:val="18"/>
        </w:rPr>
        <w:fldChar w:fldCharType="begin"/>
      </w:r>
      <w:r w:rsidR="000C57C4" w:rsidRPr="000C274F">
        <w:rPr>
          <w:i/>
          <w:sz w:val="18"/>
        </w:rPr>
        <w:instrText xml:space="preserve"> DATE \@ "yyyy-MM-dd" </w:instrText>
      </w:r>
      <w:r w:rsidR="000C57C4" w:rsidRPr="000C274F">
        <w:rPr>
          <w:i/>
          <w:sz w:val="18"/>
        </w:rPr>
        <w:fldChar w:fldCharType="separate"/>
      </w:r>
      <w:r w:rsidR="0017251E">
        <w:rPr>
          <w:i/>
          <w:noProof/>
          <w:sz w:val="18"/>
        </w:rPr>
        <w:t>2015-11-16</w:t>
      </w:r>
      <w:r w:rsidR="000C57C4" w:rsidRPr="000C274F">
        <w:rPr>
          <w:i/>
          <w:sz w:val="18"/>
        </w:rPr>
        <w:fldChar w:fldCharType="end"/>
      </w:r>
      <w:r w:rsidR="000C57C4" w:rsidRPr="000C274F">
        <w:rPr>
          <w:rFonts w:hint="eastAsia"/>
          <w:i/>
          <w:sz w:val="18"/>
        </w:rPr>
        <w:t xml:space="preserve"> by Jinsol Kim</w:t>
      </w:r>
      <w:r>
        <w:rPr>
          <w:i/>
          <w:sz w:val="18"/>
        </w:rPr>
        <w:t>)</w:t>
      </w:r>
    </w:p>
    <w:p w:rsidR="00190DBD" w:rsidRPr="00F06D21" w:rsidRDefault="00190DBD" w:rsidP="00633592">
      <w:pPr>
        <w:pStyle w:val="Heading2"/>
        <w:contextualSpacing/>
        <w:rPr>
          <w:b/>
        </w:rPr>
      </w:pPr>
      <w:bookmarkStart w:id="0" w:name="_Toc435441071"/>
      <w:r w:rsidRPr="00F06D21">
        <w:rPr>
          <w:rFonts w:hint="eastAsia"/>
          <w:b/>
        </w:rPr>
        <w:t>Overview</w:t>
      </w:r>
      <w:bookmarkEnd w:id="0"/>
    </w:p>
    <w:p w:rsidR="00D00302" w:rsidRDefault="00F06D21" w:rsidP="00633592">
      <w:pPr>
        <w:contextualSpacing/>
      </w:pPr>
      <w:r>
        <w:t xml:space="preserve">The Sheet Manager Tools consists of two </w:t>
      </w:r>
      <w:r w:rsidR="00577040">
        <w:t>separate</w:t>
      </w:r>
      <w:r>
        <w:t xml:space="preserve"> components, Sheet Data Editor and Sheet Data Manager, which </w:t>
      </w:r>
      <w:r w:rsidR="00BB2511">
        <w:t xml:space="preserve">read and write the same structure of database schema to communicate between those two components with database files. </w:t>
      </w:r>
    </w:p>
    <w:p w:rsidR="00D00302" w:rsidRDefault="00BB2511" w:rsidP="00633592">
      <w:pPr>
        <w:contextualSpacing/>
      </w:pPr>
      <w:r w:rsidRPr="00DD6E0B">
        <w:rPr>
          <w:b/>
        </w:rPr>
        <w:t>The Sheet Da</w:t>
      </w:r>
      <w:r w:rsidR="00834C94" w:rsidRPr="00DD6E0B">
        <w:rPr>
          <w:b/>
        </w:rPr>
        <w:t>ta Editor</w:t>
      </w:r>
      <w:r w:rsidR="00834C94">
        <w:t xml:space="preserve"> is a stand-alone tool that has built as a ClickOnce application which can be installed and run on users’ desktop. The Editor will provide features to </w:t>
      </w:r>
      <w:r w:rsidR="00577040">
        <w:t>create</w:t>
      </w:r>
      <w:r w:rsidR="00612D4C">
        <w:t xml:space="preserve"> SQLite</w:t>
      </w:r>
      <w:r w:rsidR="00834C94">
        <w:t xml:space="preserve"> database file</w:t>
      </w:r>
      <w:r w:rsidR="00577040">
        <w:t>s</w:t>
      </w:r>
      <w:r w:rsidR="00834C94">
        <w:t xml:space="preserve"> and manipu</w:t>
      </w:r>
      <w:r w:rsidR="00331D27">
        <w:t xml:space="preserve">late </w:t>
      </w:r>
      <w:r w:rsidR="00577040">
        <w:t>contents of the data within individual windows for each corresponding tables</w:t>
      </w:r>
      <w:r w:rsidR="00D00302">
        <w:t xml:space="preserve"> </w:t>
      </w:r>
      <w:r w:rsidR="00D00302" w:rsidRPr="00D00302">
        <w:rPr>
          <w:i/>
        </w:rPr>
        <w:t>(See more details in</w:t>
      </w:r>
      <w:r w:rsidR="009A512A">
        <w:rPr>
          <w:i/>
        </w:rPr>
        <w:t xml:space="preserve"> </w:t>
      </w:r>
      <w:hyperlink w:anchor="_1._Sheet_Data" w:history="1">
        <w:r w:rsidR="009A512A" w:rsidRPr="009A512A">
          <w:rPr>
            <w:rStyle w:val="Hyperlink"/>
            <w:i/>
          </w:rPr>
          <w:t>1. Sheet Data Editor</w:t>
        </w:r>
      </w:hyperlink>
      <w:r w:rsidR="00D00302" w:rsidRPr="00D00302">
        <w:rPr>
          <w:i/>
        </w:rPr>
        <w:t>)</w:t>
      </w:r>
      <w:r w:rsidR="00577040">
        <w:t>.</w:t>
      </w:r>
      <w:r w:rsidR="00DD6E0B">
        <w:t xml:space="preserve"> </w:t>
      </w:r>
    </w:p>
    <w:p w:rsidR="00D00302" w:rsidRDefault="00577040" w:rsidP="00633592">
      <w:pPr>
        <w:contextualSpacing/>
      </w:pPr>
      <w:r>
        <w:t xml:space="preserve">On the other hands, </w:t>
      </w:r>
      <w:r w:rsidRPr="00DD6E0B">
        <w:rPr>
          <w:b/>
        </w:rPr>
        <w:t>The Sheet Data Manager</w:t>
      </w:r>
      <w:r>
        <w:t xml:space="preserve"> is a Revit add-in tool that reads data </w:t>
      </w:r>
      <w:r w:rsidR="0087030A">
        <w:t xml:space="preserve">from the database file </w:t>
      </w:r>
      <w:r>
        <w:t>generated by the Editor and create new elements</w:t>
      </w:r>
      <w:r w:rsidR="0087030A">
        <w:t xml:space="preserve"> or update existing elements of </w:t>
      </w:r>
      <w:r>
        <w:t>Sheets, Revisions, and Views</w:t>
      </w:r>
      <w:r w:rsidR="008F5B5F">
        <w:t xml:space="preserve"> in Revit</w:t>
      </w:r>
      <w:r w:rsidR="00D00302">
        <w:t xml:space="preserve"> </w:t>
      </w:r>
      <w:r w:rsidR="00D00302">
        <w:rPr>
          <w:i/>
        </w:rPr>
        <w:t>(See more details in</w:t>
      </w:r>
      <w:r w:rsidR="009A512A">
        <w:rPr>
          <w:i/>
        </w:rPr>
        <w:t xml:space="preserve"> </w:t>
      </w:r>
      <w:hyperlink w:anchor="_2._Sheet_Data" w:history="1">
        <w:r w:rsidR="009A512A" w:rsidRPr="009A512A">
          <w:rPr>
            <w:rStyle w:val="Hyperlink"/>
            <w:i/>
          </w:rPr>
          <w:t>2. Sheet Data Manager (Add-In)</w:t>
        </w:r>
      </w:hyperlink>
      <w:r w:rsidR="00D00302" w:rsidRPr="00D00302">
        <w:rPr>
          <w:i/>
        </w:rPr>
        <w:t>)</w:t>
      </w:r>
      <w:r w:rsidR="008F5B5F">
        <w:t>.</w:t>
      </w:r>
      <w:r w:rsidR="00DD6E0B">
        <w:t xml:space="preserve"> </w:t>
      </w:r>
    </w:p>
    <w:p w:rsidR="00D00302" w:rsidRPr="00D00302" w:rsidRDefault="00DD6E0B" w:rsidP="00633592">
      <w:pPr>
        <w:contextualSpacing/>
        <w:rPr>
          <w:i/>
        </w:rPr>
      </w:pPr>
      <w:r>
        <w:t>If a certain database is connected with the updater feature on</w:t>
      </w:r>
      <w:r w:rsidR="008F5B5F">
        <w:t>, the add-in will register updaters that monitors all sheet</w:t>
      </w:r>
      <w:r w:rsidR="00D00302">
        <w:t>s</w:t>
      </w:r>
      <w:r w:rsidR="008F5B5F">
        <w:t xml:space="preserve"> and revision</w:t>
      </w:r>
      <w:r w:rsidR="00D00302">
        <w:t>s</w:t>
      </w:r>
      <w:r w:rsidR="008F5B5F">
        <w:t xml:space="preserve"> elements </w:t>
      </w:r>
      <w:r>
        <w:t>and their parameters, so that</w:t>
      </w:r>
      <w:r w:rsidR="008F5B5F">
        <w:t xml:space="preserve"> </w:t>
      </w:r>
      <w:r>
        <w:t xml:space="preserve">if </w:t>
      </w:r>
      <w:r w:rsidR="008F5B5F">
        <w:t xml:space="preserve">any of changes on those two categories </w:t>
      </w:r>
      <w:r w:rsidR="00D00302">
        <w:t xml:space="preserve">of elements </w:t>
      </w:r>
      <w:r w:rsidR="008F5B5F">
        <w:t xml:space="preserve">are detected, the </w:t>
      </w:r>
      <w:r>
        <w:t>modification will be applied to the connected database</w:t>
      </w:r>
      <w:r w:rsidR="00D00302">
        <w:t xml:space="preserve"> </w:t>
      </w:r>
      <w:r w:rsidR="00D00302" w:rsidRPr="00D00302">
        <w:rPr>
          <w:i/>
        </w:rPr>
        <w:t>(See details in</w:t>
      </w:r>
      <w:r w:rsidR="009A512A">
        <w:rPr>
          <w:i/>
        </w:rPr>
        <w:t xml:space="preserve"> </w:t>
      </w:r>
      <w:hyperlink w:anchor="_3._Data_Updates" w:history="1">
        <w:r w:rsidR="009A512A" w:rsidRPr="009A512A">
          <w:rPr>
            <w:rStyle w:val="Hyperlink"/>
            <w:i/>
          </w:rPr>
          <w:t>3. Data Updates</w:t>
        </w:r>
      </w:hyperlink>
      <w:r w:rsidR="009A512A">
        <w:rPr>
          <w:i/>
        </w:rPr>
        <w:t xml:space="preserve"> )</w:t>
      </w:r>
    </w:p>
    <w:p w:rsidR="00F06D21" w:rsidRPr="00F06D21" w:rsidRDefault="00F06D21" w:rsidP="00633592">
      <w:pPr>
        <w:contextualSpacing/>
      </w:pPr>
    </w:p>
    <w:p w:rsidR="00190DBD" w:rsidRDefault="00190DBD" w:rsidP="00633592">
      <w:pPr>
        <w:pStyle w:val="Heading2"/>
        <w:contextualSpacing/>
      </w:pPr>
      <w:bookmarkStart w:id="1" w:name="_GoBack"/>
      <w:bookmarkEnd w:id="1"/>
    </w:p>
    <w:p w:rsidR="00DD4B0B" w:rsidRPr="00DD4B0B" w:rsidRDefault="00DD4B0B" w:rsidP="00633592">
      <w:pPr>
        <w:contextualSpacing/>
      </w:pPr>
    </w:p>
    <w:p w:rsidR="00DD6E0B" w:rsidRPr="00D3463E" w:rsidRDefault="00DD6E0B" w:rsidP="00633592">
      <w:pPr>
        <w:ind w:firstLine="0"/>
        <w:contextualSpacing/>
      </w:pPr>
    </w:p>
    <w:sdt>
      <w:sdtPr>
        <w:rPr>
          <w:rFonts w:asciiTheme="minorHAnsi" w:eastAsiaTheme="minorEastAsia" w:hAnsiTheme="minorHAnsi" w:cstheme="minorBidi"/>
          <w:b w:val="0"/>
          <w:sz w:val="22"/>
          <w:szCs w:val="22"/>
          <w:lang w:bidi="ar-SA"/>
        </w:rPr>
        <w:id w:val="1906095755"/>
        <w:docPartObj>
          <w:docPartGallery w:val="Table of Contents"/>
          <w:docPartUnique/>
        </w:docPartObj>
      </w:sdtPr>
      <w:sdtEndPr>
        <w:rPr>
          <w:rFonts w:asciiTheme="majorHAnsi" w:eastAsiaTheme="majorEastAsia" w:hAnsiTheme="majorHAnsi" w:cstheme="majorBidi"/>
          <w:b/>
          <w:noProof/>
          <w:sz w:val="32"/>
          <w:szCs w:val="32"/>
        </w:rPr>
      </w:sdtEndPr>
      <w:sdtContent>
        <w:p w:rsidR="00D3463E" w:rsidRPr="00D00302" w:rsidRDefault="00D3463E" w:rsidP="00633592">
          <w:pPr>
            <w:pStyle w:val="TOCHeading"/>
            <w:contextualSpacing/>
            <w:rPr>
              <w:rFonts w:asciiTheme="minorHAnsi" w:eastAsiaTheme="minorEastAsia" w:hAnsiTheme="minorHAnsi" w:cstheme="minorBidi"/>
              <w:sz w:val="22"/>
              <w:szCs w:val="22"/>
              <w:lang w:bidi="ar-SA"/>
            </w:rPr>
          </w:pPr>
          <w:r>
            <w:t>Contents</w:t>
          </w:r>
        </w:p>
        <w:p w:rsidR="00D355FB" w:rsidRDefault="00D3463E">
          <w:pPr>
            <w:pStyle w:val="TOC2"/>
            <w:tabs>
              <w:tab w:val="right" w:leader="dot" w:pos="9350"/>
            </w:tabs>
            <w:rPr>
              <w:noProof/>
            </w:rPr>
          </w:pPr>
          <w:r>
            <w:fldChar w:fldCharType="begin"/>
          </w:r>
          <w:r>
            <w:instrText xml:space="preserve"> TOC \o "1-3" \h \z \u </w:instrText>
          </w:r>
          <w:r>
            <w:fldChar w:fldCharType="separate"/>
          </w:r>
          <w:hyperlink w:anchor="_Toc435441071" w:history="1">
            <w:r w:rsidR="00D355FB" w:rsidRPr="00E65882">
              <w:rPr>
                <w:rStyle w:val="Hyperlink"/>
                <w:b/>
                <w:noProof/>
              </w:rPr>
              <w:t>Overview</w:t>
            </w:r>
            <w:r w:rsidR="00D355FB">
              <w:rPr>
                <w:noProof/>
                <w:webHidden/>
              </w:rPr>
              <w:tab/>
            </w:r>
            <w:r w:rsidR="00D355FB">
              <w:rPr>
                <w:noProof/>
                <w:webHidden/>
              </w:rPr>
              <w:fldChar w:fldCharType="begin"/>
            </w:r>
            <w:r w:rsidR="00D355FB">
              <w:rPr>
                <w:noProof/>
                <w:webHidden/>
              </w:rPr>
              <w:instrText xml:space="preserve"> PAGEREF _Toc435441071 \h </w:instrText>
            </w:r>
            <w:r w:rsidR="00D355FB">
              <w:rPr>
                <w:noProof/>
                <w:webHidden/>
              </w:rPr>
            </w:r>
            <w:r w:rsidR="00D355FB">
              <w:rPr>
                <w:noProof/>
                <w:webHidden/>
              </w:rPr>
              <w:fldChar w:fldCharType="separate"/>
            </w:r>
            <w:r w:rsidR="0017251E">
              <w:rPr>
                <w:noProof/>
                <w:webHidden/>
              </w:rPr>
              <w:t>1</w:t>
            </w:r>
            <w:r w:rsidR="00D355FB">
              <w:rPr>
                <w:noProof/>
                <w:webHidden/>
              </w:rPr>
              <w:fldChar w:fldCharType="end"/>
            </w:r>
          </w:hyperlink>
        </w:p>
        <w:p w:rsidR="00D355FB" w:rsidRDefault="00D355FB">
          <w:pPr>
            <w:pStyle w:val="TOC1"/>
            <w:tabs>
              <w:tab w:val="right" w:leader="dot" w:pos="9350"/>
            </w:tabs>
            <w:rPr>
              <w:noProof/>
            </w:rPr>
          </w:pPr>
          <w:hyperlink w:anchor="_Toc435441072" w:history="1">
            <w:r w:rsidRPr="00E65882">
              <w:rPr>
                <w:rStyle w:val="Hyperlink"/>
                <w:noProof/>
              </w:rPr>
              <w:t>1. Sheet Data Editor</w:t>
            </w:r>
            <w:r>
              <w:rPr>
                <w:noProof/>
                <w:webHidden/>
              </w:rPr>
              <w:tab/>
            </w:r>
            <w:r>
              <w:rPr>
                <w:noProof/>
                <w:webHidden/>
              </w:rPr>
              <w:fldChar w:fldCharType="begin"/>
            </w:r>
            <w:r>
              <w:rPr>
                <w:noProof/>
                <w:webHidden/>
              </w:rPr>
              <w:instrText xml:space="preserve"> PAGEREF _Toc435441072 \h </w:instrText>
            </w:r>
            <w:r>
              <w:rPr>
                <w:noProof/>
                <w:webHidden/>
              </w:rPr>
            </w:r>
            <w:r>
              <w:rPr>
                <w:noProof/>
                <w:webHidden/>
              </w:rPr>
              <w:fldChar w:fldCharType="separate"/>
            </w:r>
            <w:r w:rsidR="0017251E">
              <w:rPr>
                <w:noProof/>
                <w:webHidden/>
              </w:rPr>
              <w:t>3</w:t>
            </w:r>
            <w:r>
              <w:rPr>
                <w:noProof/>
                <w:webHidden/>
              </w:rPr>
              <w:fldChar w:fldCharType="end"/>
            </w:r>
          </w:hyperlink>
        </w:p>
        <w:p w:rsidR="00D355FB" w:rsidRDefault="00D355FB">
          <w:pPr>
            <w:pStyle w:val="TOC2"/>
            <w:tabs>
              <w:tab w:val="right" w:leader="dot" w:pos="9350"/>
            </w:tabs>
            <w:rPr>
              <w:noProof/>
            </w:rPr>
          </w:pPr>
          <w:hyperlink w:anchor="_Toc435441073" w:history="1">
            <w:r w:rsidRPr="00E65882">
              <w:rPr>
                <w:rStyle w:val="Hyperlink"/>
                <w:noProof/>
              </w:rPr>
              <w:t>1.1 Database Tables</w:t>
            </w:r>
            <w:r>
              <w:rPr>
                <w:noProof/>
                <w:webHidden/>
              </w:rPr>
              <w:tab/>
            </w:r>
            <w:r>
              <w:rPr>
                <w:noProof/>
                <w:webHidden/>
              </w:rPr>
              <w:fldChar w:fldCharType="begin"/>
            </w:r>
            <w:r>
              <w:rPr>
                <w:noProof/>
                <w:webHidden/>
              </w:rPr>
              <w:instrText xml:space="preserve"> PAGEREF _Toc435441073 \h </w:instrText>
            </w:r>
            <w:r>
              <w:rPr>
                <w:noProof/>
                <w:webHidden/>
              </w:rPr>
            </w:r>
            <w:r>
              <w:rPr>
                <w:noProof/>
                <w:webHidden/>
              </w:rPr>
              <w:fldChar w:fldCharType="separate"/>
            </w:r>
            <w:r w:rsidR="0017251E">
              <w:rPr>
                <w:noProof/>
                <w:webHidden/>
              </w:rPr>
              <w:t>4</w:t>
            </w:r>
            <w:r>
              <w:rPr>
                <w:noProof/>
                <w:webHidden/>
              </w:rPr>
              <w:fldChar w:fldCharType="end"/>
            </w:r>
          </w:hyperlink>
        </w:p>
        <w:p w:rsidR="00D355FB" w:rsidRDefault="00D355FB">
          <w:pPr>
            <w:pStyle w:val="TOC2"/>
            <w:tabs>
              <w:tab w:val="right" w:leader="dot" w:pos="9350"/>
            </w:tabs>
            <w:rPr>
              <w:noProof/>
            </w:rPr>
          </w:pPr>
          <w:hyperlink w:anchor="_Toc435441074" w:history="1">
            <w:r w:rsidRPr="00E65882">
              <w:rPr>
                <w:rStyle w:val="Hyperlink"/>
                <w:noProof/>
              </w:rPr>
              <w:t>1.2 Create Database</w:t>
            </w:r>
            <w:r>
              <w:rPr>
                <w:noProof/>
                <w:webHidden/>
              </w:rPr>
              <w:tab/>
            </w:r>
            <w:r>
              <w:rPr>
                <w:noProof/>
                <w:webHidden/>
              </w:rPr>
              <w:fldChar w:fldCharType="begin"/>
            </w:r>
            <w:r>
              <w:rPr>
                <w:noProof/>
                <w:webHidden/>
              </w:rPr>
              <w:instrText xml:space="preserve"> PAGEREF _Toc435441074 \h </w:instrText>
            </w:r>
            <w:r>
              <w:rPr>
                <w:noProof/>
                <w:webHidden/>
              </w:rPr>
            </w:r>
            <w:r>
              <w:rPr>
                <w:noProof/>
                <w:webHidden/>
              </w:rPr>
              <w:fldChar w:fldCharType="separate"/>
            </w:r>
            <w:r w:rsidR="0017251E">
              <w:rPr>
                <w:noProof/>
                <w:webHidden/>
              </w:rPr>
              <w:t>4</w:t>
            </w:r>
            <w:r>
              <w:rPr>
                <w:noProof/>
                <w:webHidden/>
              </w:rPr>
              <w:fldChar w:fldCharType="end"/>
            </w:r>
          </w:hyperlink>
        </w:p>
        <w:p w:rsidR="00D355FB" w:rsidRDefault="00D355FB">
          <w:pPr>
            <w:pStyle w:val="TOC2"/>
            <w:tabs>
              <w:tab w:val="right" w:leader="dot" w:pos="9350"/>
            </w:tabs>
            <w:rPr>
              <w:noProof/>
            </w:rPr>
          </w:pPr>
          <w:hyperlink w:anchor="_Toc435441075" w:history="1">
            <w:r w:rsidRPr="00E65882">
              <w:rPr>
                <w:rStyle w:val="Hyperlink"/>
                <w:noProof/>
              </w:rPr>
              <w:t>1.3 Sheets and Disciplines Items</w:t>
            </w:r>
            <w:r>
              <w:rPr>
                <w:noProof/>
                <w:webHidden/>
              </w:rPr>
              <w:tab/>
            </w:r>
            <w:r>
              <w:rPr>
                <w:noProof/>
                <w:webHidden/>
              </w:rPr>
              <w:fldChar w:fldCharType="begin"/>
            </w:r>
            <w:r>
              <w:rPr>
                <w:noProof/>
                <w:webHidden/>
              </w:rPr>
              <w:instrText xml:space="preserve"> PAGEREF _Toc435441075 \h </w:instrText>
            </w:r>
            <w:r>
              <w:rPr>
                <w:noProof/>
                <w:webHidden/>
              </w:rPr>
            </w:r>
            <w:r>
              <w:rPr>
                <w:noProof/>
                <w:webHidden/>
              </w:rPr>
              <w:fldChar w:fldCharType="separate"/>
            </w:r>
            <w:r w:rsidR="0017251E">
              <w:rPr>
                <w:noProof/>
                <w:webHidden/>
              </w:rPr>
              <w:t>5</w:t>
            </w:r>
            <w:r>
              <w:rPr>
                <w:noProof/>
                <w:webHidden/>
              </w:rPr>
              <w:fldChar w:fldCharType="end"/>
            </w:r>
          </w:hyperlink>
        </w:p>
        <w:p w:rsidR="00D355FB" w:rsidRDefault="00D355FB">
          <w:pPr>
            <w:pStyle w:val="TOC2"/>
            <w:tabs>
              <w:tab w:val="right" w:leader="dot" w:pos="9350"/>
            </w:tabs>
            <w:rPr>
              <w:noProof/>
            </w:rPr>
          </w:pPr>
          <w:hyperlink w:anchor="_Toc435441076" w:history="1">
            <w:r w:rsidRPr="00E65882">
              <w:rPr>
                <w:rStyle w:val="Hyperlink"/>
                <w:noProof/>
              </w:rPr>
              <w:t>1.4 Revisions and Matrix Items</w:t>
            </w:r>
            <w:r>
              <w:rPr>
                <w:noProof/>
                <w:webHidden/>
              </w:rPr>
              <w:tab/>
            </w:r>
            <w:r>
              <w:rPr>
                <w:noProof/>
                <w:webHidden/>
              </w:rPr>
              <w:fldChar w:fldCharType="begin"/>
            </w:r>
            <w:r>
              <w:rPr>
                <w:noProof/>
                <w:webHidden/>
              </w:rPr>
              <w:instrText xml:space="preserve"> PAGEREF _Toc435441076 \h </w:instrText>
            </w:r>
            <w:r>
              <w:rPr>
                <w:noProof/>
                <w:webHidden/>
              </w:rPr>
            </w:r>
            <w:r>
              <w:rPr>
                <w:noProof/>
                <w:webHidden/>
              </w:rPr>
              <w:fldChar w:fldCharType="separate"/>
            </w:r>
            <w:r w:rsidR="0017251E">
              <w:rPr>
                <w:noProof/>
                <w:webHidden/>
              </w:rPr>
              <w:t>7</w:t>
            </w:r>
            <w:r>
              <w:rPr>
                <w:noProof/>
                <w:webHidden/>
              </w:rPr>
              <w:fldChar w:fldCharType="end"/>
            </w:r>
          </w:hyperlink>
        </w:p>
        <w:p w:rsidR="00D355FB" w:rsidRDefault="00D355FB">
          <w:pPr>
            <w:pStyle w:val="TOC2"/>
            <w:tabs>
              <w:tab w:val="right" w:leader="dot" w:pos="9350"/>
            </w:tabs>
            <w:rPr>
              <w:noProof/>
            </w:rPr>
          </w:pPr>
          <w:hyperlink w:anchor="_Toc435441077" w:history="1">
            <w:r w:rsidRPr="00E65882">
              <w:rPr>
                <w:rStyle w:val="Hyperlink"/>
                <w:noProof/>
              </w:rPr>
              <w:t>1.5 View Items</w:t>
            </w:r>
            <w:r>
              <w:rPr>
                <w:noProof/>
                <w:webHidden/>
              </w:rPr>
              <w:tab/>
            </w:r>
            <w:r>
              <w:rPr>
                <w:noProof/>
                <w:webHidden/>
              </w:rPr>
              <w:fldChar w:fldCharType="begin"/>
            </w:r>
            <w:r>
              <w:rPr>
                <w:noProof/>
                <w:webHidden/>
              </w:rPr>
              <w:instrText xml:space="preserve"> PAGEREF _Toc435441077 \h </w:instrText>
            </w:r>
            <w:r>
              <w:rPr>
                <w:noProof/>
                <w:webHidden/>
              </w:rPr>
            </w:r>
            <w:r>
              <w:rPr>
                <w:noProof/>
                <w:webHidden/>
              </w:rPr>
              <w:fldChar w:fldCharType="separate"/>
            </w:r>
            <w:r w:rsidR="0017251E">
              <w:rPr>
                <w:noProof/>
                <w:webHidden/>
              </w:rPr>
              <w:t>8</w:t>
            </w:r>
            <w:r>
              <w:rPr>
                <w:noProof/>
                <w:webHidden/>
              </w:rPr>
              <w:fldChar w:fldCharType="end"/>
            </w:r>
          </w:hyperlink>
        </w:p>
        <w:p w:rsidR="00D355FB" w:rsidRDefault="00D355FB">
          <w:pPr>
            <w:pStyle w:val="TOC2"/>
            <w:tabs>
              <w:tab w:val="right" w:leader="dot" w:pos="9350"/>
            </w:tabs>
            <w:rPr>
              <w:noProof/>
            </w:rPr>
          </w:pPr>
          <w:hyperlink w:anchor="_Toc435441078" w:history="1">
            <w:r w:rsidRPr="00E65882">
              <w:rPr>
                <w:rStyle w:val="Hyperlink"/>
                <w:noProof/>
              </w:rPr>
              <w:t>1.6 Replacement Items</w:t>
            </w:r>
            <w:r>
              <w:rPr>
                <w:noProof/>
                <w:webHidden/>
              </w:rPr>
              <w:tab/>
            </w:r>
            <w:r>
              <w:rPr>
                <w:noProof/>
                <w:webHidden/>
              </w:rPr>
              <w:fldChar w:fldCharType="begin"/>
            </w:r>
            <w:r>
              <w:rPr>
                <w:noProof/>
                <w:webHidden/>
              </w:rPr>
              <w:instrText xml:space="preserve"> PAGEREF _Toc435441078 \h </w:instrText>
            </w:r>
            <w:r>
              <w:rPr>
                <w:noProof/>
                <w:webHidden/>
              </w:rPr>
            </w:r>
            <w:r>
              <w:rPr>
                <w:noProof/>
                <w:webHidden/>
              </w:rPr>
              <w:fldChar w:fldCharType="separate"/>
            </w:r>
            <w:r w:rsidR="0017251E">
              <w:rPr>
                <w:noProof/>
                <w:webHidden/>
              </w:rPr>
              <w:t>8</w:t>
            </w:r>
            <w:r>
              <w:rPr>
                <w:noProof/>
                <w:webHidden/>
              </w:rPr>
              <w:fldChar w:fldCharType="end"/>
            </w:r>
          </w:hyperlink>
        </w:p>
        <w:p w:rsidR="00D355FB" w:rsidRDefault="00D355FB">
          <w:pPr>
            <w:pStyle w:val="TOC1"/>
            <w:tabs>
              <w:tab w:val="right" w:leader="dot" w:pos="9350"/>
            </w:tabs>
            <w:rPr>
              <w:noProof/>
            </w:rPr>
          </w:pPr>
          <w:hyperlink w:anchor="_Toc435441079" w:history="1">
            <w:r w:rsidRPr="00E65882">
              <w:rPr>
                <w:rStyle w:val="Hyperlink"/>
                <w:noProof/>
              </w:rPr>
              <w:t>2. Sheet Data Manager (Add-In)</w:t>
            </w:r>
            <w:r>
              <w:rPr>
                <w:noProof/>
                <w:webHidden/>
              </w:rPr>
              <w:tab/>
            </w:r>
            <w:r>
              <w:rPr>
                <w:noProof/>
                <w:webHidden/>
              </w:rPr>
              <w:fldChar w:fldCharType="begin"/>
            </w:r>
            <w:r>
              <w:rPr>
                <w:noProof/>
                <w:webHidden/>
              </w:rPr>
              <w:instrText xml:space="preserve"> PAGEREF _Toc435441079 \h </w:instrText>
            </w:r>
            <w:r>
              <w:rPr>
                <w:noProof/>
                <w:webHidden/>
              </w:rPr>
            </w:r>
            <w:r>
              <w:rPr>
                <w:noProof/>
                <w:webHidden/>
              </w:rPr>
              <w:fldChar w:fldCharType="separate"/>
            </w:r>
            <w:r w:rsidR="0017251E">
              <w:rPr>
                <w:noProof/>
                <w:webHidden/>
              </w:rPr>
              <w:t>10</w:t>
            </w:r>
            <w:r>
              <w:rPr>
                <w:noProof/>
                <w:webHidden/>
              </w:rPr>
              <w:fldChar w:fldCharType="end"/>
            </w:r>
          </w:hyperlink>
        </w:p>
        <w:p w:rsidR="00D355FB" w:rsidRDefault="00D355FB">
          <w:pPr>
            <w:pStyle w:val="TOC2"/>
            <w:tabs>
              <w:tab w:val="right" w:leader="dot" w:pos="9350"/>
            </w:tabs>
            <w:rPr>
              <w:noProof/>
            </w:rPr>
          </w:pPr>
          <w:hyperlink w:anchor="_Toc435441080" w:history="1">
            <w:r w:rsidRPr="00E65882">
              <w:rPr>
                <w:rStyle w:val="Hyperlink"/>
                <w:noProof/>
              </w:rPr>
              <w:t>2.1 Revit Model Requirements</w:t>
            </w:r>
            <w:r>
              <w:rPr>
                <w:noProof/>
                <w:webHidden/>
              </w:rPr>
              <w:tab/>
            </w:r>
            <w:r>
              <w:rPr>
                <w:noProof/>
                <w:webHidden/>
              </w:rPr>
              <w:fldChar w:fldCharType="begin"/>
            </w:r>
            <w:r>
              <w:rPr>
                <w:noProof/>
                <w:webHidden/>
              </w:rPr>
              <w:instrText xml:space="preserve"> PAGEREF _Toc435441080 \h </w:instrText>
            </w:r>
            <w:r>
              <w:rPr>
                <w:noProof/>
                <w:webHidden/>
              </w:rPr>
            </w:r>
            <w:r>
              <w:rPr>
                <w:noProof/>
                <w:webHidden/>
              </w:rPr>
              <w:fldChar w:fldCharType="separate"/>
            </w:r>
            <w:r w:rsidR="0017251E">
              <w:rPr>
                <w:noProof/>
                <w:webHidden/>
              </w:rPr>
              <w:t>10</w:t>
            </w:r>
            <w:r>
              <w:rPr>
                <w:noProof/>
                <w:webHidden/>
              </w:rPr>
              <w:fldChar w:fldCharType="end"/>
            </w:r>
          </w:hyperlink>
        </w:p>
        <w:p w:rsidR="00D355FB" w:rsidRDefault="00D355FB">
          <w:pPr>
            <w:pStyle w:val="TOC2"/>
            <w:tabs>
              <w:tab w:val="right" w:leader="dot" w:pos="9350"/>
            </w:tabs>
            <w:rPr>
              <w:noProof/>
            </w:rPr>
          </w:pPr>
          <w:hyperlink w:anchor="_Toc435441081" w:history="1">
            <w:r w:rsidRPr="00E65882">
              <w:rPr>
                <w:rStyle w:val="Hyperlink"/>
                <w:noProof/>
              </w:rPr>
              <w:t>2.2 Connect To a Database</w:t>
            </w:r>
            <w:r>
              <w:rPr>
                <w:noProof/>
                <w:webHidden/>
              </w:rPr>
              <w:tab/>
            </w:r>
            <w:r>
              <w:rPr>
                <w:noProof/>
                <w:webHidden/>
              </w:rPr>
              <w:fldChar w:fldCharType="begin"/>
            </w:r>
            <w:r>
              <w:rPr>
                <w:noProof/>
                <w:webHidden/>
              </w:rPr>
              <w:instrText xml:space="preserve"> PAGEREF _Toc435441081 \h </w:instrText>
            </w:r>
            <w:r>
              <w:rPr>
                <w:noProof/>
                <w:webHidden/>
              </w:rPr>
            </w:r>
            <w:r>
              <w:rPr>
                <w:noProof/>
                <w:webHidden/>
              </w:rPr>
              <w:fldChar w:fldCharType="separate"/>
            </w:r>
            <w:r w:rsidR="0017251E">
              <w:rPr>
                <w:noProof/>
                <w:webHidden/>
              </w:rPr>
              <w:t>12</w:t>
            </w:r>
            <w:r>
              <w:rPr>
                <w:noProof/>
                <w:webHidden/>
              </w:rPr>
              <w:fldChar w:fldCharType="end"/>
            </w:r>
          </w:hyperlink>
        </w:p>
        <w:p w:rsidR="00D355FB" w:rsidRDefault="00D355FB">
          <w:pPr>
            <w:pStyle w:val="TOC2"/>
            <w:tabs>
              <w:tab w:val="right" w:leader="dot" w:pos="9350"/>
            </w:tabs>
            <w:rPr>
              <w:noProof/>
            </w:rPr>
          </w:pPr>
          <w:hyperlink w:anchor="_Toc435441082" w:history="1">
            <w:r w:rsidRPr="00E65882">
              <w:rPr>
                <w:rStyle w:val="Hyperlink"/>
                <w:noProof/>
              </w:rPr>
              <w:t>2.3 Creating or Updating Sheets</w:t>
            </w:r>
            <w:r>
              <w:rPr>
                <w:noProof/>
                <w:webHidden/>
              </w:rPr>
              <w:tab/>
            </w:r>
            <w:r>
              <w:rPr>
                <w:noProof/>
                <w:webHidden/>
              </w:rPr>
              <w:fldChar w:fldCharType="begin"/>
            </w:r>
            <w:r>
              <w:rPr>
                <w:noProof/>
                <w:webHidden/>
              </w:rPr>
              <w:instrText xml:space="preserve"> PAGEREF _Toc435441082 \h </w:instrText>
            </w:r>
            <w:r>
              <w:rPr>
                <w:noProof/>
                <w:webHidden/>
              </w:rPr>
            </w:r>
            <w:r>
              <w:rPr>
                <w:noProof/>
                <w:webHidden/>
              </w:rPr>
              <w:fldChar w:fldCharType="separate"/>
            </w:r>
            <w:r w:rsidR="0017251E">
              <w:rPr>
                <w:noProof/>
                <w:webHidden/>
              </w:rPr>
              <w:t>13</w:t>
            </w:r>
            <w:r>
              <w:rPr>
                <w:noProof/>
                <w:webHidden/>
              </w:rPr>
              <w:fldChar w:fldCharType="end"/>
            </w:r>
          </w:hyperlink>
        </w:p>
        <w:p w:rsidR="00D355FB" w:rsidRDefault="00D355FB">
          <w:pPr>
            <w:pStyle w:val="TOC2"/>
            <w:tabs>
              <w:tab w:val="right" w:leader="dot" w:pos="9350"/>
            </w:tabs>
            <w:rPr>
              <w:noProof/>
            </w:rPr>
          </w:pPr>
          <w:hyperlink w:anchor="_Toc435441083" w:history="1">
            <w:r w:rsidRPr="00E65882">
              <w:rPr>
                <w:rStyle w:val="Hyperlink"/>
                <w:noProof/>
              </w:rPr>
              <w:t>2.4 Managing Revisions</w:t>
            </w:r>
            <w:r>
              <w:rPr>
                <w:noProof/>
                <w:webHidden/>
              </w:rPr>
              <w:tab/>
            </w:r>
            <w:r>
              <w:rPr>
                <w:noProof/>
                <w:webHidden/>
              </w:rPr>
              <w:fldChar w:fldCharType="begin"/>
            </w:r>
            <w:r>
              <w:rPr>
                <w:noProof/>
                <w:webHidden/>
              </w:rPr>
              <w:instrText xml:space="preserve"> PAGEREF _Toc435441083 \h </w:instrText>
            </w:r>
            <w:r>
              <w:rPr>
                <w:noProof/>
                <w:webHidden/>
              </w:rPr>
            </w:r>
            <w:r>
              <w:rPr>
                <w:noProof/>
                <w:webHidden/>
              </w:rPr>
              <w:fldChar w:fldCharType="separate"/>
            </w:r>
            <w:r w:rsidR="0017251E">
              <w:rPr>
                <w:noProof/>
                <w:webHidden/>
              </w:rPr>
              <w:t>14</w:t>
            </w:r>
            <w:r>
              <w:rPr>
                <w:noProof/>
                <w:webHidden/>
              </w:rPr>
              <w:fldChar w:fldCharType="end"/>
            </w:r>
          </w:hyperlink>
        </w:p>
        <w:p w:rsidR="00D355FB" w:rsidRDefault="00D355FB">
          <w:pPr>
            <w:pStyle w:val="TOC2"/>
            <w:tabs>
              <w:tab w:val="right" w:leader="dot" w:pos="9350"/>
            </w:tabs>
            <w:rPr>
              <w:noProof/>
            </w:rPr>
          </w:pPr>
          <w:hyperlink w:anchor="_Toc435441084" w:history="1">
            <w:r w:rsidRPr="00E65882">
              <w:rPr>
                <w:rStyle w:val="Hyperlink"/>
                <w:noProof/>
              </w:rPr>
              <w:t>2.5 Placing Views on Sheets</w:t>
            </w:r>
            <w:r>
              <w:rPr>
                <w:noProof/>
                <w:webHidden/>
              </w:rPr>
              <w:tab/>
            </w:r>
            <w:r>
              <w:rPr>
                <w:noProof/>
                <w:webHidden/>
              </w:rPr>
              <w:fldChar w:fldCharType="begin"/>
            </w:r>
            <w:r>
              <w:rPr>
                <w:noProof/>
                <w:webHidden/>
              </w:rPr>
              <w:instrText xml:space="preserve"> PAGEREF _Toc435441084 \h </w:instrText>
            </w:r>
            <w:r>
              <w:rPr>
                <w:noProof/>
                <w:webHidden/>
              </w:rPr>
            </w:r>
            <w:r>
              <w:rPr>
                <w:noProof/>
                <w:webHidden/>
              </w:rPr>
              <w:fldChar w:fldCharType="separate"/>
            </w:r>
            <w:r w:rsidR="0017251E">
              <w:rPr>
                <w:noProof/>
                <w:webHidden/>
              </w:rPr>
              <w:t>16</w:t>
            </w:r>
            <w:r>
              <w:rPr>
                <w:noProof/>
                <w:webHidden/>
              </w:rPr>
              <w:fldChar w:fldCharType="end"/>
            </w:r>
          </w:hyperlink>
        </w:p>
        <w:p w:rsidR="00D355FB" w:rsidRDefault="00D355FB">
          <w:pPr>
            <w:pStyle w:val="TOC2"/>
            <w:tabs>
              <w:tab w:val="right" w:leader="dot" w:pos="9350"/>
            </w:tabs>
            <w:rPr>
              <w:noProof/>
            </w:rPr>
          </w:pPr>
          <w:hyperlink w:anchor="_Toc435441085" w:history="1">
            <w:r w:rsidRPr="00E65882">
              <w:rPr>
                <w:rStyle w:val="Hyperlink"/>
                <w:noProof/>
              </w:rPr>
              <w:t>2.6 Replacing Parameter Values</w:t>
            </w:r>
            <w:r>
              <w:rPr>
                <w:noProof/>
                <w:webHidden/>
              </w:rPr>
              <w:tab/>
            </w:r>
            <w:r>
              <w:rPr>
                <w:noProof/>
                <w:webHidden/>
              </w:rPr>
              <w:fldChar w:fldCharType="begin"/>
            </w:r>
            <w:r>
              <w:rPr>
                <w:noProof/>
                <w:webHidden/>
              </w:rPr>
              <w:instrText xml:space="preserve"> PAGEREF _Toc435441085 \h </w:instrText>
            </w:r>
            <w:r>
              <w:rPr>
                <w:noProof/>
                <w:webHidden/>
              </w:rPr>
            </w:r>
            <w:r>
              <w:rPr>
                <w:noProof/>
                <w:webHidden/>
              </w:rPr>
              <w:fldChar w:fldCharType="separate"/>
            </w:r>
            <w:r w:rsidR="0017251E">
              <w:rPr>
                <w:noProof/>
                <w:webHidden/>
              </w:rPr>
              <w:t>17</w:t>
            </w:r>
            <w:r>
              <w:rPr>
                <w:noProof/>
                <w:webHidden/>
              </w:rPr>
              <w:fldChar w:fldCharType="end"/>
            </w:r>
          </w:hyperlink>
        </w:p>
        <w:p w:rsidR="00D355FB" w:rsidRDefault="00D355FB">
          <w:pPr>
            <w:pStyle w:val="TOC1"/>
            <w:tabs>
              <w:tab w:val="right" w:leader="dot" w:pos="9350"/>
            </w:tabs>
            <w:rPr>
              <w:noProof/>
            </w:rPr>
          </w:pPr>
          <w:hyperlink w:anchor="_Toc435441086" w:history="1">
            <w:r w:rsidRPr="00E65882">
              <w:rPr>
                <w:rStyle w:val="Hyperlink"/>
                <w:noProof/>
              </w:rPr>
              <w:t>3. Data Updates</w:t>
            </w:r>
            <w:r>
              <w:rPr>
                <w:noProof/>
                <w:webHidden/>
              </w:rPr>
              <w:tab/>
            </w:r>
            <w:r>
              <w:rPr>
                <w:noProof/>
                <w:webHidden/>
              </w:rPr>
              <w:fldChar w:fldCharType="begin"/>
            </w:r>
            <w:r>
              <w:rPr>
                <w:noProof/>
                <w:webHidden/>
              </w:rPr>
              <w:instrText xml:space="preserve"> PAGEREF _Toc435441086 \h </w:instrText>
            </w:r>
            <w:r>
              <w:rPr>
                <w:noProof/>
                <w:webHidden/>
              </w:rPr>
            </w:r>
            <w:r>
              <w:rPr>
                <w:noProof/>
                <w:webHidden/>
              </w:rPr>
              <w:fldChar w:fldCharType="separate"/>
            </w:r>
            <w:r w:rsidR="0017251E">
              <w:rPr>
                <w:noProof/>
                <w:webHidden/>
              </w:rPr>
              <w:t>19</w:t>
            </w:r>
            <w:r>
              <w:rPr>
                <w:noProof/>
                <w:webHidden/>
              </w:rPr>
              <w:fldChar w:fldCharType="end"/>
            </w:r>
          </w:hyperlink>
        </w:p>
        <w:p w:rsidR="00D355FB" w:rsidRDefault="00D355FB">
          <w:pPr>
            <w:pStyle w:val="TOC2"/>
            <w:tabs>
              <w:tab w:val="right" w:leader="dot" w:pos="9350"/>
            </w:tabs>
            <w:rPr>
              <w:noProof/>
            </w:rPr>
          </w:pPr>
          <w:hyperlink w:anchor="_Toc435441087" w:history="1">
            <w:r w:rsidRPr="00E65882">
              <w:rPr>
                <w:rStyle w:val="Hyperlink"/>
                <w:noProof/>
              </w:rPr>
              <w:t>3.1 Connection to Multiple Models</w:t>
            </w:r>
            <w:r>
              <w:rPr>
                <w:noProof/>
                <w:webHidden/>
              </w:rPr>
              <w:tab/>
            </w:r>
            <w:r>
              <w:rPr>
                <w:noProof/>
                <w:webHidden/>
              </w:rPr>
              <w:fldChar w:fldCharType="begin"/>
            </w:r>
            <w:r>
              <w:rPr>
                <w:noProof/>
                <w:webHidden/>
              </w:rPr>
              <w:instrText xml:space="preserve"> PAGEREF _Toc435441087 \h </w:instrText>
            </w:r>
            <w:r>
              <w:rPr>
                <w:noProof/>
                <w:webHidden/>
              </w:rPr>
            </w:r>
            <w:r>
              <w:rPr>
                <w:noProof/>
                <w:webHidden/>
              </w:rPr>
              <w:fldChar w:fldCharType="separate"/>
            </w:r>
            <w:r w:rsidR="0017251E">
              <w:rPr>
                <w:noProof/>
                <w:webHidden/>
              </w:rPr>
              <w:t>19</w:t>
            </w:r>
            <w:r>
              <w:rPr>
                <w:noProof/>
                <w:webHidden/>
              </w:rPr>
              <w:fldChar w:fldCharType="end"/>
            </w:r>
          </w:hyperlink>
        </w:p>
        <w:p w:rsidR="00D355FB" w:rsidRDefault="00D355FB">
          <w:pPr>
            <w:pStyle w:val="TOC2"/>
            <w:tabs>
              <w:tab w:val="right" w:leader="dot" w:pos="9350"/>
            </w:tabs>
            <w:rPr>
              <w:noProof/>
            </w:rPr>
          </w:pPr>
          <w:hyperlink w:anchor="_Toc435441088" w:history="1">
            <w:r w:rsidRPr="00E65882">
              <w:rPr>
                <w:rStyle w:val="Hyperlink"/>
                <w:noProof/>
              </w:rPr>
              <w:t>3.2 Reloading Data in Sheet Data Editor</w:t>
            </w:r>
            <w:r>
              <w:rPr>
                <w:noProof/>
                <w:webHidden/>
              </w:rPr>
              <w:tab/>
            </w:r>
            <w:r>
              <w:rPr>
                <w:noProof/>
                <w:webHidden/>
              </w:rPr>
              <w:fldChar w:fldCharType="begin"/>
            </w:r>
            <w:r>
              <w:rPr>
                <w:noProof/>
                <w:webHidden/>
              </w:rPr>
              <w:instrText xml:space="preserve"> PAGEREF _Toc435441088 \h </w:instrText>
            </w:r>
            <w:r>
              <w:rPr>
                <w:noProof/>
                <w:webHidden/>
              </w:rPr>
            </w:r>
            <w:r>
              <w:rPr>
                <w:noProof/>
                <w:webHidden/>
              </w:rPr>
              <w:fldChar w:fldCharType="separate"/>
            </w:r>
            <w:r w:rsidR="0017251E">
              <w:rPr>
                <w:noProof/>
                <w:webHidden/>
              </w:rPr>
              <w:t>20</w:t>
            </w:r>
            <w:r>
              <w:rPr>
                <w:noProof/>
                <w:webHidden/>
              </w:rPr>
              <w:fldChar w:fldCharType="end"/>
            </w:r>
          </w:hyperlink>
        </w:p>
        <w:p w:rsidR="00FC4CD0" w:rsidRPr="00DD4B0B" w:rsidRDefault="00D3463E" w:rsidP="00D355FB">
          <w:pPr>
            <w:pStyle w:val="Heading1"/>
            <w:contextualSpacing/>
            <w:rPr>
              <w:noProof/>
            </w:rPr>
          </w:pPr>
          <w:r>
            <w:rPr>
              <w:noProof/>
            </w:rPr>
            <w:fldChar w:fldCharType="end"/>
          </w:r>
        </w:p>
      </w:sdtContent>
    </w:sdt>
    <w:p w:rsidR="00D3463E" w:rsidRDefault="00FC4CD0" w:rsidP="00633592">
      <w:pPr>
        <w:pStyle w:val="Heading1"/>
        <w:contextualSpacing/>
        <w:rPr>
          <w:noProof/>
        </w:rPr>
      </w:pPr>
      <w:bookmarkStart w:id="2" w:name="_Toc435441072"/>
      <w:bookmarkStart w:id="3" w:name="_1._Sheet_Data"/>
      <w:bookmarkEnd w:id="3"/>
      <w:r>
        <w:rPr>
          <w:noProof/>
        </w:rPr>
        <w:t>1. Sheet Data Editor</w:t>
      </w:r>
      <w:bookmarkEnd w:id="2"/>
    </w:p>
    <w:p w:rsidR="00D00302" w:rsidRDefault="00CA6337" w:rsidP="00633592">
      <w:pPr>
        <w:contextualSpacing/>
      </w:pPr>
      <w:r>
        <w:t>In the Sheet Data Editor, users can create a new database file to be connected to the sheet Data Manager for the future use, and modify the contents of each individual items by creating relationships between items.</w:t>
      </w:r>
    </w:p>
    <w:p w:rsidR="00CA6337" w:rsidRDefault="00CA6337" w:rsidP="00633592">
      <w:pPr>
        <w:contextualSpacing/>
      </w:pPr>
      <w:r>
        <w:rPr>
          <w:noProof/>
        </w:rPr>
        <w:drawing>
          <wp:inline distT="0" distB="0" distL="0" distR="0" wp14:anchorId="3D787ADB" wp14:editId="520DEF29">
            <wp:extent cx="5943600" cy="4862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62830"/>
                    </a:xfrm>
                    <a:prstGeom prst="rect">
                      <a:avLst/>
                    </a:prstGeom>
                  </pic:spPr>
                </pic:pic>
              </a:graphicData>
            </a:graphic>
          </wp:inline>
        </w:drawing>
      </w:r>
    </w:p>
    <w:p w:rsidR="00F94A23" w:rsidRDefault="00F94A23" w:rsidP="00633592">
      <w:pPr>
        <w:contextualSpacing/>
      </w:pPr>
    </w:p>
    <w:p w:rsidR="00F94A23" w:rsidRDefault="00F94A23" w:rsidP="00633592">
      <w:pPr>
        <w:contextualSpacing/>
      </w:pPr>
    </w:p>
    <w:p w:rsidR="00F94A23" w:rsidRDefault="00F94A23" w:rsidP="00633592">
      <w:pPr>
        <w:contextualSpacing/>
      </w:pPr>
    </w:p>
    <w:p w:rsidR="00CA6337" w:rsidRPr="00D00302" w:rsidRDefault="00CA6337" w:rsidP="00633592">
      <w:pPr>
        <w:contextualSpacing/>
      </w:pPr>
    </w:p>
    <w:p w:rsidR="00FC4CD0" w:rsidRDefault="00FC4CD0" w:rsidP="00633592">
      <w:pPr>
        <w:pStyle w:val="Heading2"/>
        <w:contextualSpacing/>
      </w:pPr>
      <w:bookmarkStart w:id="4" w:name="_Toc435441073"/>
      <w:r w:rsidRPr="00FC4CD0">
        <w:t>1.1 Database Tables</w:t>
      </w:r>
      <w:bookmarkEnd w:id="4"/>
    </w:p>
    <w:p w:rsidR="00AE2C4A" w:rsidRDefault="00AE2C4A" w:rsidP="00633592">
      <w:pPr>
        <w:contextualSpacing/>
      </w:pPr>
      <w:r>
        <w:t xml:space="preserve">The database schema </w:t>
      </w:r>
      <w:r w:rsidR="00612D4C">
        <w:t xml:space="preserve">defines 11 tables related to sheets, revisions, views and links to Revit elements. </w:t>
      </w:r>
    </w:p>
    <w:p w:rsidR="006B604F" w:rsidRPr="00CA6337" w:rsidRDefault="006B604F" w:rsidP="00633592">
      <w:pPr>
        <w:ind w:firstLine="0"/>
        <w:contextualSpacing/>
      </w:pPr>
      <w:r>
        <w:object w:dxaOrig="15001" w:dyaOrig="115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in" o:ole="">
            <v:imagedata r:id="rId9" o:title=""/>
          </v:shape>
          <o:OLEObject Type="Embed" ProgID="Visio.Drawing.11" ShapeID="_x0000_i1025" DrawAspect="Content" ObjectID="_1509188177" r:id="rId10"/>
        </w:object>
      </w:r>
    </w:p>
    <w:p w:rsidR="00FC4CD0" w:rsidRDefault="00FC4CD0" w:rsidP="00633592">
      <w:pPr>
        <w:pStyle w:val="Heading2"/>
        <w:contextualSpacing/>
      </w:pPr>
      <w:bookmarkStart w:id="5" w:name="_Toc435441074"/>
      <w:r>
        <w:t>1.2 Create Database</w:t>
      </w:r>
      <w:bookmarkEnd w:id="5"/>
    </w:p>
    <w:p w:rsidR="00DD4B0B" w:rsidRDefault="00DD4B0B" w:rsidP="00633592">
      <w:pPr>
        <w:contextualSpacing/>
      </w:pPr>
      <w:r>
        <w:rPr>
          <w:noProof/>
        </w:rPr>
        <w:drawing>
          <wp:inline distT="0" distB="0" distL="0" distR="0" wp14:anchorId="7B9CDC4C" wp14:editId="4BBC38BC">
            <wp:extent cx="1942857" cy="609524"/>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2857" cy="609524"/>
                    </a:xfrm>
                    <a:prstGeom prst="rect">
                      <a:avLst/>
                    </a:prstGeom>
                  </pic:spPr>
                </pic:pic>
              </a:graphicData>
            </a:graphic>
          </wp:inline>
        </w:drawing>
      </w:r>
    </w:p>
    <w:p w:rsidR="00DD4B0B" w:rsidRPr="006B604F" w:rsidRDefault="00DD4B0B" w:rsidP="00633592">
      <w:pPr>
        <w:contextualSpacing/>
      </w:pPr>
      <w:r>
        <w:t xml:space="preserve"> You can either open an existing template database file or create a new file to start entering sheet items on the file. By Clicking </w:t>
      </w:r>
      <w:r w:rsidR="00AA6827">
        <w:t xml:space="preserve">New </w:t>
      </w:r>
      <w:r>
        <w:t>Sheet Data button, it will create the entire set of data tables in the file and connect to each components in the Editor.</w:t>
      </w:r>
    </w:p>
    <w:p w:rsidR="008B3254" w:rsidRDefault="00E1570D" w:rsidP="00633592">
      <w:pPr>
        <w:pStyle w:val="Heading2"/>
        <w:contextualSpacing/>
      </w:pPr>
      <w:bookmarkStart w:id="6" w:name="_Toc435441075"/>
      <w:r>
        <w:t>1.3 Sheets and Disciplines Items</w:t>
      </w:r>
      <w:bookmarkEnd w:id="6"/>
    </w:p>
    <w:p w:rsidR="008B3254" w:rsidRPr="001957FE" w:rsidRDefault="00A56AD2" w:rsidP="00633592">
      <w:pPr>
        <w:ind w:firstLine="720"/>
        <w:contextualSpacing/>
        <w:rPr>
          <w:b/>
        </w:rPr>
      </w:pPr>
      <w:r w:rsidRPr="001957FE">
        <w:rPr>
          <w:b/>
        </w:rPr>
        <w:t>Discipline Items</w:t>
      </w:r>
    </w:p>
    <w:p w:rsidR="008B3254" w:rsidRDefault="008B3254" w:rsidP="00633592">
      <w:pPr>
        <w:ind w:firstLine="720"/>
        <w:contextualSpacing/>
      </w:pPr>
      <w:r>
        <w:rPr>
          <w:noProof/>
        </w:rPr>
        <w:drawing>
          <wp:inline distT="0" distB="0" distL="0" distR="0" wp14:anchorId="0ED95825" wp14:editId="431740BC">
            <wp:extent cx="685714" cy="56190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714" cy="561905"/>
                    </a:xfrm>
                    <a:prstGeom prst="rect">
                      <a:avLst/>
                    </a:prstGeom>
                  </pic:spPr>
                </pic:pic>
              </a:graphicData>
            </a:graphic>
          </wp:inline>
        </w:drawing>
      </w:r>
      <w:r>
        <w:t xml:space="preserve"> </w:t>
      </w:r>
    </w:p>
    <w:p w:rsidR="00593663" w:rsidRDefault="00593663" w:rsidP="00633592">
      <w:pPr>
        <w:pStyle w:val="ListParagraph"/>
        <w:ind w:firstLine="0"/>
      </w:pPr>
      <w:r>
        <w:rPr>
          <w:noProof/>
        </w:rPr>
        <w:drawing>
          <wp:inline distT="0" distB="0" distL="0" distR="0" wp14:anchorId="6E1B3619" wp14:editId="24F75A10">
            <wp:extent cx="2857143" cy="3257143"/>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143" cy="3257143"/>
                    </a:xfrm>
                    <a:prstGeom prst="rect">
                      <a:avLst/>
                    </a:prstGeom>
                  </pic:spPr>
                </pic:pic>
              </a:graphicData>
            </a:graphic>
          </wp:inline>
        </w:drawing>
      </w:r>
    </w:p>
    <w:p w:rsidR="00593663" w:rsidRDefault="008B3254" w:rsidP="00633592">
      <w:pPr>
        <w:pStyle w:val="ListParagraph"/>
        <w:ind w:firstLine="0"/>
      </w:pPr>
      <w:r>
        <w:t>- To add a discipline, enter a name in the last row and hit Enter key.</w:t>
      </w:r>
    </w:p>
    <w:p w:rsidR="008B3254" w:rsidRDefault="008B3254" w:rsidP="00633592">
      <w:pPr>
        <w:pStyle w:val="ListParagraph"/>
        <w:ind w:firstLine="0"/>
      </w:pPr>
      <w:r>
        <w:t>- To delete a discipline item, select the item and hit Delete key.</w:t>
      </w:r>
    </w:p>
    <w:p w:rsidR="008B3254" w:rsidRPr="001957FE" w:rsidRDefault="008B3254" w:rsidP="00633592">
      <w:pPr>
        <w:ind w:firstLine="720"/>
        <w:contextualSpacing/>
        <w:rPr>
          <w:b/>
        </w:rPr>
      </w:pPr>
      <w:r w:rsidRPr="001957FE">
        <w:rPr>
          <w:b/>
        </w:rPr>
        <w:t>Sheet Items</w:t>
      </w:r>
    </w:p>
    <w:p w:rsidR="00A56AD2" w:rsidRDefault="00A56AD2" w:rsidP="00633592">
      <w:pPr>
        <w:ind w:firstLine="720"/>
        <w:contextualSpacing/>
      </w:pPr>
      <w:r>
        <w:rPr>
          <w:noProof/>
        </w:rPr>
        <w:drawing>
          <wp:inline distT="0" distB="0" distL="0" distR="0" wp14:anchorId="4046F0C1" wp14:editId="7C8EE6E3">
            <wp:extent cx="514286" cy="571429"/>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4286" cy="571429"/>
                    </a:xfrm>
                    <a:prstGeom prst="rect">
                      <a:avLst/>
                    </a:prstGeom>
                  </pic:spPr>
                </pic:pic>
              </a:graphicData>
            </a:graphic>
          </wp:inline>
        </w:drawing>
      </w:r>
    </w:p>
    <w:p w:rsidR="00625F73" w:rsidRDefault="00625F73" w:rsidP="00633592">
      <w:pPr>
        <w:ind w:firstLine="720"/>
        <w:contextualSpacing/>
      </w:pPr>
      <w:r>
        <w:rPr>
          <w:noProof/>
        </w:rPr>
        <w:drawing>
          <wp:inline distT="0" distB="0" distL="0" distR="0" wp14:anchorId="113C9D4F" wp14:editId="5D6BA981">
            <wp:extent cx="5943600" cy="554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4355"/>
                    </a:xfrm>
                    <a:prstGeom prst="rect">
                      <a:avLst/>
                    </a:prstGeom>
                  </pic:spPr>
                </pic:pic>
              </a:graphicData>
            </a:graphic>
          </wp:inline>
        </w:drawing>
      </w:r>
    </w:p>
    <w:p w:rsidR="00A56AD2" w:rsidRDefault="00A56AD2" w:rsidP="00633592">
      <w:pPr>
        <w:pStyle w:val="ListParagraph"/>
        <w:numPr>
          <w:ilvl w:val="0"/>
          <w:numId w:val="32"/>
        </w:numPr>
      </w:pPr>
      <w:r>
        <w:t xml:space="preserve">To add a sheet item, enter sheet information </w:t>
      </w:r>
      <w:r w:rsidR="00625F73">
        <w:t xml:space="preserve">and select a discipline from the drop-down menu </w:t>
      </w:r>
      <w:r>
        <w:t>at the last row and hit Enter to move next row.</w:t>
      </w:r>
    </w:p>
    <w:p w:rsidR="00A56AD2" w:rsidRDefault="00A56AD2" w:rsidP="00633592">
      <w:pPr>
        <w:pStyle w:val="ListParagraph"/>
        <w:ind w:left="1080" w:firstLine="0"/>
      </w:pPr>
      <w:r>
        <w:t>** Sheet Number and Sheet Name fields are required and colored with red fill</w:t>
      </w:r>
      <w:r w:rsidR="00625F73">
        <w:t xml:space="preserve">. </w:t>
      </w:r>
    </w:p>
    <w:p w:rsidR="00625F73" w:rsidRDefault="00C61FDD" w:rsidP="00633592">
      <w:pPr>
        <w:pStyle w:val="ListParagraph"/>
        <w:ind w:left="1080" w:firstLine="0"/>
      </w:pPr>
      <w:r>
        <w:rPr>
          <w:noProof/>
        </w:rPr>
        <w:drawing>
          <wp:inline distT="0" distB="0" distL="0" distR="0" wp14:anchorId="0652907C" wp14:editId="287D97A0">
            <wp:extent cx="4771429" cy="933333"/>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1429" cy="933333"/>
                    </a:xfrm>
                    <a:prstGeom prst="rect">
                      <a:avLst/>
                    </a:prstGeom>
                  </pic:spPr>
                </pic:pic>
              </a:graphicData>
            </a:graphic>
          </wp:inline>
        </w:drawing>
      </w:r>
    </w:p>
    <w:p w:rsidR="00C61FDD" w:rsidRDefault="00625F73" w:rsidP="00633592">
      <w:pPr>
        <w:pStyle w:val="ListParagraph"/>
        <w:numPr>
          <w:ilvl w:val="0"/>
          <w:numId w:val="32"/>
        </w:numPr>
      </w:pPr>
      <w:r>
        <w:t xml:space="preserve">To delete sheet items, </w:t>
      </w:r>
      <w:r w:rsidR="00C61FDD">
        <w:t>select row headers (marked as a red rectangle above) and enter Delete key.</w:t>
      </w:r>
    </w:p>
    <w:p w:rsidR="00243CEC" w:rsidRDefault="00243CEC" w:rsidP="00633592">
      <w:pPr>
        <w:pStyle w:val="ListParagraph"/>
        <w:ind w:left="1080" w:firstLine="0"/>
      </w:pPr>
      <w:r>
        <w:rPr>
          <w:noProof/>
        </w:rPr>
        <w:drawing>
          <wp:inline distT="0" distB="0" distL="0" distR="0" wp14:anchorId="752E9FE7" wp14:editId="18B94566">
            <wp:extent cx="5181600" cy="1209675"/>
            <wp:effectExtent l="0" t="0" r="0" b="9525"/>
            <wp:docPr id="19" name="Picture 19" descr="C:\Users\Jinsol.Kim\AppData\Local\Temp\SNAGHTML10218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insol.Kim\AppData\Local\Temp\SNAGHTML10218b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1600" cy="1209675"/>
                    </a:xfrm>
                    <a:prstGeom prst="rect">
                      <a:avLst/>
                    </a:prstGeom>
                    <a:noFill/>
                    <a:ln>
                      <a:noFill/>
                    </a:ln>
                  </pic:spPr>
                </pic:pic>
              </a:graphicData>
            </a:graphic>
          </wp:inline>
        </w:drawing>
      </w:r>
    </w:p>
    <w:p w:rsidR="008B3254" w:rsidRDefault="00C61FDD" w:rsidP="00633592">
      <w:pPr>
        <w:pStyle w:val="ListParagraph"/>
        <w:numPr>
          <w:ilvl w:val="0"/>
          <w:numId w:val="32"/>
        </w:numPr>
        <w:ind w:firstLine="0"/>
      </w:pPr>
      <w:r>
        <w:t xml:space="preserve">To Auto-Fill like Excel spreadsheet, </w:t>
      </w:r>
      <w:r w:rsidRPr="00243CEC">
        <w:rPr>
          <w:b/>
        </w:rPr>
        <w:t>right click</w:t>
      </w:r>
      <w:r>
        <w:t xml:space="preserve"> on a cell </w:t>
      </w:r>
      <w:r w:rsidR="00293EE3">
        <w:t>to be copied</w:t>
      </w:r>
      <w:r>
        <w:t xml:space="preserve"> </w:t>
      </w:r>
      <w:r w:rsidR="00293EE3">
        <w:t xml:space="preserve">and drag and drop to a cell to fill auto-incremented values. </w:t>
      </w:r>
    </w:p>
    <w:p w:rsidR="002C4686" w:rsidRDefault="00293EE3" w:rsidP="00633592">
      <w:pPr>
        <w:pStyle w:val="ListParagraph"/>
        <w:ind w:left="1080" w:firstLine="0"/>
      </w:pPr>
      <w:r>
        <w:t>If the initial cells</w:t>
      </w:r>
      <w:r w:rsidR="002C4686">
        <w:t xml:space="preserve"> contain </w:t>
      </w:r>
      <w:r>
        <w:t>numeric suffix</w:t>
      </w:r>
      <w:r w:rsidR="002C4686">
        <w:t>es</w:t>
      </w:r>
      <w:r>
        <w:t xml:space="preserve">, the difference will be calculated from two first rows </w:t>
      </w:r>
      <w:r w:rsidR="002C4686">
        <w:t>and will keep adding the amount for the rest of the rows. Default</w:t>
      </w:r>
      <w:r w:rsidR="00243CEC">
        <w:t xml:space="preserve"> step is 1.</w:t>
      </w:r>
    </w:p>
    <w:p w:rsidR="00243CEC" w:rsidRDefault="00A44281" w:rsidP="00633592">
      <w:pPr>
        <w:contextualSpacing/>
      </w:pPr>
      <w:r>
        <w:rPr>
          <w:noProof/>
        </w:rPr>
        <w:drawing>
          <wp:inline distT="0" distB="0" distL="0" distR="0" wp14:anchorId="16A823DD" wp14:editId="4B74858A">
            <wp:extent cx="5943600" cy="942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2907"/>
                    <a:stretch/>
                  </pic:blipFill>
                  <pic:spPr bwMode="auto">
                    <a:xfrm>
                      <a:off x="0" y="0"/>
                      <a:ext cx="5943600" cy="942975"/>
                    </a:xfrm>
                    <a:prstGeom prst="rect">
                      <a:avLst/>
                    </a:prstGeom>
                    <a:ln>
                      <a:noFill/>
                    </a:ln>
                    <a:extLst>
                      <a:ext uri="{53640926-AAD7-44D8-BBD7-CCE9431645EC}">
                        <a14:shadowObscured xmlns:a14="http://schemas.microsoft.com/office/drawing/2010/main"/>
                      </a:ext>
                    </a:extLst>
                  </pic:spPr>
                </pic:pic>
              </a:graphicData>
            </a:graphic>
          </wp:inline>
        </w:drawing>
      </w:r>
    </w:p>
    <w:p w:rsidR="008B3254" w:rsidRDefault="00A44281" w:rsidP="00633592">
      <w:pPr>
        <w:pStyle w:val="ListParagraph"/>
        <w:numPr>
          <w:ilvl w:val="0"/>
          <w:numId w:val="32"/>
        </w:numPr>
      </w:pPr>
      <w:r>
        <w:t>To search items, select a column name from the drop down menu, and enter a search text and hit Enter or the search button. If empty string is entered, it will display the default view.</w:t>
      </w:r>
    </w:p>
    <w:p w:rsidR="00450B36" w:rsidRPr="00593663" w:rsidRDefault="00450B36" w:rsidP="00633592">
      <w:pPr>
        <w:pStyle w:val="ListParagraph"/>
        <w:numPr>
          <w:ilvl w:val="0"/>
          <w:numId w:val="32"/>
        </w:numPr>
      </w:pPr>
      <w:r>
        <w:t xml:space="preserve">Click the </w:t>
      </w:r>
      <w:r w:rsidRPr="00450B36">
        <w:rPr>
          <w:b/>
        </w:rPr>
        <w:t>Apply</w:t>
      </w:r>
      <w:r>
        <w:t xml:space="preserve"> button to save changes in the database.</w:t>
      </w:r>
    </w:p>
    <w:p w:rsidR="00011492" w:rsidRDefault="00E1570D" w:rsidP="00633592">
      <w:pPr>
        <w:pStyle w:val="Heading2"/>
        <w:contextualSpacing/>
      </w:pPr>
      <w:bookmarkStart w:id="7" w:name="_Toc435441076"/>
      <w:r>
        <w:t>1.4 Revisions and Matrix Items</w:t>
      </w:r>
      <w:bookmarkEnd w:id="7"/>
    </w:p>
    <w:p w:rsidR="00450B36" w:rsidRDefault="00450B36" w:rsidP="00633592">
      <w:pPr>
        <w:contextualSpacing/>
      </w:pPr>
      <w:r>
        <w:rPr>
          <w:noProof/>
        </w:rPr>
        <w:drawing>
          <wp:inline distT="0" distB="0" distL="0" distR="0" wp14:anchorId="5033D812" wp14:editId="6FF51BAE">
            <wp:extent cx="638095" cy="590476"/>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8095" cy="590476"/>
                    </a:xfrm>
                    <a:prstGeom prst="rect">
                      <a:avLst/>
                    </a:prstGeom>
                  </pic:spPr>
                </pic:pic>
              </a:graphicData>
            </a:graphic>
          </wp:inline>
        </w:drawing>
      </w:r>
    </w:p>
    <w:p w:rsidR="00450B36" w:rsidRPr="001957FE" w:rsidRDefault="00450B36" w:rsidP="00633592">
      <w:pPr>
        <w:contextualSpacing/>
        <w:rPr>
          <w:b/>
        </w:rPr>
      </w:pPr>
      <w:r w:rsidRPr="001957FE">
        <w:rPr>
          <w:b/>
        </w:rPr>
        <w:t>Revision Items</w:t>
      </w:r>
    </w:p>
    <w:p w:rsidR="00450B36" w:rsidRDefault="00450B36" w:rsidP="00633592">
      <w:pPr>
        <w:contextualSpacing/>
      </w:pPr>
      <w:r>
        <w:t xml:space="preserve">-  To add a revision item, enter revision information at the last row and hit enter. </w:t>
      </w:r>
    </w:p>
    <w:p w:rsidR="00C25F63" w:rsidRDefault="00C25F63" w:rsidP="00633592">
      <w:pPr>
        <w:contextualSpacing/>
      </w:pPr>
      <w:r>
        <w:rPr>
          <w:noProof/>
        </w:rPr>
        <w:drawing>
          <wp:inline distT="0" distB="0" distL="0" distR="0" wp14:anchorId="2933C6B1" wp14:editId="425A3E1B">
            <wp:extent cx="2761905" cy="56190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1905" cy="561905"/>
                    </a:xfrm>
                    <a:prstGeom prst="rect">
                      <a:avLst/>
                    </a:prstGeom>
                  </pic:spPr>
                </pic:pic>
              </a:graphicData>
            </a:graphic>
          </wp:inline>
        </w:drawing>
      </w:r>
    </w:p>
    <w:p w:rsidR="00450B36" w:rsidRDefault="00450B36" w:rsidP="00633592">
      <w:pPr>
        <w:contextualSpacing/>
      </w:pPr>
      <w:r>
        <w:t xml:space="preserve">You can </w:t>
      </w:r>
      <w:r w:rsidR="00C25F63">
        <w:t>select</w:t>
      </w:r>
      <w:r>
        <w:t xml:space="preserve"> </w:t>
      </w:r>
      <w:r w:rsidR="00C25F63">
        <w:t>a linked document to a revision item by clicking the […] button in the cell.</w:t>
      </w:r>
    </w:p>
    <w:p w:rsidR="00C25F63" w:rsidRDefault="00C25F63" w:rsidP="00633592">
      <w:pPr>
        <w:contextualSpacing/>
      </w:pPr>
      <w:r>
        <w:t>- To copy revision item, right click on the source cell and drag drop to the destination cell.</w:t>
      </w:r>
    </w:p>
    <w:p w:rsidR="00C25F63" w:rsidRDefault="00C25F63" w:rsidP="00633592">
      <w:pPr>
        <w:contextualSpacing/>
      </w:pPr>
      <w:r>
        <w:t>- To delete items, select row headers or individual cells and enter Delete key.</w:t>
      </w:r>
    </w:p>
    <w:p w:rsidR="00C25F63" w:rsidRDefault="00C25F63" w:rsidP="00633592">
      <w:pPr>
        <w:contextualSpacing/>
      </w:pPr>
      <w:r>
        <w:t>- Click the Apply button to save revision items in the database.</w:t>
      </w:r>
    </w:p>
    <w:p w:rsidR="00C25F63" w:rsidRDefault="00C25F63" w:rsidP="00633592">
      <w:pPr>
        <w:contextualSpacing/>
      </w:pPr>
      <w:r>
        <w:rPr>
          <w:noProof/>
        </w:rPr>
        <w:drawing>
          <wp:inline distT="0" distB="0" distL="0" distR="0" wp14:anchorId="1B0D686E" wp14:editId="6C6BF689">
            <wp:extent cx="1047619" cy="590476"/>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47619" cy="590476"/>
                    </a:xfrm>
                    <a:prstGeom prst="rect">
                      <a:avLst/>
                    </a:prstGeom>
                  </pic:spPr>
                </pic:pic>
              </a:graphicData>
            </a:graphic>
          </wp:inline>
        </w:drawing>
      </w:r>
    </w:p>
    <w:p w:rsidR="00C25F63" w:rsidRPr="001957FE" w:rsidRDefault="00C25F63" w:rsidP="00633592">
      <w:pPr>
        <w:contextualSpacing/>
        <w:rPr>
          <w:b/>
        </w:rPr>
      </w:pPr>
      <w:r w:rsidRPr="001957FE">
        <w:rPr>
          <w:b/>
        </w:rPr>
        <w:t>Revisions on Sheet Matrix</w:t>
      </w:r>
    </w:p>
    <w:p w:rsidR="00C25F63" w:rsidRDefault="00C25F63" w:rsidP="00633592">
      <w:pPr>
        <w:contextualSpacing/>
      </w:pPr>
      <w:r>
        <w:t xml:space="preserve">After creating sheet and </w:t>
      </w:r>
      <w:r w:rsidR="001B37CC">
        <w:t>revision items, you can define matrix between those two categories.</w:t>
      </w:r>
    </w:p>
    <w:p w:rsidR="001B37CC" w:rsidRDefault="001B37CC" w:rsidP="00633592">
      <w:pPr>
        <w:contextualSpacing/>
      </w:pPr>
      <w:r>
        <w:rPr>
          <w:noProof/>
        </w:rPr>
        <w:drawing>
          <wp:inline distT="0" distB="0" distL="0" distR="0" wp14:anchorId="04DDD6EA" wp14:editId="4D8A8D46">
            <wp:extent cx="3895238" cy="236190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5238" cy="2361905"/>
                    </a:xfrm>
                    <a:prstGeom prst="rect">
                      <a:avLst/>
                    </a:prstGeom>
                  </pic:spPr>
                </pic:pic>
              </a:graphicData>
            </a:graphic>
          </wp:inline>
        </w:drawing>
      </w:r>
    </w:p>
    <w:p w:rsidR="00C25F63" w:rsidRPr="00450B36" w:rsidRDefault="001B37CC" w:rsidP="00633592">
      <w:pPr>
        <w:contextualSpacing/>
      </w:pPr>
      <w:r>
        <w:t>-Select revisions to be included on sheets and click the Apply button.</w:t>
      </w:r>
    </w:p>
    <w:p w:rsidR="00E1570D" w:rsidRDefault="00E1570D" w:rsidP="00633592">
      <w:pPr>
        <w:pStyle w:val="Heading2"/>
        <w:contextualSpacing/>
      </w:pPr>
      <w:bookmarkStart w:id="8" w:name="_Toc435441077"/>
      <w:r>
        <w:t>1.5 View Items</w:t>
      </w:r>
      <w:bookmarkEnd w:id="8"/>
    </w:p>
    <w:p w:rsidR="001957FE" w:rsidRDefault="001957FE" w:rsidP="00633592">
      <w:pPr>
        <w:contextualSpacing/>
      </w:pPr>
      <w:r>
        <w:rPr>
          <w:noProof/>
        </w:rPr>
        <w:drawing>
          <wp:inline distT="0" distB="0" distL="0" distR="0" wp14:anchorId="575A8E18" wp14:editId="480A1C7D">
            <wp:extent cx="628571" cy="552381"/>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8571" cy="552381"/>
                    </a:xfrm>
                    <a:prstGeom prst="rect">
                      <a:avLst/>
                    </a:prstGeom>
                  </pic:spPr>
                </pic:pic>
              </a:graphicData>
            </a:graphic>
          </wp:inline>
        </w:drawing>
      </w:r>
    </w:p>
    <w:p w:rsidR="001957FE" w:rsidRDefault="001957FE" w:rsidP="00633592">
      <w:pPr>
        <w:contextualSpacing/>
      </w:pPr>
      <w:r>
        <w:rPr>
          <w:noProof/>
        </w:rPr>
        <w:drawing>
          <wp:inline distT="0" distB="0" distL="0" distR="0" wp14:anchorId="46F3C538" wp14:editId="10E1DF12">
            <wp:extent cx="5943600" cy="97091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70915"/>
                    </a:xfrm>
                    <a:prstGeom prst="rect">
                      <a:avLst/>
                    </a:prstGeom>
                  </pic:spPr>
                </pic:pic>
              </a:graphicData>
            </a:graphic>
          </wp:inline>
        </w:drawing>
      </w:r>
    </w:p>
    <w:p w:rsidR="001957FE" w:rsidRDefault="001957FE" w:rsidP="00633592">
      <w:pPr>
        <w:contextualSpacing/>
      </w:pPr>
      <w:r>
        <w:t xml:space="preserve">- To add view items, enter view information at the last row and assign a sheet number from the drop-down menu. </w:t>
      </w:r>
    </w:p>
    <w:p w:rsidR="001957FE" w:rsidRDefault="001957FE" w:rsidP="00633592">
      <w:pPr>
        <w:contextualSpacing/>
      </w:pPr>
      <w:r>
        <w:t>** View Name and UV location will be required for the view to be placed on the assigned sheet.</w:t>
      </w:r>
    </w:p>
    <w:p w:rsidR="001957FE" w:rsidRDefault="00942D79" w:rsidP="00633592">
      <w:pPr>
        <w:contextualSpacing/>
      </w:pPr>
      <w:r>
        <w:t>- To delete items, select row headers or cells and enter the Delete key.</w:t>
      </w:r>
    </w:p>
    <w:p w:rsidR="00942D79" w:rsidRPr="001957FE" w:rsidRDefault="00942D79" w:rsidP="00633592">
      <w:pPr>
        <w:contextualSpacing/>
      </w:pPr>
      <w:r>
        <w:t xml:space="preserve">- Click the </w:t>
      </w:r>
      <w:r w:rsidRPr="00942D79">
        <w:rPr>
          <w:b/>
        </w:rPr>
        <w:t>Apply</w:t>
      </w:r>
      <w:r>
        <w:t xml:space="preserve"> button to save the items in the database.</w:t>
      </w:r>
    </w:p>
    <w:p w:rsidR="00E1570D" w:rsidRDefault="00E1570D" w:rsidP="00633592">
      <w:pPr>
        <w:pStyle w:val="Heading2"/>
        <w:contextualSpacing/>
      </w:pPr>
      <w:bookmarkStart w:id="9" w:name="_Toc435441078"/>
      <w:r>
        <w:t>1.6 Replacement Items</w:t>
      </w:r>
      <w:bookmarkEnd w:id="9"/>
    </w:p>
    <w:p w:rsidR="005B7401" w:rsidRDefault="005B7401" w:rsidP="00633592">
      <w:pPr>
        <w:contextualSpacing/>
      </w:pPr>
      <w:r>
        <w:rPr>
          <w:noProof/>
        </w:rPr>
        <w:drawing>
          <wp:inline distT="0" distB="0" distL="0" distR="0" wp14:anchorId="44377454" wp14:editId="1E769C99">
            <wp:extent cx="828571" cy="50476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28571" cy="504762"/>
                    </a:xfrm>
                    <a:prstGeom prst="rect">
                      <a:avLst/>
                    </a:prstGeom>
                  </pic:spPr>
                </pic:pic>
              </a:graphicData>
            </a:graphic>
          </wp:inline>
        </w:drawing>
      </w:r>
    </w:p>
    <w:p w:rsidR="005B7401" w:rsidRPr="005B7401" w:rsidRDefault="005B7401" w:rsidP="00633592">
      <w:pPr>
        <w:contextualSpacing/>
        <w:rPr>
          <w:b/>
        </w:rPr>
      </w:pPr>
      <w:r w:rsidRPr="005B7401">
        <w:rPr>
          <w:b/>
        </w:rPr>
        <w:t>Sheet Number</w:t>
      </w:r>
    </w:p>
    <w:p w:rsidR="00942D79" w:rsidRDefault="00F94A23" w:rsidP="00633592">
      <w:pPr>
        <w:contextualSpacing/>
      </w:pPr>
      <w:r>
        <w:rPr>
          <w:noProof/>
        </w:rPr>
        <w:drawing>
          <wp:inline distT="0" distB="0" distL="0" distR="0" wp14:anchorId="47626A81" wp14:editId="259CB74C">
            <wp:extent cx="5866667" cy="2066667"/>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66667" cy="2066667"/>
                    </a:xfrm>
                    <a:prstGeom prst="rect">
                      <a:avLst/>
                    </a:prstGeom>
                  </pic:spPr>
                </pic:pic>
              </a:graphicData>
            </a:graphic>
          </wp:inline>
        </w:drawing>
      </w:r>
    </w:p>
    <w:p w:rsidR="005B7401" w:rsidRDefault="005B7401" w:rsidP="00633592">
      <w:pPr>
        <w:ind w:firstLine="0"/>
        <w:contextualSpacing/>
      </w:pPr>
      <w:r>
        <w:t>-  To renumber sheets, select Sheet in the item type menu, and Sheet Number for the parameter name.</w:t>
      </w:r>
    </w:p>
    <w:p w:rsidR="005B7401" w:rsidRDefault="005B7401" w:rsidP="00633592">
      <w:pPr>
        <w:ind w:firstLine="0"/>
        <w:contextualSpacing/>
      </w:pPr>
      <w:r>
        <w:t>If sheets of which names are matched to the source value exist in the Revit, they can be replaced with the assigned target values.</w:t>
      </w:r>
    </w:p>
    <w:p w:rsidR="005B7401" w:rsidRDefault="005B7401" w:rsidP="00633592">
      <w:pPr>
        <w:ind w:firstLine="0"/>
        <w:contextualSpacing/>
        <w:rPr>
          <w:b/>
        </w:rPr>
      </w:pPr>
      <w:r w:rsidRPr="005B7401">
        <w:rPr>
          <w:b/>
        </w:rPr>
        <w:t>View Name</w:t>
      </w:r>
    </w:p>
    <w:p w:rsidR="005B7401" w:rsidRDefault="005B7401" w:rsidP="00633592">
      <w:pPr>
        <w:ind w:firstLine="0"/>
        <w:contextualSpacing/>
      </w:pPr>
      <w:r>
        <w:rPr>
          <w:noProof/>
        </w:rPr>
        <w:drawing>
          <wp:inline distT="0" distB="0" distL="0" distR="0" wp14:anchorId="0830AFAF" wp14:editId="4ED09494">
            <wp:extent cx="5457143" cy="123809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57143" cy="1238095"/>
                    </a:xfrm>
                    <a:prstGeom prst="rect">
                      <a:avLst/>
                    </a:prstGeom>
                  </pic:spPr>
                </pic:pic>
              </a:graphicData>
            </a:graphic>
          </wp:inline>
        </w:drawing>
      </w:r>
    </w:p>
    <w:p w:rsidR="005B7401" w:rsidRDefault="005B7401" w:rsidP="00633592">
      <w:pPr>
        <w:ind w:firstLine="0"/>
        <w:contextualSpacing/>
      </w:pPr>
      <w:r>
        <w:t>- To rename views, select View as an item type and View Name as a parameter name.</w:t>
      </w:r>
    </w:p>
    <w:p w:rsidR="005B7401" w:rsidRDefault="00F94A23" w:rsidP="00633592">
      <w:pPr>
        <w:ind w:firstLine="0"/>
        <w:contextualSpacing/>
      </w:pPr>
      <w:r>
        <w:t>If names of views defined in the source value are found in Revit project, they can be overwritten with the target values.</w:t>
      </w:r>
    </w:p>
    <w:p w:rsidR="00F94A23" w:rsidRDefault="00F94A23" w:rsidP="00633592">
      <w:pPr>
        <w:ind w:firstLine="0"/>
        <w:contextualSpacing/>
      </w:pPr>
    </w:p>
    <w:p w:rsidR="00F94A23" w:rsidRDefault="00F94A23" w:rsidP="00633592">
      <w:pPr>
        <w:ind w:firstLine="0"/>
        <w:contextualSpacing/>
      </w:pPr>
    </w:p>
    <w:p w:rsidR="00F94A23" w:rsidRDefault="00F94A23" w:rsidP="00633592">
      <w:pPr>
        <w:ind w:firstLine="0"/>
        <w:contextualSpacing/>
      </w:pPr>
    </w:p>
    <w:p w:rsidR="00F94A23" w:rsidRDefault="00F94A23" w:rsidP="00633592">
      <w:pPr>
        <w:ind w:firstLine="0"/>
        <w:contextualSpacing/>
      </w:pPr>
    </w:p>
    <w:p w:rsidR="00F94A23" w:rsidRDefault="00F94A23" w:rsidP="00633592">
      <w:pPr>
        <w:ind w:firstLine="0"/>
        <w:contextualSpacing/>
      </w:pPr>
    </w:p>
    <w:p w:rsidR="00F94A23" w:rsidRDefault="00F94A23" w:rsidP="00633592">
      <w:pPr>
        <w:ind w:firstLine="0"/>
        <w:contextualSpacing/>
      </w:pPr>
    </w:p>
    <w:p w:rsidR="00F94A23" w:rsidRDefault="00F94A23" w:rsidP="00633592">
      <w:pPr>
        <w:ind w:firstLine="0"/>
        <w:contextualSpacing/>
      </w:pPr>
    </w:p>
    <w:p w:rsidR="00F94A23" w:rsidRDefault="00F94A23" w:rsidP="00633592">
      <w:pPr>
        <w:ind w:firstLine="0"/>
        <w:contextualSpacing/>
      </w:pPr>
    </w:p>
    <w:p w:rsidR="00F94A23" w:rsidRDefault="00F94A23" w:rsidP="00633592">
      <w:pPr>
        <w:ind w:firstLine="0"/>
        <w:contextualSpacing/>
      </w:pPr>
    </w:p>
    <w:p w:rsidR="00F94A23" w:rsidRDefault="00F94A23" w:rsidP="00633592">
      <w:pPr>
        <w:ind w:firstLine="0"/>
        <w:contextualSpacing/>
      </w:pPr>
    </w:p>
    <w:p w:rsidR="00F94A23" w:rsidRDefault="00F94A23" w:rsidP="00633592">
      <w:pPr>
        <w:ind w:firstLine="0"/>
        <w:contextualSpacing/>
      </w:pPr>
    </w:p>
    <w:p w:rsidR="00F94A23" w:rsidRPr="005B7401" w:rsidRDefault="00F94A23" w:rsidP="00633592">
      <w:pPr>
        <w:ind w:firstLine="0"/>
        <w:contextualSpacing/>
      </w:pPr>
    </w:p>
    <w:p w:rsidR="00FC4CD0" w:rsidRDefault="001A36EA" w:rsidP="00633592">
      <w:pPr>
        <w:pStyle w:val="Heading1"/>
        <w:contextualSpacing/>
      </w:pPr>
      <w:bookmarkStart w:id="10" w:name="_Toc435441079"/>
      <w:bookmarkStart w:id="11" w:name="_2._Sheet_Data"/>
      <w:bookmarkEnd w:id="11"/>
      <w:r>
        <w:t>2. Sheet Data Manager</w:t>
      </w:r>
      <w:r w:rsidR="00BB7080">
        <w:t xml:space="preserve"> </w:t>
      </w:r>
      <w:r>
        <w:t>(Add-In)</w:t>
      </w:r>
      <w:bookmarkEnd w:id="10"/>
      <w:r w:rsidR="006F092A">
        <w:t xml:space="preserve"> </w:t>
      </w:r>
    </w:p>
    <w:p w:rsidR="00D355FB" w:rsidRPr="00D355FB" w:rsidRDefault="00D355FB" w:rsidP="00D355FB">
      <w:r>
        <w:rPr>
          <w:noProof/>
        </w:rPr>
        <w:drawing>
          <wp:inline distT="0" distB="0" distL="0" distR="0" wp14:anchorId="32E0E0F6" wp14:editId="7823061F">
            <wp:extent cx="1085714" cy="866667"/>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85714" cy="866667"/>
                    </a:xfrm>
                    <a:prstGeom prst="rect">
                      <a:avLst/>
                    </a:prstGeom>
                  </pic:spPr>
                </pic:pic>
              </a:graphicData>
            </a:graphic>
          </wp:inline>
        </w:drawing>
      </w:r>
    </w:p>
    <w:p w:rsidR="00F94A23" w:rsidRPr="00F94A23" w:rsidRDefault="00F94A23" w:rsidP="00633592">
      <w:pPr>
        <w:contextualSpacing/>
      </w:pPr>
      <w:r>
        <w:t xml:space="preserve">Once the sheet data has been prepared </w:t>
      </w:r>
      <w:r w:rsidR="001826C4">
        <w:t xml:space="preserve">by the Editor, users can connect the database to a certain Revit project to manage sheet and revision elements by synchronizing </w:t>
      </w:r>
      <w:r w:rsidR="005612FE">
        <w:t xml:space="preserve">data between Revit elements and the connected database. </w:t>
      </w:r>
      <w:r w:rsidR="009729AA">
        <w:t>When initializing the Sheet Data Manager, all existing sheet and revision elements not recognized by the database will be written in the database with the link information.</w:t>
      </w:r>
    </w:p>
    <w:p w:rsidR="000741F1" w:rsidRDefault="001A36EA" w:rsidP="00633592">
      <w:pPr>
        <w:pStyle w:val="Heading2"/>
      </w:pPr>
      <w:bookmarkStart w:id="12" w:name="_Toc435441080"/>
      <w:r>
        <w:t xml:space="preserve">2.1 </w:t>
      </w:r>
      <w:r w:rsidR="009729AA">
        <w:t>Revit Model Requirements</w:t>
      </w:r>
      <w:bookmarkEnd w:id="12"/>
      <w:r w:rsidR="000741F1">
        <w:t xml:space="preserve"> </w:t>
      </w:r>
    </w:p>
    <w:p w:rsidR="000741F1" w:rsidRDefault="000741F1" w:rsidP="00633592">
      <w:pPr>
        <w:contextualSpacing/>
        <w:rPr>
          <w:b/>
        </w:rPr>
      </w:pPr>
      <w:r w:rsidRPr="000741F1">
        <w:rPr>
          <w:b/>
        </w:rPr>
        <w:t>Project Information and Worksharing</w:t>
      </w:r>
    </w:p>
    <w:p w:rsidR="000741F1" w:rsidRPr="000741F1" w:rsidRDefault="000741F1" w:rsidP="00633592">
      <w:pPr>
        <w:contextualSpacing/>
        <w:rPr>
          <w:b/>
        </w:rPr>
      </w:pPr>
      <w:r>
        <w:rPr>
          <w:noProof/>
        </w:rPr>
        <w:drawing>
          <wp:inline distT="0" distB="0" distL="0" distR="0" wp14:anchorId="72AEBB69" wp14:editId="34589791">
            <wp:extent cx="4333875" cy="4305300"/>
            <wp:effectExtent l="0" t="0" r="0" b="0"/>
            <wp:docPr id="33" name="Picture 33" descr="C:\Users\Jinsol.Kim\AppData\Local\Temp\SNAGHTML17fc2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insol.Kim\AppData\Local\Temp\SNAGHTML17fc22d.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4600" t="2600" r="4400" b="6999"/>
                    <a:stretch/>
                  </pic:blipFill>
                  <pic:spPr bwMode="auto">
                    <a:xfrm>
                      <a:off x="0" y="0"/>
                      <a:ext cx="4333875" cy="4305300"/>
                    </a:xfrm>
                    <a:prstGeom prst="rect">
                      <a:avLst/>
                    </a:prstGeom>
                    <a:noFill/>
                    <a:ln>
                      <a:noFill/>
                    </a:ln>
                    <a:extLst>
                      <a:ext uri="{53640926-AAD7-44D8-BBD7-CCE9431645EC}">
                        <a14:shadowObscured xmlns:a14="http://schemas.microsoft.com/office/drawing/2010/main"/>
                      </a:ext>
                    </a:extLst>
                  </pic:spPr>
                </pic:pic>
              </a:graphicData>
            </a:graphic>
          </wp:inline>
        </w:drawing>
      </w:r>
    </w:p>
    <w:p w:rsidR="000741F1" w:rsidRDefault="006F7499" w:rsidP="00633592">
      <w:pPr>
        <w:ind w:firstLine="0"/>
        <w:contextualSpacing/>
      </w:pPr>
      <w:r>
        <w:t xml:space="preserve">      </w:t>
      </w:r>
      <w:r w:rsidR="00011632">
        <w:t>If</w:t>
      </w:r>
      <w:r>
        <w:t xml:space="preserve"> </w:t>
      </w:r>
      <w:r w:rsidR="00011632">
        <w:t xml:space="preserve">it’s the first time to open the database in a certain Revit project, the Sheet Data Manager will record the project information and </w:t>
      </w:r>
      <w:r w:rsidR="00546F7C">
        <w:t xml:space="preserve">the </w:t>
      </w:r>
      <w:r w:rsidR="00011632">
        <w:t xml:space="preserve">central model path by creating a single </w:t>
      </w:r>
      <w:r w:rsidR="00011632" w:rsidRPr="00546F7C">
        <w:rPr>
          <w:b/>
        </w:rPr>
        <w:t xml:space="preserve">model ID </w:t>
      </w:r>
      <w:r w:rsidR="00011632">
        <w:t>(as GUID) per a central model</w:t>
      </w:r>
      <w:r w:rsidR="00546F7C">
        <w:t xml:space="preserve"> and storing the model ID in </w:t>
      </w:r>
      <w:hyperlink r:id="rId30" w:history="1">
        <w:r w:rsidR="00546F7C" w:rsidRPr="00546F7C">
          <w:rPr>
            <w:rStyle w:val="Hyperlink"/>
            <w:i/>
          </w:rPr>
          <w:t>Extensible Storage</w:t>
        </w:r>
      </w:hyperlink>
      <w:r w:rsidR="00546F7C">
        <w:t xml:space="preserve">. When users work on their own local files, and connect to the same database file, the local models will </w:t>
      </w:r>
      <w:r w:rsidR="003C1762">
        <w:t>be given</w:t>
      </w:r>
      <w:r w:rsidR="00546F7C">
        <w:t xml:space="preserve"> the equivalent model ID </w:t>
      </w:r>
      <w:r w:rsidR="003C1762">
        <w:t>as the</w:t>
      </w:r>
      <w:r w:rsidR="000741F1">
        <w:t xml:space="preserve"> </w:t>
      </w:r>
      <w:r w:rsidR="003C1762">
        <w:t xml:space="preserve">central model </w:t>
      </w:r>
      <w:r w:rsidR="00546F7C">
        <w:t xml:space="preserve">in order to </w:t>
      </w:r>
      <w:r w:rsidR="003C1762">
        <w:t>share</w:t>
      </w:r>
      <w:r w:rsidR="00546F7C">
        <w:t xml:space="preserve"> the status of linked items </w:t>
      </w:r>
      <w:r w:rsidR="003C1762">
        <w:t>in the work-</w:t>
      </w:r>
      <w:r w:rsidR="000741F1">
        <w:t>sharing environment.</w:t>
      </w:r>
      <w:r w:rsidR="00804BB8">
        <w:t xml:space="preserve"> </w:t>
      </w:r>
    </w:p>
    <w:p w:rsidR="00804BB8" w:rsidRDefault="00804BB8" w:rsidP="00633592">
      <w:pPr>
        <w:pStyle w:val="ListParagraph"/>
        <w:numPr>
          <w:ilvl w:val="0"/>
          <w:numId w:val="32"/>
        </w:numPr>
      </w:pPr>
      <w:r>
        <w:t>Enter a valid project number and a project name in Project Properties.</w:t>
      </w:r>
    </w:p>
    <w:p w:rsidR="000A2C26" w:rsidRDefault="00804BB8" w:rsidP="00633592">
      <w:pPr>
        <w:ind w:firstLine="0"/>
        <w:contextualSpacing/>
        <w:rPr>
          <w:b/>
        </w:rPr>
      </w:pPr>
      <w:r w:rsidRPr="000A2C26">
        <w:rPr>
          <w:b/>
        </w:rPr>
        <w:t>Shared Parameters in Sheet</w:t>
      </w:r>
    </w:p>
    <w:p w:rsidR="006F092A" w:rsidRPr="000A2C26" w:rsidRDefault="006F092A" w:rsidP="00633592">
      <w:pPr>
        <w:ind w:firstLine="0"/>
        <w:contextualSpacing/>
      </w:pPr>
      <w:r>
        <w:rPr>
          <w:noProof/>
        </w:rPr>
        <w:drawing>
          <wp:inline distT="0" distB="0" distL="0" distR="0" wp14:anchorId="45BB6939" wp14:editId="41C0777D">
            <wp:extent cx="3038095" cy="328571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38095" cy="3285714"/>
                    </a:xfrm>
                    <a:prstGeom prst="rect">
                      <a:avLst/>
                    </a:prstGeom>
                  </pic:spPr>
                </pic:pic>
              </a:graphicData>
            </a:graphic>
          </wp:inline>
        </w:drawing>
      </w:r>
    </w:p>
    <w:p w:rsidR="000741F1" w:rsidRDefault="006F092A" w:rsidP="00633592">
      <w:pPr>
        <w:pStyle w:val="ListParagraph"/>
        <w:numPr>
          <w:ilvl w:val="0"/>
          <w:numId w:val="32"/>
        </w:numPr>
      </w:pPr>
      <w:r>
        <w:t>From the HOK standard shared parameter file, a</w:t>
      </w:r>
      <w:r w:rsidR="000A2C26">
        <w:t>dd shared parameters under the HOK Title Sheets group to the Sheets category.</w:t>
      </w:r>
      <w:r>
        <w:t xml:space="preserve"> </w:t>
      </w:r>
    </w:p>
    <w:p w:rsidR="006F092A" w:rsidRDefault="006F092A" w:rsidP="00633592">
      <w:pPr>
        <w:pStyle w:val="ListParagraph"/>
        <w:numPr>
          <w:ilvl w:val="0"/>
          <w:numId w:val="32"/>
        </w:numPr>
      </w:pPr>
      <w:r>
        <w:t>Required Parameters: “</w:t>
      </w:r>
      <w:r w:rsidRPr="00AA6827">
        <w:rPr>
          <w:b/>
        </w:rPr>
        <w:t>Discipline</w:t>
      </w:r>
      <w:r>
        <w:t>”, “</w:t>
      </w:r>
      <w:r w:rsidRPr="00AA6827">
        <w:rPr>
          <w:b/>
        </w:rPr>
        <w:t>Drawing Type</w:t>
      </w:r>
      <w:r>
        <w:t>”, “</w:t>
      </w:r>
      <w:r w:rsidRPr="00AA6827">
        <w:rPr>
          <w:b/>
        </w:rPr>
        <w:t>Sorted Discipline</w:t>
      </w:r>
      <w:r>
        <w:t>”, “</w:t>
      </w:r>
      <w:r w:rsidRPr="00AA6827">
        <w:rPr>
          <w:b/>
        </w:rPr>
        <w:t>Volume Number</w:t>
      </w:r>
      <w:r>
        <w:t>”</w:t>
      </w:r>
    </w:p>
    <w:p w:rsidR="006F7499" w:rsidRDefault="006F092A" w:rsidP="00633592">
      <w:pPr>
        <w:pStyle w:val="ListParagraph"/>
        <w:ind w:left="1080" w:firstLine="0"/>
        <w:rPr>
          <w:i/>
        </w:rPr>
      </w:pPr>
      <w:r w:rsidRPr="00AA6827">
        <w:rPr>
          <w:i/>
        </w:rPr>
        <w:t>(Shared Parameter File: V:\RVT2016\HOK Support\HOK Shared Parameters.txt)</w:t>
      </w:r>
    </w:p>
    <w:p w:rsidR="00D355FB" w:rsidRPr="00AA6827" w:rsidRDefault="00D355FB" w:rsidP="00633592">
      <w:pPr>
        <w:pStyle w:val="ListParagraph"/>
        <w:ind w:left="1080" w:firstLine="0"/>
        <w:rPr>
          <w:i/>
        </w:rPr>
      </w:pPr>
    </w:p>
    <w:p w:rsidR="001A36EA" w:rsidRDefault="001A36EA" w:rsidP="00633592">
      <w:pPr>
        <w:pStyle w:val="Heading2"/>
      </w:pPr>
      <w:bookmarkStart w:id="13" w:name="_Toc435441081"/>
      <w:r>
        <w:t xml:space="preserve">2.2 </w:t>
      </w:r>
      <w:r w:rsidR="009729AA">
        <w:t xml:space="preserve">Connect </w:t>
      </w:r>
      <w:r w:rsidR="006F092A">
        <w:t xml:space="preserve">To a </w:t>
      </w:r>
      <w:r w:rsidR="009729AA">
        <w:t>Database</w:t>
      </w:r>
      <w:bookmarkEnd w:id="13"/>
    </w:p>
    <w:p w:rsidR="006F092A" w:rsidRDefault="006F092A" w:rsidP="00633592">
      <w:pPr>
        <w:contextualSpacing/>
      </w:pPr>
      <w:r>
        <w:rPr>
          <w:noProof/>
        </w:rPr>
        <w:drawing>
          <wp:inline distT="0" distB="0" distL="0" distR="0" wp14:anchorId="0FB4D0B4" wp14:editId="26B73826">
            <wp:extent cx="1000000" cy="67619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00000" cy="676190"/>
                    </a:xfrm>
                    <a:prstGeom prst="rect">
                      <a:avLst/>
                    </a:prstGeom>
                  </pic:spPr>
                </pic:pic>
              </a:graphicData>
            </a:graphic>
          </wp:inline>
        </w:drawing>
      </w:r>
      <w:r>
        <w:rPr>
          <w:noProof/>
        </w:rPr>
        <w:drawing>
          <wp:inline distT="0" distB="0" distL="0" distR="0" wp14:anchorId="5DF1CA77" wp14:editId="1FF12E12">
            <wp:extent cx="6200775" cy="62007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00775" cy="6200775"/>
                    </a:xfrm>
                    <a:prstGeom prst="rect">
                      <a:avLst/>
                    </a:prstGeom>
                  </pic:spPr>
                </pic:pic>
              </a:graphicData>
            </a:graphic>
          </wp:inline>
        </w:drawing>
      </w:r>
    </w:p>
    <w:p w:rsidR="00AC1B69" w:rsidRPr="006F092A" w:rsidRDefault="00AC1B69" w:rsidP="00633592">
      <w:pPr>
        <w:contextualSpacing/>
      </w:pPr>
      <w:r>
        <w:t xml:space="preserve">- Click the </w:t>
      </w:r>
      <w:r w:rsidRPr="00AC1B69">
        <w:rPr>
          <w:b/>
        </w:rPr>
        <w:t>Connect Database</w:t>
      </w:r>
      <w:r>
        <w:t xml:space="preserve"> button and open a database file generated by the Editor. The status label in the bottom of the window will show the currently linked database file.</w:t>
      </w:r>
    </w:p>
    <w:p w:rsidR="00E1570D" w:rsidRDefault="00E1570D" w:rsidP="00633592">
      <w:pPr>
        <w:pStyle w:val="Heading2"/>
      </w:pPr>
      <w:bookmarkStart w:id="14" w:name="_Toc435441082"/>
      <w:r>
        <w:t>2.3 Creating or Updating Sheets</w:t>
      </w:r>
      <w:bookmarkEnd w:id="14"/>
    </w:p>
    <w:p w:rsidR="00AC1B69" w:rsidRDefault="00AC1B69" w:rsidP="00633592">
      <w:pPr>
        <w:contextualSpacing/>
        <w:rPr>
          <w:noProof/>
        </w:rPr>
      </w:pPr>
      <w:r w:rsidRPr="00AC1B69">
        <w:rPr>
          <w:noProof/>
        </w:rPr>
        <w:t xml:space="preserve"> </w:t>
      </w:r>
      <w:r>
        <w:rPr>
          <w:noProof/>
        </w:rPr>
        <w:drawing>
          <wp:inline distT="0" distB="0" distL="0" distR="0" wp14:anchorId="02811F2A" wp14:editId="2E9551B2">
            <wp:extent cx="819048" cy="619048"/>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19048" cy="619048"/>
                    </a:xfrm>
                    <a:prstGeom prst="rect">
                      <a:avLst/>
                    </a:prstGeom>
                  </pic:spPr>
                </pic:pic>
              </a:graphicData>
            </a:graphic>
          </wp:inline>
        </w:drawing>
      </w:r>
    </w:p>
    <w:p w:rsidR="00AC1B69" w:rsidRDefault="00AC1B69" w:rsidP="00633592">
      <w:pPr>
        <w:contextualSpacing/>
        <w:rPr>
          <w:noProof/>
        </w:rPr>
      </w:pPr>
      <w:r>
        <w:rPr>
          <w:noProof/>
        </w:rPr>
        <w:drawing>
          <wp:inline distT="0" distB="0" distL="0" distR="0" wp14:anchorId="316BDF6D" wp14:editId="12672733">
            <wp:extent cx="3809524" cy="2380952"/>
            <wp:effectExtent l="0" t="0" r="635"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09524" cy="2380952"/>
                    </a:xfrm>
                    <a:prstGeom prst="rect">
                      <a:avLst/>
                    </a:prstGeom>
                  </pic:spPr>
                </pic:pic>
              </a:graphicData>
            </a:graphic>
          </wp:inline>
        </w:drawing>
      </w:r>
    </w:p>
    <w:p w:rsidR="00AC1B69" w:rsidRDefault="00AC1B69" w:rsidP="00633592">
      <w:pPr>
        <w:pStyle w:val="ListParagraph"/>
        <w:numPr>
          <w:ilvl w:val="0"/>
          <w:numId w:val="32"/>
        </w:numPr>
        <w:rPr>
          <w:noProof/>
        </w:rPr>
      </w:pPr>
      <w:r>
        <w:rPr>
          <w:noProof/>
        </w:rPr>
        <w:t xml:space="preserve">Before creating sheets in the current Revit project, review the sheet settings to select </w:t>
      </w:r>
      <w:r w:rsidR="004A6983">
        <w:rPr>
          <w:noProof/>
        </w:rPr>
        <w:t xml:space="preserve">a titleblock family and a sheet type. </w:t>
      </w:r>
    </w:p>
    <w:p w:rsidR="00AC1B69" w:rsidRDefault="00AC1B69" w:rsidP="00633592">
      <w:pPr>
        <w:contextualSpacing/>
      </w:pPr>
      <w:r>
        <w:rPr>
          <w:noProof/>
        </w:rPr>
        <w:drawing>
          <wp:inline distT="0" distB="0" distL="0" distR="0" wp14:anchorId="1A5797C3" wp14:editId="2D65CB37">
            <wp:extent cx="885714" cy="723810"/>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85714" cy="723810"/>
                    </a:xfrm>
                    <a:prstGeom prst="rect">
                      <a:avLst/>
                    </a:prstGeom>
                  </pic:spPr>
                </pic:pic>
              </a:graphicData>
            </a:graphic>
          </wp:inline>
        </w:drawing>
      </w:r>
    </w:p>
    <w:p w:rsidR="004A6983" w:rsidRDefault="004A6983" w:rsidP="00633592">
      <w:pPr>
        <w:ind w:firstLine="0"/>
        <w:contextualSpacing/>
      </w:pPr>
      <w:r>
        <w:rPr>
          <w:noProof/>
        </w:rPr>
        <w:drawing>
          <wp:inline distT="0" distB="0" distL="0" distR="0" wp14:anchorId="3531B960" wp14:editId="4FA15AC9">
            <wp:extent cx="6536954" cy="12382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544818" cy="1239740"/>
                    </a:xfrm>
                    <a:prstGeom prst="rect">
                      <a:avLst/>
                    </a:prstGeom>
                  </pic:spPr>
                </pic:pic>
              </a:graphicData>
            </a:graphic>
          </wp:inline>
        </w:drawing>
      </w:r>
    </w:p>
    <w:p w:rsidR="004A6983" w:rsidRDefault="004A6983" w:rsidP="00633592">
      <w:pPr>
        <w:pStyle w:val="ListParagraph"/>
        <w:numPr>
          <w:ilvl w:val="0"/>
          <w:numId w:val="32"/>
        </w:numPr>
      </w:pPr>
      <w:r>
        <w:t>To create sheet</w:t>
      </w:r>
      <w:r w:rsidR="004B369F">
        <w:t>s</w:t>
      </w:r>
      <w:r>
        <w:t xml:space="preserve"> in Revit, select a discipline in which the sheet items belongs to, and select the check box of sheet items and click the command button Create/Update Sheets.</w:t>
      </w:r>
    </w:p>
    <w:p w:rsidR="00C97F70" w:rsidRDefault="00C97F70" w:rsidP="00633592">
      <w:pPr>
        <w:pStyle w:val="ListParagraph"/>
        <w:ind w:left="1080" w:firstLine="0"/>
      </w:pPr>
    </w:p>
    <w:p w:rsidR="00C97F70" w:rsidRDefault="00C97F70" w:rsidP="00633592">
      <w:pPr>
        <w:ind w:firstLine="0"/>
        <w:contextualSpacing/>
      </w:pPr>
      <w:r>
        <w:rPr>
          <w:noProof/>
        </w:rPr>
        <w:drawing>
          <wp:inline distT="0" distB="0" distL="0" distR="0" wp14:anchorId="7C24B2B9" wp14:editId="26E95E04">
            <wp:extent cx="5943600" cy="5556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555625"/>
                    </a:xfrm>
                    <a:prstGeom prst="rect">
                      <a:avLst/>
                    </a:prstGeom>
                  </pic:spPr>
                </pic:pic>
              </a:graphicData>
            </a:graphic>
          </wp:inline>
        </w:drawing>
      </w:r>
    </w:p>
    <w:p w:rsidR="00C97F70" w:rsidRPr="00AC1B69" w:rsidRDefault="004B369F" w:rsidP="00633592">
      <w:pPr>
        <w:pStyle w:val="ListParagraph"/>
        <w:numPr>
          <w:ilvl w:val="0"/>
          <w:numId w:val="32"/>
        </w:numPr>
      </w:pPr>
      <w:r>
        <w:t>After creating sheets, gray text means the item is synchronized without discrepancies between the Revit element and the data in the database. When mouse-hovering, the tooltip text will provide more detail information of the status of the link.</w:t>
      </w:r>
    </w:p>
    <w:p w:rsidR="00E1570D" w:rsidRDefault="00E1570D" w:rsidP="00633592">
      <w:pPr>
        <w:pStyle w:val="Heading2"/>
      </w:pPr>
      <w:bookmarkStart w:id="15" w:name="_Toc435441083"/>
      <w:r>
        <w:t>2.4 Managing Revisions</w:t>
      </w:r>
      <w:bookmarkEnd w:id="15"/>
    </w:p>
    <w:p w:rsidR="004B369F" w:rsidRDefault="004B369F" w:rsidP="00633592">
      <w:pPr>
        <w:contextualSpacing/>
      </w:pPr>
      <w:r>
        <w:rPr>
          <w:noProof/>
        </w:rPr>
        <w:drawing>
          <wp:inline distT="0" distB="0" distL="0" distR="0" wp14:anchorId="61C88E33" wp14:editId="6604370E">
            <wp:extent cx="857143" cy="714286"/>
            <wp:effectExtent l="0" t="0" r="63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57143" cy="714286"/>
                    </a:xfrm>
                    <a:prstGeom prst="rect">
                      <a:avLst/>
                    </a:prstGeom>
                  </pic:spPr>
                </pic:pic>
              </a:graphicData>
            </a:graphic>
          </wp:inline>
        </w:drawing>
      </w:r>
    </w:p>
    <w:p w:rsidR="00056B65" w:rsidRDefault="00056B65" w:rsidP="00633592">
      <w:pPr>
        <w:ind w:firstLine="0"/>
        <w:contextualSpacing/>
      </w:pPr>
      <w:r>
        <w:rPr>
          <w:noProof/>
        </w:rPr>
        <w:drawing>
          <wp:inline distT="0" distB="0" distL="0" distR="0" wp14:anchorId="4AC10FF1" wp14:editId="6B8D740E">
            <wp:extent cx="5943600" cy="129667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296670"/>
                    </a:xfrm>
                    <a:prstGeom prst="rect">
                      <a:avLst/>
                    </a:prstGeom>
                  </pic:spPr>
                </pic:pic>
              </a:graphicData>
            </a:graphic>
          </wp:inline>
        </w:drawing>
      </w:r>
    </w:p>
    <w:p w:rsidR="004B369F" w:rsidRDefault="00056B65" w:rsidP="00633592">
      <w:pPr>
        <w:contextualSpacing/>
      </w:pPr>
      <w:r>
        <w:t xml:space="preserve">- To create or update revision items following the database, click the revision button and select revision items from the list and click the </w:t>
      </w:r>
      <w:r w:rsidRPr="00056B65">
        <w:rPr>
          <w:b/>
        </w:rPr>
        <w:t>Update</w:t>
      </w:r>
      <w:r>
        <w:t xml:space="preserve"> button in the bottom right corner.</w:t>
      </w:r>
    </w:p>
    <w:p w:rsidR="00B126C2" w:rsidRDefault="00B126C2" w:rsidP="00633592">
      <w:pPr>
        <w:contextualSpacing/>
      </w:pPr>
      <w:r>
        <w:rPr>
          <w:noProof/>
        </w:rPr>
        <w:drawing>
          <wp:inline distT="0" distB="0" distL="0" distR="0" wp14:anchorId="2CAA1F52" wp14:editId="1580455D">
            <wp:extent cx="961905" cy="742857"/>
            <wp:effectExtent l="0" t="0" r="0"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961905" cy="742857"/>
                    </a:xfrm>
                    <a:prstGeom prst="rect">
                      <a:avLst/>
                    </a:prstGeom>
                  </pic:spPr>
                </pic:pic>
              </a:graphicData>
            </a:graphic>
          </wp:inline>
        </w:drawing>
      </w:r>
    </w:p>
    <w:p w:rsidR="008024C8" w:rsidRDefault="00B126C2" w:rsidP="00633592">
      <w:pPr>
        <w:contextualSpacing/>
      </w:pPr>
      <w:r>
        <w:t xml:space="preserve">If sheet items and revision </w:t>
      </w:r>
      <w:r w:rsidR="00B12E47">
        <w:t>elements</w:t>
      </w:r>
      <w:r>
        <w:t xml:space="preserve"> are linked correctly with the database (marked grey text)</w:t>
      </w:r>
      <w:r w:rsidR="00B12E47">
        <w:t xml:space="preserve">, you can apply the revisions on sheet as defined from the Editor. In order to review the matrix, navigate to a sheet item from the main list and find revision items </w:t>
      </w:r>
      <w:r w:rsidR="008024C8">
        <w:t xml:space="preserve">to be included. </w:t>
      </w:r>
    </w:p>
    <w:p w:rsidR="00B126C2" w:rsidRDefault="008024C8" w:rsidP="00633592">
      <w:pPr>
        <w:contextualSpacing/>
      </w:pPr>
      <w:r w:rsidRPr="008024C8">
        <w:rPr>
          <w:color w:val="0070C0"/>
        </w:rPr>
        <w:t xml:space="preserve">Blue Text </w:t>
      </w:r>
      <w:r>
        <w:t>means the item has not been included to the sheet yet as the tooltip describes.</w:t>
      </w:r>
    </w:p>
    <w:p w:rsidR="00056B65" w:rsidRDefault="008024C8" w:rsidP="00633592">
      <w:pPr>
        <w:contextualSpacing/>
      </w:pPr>
      <w:r>
        <w:rPr>
          <w:noProof/>
        </w:rPr>
        <w:drawing>
          <wp:inline distT="0" distB="0" distL="0" distR="0" wp14:anchorId="74F1B994" wp14:editId="786956D4">
            <wp:extent cx="5943600" cy="341884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418840"/>
                    </a:xfrm>
                    <a:prstGeom prst="rect">
                      <a:avLst/>
                    </a:prstGeom>
                  </pic:spPr>
                </pic:pic>
              </a:graphicData>
            </a:graphic>
          </wp:inline>
        </w:drawing>
      </w:r>
    </w:p>
    <w:p w:rsidR="008024C8" w:rsidRDefault="008024C8" w:rsidP="00633592">
      <w:pPr>
        <w:contextualSpacing/>
      </w:pPr>
      <w:r>
        <w:t>- Select the check box of sheet items and click the Update Revisions on Sheet button.</w:t>
      </w:r>
    </w:p>
    <w:p w:rsidR="008024C8" w:rsidRDefault="008024C8" w:rsidP="00633592">
      <w:pPr>
        <w:contextualSpacing/>
      </w:pPr>
      <w:r>
        <w:rPr>
          <w:noProof/>
        </w:rPr>
        <w:drawing>
          <wp:inline distT="0" distB="0" distL="0" distR="0" wp14:anchorId="7C34EACA" wp14:editId="15203741">
            <wp:extent cx="4047619" cy="1466667"/>
            <wp:effectExtent l="0" t="0" r="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47619" cy="1466667"/>
                    </a:xfrm>
                    <a:prstGeom prst="rect">
                      <a:avLst/>
                    </a:prstGeom>
                  </pic:spPr>
                </pic:pic>
              </a:graphicData>
            </a:graphic>
          </wp:inline>
        </w:drawing>
      </w:r>
    </w:p>
    <w:p w:rsidR="008024C8" w:rsidRDefault="008024C8" w:rsidP="00633592">
      <w:pPr>
        <w:contextualSpacing/>
      </w:pPr>
      <w:r>
        <w:t>Revisions on Sheet in the properties of the sheet will be updated.</w:t>
      </w:r>
    </w:p>
    <w:p w:rsidR="002658E5" w:rsidRDefault="002658E5" w:rsidP="00633592">
      <w:pPr>
        <w:contextualSpacing/>
      </w:pPr>
    </w:p>
    <w:p w:rsidR="002658E5" w:rsidRDefault="002658E5" w:rsidP="00633592">
      <w:pPr>
        <w:contextualSpacing/>
      </w:pPr>
    </w:p>
    <w:p w:rsidR="00633592" w:rsidRDefault="00633592" w:rsidP="00633592">
      <w:pPr>
        <w:contextualSpacing/>
      </w:pPr>
    </w:p>
    <w:p w:rsidR="00633592" w:rsidRDefault="00633592" w:rsidP="00633592">
      <w:pPr>
        <w:contextualSpacing/>
      </w:pPr>
    </w:p>
    <w:p w:rsidR="00633592" w:rsidRDefault="00633592" w:rsidP="00633592">
      <w:pPr>
        <w:contextualSpacing/>
      </w:pPr>
    </w:p>
    <w:p w:rsidR="00633592" w:rsidRPr="004B369F" w:rsidRDefault="00633592" w:rsidP="00633592">
      <w:pPr>
        <w:contextualSpacing/>
      </w:pPr>
    </w:p>
    <w:p w:rsidR="00E1570D" w:rsidRDefault="00E1570D" w:rsidP="00633592">
      <w:pPr>
        <w:pStyle w:val="Heading2"/>
      </w:pPr>
      <w:bookmarkStart w:id="16" w:name="_Toc435441084"/>
      <w:r>
        <w:t>2.5 Placing Views on Sheets</w:t>
      </w:r>
      <w:bookmarkEnd w:id="16"/>
    </w:p>
    <w:p w:rsidR="002658E5" w:rsidRDefault="002658E5" w:rsidP="00633592">
      <w:pPr>
        <w:contextualSpacing/>
      </w:pPr>
      <w:r>
        <w:rPr>
          <w:noProof/>
        </w:rPr>
        <w:drawing>
          <wp:inline distT="0" distB="0" distL="0" distR="0" wp14:anchorId="0FF4736F" wp14:editId="2FFD335B">
            <wp:extent cx="752381" cy="685714"/>
            <wp:effectExtent l="0" t="0" r="0"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52381" cy="685714"/>
                    </a:xfrm>
                    <a:prstGeom prst="rect">
                      <a:avLst/>
                    </a:prstGeom>
                  </pic:spPr>
                </pic:pic>
              </a:graphicData>
            </a:graphic>
          </wp:inline>
        </w:drawing>
      </w:r>
    </w:p>
    <w:p w:rsidR="002658E5" w:rsidRPr="002658E5" w:rsidRDefault="002658E5" w:rsidP="00633592">
      <w:pPr>
        <w:contextualSpacing/>
      </w:pPr>
      <w:r>
        <w:t xml:space="preserve">If specific views are defined onto a sheet item, the view items will be displayed in the bottom left corner by the selection of the sheet item. Since </w:t>
      </w:r>
      <w:r w:rsidR="00CA64CF">
        <w:t xml:space="preserve">the database schema doesn’t support the link information of view items, the transient links between Revit elements and database items will be created by the names of views. </w:t>
      </w:r>
    </w:p>
    <w:p w:rsidR="002658E5" w:rsidRDefault="002658E5" w:rsidP="00633592">
      <w:pPr>
        <w:contextualSpacing/>
      </w:pPr>
      <w:r>
        <w:rPr>
          <w:noProof/>
        </w:rPr>
        <w:drawing>
          <wp:inline distT="0" distB="0" distL="0" distR="0" wp14:anchorId="1FA7EF38" wp14:editId="089103ED">
            <wp:extent cx="5943600" cy="335788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357880"/>
                    </a:xfrm>
                    <a:prstGeom prst="rect">
                      <a:avLst/>
                    </a:prstGeom>
                  </pic:spPr>
                </pic:pic>
              </a:graphicData>
            </a:graphic>
          </wp:inline>
        </w:drawing>
      </w:r>
    </w:p>
    <w:p w:rsidR="00261D00" w:rsidRDefault="00261D00" w:rsidP="00633592">
      <w:pPr>
        <w:pStyle w:val="ListParagraph"/>
        <w:numPr>
          <w:ilvl w:val="0"/>
          <w:numId w:val="32"/>
        </w:numPr>
      </w:pPr>
      <w:r>
        <w:t xml:space="preserve">Select sheet items that contains mapped views and click the Add Views to Sheet button. The assigned views will be placed in the sheet with the U, V offset. </w:t>
      </w:r>
    </w:p>
    <w:p w:rsidR="00261D00" w:rsidRPr="002658E5" w:rsidRDefault="00261D00" w:rsidP="00633592">
      <w:pPr>
        <w:contextualSpacing/>
      </w:pPr>
      <w:r>
        <w:rPr>
          <w:noProof/>
        </w:rPr>
        <w:drawing>
          <wp:inline distT="0" distB="0" distL="0" distR="0" wp14:anchorId="3E5040A3" wp14:editId="27CC8721">
            <wp:extent cx="4143375" cy="2968533"/>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159915" cy="2980383"/>
                    </a:xfrm>
                    <a:prstGeom prst="rect">
                      <a:avLst/>
                    </a:prstGeom>
                  </pic:spPr>
                </pic:pic>
              </a:graphicData>
            </a:graphic>
          </wp:inline>
        </w:drawing>
      </w:r>
    </w:p>
    <w:p w:rsidR="00E1570D" w:rsidRDefault="00E1570D" w:rsidP="00633592">
      <w:pPr>
        <w:pStyle w:val="Heading2"/>
      </w:pPr>
      <w:bookmarkStart w:id="17" w:name="_2.6_Replacing_Parameter"/>
      <w:bookmarkStart w:id="18" w:name="_Toc435441085"/>
      <w:bookmarkEnd w:id="17"/>
      <w:r>
        <w:t>2.6 Replacing Parameter Values</w:t>
      </w:r>
      <w:bookmarkEnd w:id="18"/>
    </w:p>
    <w:p w:rsidR="00AA6827" w:rsidRDefault="00AA6827" w:rsidP="00633592">
      <w:pPr>
        <w:contextualSpacing/>
        <w:rPr>
          <w:b/>
        </w:rPr>
      </w:pPr>
      <w:r w:rsidRPr="00AA6827">
        <w:rPr>
          <w:b/>
        </w:rPr>
        <w:t>Renumber Sheets</w:t>
      </w:r>
    </w:p>
    <w:p w:rsidR="00AA6827" w:rsidRDefault="00FA0B9A" w:rsidP="00633592">
      <w:pPr>
        <w:contextualSpacing/>
      </w:pPr>
      <w:r>
        <w:rPr>
          <w:noProof/>
        </w:rPr>
        <w:drawing>
          <wp:inline distT="0" distB="0" distL="0" distR="0" wp14:anchorId="6C68D5A0" wp14:editId="0CD856C3">
            <wp:extent cx="971429" cy="61904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971429" cy="619048"/>
                    </a:xfrm>
                    <a:prstGeom prst="rect">
                      <a:avLst/>
                    </a:prstGeom>
                  </pic:spPr>
                </pic:pic>
              </a:graphicData>
            </a:graphic>
          </wp:inline>
        </w:drawing>
      </w:r>
    </w:p>
    <w:p w:rsidR="00A77555" w:rsidRDefault="00832033" w:rsidP="00633592">
      <w:pPr>
        <w:contextualSpacing/>
      </w:pPr>
      <w:r>
        <w:rPr>
          <w:noProof/>
        </w:rPr>
        <w:drawing>
          <wp:inline distT="0" distB="0" distL="0" distR="0" wp14:anchorId="62851F39" wp14:editId="280BCA3D">
            <wp:extent cx="5285714" cy="11904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85714" cy="1190476"/>
                    </a:xfrm>
                    <a:prstGeom prst="rect">
                      <a:avLst/>
                    </a:prstGeom>
                  </pic:spPr>
                </pic:pic>
              </a:graphicData>
            </a:graphic>
          </wp:inline>
        </w:drawing>
      </w:r>
    </w:p>
    <w:p w:rsidR="00FA0B9A" w:rsidRDefault="00FA0B9A" w:rsidP="00633592">
      <w:pPr>
        <w:contextualSpacing/>
      </w:pPr>
      <w:r>
        <w:t xml:space="preserve">If maps for sheet numbers are created by the Editor (as in </w:t>
      </w:r>
      <w:hyperlink w:anchor="_2.6_Replacing_Parameter" w:history="1">
        <w:r w:rsidRPr="00FA0B9A">
          <w:rPr>
            <w:rStyle w:val="Hyperlink"/>
          </w:rPr>
          <w:t>2.6 Replacing Parameter Values</w:t>
        </w:r>
      </w:hyperlink>
      <w:r>
        <w:t xml:space="preserve">), the Sheet Manager will find linked sheet items that matches to the source values and replace them with target value as new names of sheets. </w:t>
      </w:r>
    </w:p>
    <w:p w:rsidR="00832033" w:rsidRDefault="00832033" w:rsidP="00633592">
      <w:pPr>
        <w:contextualSpacing/>
      </w:pPr>
      <w:r>
        <w:t>Select linked sheet items from the main window, and click the Renumber Sheets button.</w:t>
      </w:r>
    </w:p>
    <w:p w:rsidR="00A77555" w:rsidRDefault="00A77555" w:rsidP="00633592">
      <w:pPr>
        <w:contextualSpacing/>
      </w:pPr>
    </w:p>
    <w:p w:rsidR="00832033" w:rsidRDefault="00832033" w:rsidP="00633592">
      <w:pPr>
        <w:contextualSpacing/>
      </w:pPr>
      <w:r>
        <w:rPr>
          <w:noProof/>
        </w:rPr>
        <w:drawing>
          <wp:inline distT="0" distB="0" distL="0" distR="0" wp14:anchorId="675A5BA7" wp14:editId="107AF92D">
            <wp:extent cx="3752381" cy="10000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52381" cy="1000000"/>
                    </a:xfrm>
                    <a:prstGeom prst="rect">
                      <a:avLst/>
                    </a:prstGeom>
                  </pic:spPr>
                </pic:pic>
              </a:graphicData>
            </a:graphic>
          </wp:inline>
        </w:drawing>
      </w:r>
    </w:p>
    <w:p w:rsidR="00832033" w:rsidRDefault="00872456" w:rsidP="00633592">
      <w:pPr>
        <w:contextualSpacing/>
      </w:pPr>
      <w:r>
        <w:t>The renumbered sheet items will be written in the database and will be displayed the updated values in the main window.</w:t>
      </w:r>
    </w:p>
    <w:p w:rsidR="00872456" w:rsidRDefault="00872456" w:rsidP="00633592">
      <w:pPr>
        <w:contextualSpacing/>
      </w:pPr>
      <w:r>
        <w:rPr>
          <w:noProof/>
        </w:rPr>
        <w:drawing>
          <wp:inline distT="0" distB="0" distL="0" distR="0" wp14:anchorId="58B5EF37" wp14:editId="56A6EFD7">
            <wp:extent cx="3761905" cy="990476"/>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61905" cy="990476"/>
                    </a:xfrm>
                    <a:prstGeom prst="rect">
                      <a:avLst/>
                    </a:prstGeom>
                  </pic:spPr>
                </pic:pic>
              </a:graphicData>
            </a:graphic>
          </wp:inline>
        </w:drawing>
      </w:r>
    </w:p>
    <w:p w:rsidR="00FA0B9A" w:rsidRDefault="00FA0B9A" w:rsidP="00633592">
      <w:pPr>
        <w:contextualSpacing/>
      </w:pPr>
    </w:p>
    <w:p w:rsidR="00872456" w:rsidRDefault="00872456" w:rsidP="00633592">
      <w:pPr>
        <w:contextualSpacing/>
        <w:rPr>
          <w:b/>
        </w:rPr>
      </w:pPr>
      <w:r w:rsidRPr="00872456">
        <w:rPr>
          <w:b/>
        </w:rPr>
        <w:t>Rename Views</w:t>
      </w:r>
    </w:p>
    <w:p w:rsidR="00872456" w:rsidRDefault="00872456" w:rsidP="00633592">
      <w:pPr>
        <w:contextualSpacing/>
        <w:rPr>
          <w:b/>
        </w:rPr>
      </w:pPr>
      <w:r>
        <w:rPr>
          <w:noProof/>
        </w:rPr>
        <w:drawing>
          <wp:inline distT="0" distB="0" distL="0" distR="0" wp14:anchorId="5D4BE34B" wp14:editId="435BAC6E">
            <wp:extent cx="847619" cy="590476"/>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847619" cy="590476"/>
                    </a:xfrm>
                    <a:prstGeom prst="rect">
                      <a:avLst/>
                    </a:prstGeom>
                  </pic:spPr>
                </pic:pic>
              </a:graphicData>
            </a:graphic>
          </wp:inline>
        </w:drawing>
      </w:r>
    </w:p>
    <w:p w:rsidR="00872456" w:rsidRDefault="00872456" w:rsidP="00633592">
      <w:pPr>
        <w:contextualSpacing/>
      </w:pPr>
      <w:r>
        <w:t xml:space="preserve">Like the process of renumbering sheets above, view names can be replaced based upon the maps created from the Editor. </w:t>
      </w:r>
    </w:p>
    <w:p w:rsidR="006506C1" w:rsidRDefault="006506C1" w:rsidP="00633592">
      <w:pPr>
        <w:contextualSpacing/>
      </w:pPr>
      <w:r>
        <w:t>If existing views match with names in the set of source values of the maps, the Sheet Data Manager will find the view and replace the name of view as the assigned target value.</w:t>
      </w:r>
    </w:p>
    <w:p w:rsidR="006506C1" w:rsidRDefault="006506C1" w:rsidP="00633592">
      <w:pPr>
        <w:contextualSpacing/>
      </w:pPr>
    </w:p>
    <w:p w:rsidR="006506C1" w:rsidRDefault="006506C1" w:rsidP="00633592">
      <w:pPr>
        <w:contextualSpacing/>
      </w:pPr>
    </w:p>
    <w:p w:rsidR="006506C1" w:rsidRDefault="006506C1" w:rsidP="00633592">
      <w:pPr>
        <w:contextualSpacing/>
      </w:pPr>
    </w:p>
    <w:p w:rsidR="00633592" w:rsidRDefault="00633592" w:rsidP="00633592">
      <w:pPr>
        <w:contextualSpacing/>
      </w:pPr>
    </w:p>
    <w:p w:rsidR="00633592" w:rsidRPr="00872456" w:rsidRDefault="00633592" w:rsidP="00633592">
      <w:pPr>
        <w:contextualSpacing/>
      </w:pPr>
    </w:p>
    <w:p w:rsidR="006506C1" w:rsidRDefault="00EE4BE2" w:rsidP="00633592">
      <w:pPr>
        <w:pStyle w:val="Heading1"/>
        <w:contextualSpacing/>
      </w:pPr>
      <w:bookmarkStart w:id="19" w:name="_Toc435441086"/>
      <w:bookmarkStart w:id="20" w:name="_3._Data_Updates"/>
      <w:bookmarkEnd w:id="20"/>
      <w:r>
        <w:t xml:space="preserve">3. </w:t>
      </w:r>
      <w:r w:rsidR="00F06D21">
        <w:t>Data Updates</w:t>
      </w:r>
      <w:bookmarkEnd w:id="19"/>
    </w:p>
    <w:p w:rsidR="00640B09" w:rsidRDefault="0079775B" w:rsidP="00633592">
      <w:pPr>
        <w:contextualSpacing/>
      </w:pPr>
      <w:r>
        <w:t>The Sheet Data Manager contains</w:t>
      </w:r>
      <w:r w:rsidR="00C14A48">
        <w:t xml:space="preserve"> a feature of </w:t>
      </w:r>
      <w:hyperlink r:id="rId52" w:history="1">
        <w:r w:rsidR="00C14A48" w:rsidRPr="00C14A48">
          <w:rPr>
            <w:rStyle w:val="Hyperlink"/>
          </w:rPr>
          <w:t>Dynamic Model Update</w:t>
        </w:r>
      </w:hyperlink>
      <w:r>
        <w:t xml:space="preserve"> to be able to simultaneously transfer data between the Revit elements and the database based upon the</w:t>
      </w:r>
      <w:r w:rsidR="00640B09">
        <w:t xml:space="preserve"> changes happening in the model.  If this feature is turned on by users, the Updater will be triggered in the following circumstances. </w:t>
      </w:r>
    </w:p>
    <w:p w:rsidR="00640B09" w:rsidRDefault="00640B09" w:rsidP="00633592">
      <w:pPr>
        <w:pStyle w:val="ListParagraph"/>
        <w:numPr>
          <w:ilvl w:val="0"/>
          <w:numId w:val="32"/>
        </w:numPr>
      </w:pPr>
      <w:r>
        <w:t xml:space="preserve">When </w:t>
      </w:r>
      <w:r w:rsidR="000E497F">
        <w:t xml:space="preserve">creating a </w:t>
      </w:r>
      <w:r w:rsidR="000E497F" w:rsidRPr="00AD7AF5">
        <w:rPr>
          <w:b/>
        </w:rPr>
        <w:t>sheet</w:t>
      </w:r>
      <w:r w:rsidR="000E497F">
        <w:t xml:space="preserve"> element in the model</w:t>
      </w:r>
      <w:r w:rsidR="00AD7AF5">
        <w:t>,</w:t>
      </w:r>
    </w:p>
    <w:p w:rsidR="00F30148" w:rsidRDefault="00F30148" w:rsidP="00633592">
      <w:pPr>
        <w:pStyle w:val="ListParagraph"/>
        <w:numPr>
          <w:ilvl w:val="0"/>
          <w:numId w:val="32"/>
        </w:numPr>
      </w:pPr>
      <w:r>
        <w:t xml:space="preserve">When </w:t>
      </w:r>
      <w:r w:rsidR="000E497F">
        <w:t>changing values</w:t>
      </w:r>
      <w:r>
        <w:t xml:space="preserve"> in one of </w:t>
      </w:r>
      <w:r w:rsidRPr="00AD7AF5">
        <w:rPr>
          <w:b/>
        </w:rPr>
        <w:t>sheet</w:t>
      </w:r>
      <w:r>
        <w:t xml:space="preserve"> parameters among </w:t>
      </w:r>
      <w:r w:rsidR="00857109">
        <w:t>“</w:t>
      </w:r>
      <w:r w:rsidR="00857109" w:rsidRPr="00857109">
        <w:rPr>
          <w:b/>
        </w:rPr>
        <w:t>Sheet Number</w:t>
      </w:r>
      <w:r w:rsidR="00857109">
        <w:t>”,  “</w:t>
      </w:r>
      <w:r w:rsidR="00857109" w:rsidRPr="00857109">
        <w:rPr>
          <w:b/>
        </w:rPr>
        <w:t>Sheet Name</w:t>
      </w:r>
      <w:r w:rsidR="00857109">
        <w:t xml:space="preserve">”, </w:t>
      </w:r>
      <w:r>
        <w:t>“</w:t>
      </w:r>
      <w:r w:rsidRPr="00AA6827">
        <w:rPr>
          <w:b/>
        </w:rPr>
        <w:t>Discipline</w:t>
      </w:r>
      <w:r>
        <w:t>”, “</w:t>
      </w:r>
      <w:r w:rsidRPr="00AA6827">
        <w:rPr>
          <w:b/>
        </w:rPr>
        <w:t>Drawing Type</w:t>
      </w:r>
      <w:r>
        <w:t>”, “</w:t>
      </w:r>
      <w:r w:rsidRPr="00AA6827">
        <w:rPr>
          <w:b/>
        </w:rPr>
        <w:t>Sorted Discipline</w:t>
      </w:r>
      <w:r>
        <w:t>”, “</w:t>
      </w:r>
      <w:r w:rsidRPr="00AA6827">
        <w:rPr>
          <w:b/>
        </w:rPr>
        <w:t>Volume Number</w:t>
      </w:r>
      <w:r>
        <w:t>”</w:t>
      </w:r>
      <w:r>
        <w:t xml:space="preserve"> is changed,</w:t>
      </w:r>
    </w:p>
    <w:p w:rsidR="00640B09" w:rsidRDefault="000E497F" w:rsidP="00633592">
      <w:pPr>
        <w:pStyle w:val="ListParagraph"/>
        <w:numPr>
          <w:ilvl w:val="0"/>
          <w:numId w:val="32"/>
        </w:numPr>
      </w:pPr>
      <w:r>
        <w:t xml:space="preserve">When </w:t>
      </w:r>
      <w:r w:rsidR="00AD7AF5">
        <w:t xml:space="preserve">deleting a </w:t>
      </w:r>
      <w:r w:rsidR="00AD7AF5" w:rsidRPr="00AD7AF5">
        <w:rPr>
          <w:b/>
        </w:rPr>
        <w:t>sheet</w:t>
      </w:r>
      <w:r w:rsidR="00AD7AF5">
        <w:t xml:space="preserve"> element if it is a source item in the database,</w:t>
      </w:r>
    </w:p>
    <w:p w:rsidR="00AD7AF5" w:rsidRDefault="00AD7AF5" w:rsidP="00633592">
      <w:pPr>
        <w:pStyle w:val="ListParagraph"/>
        <w:numPr>
          <w:ilvl w:val="0"/>
          <w:numId w:val="32"/>
        </w:numPr>
      </w:pPr>
      <w:r>
        <w:t xml:space="preserve">When creating a </w:t>
      </w:r>
      <w:r w:rsidRPr="00857109">
        <w:rPr>
          <w:b/>
        </w:rPr>
        <w:t>revision</w:t>
      </w:r>
      <w:r>
        <w:t xml:space="preserve"> element in the model,</w:t>
      </w:r>
    </w:p>
    <w:p w:rsidR="00AD7AF5" w:rsidRDefault="00AD7AF5" w:rsidP="00633592">
      <w:pPr>
        <w:pStyle w:val="ListParagraph"/>
        <w:numPr>
          <w:ilvl w:val="0"/>
          <w:numId w:val="32"/>
        </w:numPr>
      </w:pPr>
      <w:r>
        <w:t xml:space="preserve">When changing values in one of </w:t>
      </w:r>
      <w:r w:rsidRPr="00857109">
        <w:rPr>
          <w:b/>
        </w:rPr>
        <w:t>revision</w:t>
      </w:r>
      <w:r>
        <w:t xml:space="preserve"> parameters among “</w:t>
      </w:r>
      <w:r w:rsidR="00857109" w:rsidRPr="00857109">
        <w:rPr>
          <w:b/>
        </w:rPr>
        <w:t>Revision Sequence</w:t>
      </w:r>
      <w:r>
        <w:t>”</w:t>
      </w:r>
      <w:r w:rsidR="00857109">
        <w:t>, “</w:t>
      </w:r>
      <w:r w:rsidR="00857109" w:rsidRPr="00857109">
        <w:rPr>
          <w:b/>
        </w:rPr>
        <w:t>Revision Number</w:t>
      </w:r>
      <w:r w:rsidR="00857109">
        <w:t>”, “</w:t>
      </w:r>
      <w:r w:rsidR="00857109" w:rsidRPr="00857109">
        <w:rPr>
          <w:b/>
        </w:rPr>
        <w:t>Revision Description</w:t>
      </w:r>
      <w:r w:rsidR="00857109">
        <w:t>”, “</w:t>
      </w:r>
      <w:r w:rsidR="00857109" w:rsidRPr="00857109">
        <w:rPr>
          <w:b/>
        </w:rPr>
        <w:t>Revision Date</w:t>
      </w:r>
      <w:r w:rsidR="00857109">
        <w:t>”, “</w:t>
      </w:r>
      <w:r w:rsidR="00857109" w:rsidRPr="00857109">
        <w:rPr>
          <w:b/>
        </w:rPr>
        <w:t>Issued To</w:t>
      </w:r>
      <w:r w:rsidR="00857109">
        <w:t>”, “</w:t>
      </w:r>
      <w:r w:rsidR="00857109" w:rsidRPr="00857109">
        <w:rPr>
          <w:b/>
        </w:rPr>
        <w:t>Issued By</w:t>
      </w:r>
      <w:r w:rsidR="00857109">
        <w:t>”</w:t>
      </w:r>
    </w:p>
    <w:p w:rsidR="001E070C" w:rsidRDefault="001E070C" w:rsidP="00633592">
      <w:pPr>
        <w:pStyle w:val="ListParagraph"/>
        <w:numPr>
          <w:ilvl w:val="0"/>
          <w:numId w:val="32"/>
        </w:numPr>
      </w:pPr>
      <w:r>
        <w:t xml:space="preserve">When deleting a revision element if it is a source item in the database, </w:t>
      </w:r>
    </w:p>
    <w:p w:rsidR="006506C1" w:rsidRPr="006506C1" w:rsidRDefault="006506C1" w:rsidP="00633592">
      <w:pPr>
        <w:contextualSpacing/>
      </w:pPr>
      <w:r>
        <w:t xml:space="preserve">When </w:t>
      </w:r>
      <w:r w:rsidR="00C71D34">
        <w:t xml:space="preserve">a database file is connected to a Revit project, the Sheet Data Manager will create a unique model ID and store the ID in the model in order to identify the project </w:t>
      </w:r>
      <w:r w:rsidR="00EA3D70">
        <w:t xml:space="preserve">and trace the </w:t>
      </w:r>
      <w:r w:rsidR="001E070C">
        <w:t xml:space="preserve">history of </w:t>
      </w:r>
      <w:r w:rsidR="00EA3D70">
        <w:t>events of the synchronization.</w:t>
      </w:r>
    </w:p>
    <w:p w:rsidR="00EE4BE2" w:rsidRDefault="00EE4BE2" w:rsidP="00633592">
      <w:pPr>
        <w:pStyle w:val="Heading2"/>
        <w:contextualSpacing/>
      </w:pPr>
      <w:bookmarkStart w:id="21" w:name="_Toc435441087"/>
      <w:r>
        <w:t>3.1 Connection to Multiple Models</w:t>
      </w:r>
      <w:bookmarkEnd w:id="21"/>
    </w:p>
    <w:p w:rsidR="00532D17" w:rsidRDefault="001F2E65" w:rsidP="00633592">
      <w:pPr>
        <w:contextualSpacing/>
      </w:pPr>
      <w:r>
        <w:t xml:space="preserve">The sheet data can be transferred from one project to another by liking the same database between two different projects. </w:t>
      </w:r>
      <w:r w:rsidR="00EF2A1A">
        <w:t xml:space="preserve">If the complete sets of sheets are prepared in a source model, and if the target model requires equivalent </w:t>
      </w:r>
      <w:r w:rsidR="00502E47">
        <w:t xml:space="preserve">information to create sheet elements, the database can play a role as a medium that connects between those two projects. </w:t>
      </w:r>
    </w:p>
    <w:p w:rsidR="009C12AA" w:rsidRPr="009C12AA" w:rsidRDefault="00502E47" w:rsidP="00633592">
      <w:pPr>
        <w:contextualSpacing/>
      </w:pPr>
      <w:r>
        <w:t>In order to implement, the source model should be connected to an empty database file, and the updater should be activated</w:t>
      </w:r>
      <w:r w:rsidR="00532D17">
        <w:t xml:space="preserve"> so that the database can be synchronized when any changes are made on sheet or revision elements in the model.</w:t>
      </w:r>
    </w:p>
    <w:p w:rsidR="001E070C" w:rsidRDefault="009C12AA" w:rsidP="00633592">
      <w:pPr>
        <w:contextualSpacing/>
      </w:pPr>
      <w:r>
        <w:rPr>
          <w:noProof/>
        </w:rPr>
        <w:drawing>
          <wp:inline distT="0" distB="0" distL="0" distR="0">
            <wp:extent cx="5715000" cy="2857500"/>
            <wp:effectExtent l="0" t="0" r="0" b="0"/>
            <wp:docPr id="17" name="Picture 17" descr="C:\Users\Jinsol.Kim\AppData\Local\Temp\SNAGHTML80a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nsol.Kim\AppData\Local\Temp\SNAGHTML80a84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532D17" w:rsidRDefault="006268C2" w:rsidP="00633592">
      <w:pPr>
        <w:ind w:firstLine="0"/>
        <w:contextualSpacing/>
      </w:pPr>
      <w:r>
        <w:t xml:space="preserve">Once the list of sheet elements are ready both in the source model and the linked database, users can open a target model and populate the identical sheet elements by connecting the same database through the Sheet Data Manager. </w:t>
      </w:r>
    </w:p>
    <w:p w:rsidR="006268C2" w:rsidRPr="001E070C" w:rsidRDefault="00C71814" w:rsidP="00633592">
      <w:pPr>
        <w:ind w:firstLine="0"/>
        <w:contextualSpacing/>
      </w:pPr>
      <w:r>
        <w:t xml:space="preserve">** </w:t>
      </w:r>
      <w:r w:rsidR="006A1A63">
        <w:t>Items</w:t>
      </w:r>
      <w:r>
        <w:t xml:space="preserve"> created by Model A will be marked as</w:t>
      </w:r>
      <w:r w:rsidR="006A1A63">
        <w:t xml:space="preserve"> </w:t>
      </w:r>
      <w:r>
        <w:t>source item</w:t>
      </w:r>
      <w:r w:rsidR="006A1A63">
        <w:t>s</w:t>
      </w:r>
      <w:r>
        <w:t xml:space="preserve"> in the database, therefore, if </w:t>
      </w:r>
      <w:r w:rsidR="006A1A63">
        <w:t xml:space="preserve">any </w:t>
      </w:r>
      <w:r>
        <w:t>sheet elements</w:t>
      </w:r>
      <w:r w:rsidR="006A1A63">
        <w:t xml:space="preserve"> in Model B originated from the database</w:t>
      </w:r>
      <w:r>
        <w:t xml:space="preserve"> are deleted, </w:t>
      </w:r>
      <w:r w:rsidR="006A1A63">
        <w:t>they</w:t>
      </w:r>
      <w:r>
        <w:t xml:space="preserve"> won’</w:t>
      </w:r>
      <w:r w:rsidR="006A1A63">
        <w:t xml:space="preserve">t affect to the database items. </w:t>
      </w:r>
    </w:p>
    <w:p w:rsidR="001A36EA" w:rsidRDefault="00EE4BE2" w:rsidP="00633592">
      <w:pPr>
        <w:pStyle w:val="Heading2"/>
        <w:contextualSpacing/>
      </w:pPr>
      <w:bookmarkStart w:id="22" w:name="_Toc435441088"/>
      <w:r>
        <w:t>3.2 Reloading Data in Sheet Data Editor</w:t>
      </w:r>
      <w:bookmarkEnd w:id="22"/>
    </w:p>
    <w:p w:rsidR="006A1A63" w:rsidRDefault="006A1A63" w:rsidP="00633592">
      <w:pPr>
        <w:contextualSpacing/>
      </w:pPr>
      <w:r>
        <w:rPr>
          <w:noProof/>
        </w:rPr>
        <w:drawing>
          <wp:inline distT="0" distB="0" distL="0" distR="0" wp14:anchorId="61B7DB63" wp14:editId="6D7A3CC5">
            <wp:extent cx="676190" cy="58095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76190" cy="580952"/>
                    </a:xfrm>
                    <a:prstGeom prst="rect">
                      <a:avLst/>
                    </a:prstGeom>
                  </pic:spPr>
                </pic:pic>
              </a:graphicData>
            </a:graphic>
          </wp:inline>
        </w:drawing>
      </w:r>
    </w:p>
    <w:p w:rsidR="00FC4CD0" w:rsidRPr="00FC4CD0" w:rsidRDefault="007A61DE" w:rsidP="00633592">
      <w:pPr>
        <w:contextualSpacing/>
      </w:pPr>
      <w:r>
        <w:t xml:space="preserve">When a single database </w:t>
      </w:r>
      <w:r w:rsidR="00B54E88">
        <w:t xml:space="preserve">is being used by multiple clients, changes made by each client will be continuously applied to the database. In the middle of the process, the current state of data can be displayed </w:t>
      </w:r>
      <w:r w:rsidR="00633592">
        <w:t>in the Sheet Data Editor through the Reload Data button.</w:t>
      </w:r>
    </w:p>
    <w:sectPr w:rsidR="00FC4CD0" w:rsidRPr="00FC4CD0" w:rsidSect="0074317E">
      <w:headerReference w:type="default" r:id="rId55"/>
      <w:footerReference w:type="default" r:id="rId56"/>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1AF" w:rsidRDefault="005B71AF" w:rsidP="000C57C4">
      <w:r>
        <w:separator/>
      </w:r>
    </w:p>
  </w:endnote>
  <w:endnote w:type="continuationSeparator" w:id="0">
    <w:p w:rsidR="005B71AF" w:rsidRDefault="005B71AF" w:rsidP="000C5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OK Sans">
    <w:panose1 w:val="02000603090000020004"/>
    <w:charset w:val="00"/>
    <w:family w:val="auto"/>
    <w:pitch w:val="variable"/>
    <w:sig w:usb0="A100027F" w:usb1="5001607B" w:usb2="00000010" w:usb3="00000000" w:csb0="00000197" w:csb1="00000000"/>
  </w:font>
  <w:font w:name="Malgun Gothic">
    <w:altName w:val="맑은 고딕"/>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OK Sans Pro Book">
    <w:panose1 w:val="00000000000000000000"/>
    <w:charset w:val="00"/>
    <w:family w:val="modern"/>
    <w:notTrueType/>
    <w:pitch w:val="variable"/>
    <w:sig w:usb0="A10002FF" w:usb1="5001607B" w:usb2="0000001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2608534"/>
      <w:docPartObj>
        <w:docPartGallery w:val="Page Numbers (Bottom of Page)"/>
        <w:docPartUnique/>
      </w:docPartObj>
    </w:sdtPr>
    <w:sdtEndPr>
      <w:rPr>
        <w:color w:val="808080" w:themeColor="background1" w:themeShade="80"/>
        <w:spacing w:val="60"/>
      </w:rPr>
    </w:sdtEndPr>
    <w:sdtContent>
      <w:p w:rsidR="00B12E47" w:rsidRDefault="00B12E47">
        <w:pPr>
          <w:pStyle w:val="Footer"/>
          <w:pBdr>
            <w:top w:val="single" w:sz="4" w:space="1" w:color="D9D9D9" w:themeColor="background1" w:themeShade="D9"/>
          </w:pBdr>
          <w:jc w:val="right"/>
        </w:pPr>
        <w:r>
          <w:fldChar w:fldCharType="begin"/>
        </w:r>
        <w:r>
          <w:instrText xml:space="preserve"> PAGE   \* MERGEFORMAT </w:instrText>
        </w:r>
        <w:r>
          <w:fldChar w:fldCharType="separate"/>
        </w:r>
        <w:r w:rsidR="005B71AF">
          <w:rPr>
            <w:noProof/>
          </w:rPr>
          <w:t>1</w:t>
        </w:r>
        <w:r>
          <w:rPr>
            <w:noProof/>
          </w:rPr>
          <w:fldChar w:fldCharType="end"/>
        </w:r>
        <w:r>
          <w:t xml:space="preserve"> | </w:t>
        </w:r>
        <w:r>
          <w:rPr>
            <w:color w:val="808080" w:themeColor="background1" w:themeShade="80"/>
            <w:spacing w:val="60"/>
          </w:rPr>
          <w:t>Page</w:t>
        </w:r>
      </w:p>
    </w:sdtContent>
  </w:sdt>
  <w:p w:rsidR="00B12E47" w:rsidRDefault="00B12E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1AF" w:rsidRDefault="005B71AF" w:rsidP="000C57C4">
      <w:r>
        <w:separator/>
      </w:r>
    </w:p>
  </w:footnote>
  <w:footnote w:type="continuationSeparator" w:id="0">
    <w:p w:rsidR="005B71AF" w:rsidRDefault="005B71AF" w:rsidP="000C57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E47" w:rsidRDefault="00B12E47" w:rsidP="000C57C4">
    <w:pPr>
      <w:pStyle w:val="Header-Title"/>
      <w:pBdr>
        <w:bottom w:val="single" w:sz="4" w:space="2" w:color="auto"/>
      </w:pBdr>
      <w:spacing w:before="0"/>
      <w:ind w:left="5040" w:right="-43" w:hanging="5040"/>
      <w:jc w:val="right"/>
      <w:rPr>
        <w:lang w:eastAsia="ko-KR"/>
      </w:rPr>
    </w:pPr>
    <w:r>
      <w:rPr>
        <w:rFonts w:ascii="HOK Sans" w:hAnsi="HOK Sans"/>
        <w:noProof/>
        <w:snapToGrid/>
        <w:lang w:eastAsia="ko-KR"/>
      </w:rPr>
      <w:drawing>
        <wp:anchor distT="0" distB="0" distL="114300" distR="114300" simplePos="0" relativeHeight="251659264" behindDoc="0" locked="0" layoutInCell="1" allowOverlap="1" wp14:anchorId="6ADE5A37" wp14:editId="6F37E47E">
          <wp:simplePos x="0" y="0"/>
          <wp:positionH relativeFrom="column">
            <wp:posOffset>5452110</wp:posOffset>
          </wp:positionH>
          <wp:positionV relativeFrom="paragraph">
            <wp:posOffset>255270</wp:posOffset>
          </wp:positionV>
          <wp:extent cx="472440" cy="467995"/>
          <wp:effectExtent l="0" t="0" r="3810" b="8255"/>
          <wp:wrapNone/>
          <wp:docPr id="7" name="Picture 2" descr="Description: HOK_logo_RGB-web_jpg_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OK_logo_RGB-web_jpg_sm.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440" cy="467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255C">
      <w:rPr>
        <w:rFonts w:ascii="Arial" w:hAnsi="Arial"/>
        <w:sz w:val="20"/>
        <w:szCs w:val="20"/>
      </w:rPr>
      <w:tab/>
    </w:r>
  </w:p>
  <w:p w:rsidR="00B12E47" w:rsidRDefault="00B12E47" w:rsidP="000C57C4">
    <w:pPr>
      <w:pStyle w:val="Header-Title"/>
      <w:pBdr>
        <w:bottom w:val="single" w:sz="4" w:space="2" w:color="auto"/>
      </w:pBdr>
      <w:spacing w:before="0"/>
      <w:ind w:left="5040" w:right="-43" w:hanging="5040"/>
      <w:jc w:val="right"/>
      <w:rPr>
        <w:lang w:eastAsia="ko-KR"/>
      </w:rPr>
    </w:pPr>
  </w:p>
  <w:p w:rsidR="00B12E47" w:rsidRPr="0074317E" w:rsidRDefault="00B12E47" w:rsidP="0074317E">
    <w:pPr>
      <w:pStyle w:val="Header-Title"/>
      <w:pBdr>
        <w:bottom w:val="single" w:sz="4" w:space="2" w:color="auto"/>
      </w:pBdr>
      <w:spacing w:before="0"/>
      <w:ind w:left="5040" w:right="-43" w:hanging="5040"/>
      <w:jc w:val="right"/>
      <w:rPr>
        <w:rFonts w:ascii="Arial" w:hAnsi="Arial"/>
        <w:sz w:val="12"/>
        <w:szCs w:val="20"/>
        <w:lang w:eastAsia="ko-KR"/>
      </w:rPr>
    </w:pPr>
    <w:r>
      <w:rPr>
        <w:rStyle w:val="Header-HOKChar"/>
        <w:rFonts w:ascii="HOK Sans" w:hAnsi="HOK Sans" w:hint="eastAsia"/>
        <w:lang w:eastAsia="ko-KR"/>
      </w:rPr>
      <w:t xml:space="preserve">        </w:t>
    </w:r>
    <w:r w:rsidRPr="00202BFB">
      <w:rPr>
        <w:rStyle w:val="Header-HOKChar"/>
        <w:rFonts w:ascii="HOK Sans" w:hAnsi="HOK Sans"/>
      </w:rPr>
      <w:t>HELLMUTH, OBATA + KASSABAUM, INC.</w:t>
    </w:r>
    <w:r>
      <w:rPr>
        <w:rStyle w:val="Header-HOKChar"/>
        <w:rFonts w:ascii="HOK Sans" w:hAnsi="HOK Sans" w:hint="eastAsia"/>
        <w:lang w:eastAsia="ko-KR"/>
      </w:rPr>
      <w:t xml:space="preserve">      </w:t>
    </w:r>
    <w:r>
      <w:rPr>
        <w:rStyle w:val="Header-HOKChar"/>
        <w:rFonts w:ascii="HOK Sans" w:hAnsi="HOK Sans" w:hint="eastAsia"/>
        <w:lang w:eastAsia="ko-KR"/>
      </w:rP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83F50"/>
    <w:multiLevelType w:val="hybridMultilevel"/>
    <w:tmpl w:val="9E7A4A8A"/>
    <w:lvl w:ilvl="0" w:tplc="71728B76">
      <w:start w:val="2"/>
      <w:numFmt w:val="bullet"/>
      <w:lvlText w:val="-"/>
      <w:lvlJc w:val="left"/>
      <w:pPr>
        <w:ind w:left="720" w:hanging="360"/>
      </w:pPr>
      <w:rPr>
        <w:rFonts w:ascii="HOK Sans" w:eastAsiaTheme="minorEastAsia" w:hAnsi="HOK San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B12C8"/>
    <w:multiLevelType w:val="hybridMultilevel"/>
    <w:tmpl w:val="53BA777E"/>
    <w:lvl w:ilvl="0" w:tplc="D12E804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76B71"/>
    <w:multiLevelType w:val="multilevel"/>
    <w:tmpl w:val="34E81D52"/>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2645A2"/>
    <w:multiLevelType w:val="multilevel"/>
    <w:tmpl w:val="B13AA318"/>
    <w:lvl w:ilvl="0">
      <w:start w:val="1"/>
      <w:numFmt w:val="decimal"/>
      <w:lvlText w:val="%1."/>
      <w:lvlJc w:val="left"/>
      <w:pPr>
        <w:ind w:left="630" w:hanging="360"/>
      </w:pPr>
      <w:rPr>
        <w:rFonts w:hint="default"/>
      </w:rPr>
    </w:lvl>
    <w:lvl w:ilvl="1">
      <w:start w:val="1"/>
      <w:numFmt w:val="decimal"/>
      <w:isLgl/>
      <w:lvlText w:val="%1.%2"/>
      <w:lvlJc w:val="left"/>
      <w:pPr>
        <w:ind w:left="720" w:hanging="45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1710" w:hanging="1440"/>
      </w:pPr>
      <w:rPr>
        <w:rFonts w:hint="default"/>
      </w:rPr>
    </w:lvl>
  </w:abstractNum>
  <w:abstractNum w:abstractNumId="4" w15:restartNumberingAfterBreak="0">
    <w:nsid w:val="1A04466D"/>
    <w:multiLevelType w:val="multilevel"/>
    <w:tmpl w:val="86062A26"/>
    <w:lvl w:ilvl="0">
      <w:start w:val="2"/>
      <w:numFmt w:val="decimal"/>
      <w:lvlText w:val="%1."/>
      <w:lvlJc w:val="left"/>
      <w:pPr>
        <w:ind w:left="720" w:hanging="360"/>
      </w:pPr>
      <w:rPr>
        <w:rFonts w:hint="default"/>
      </w:rPr>
    </w:lvl>
    <w:lvl w:ilvl="1">
      <w:start w:val="3"/>
      <w:numFmt w:val="decimal"/>
      <w:isLgl/>
      <w:lvlText w:val="%1.%2"/>
      <w:lvlJc w:val="left"/>
      <w:pPr>
        <w:ind w:left="63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C9D6090"/>
    <w:multiLevelType w:val="multilevel"/>
    <w:tmpl w:val="820C8318"/>
    <w:lvl w:ilvl="0">
      <w:start w:val="3"/>
      <w:numFmt w:val="decimal"/>
      <w:lvlText w:val="%1"/>
      <w:lvlJc w:val="left"/>
      <w:pPr>
        <w:ind w:left="390" w:hanging="39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6" w15:restartNumberingAfterBreak="0">
    <w:nsid w:val="1CF75978"/>
    <w:multiLevelType w:val="hybridMultilevel"/>
    <w:tmpl w:val="5E08F58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D2D09"/>
    <w:multiLevelType w:val="hybridMultilevel"/>
    <w:tmpl w:val="53FA3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6A46A6"/>
    <w:multiLevelType w:val="hybridMultilevel"/>
    <w:tmpl w:val="47FAB7EC"/>
    <w:lvl w:ilvl="0" w:tplc="78A03234">
      <w:start w:val="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233A2A09"/>
    <w:multiLevelType w:val="multilevel"/>
    <w:tmpl w:val="C92E5C7A"/>
    <w:lvl w:ilvl="0">
      <w:start w:val="3"/>
      <w:numFmt w:val="decimal"/>
      <w:lvlText w:val="%1"/>
      <w:lvlJc w:val="left"/>
      <w:pPr>
        <w:ind w:left="390" w:hanging="39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0" w15:restartNumberingAfterBreak="0">
    <w:nsid w:val="25A566C6"/>
    <w:multiLevelType w:val="hybridMultilevel"/>
    <w:tmpl w:val="7994B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7A4E94"/>
    <w:multiLevelType w:val="multilevel"/>
    <w:tmpl w:val="B26A15F0"/>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DB65217"/>
    <w:multiLevelType w:val="hybridMultilevel"/>
    <w:tmpl w:val="DFA69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5E3366"/>
    <w:multiLevelType w:val="hybridMultilevel"/>
    <w:tmpl w:val="58D67EFE"/>
    <w:lvl w:ilvl="0" w:tplc="627E13BC">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B773D3"/>
    <w:multiLevelType w:val="hybridMultilevel"/>
    <w:tmpl w:val="FA4CDBB8"/>
    <w:lvl w:ilvl="0" w:tplc="742C5FFE">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0B47D7"/>
    <w:multiLevelType w:val="hybridMultilevel"/>
    <w:tmpl w:val="BA5271EE"/>
    <w:lvl w:ilvl="0" w:tplc="5198CAF6">
      <w:start w:val="1"/>
      <w:numFmt w:val="bullet"/>
      <w:lvlText w:val="-"/>
      <w:lvlJc w:val="left"/>
      <w:pPr>
        <w:ind w:left="720" w:hanging="360"/>
      </w:pPr>
      <w:rPr>
        <w:rFonts w:ascii="HOK Sans" w:eastAsiaTheme="minorEastAsia" w:hAnsi="HOK San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4C79DD"/>
    <w:multiLevelType w:val="hybridMultilevel"/>
    <w:tmpl w:val="7994B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F070D7"/>
    <w:multiLevelType w:val="multilevel"/>
    <w:tmpl w:val="727A2AC6"/>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40110D3B"/>
    <w:multiLevelType w:val="hybridMultilevel"/>
    <w:tmpl w:val="65CCC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F001D5"/>
    <w:multiLevelType w:val="hybridMultilevel"/>
    <w:tmpl w:val="38544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B319C1"/>
    <w:multiLevelType w:val="hybridMultilevel"/>
    <w:tmpl w:val="8D8A7764"/>
    <w:lvl w:ilvl="0" w:tplc="A8C075D2">
      <w:start w:val="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4CF54FF"/>
    <w:multiLevelType w:val="hybridMultilevel"/>
    <w:tmpl w:val="D23CC084"/>
    <w:lvl w:ilvl="0" w:tplc="269213CC">
      <w:start w:val="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A623829"/>
    <w:multiLevelType w:val="hybridMultilevel"/>
    <w:tmpl w:val="4126E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C45749"/>
    <w:multiLevelType w:val="multilevel"/>
    <w:tmpl w:val="8CA04EFE"/>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D304607"/>
    <w:multiLevelType w:val="hybridMultilevel"/>
    <w:tmpl w:val="D96A2F46"/>
    <w:lvl w:ilvl="0" w:tplc="0EE01D48">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7C0DFE"/>
    <w:multiLevelType w:val="multilevel"/>
    <w:tmpl w:val="03820D20"/>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61177584"/>
    <w:multiLevelType w:val="multilevel"/>
    <w:tmpl w:val="B13AA318"/>
    <w:lvl w:ilvl="0">
      <w:start w:val="1"/>
      <w:numFmt w:val="decimal"/>
      <w:lvlText w:val="%1."/>
      <w:lvlJc w:val="left"/>
      <w:pPr>
        <w:ind w:left="630" w:hanging="360"/>
      </w:pPr>
      <w:rPr>
        <w:rFonts w:hint="default"/>
      </w:rPr>
    </w:lvl>
    <w:lvl w:ilvl="1">
      <w:start w:val="1"/>
      <w:numFmt w:val="decimal"/>
      <w:isLgl/>
      <w:lvlText w:val="%1.%2"/>
      <w:lvlJc w:val="left"/>
      <w:pPr>
        <w:ind w:left="720" w:hanging="45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1710" w:hanging="1440"/>
      </w:pPr>
      <w:rPr>
        <w:rFonts w:hint="default"/>
      </w:rPr>
    </w:lvl>
  </w:abstractNum>
  <w:abstractNum w:abstractNumId="27" w15:restartNumberingAfterBreak="0">
    <w:nsid w:val="6F6E30DC"/>
    <w:multiLevelType w:val="hybridMultilevel"/>
    <w:tmpl w:val="79BCB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7C3E70"/>
    <w:multiLevelType w:val="hybridMultilevel"/>
    <w:tmpl w:val="C1102F3E"/>
    <w:lvl w:ilvl="0" w:tplc="B3B0FF4C">
      <w:start w:val="1"/>
      <w:numFmt w:val="bullet"/>
      <w:lvlText w:val="-"/>
      <w:lvlJc w:val="left"/>
      <w:pPr>
        <w:ind w:left="720" w:hanging="360"/>
      </w:pPr>
      <w:rPr>
        <w:rFonts w:ascii="HOK Sans" w:eastAsiaTheme="minorEastAsia" w:hAnsi="HOK San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FE17FA"/>
    <w:multiLevelType w:val="hybridMultilevel"/>
    <w:tmpl w:val="3174857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9003E7"/>
    <w:multiLevelType w:val="hybridMultilevel"/>
    <w:tmpl w:val="25D8512E"/>
    <w:lvl w:ilvl="0" w:tplc="C442BB76">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C67C9A"/>
    <w:multiLevelType w:val="multilevel"/>
    <w:tmpl w:val="DBC8080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8"/>
  </w:num>
  <w:num w:numId="2">
    <w:abstractNumId w:val="15"/>
  </w:num>
  <w:num w:numId="3">
    <w:abstractNumId w:val="0"/>
  </w:num>
  <w:num w:numId="4">
    <w:abstractNumId w:val="19"/>
  </w:num>
  <w:num w:numId="5">
    <w:abstractNumId w:val="7"/>
  </w:num>
  <w:num w:numId="6">
    <w:abstractNumId w:val="18"/>
  </w:num>
  <w:num w:numId="7">
    <w:abstractNumId w:val="27"/>
  </w:num>
  <w:num w:numId="8">
    <w:abstractNumId w:val="22"/>
  </w:num>
  <w:num w:numId="9">
    <w:abstractNumId w:val="3"/>
  </w:num>
  <w:num w:numId="10">
    <w:abstractNumId w:val="30"/>
  </w:num>
  <w:num w:numId="11">
    <w:abstractNumId w:val="24"/>
  </w:num>
  <w:num w:numId="12">
    <w:abstractNumId w:val="14"/>
  </w:num>
  <w:num w:numId="13">
    <w:abstractNumId w:val="4"/>
  </w:num>
  <w:num w:numId="14">
    <w:abstractNumId w:val="8"/>
  </w:num>
  <w:num w:numId="15">
    <w:abstractNumId w:val="29"/>
  </w:num>
  <w:num w:numId="16">
    <w:abstractNumId w:val="11"/>
  </w:num>
  <w:num w:numId="17">
    <w:abstractNumId w:val="5"/>
  </w:num>
  <w:num w:numId="18">
    <w:abstractNumId w:val="31"/>
  </w:num>
  <w:num w:numId="19">
    <w:abstractNumId w:val="17"/>
  </w:num>
  <w:num w:numId="20">
    <w:abstractNumId w:val="23"/>
  </w:num>
  <w:num w:numId="21">
    <w:abstractNumId w:val="2"/>
  </w:num>
  <w:num w:numId="22">
    <w:abstractNumId w:val="25"/>
  </w:num>
  <w:num w:numId="23">
    <w:abstractNumId w:val="9"/>
  </w:num>
  <w:num w:numId="24">
    <w:abstractNumId w:val="6"/>
  </w:num>
  <w:num w:numId="25">
    <w:abstractNumId w:val="12"/>
  </w:num>
  <w:num w:numId="26">
    <w:abstractNumId w:val="26"/>
  </w:num>
  <w:num w:numId="27">
    <w:abstractNumId w:val="10"/>
  </w:num>
  <w:num w:numId="28">
    <w:abstractNumId w:val="16"/>
  </w:num>
  <w:num w:numId="29">
    <w:abstractNumId w:val="1"/>
  </w:num>
  <w:num w:numId="30">
    <w:abstractNumId w:val="20"/>
  </w:num>
  <w:num w:numId="31">
    <w:abstractNumId w:val="13"/>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A5E"/>
    <w:rsid w:val="00011492"/>
    <w:rsid w:val="00011632"/>
    <w:rsid w:val="00022E33"/>
    <w:rsid w:val="00034929"/>
    <w:rsid w:val="0003521A"/>
    <w:rsid w:val="00036B06"/>
    <w:rsid w:val="00037251"/>
    <w:rsid w:val="00056B65"/>
    <w:rsid w:val="000741F1"/>
    <w:rsid w:val="000A2C26"/>
    <w:rsid w:val="000A47AC"/>
    <w:rsid w:val="000A4BB0"/>
    <w:rsid w:val="000B708D"/>
    <w:rsid w:val="000C57C4"/>
    <w:rsid w:val="000C7A9A"/>
    <w:rsid w:val="000E384A"/>
    <w:rsid w:val="000E497F"/>
    <w:rsid w:val="001026EE"/>
    <w:rsid w:val="00104DA7"/>
    <w:rsid w:val="00111865"/>
    <w:rsid w:val="00156D8D"/>
    <w:rsid w:val="0016784C"/>
    <w:rsid w:val="00170247"/>
    <w:rsid w:val="0017251E"/>
    <w:rsid w:val="00182459"/>
    <w:rsid w:val="001826C4"/>
    <w:rsid w:val="00190DBD"/>
    <w:rsid w:val="001957FE"/>
    <w:rsid w:val="001A36EA"/>
    <w:rsid w:val="001B0E4F"/>
    <w:rsid w:val="001B37CC"/>
    <w:rsid w:val="001D08BB"/>
    <w:rsid w:val="001E070C"/>
    <w:rsid w:val="001F2E65"/>
    <w:rsid w:val="00214320"/>
    <w:rsid w:val="00224206"/>
    <w:rsid w:val="002268A7"/>
    <w:rsid w:val="002270D8"/>
    <w:rsid w:val="00243CEC"/>
    <w:rsid w:val="0025390F"/>
    <w:rsid w:val="00261D00"/>
    <w:rsid w:val="00261E16"/>
    <w:rsid w:val="002658E5"/>
    <w:rsid w:val="00271C1F"/>
    <w:rsid w:val="002864B5"/>
    <w:rsid w:val="00291495"/>
    <w:rsid w:val="00293EE3"/>
    <w:rsid w:val="0029567F"/>
    <w:rsid w:val="002A61FD"/>
    <w:rsid w:val="002C4686"/>
    <w:rsid w:val="002D3A69"/>
    <w:rsid w:val="002E5C63"/>
    <w:rsid w:val="002F4A5E"/>
    <w:rsid w:val="002F5EDC"/>
    <w:rsid w:val="00330808"/>
    <w:rsid w:val="00331D27"/>
    <w:rsid w:val="00333524"/>
    <w:rsid w:val="00362787"/>
    <w:rsid w:val="003C1762"/>
    <w:rsid w:val="003D394D"/>
    <w:rsid w:val="003E30BE"/>
    <w:rsid w:val="00402D2C"/>
    <w:rsid w:val="00404627"/>
    <w:rsid w:val="00411C6A"/>
    <w:rsid w:val="00416744"/>
    <w:rsid w:val="0043453F"/>
    <w:rsid w:val="00443EAE"/>
    <w:rsid w:val="00450B36"/>
    <w:rsid w:val="00476203"/>
    <w:rsid w:val="00486A37"/>
    <w:rsid w:val="004A6983"/>
    <w:rsid w:val="004B1495"/>
    <w:rsid w:val="004B35C8"/>
    <w:rsid w:val="004B369F"/>
    <w:rsid w:val="00502E47"/>
    <w:rsid w:val="00532D17"/>
    <w:rsid w:val="0053540C"/>
    <w:rsid w:val="00546F7C"/>
    <w:rsid w:val="005612FE"/>
    <w:rsid w:val="00577040"/>
    <w:rsid w:val="00593663"/>
    <w:rsid w:val="005B111D"/>
    <w:rsid w:val="005B71AF"/>
    <w:rsid w:val="005B7401"/>
    <w:rsid w:val="005C0B24"/>
    <w:rsid w:val="005C159A"/>
    <w:rsid w:val="005D1DFD"/>
    <w:rsid w:val="005E1C33"/>
    <w:rsid w:val="005E2D85"/>
    <w:rsid w:val="00602D98"/>
    <w:rsid w:val="00603055"/>
    <w:rsid w:val="00606357"/>
    <w:rsid w:val="00612444"/>
    <w:rsid w:val="00612D4C"/>
    <w:rsid w:val="00625F73"/>
    <w:rsid w:val="006268C2"/>
    <w:rsid w:val="00633592"/>
    <w:rsid w:val="00640B09"/>
    <w:rsid w:val="006506C1"/>
    <w:rsid w:val="00657644"/>
    <w:rsid w:val="006655F3"/>
    <w:rsid w:val="00671739"/>
    <w:rsid w:val="006772F5"/>
    <w:rsid w:val="006945E9"/>
    <w:rsid w:val="006A114F"/>
    <w:rsid w:val="006A1998"/>
    <w:rsid w:val="006A1A63"/>
    <w:rsid w:val="006A46BB"/>
    <w:rsid w:val="006B604F"/>
    <w:rsid w:val="006C4F08"/>
    <w:rsid w:val="006C7BDE"/>
    <w:rsid w:val="006D55E9"/>
    <w:rsid w:val="006E2836"/>
    <w:rsid w:val="006F055F"/>
    <w:rsid w:val="006F092A"/>
    <w:rsid w:val="006F7499"/>
    <w:rsid w:val="006F74D5"/>
    <w:rsid w:val="0070578D"/>
    <w:rsid w:val="0071381C"/>
    <w:rsid w:val="00714D34"/>
    <w:rsid w:val="007162E8"/>
    <w:rsid w:val="007201BD"/>
    <w:rsid w:val="0074317E"/>
    <w:rsid w:val="0079775B"/>
    <w:rsid w:val="007A61DE"/>
    <w:rsid w:val="007A7560"/>
    <w:rsid w:val="007B3971"/>
    <w:rsid w:val="007D21A8"/>
    <w:rsid w:val="007F321F"/>
    <w:rsid w:val="008024C8"/>
    <w:rsid w:val="00804BB8"/>
    <w:rsid w:val="00806210"/>
    <w:rsid w:val="00832033"/>
    <w:rsid w:val="00834C94"/>
    <w:rsid w:val="00842BCB"/>
    <w:rsid w:val="00855CF6"/>
    <w:rsid w:val="00857109"/>
    <w:rsid w:val="008653EA"/>
    <w:rsid w:val="0087030A"/>
    <w:rsid w:val="00871DE1"/>
    <w:rsid w:val="00872456"/>
    <w:rsid w:val="0088233B"/>
    <w:rsid w:val="00884463"/>
    <w:rsid w:val="008A1533"/>
    <w:rsid w:val="008A5A07"/>
    <w:rsid w:val="008B3254"/>
    <w:rsid w:val="008B658A"/>
    <w:rsid w:val="008C6DE5"/>
    <w:rsid w:val="008D15CB"/>
    <w:rsid w:val="008D34BE"/>
    <w:rsid w:val="008D5C41"/>
    <w:rsid w:val="008F5B5F"/>
    <w:rsid w:val="008F7F5C"/>
    <w:rsid w:val="0092038B"/>
    <w:rsid w:val="00922189"/>
    <w:rsid w:val="00923E8E"/>
    <w:rsid w:val="00932B34"/>
    <w:rsid w:val="00942D79"/>
    <w:rsid w:val="009444C9"/>
    <w:rsid w:val="00950224"/>
    <w:rsid w:val="009561DD"/>
    <w:rsid w:val="009729AA"/>
    <w:rsid w:val="009A512A"/>
    <w:rsid w:val="009A6E5F"/>
    <w:rsid w:val="009C12AA"/>
    <w:rsid w:val="009E372F"/>
    <w:rsid w:val="009E4A0E"/>
    <w:rsid w:val="009F3CDB"/>
    <w:rsid w:val="00A05281"/>
    <w:rsid w:val="00A23DB5"/>
    <w:rsid w:val="00A36F19"/>
    <w:rsid w:val="00A373B4"/>
    <w:rsid w:val="00A43F86"/>
    <w:rsid w:val="00A44281"/>
    <w:rsid w:val="00A5017F"/>
    <w:rsid w:val="00A566E3"/>
    <w:rsid w:val="00A56AD2"/>
    <w:rsid w:val="00A701C3"/>
    <w:rsid w:val="00A77555"/>
    <w:rsid w:val="00A86C16"/>
    <w:rsid w:val="00AA6827"/>
    <w:rsid w:val="00AB1B91"/>
    <w:rsid w:val="00AC1B69"/>
    <w:rsid w:val="00AD7AF5"/>
    <w:rsid w:val="00AE2C4A"/>
    <w:rsid w:val="00AE3E22"/>
    <w:rsid w:val="00AE5D6E"/>
    <w:rsid w:val="00B126C2"/>
    <w:rsid w:val="00B12E47"/>
    <w:rsid w:val="00B30698"/>
    <w:rsid w:val="00B408FA"/>
    <w:rsid w:val="00B447D2"/>
    <w:rsid w:val="00B52EAD"/>
    <w:rsid w:val="00B537CB"/>
    <w:rsid w:val="00B54E88"/>
    <w:rsid w:val="00B56936"/>
    <w:rsid w:val="00B61075"/>
    <w:rsid w:val="00B64645"/>
    <w:rsid w:val="00BA1578"/>
    <w:rsid w:val="00BB0717"/>
    <w:rsid w:val="00BB07C4"/>
    <w:rsid w:val="00BB2511"/>
    <w:rsid w:val="00BB7080"/>
    <w:rsid w:val="00BB7C8B"/>
    <w:rsid w:val="00BE1683"/>
    <w:rsid w:val="00C02483"/>
    <w:rsid w:val="00C026E3"/>
    <w:rsid w:val="00C11CD2"/>
    <w:rsid w:val="00C14A48"/>
    <w:rsid w:val="00C25F63"/>
    <w:rsid w:val="00C41FAF"/>
    <w:rsid w:val="00C45313"/>
    <w:rsid w:val="00C53C75"/>
    <w:rsid w:val="00C5440E"/>
    <w:rsid w:val="00C56ECE"/>
    <w:rsid w:val="00C617A6"/>
    <w:rsid w:val="00C61FDD"/>
    <w:rsid w:val="00C65F4E"/>
    <w:rsid w:val="00C71814"/>
    <w:rsid w:val="00C71D34"/>
    <w:rsid w:val="00C779E2"/>
    <w:rsid w:val="00C9619C"/>
    <w:rsid w:val="00C97F70"/>
    <w:rsid w:val="00CA6337"/>
    <w:rsid w:val="00CA64CF"/>
    <w:rsid w:val="00CC5411"/>
    <w:rsid w:val="00D00302"/>
    <w:rsid w:val="00D3463E"/>
    <w:rsid w:val="00D35307"/>
    <w:rsid w:val="00D355FB"/>
    <w:rsid w:val="00D36BDC"/>
    <w:rsid w:val="00D43160"/>
    <w:rsid w:val="00D54C39"/>
    <w:rsid w:val="00D66E2B"/>
    <w:rsid w:val="00D76DC1"/>
    <w:rsid w:val="00D80CC8"/>
    <w:rsid w:val="00D973D6"/>
    <w:rsid w:val="00DD4B0B"/>
    <w:rsid w:val="00DD6E0B"/>
    <w:rsid w:val="00DE6539"/>
    <w:rsid w:val="00DF440A"/>
    <w:rsid w:val="00E1287C"/>
    <w:rsid w:val="00E1570D"/>
    <w:rsid w:val="00E34CB1"/>
    <w:rsid w:val="00E452BC"/>
    <w:rsid w:val="00E971D5"/>
    <w:rsid w:val="00EA16DF"/>
    <w:rsid w:val="00EA3D70"/>
    <w:rsid w:val="00EE4BE2"/>
    <w:rsid w:val="00EF2A1A"/>
    <w:rsid w:val="00EF603C"/>
    <w:rsid w:val="00F00F23"/>
    <w:rsid w:val="00F02BCC"/>
    <w:rsid w:val="00F06D21"/>
    <w:rsid w:val="00F30148"/>
    <w:rsid w:val="00F37823"/>
    <w:rsid w:val="00F43315"/>
    <w:rsid w:val="00F6034E"/>
    <w:rsid w:val="00F94A23"/>
    <w:rsid w:val="00F971EF"/>
    <w:rsid w:val="00FA0B9A"/>
    <w:rsid w:val="00FB6F2C"/>
    <w:rsid w:val="00FC4CD0"/>
    <w:rsid w:val="00FF15B5"/>
    <w:rsid w:val="00FF46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4AAD3A-0E35-4188-BB04-3855CB7E0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40" w:line="480"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DBD"/>
  </w:style>
  <w:style w:type="paragraph" w:styleId="Heading1">
    <w:name w:val="heading 1"/>
    <w:basedOn w:val="Heading2"/>
    <w:next w:val="Normal"/>
    <w:link w:val="Heading1Char"/>
    <w:uiPriority w:val="9"/>
    <w:qFormat/>
    <w:rsid w:val="00BB7080"/>
    <w:pPr>
      <w:spacing w:before="600"/>
      <w:outlineLvl w:val="0"/>
    </w:pPr>
    <w:rPr>
      <w:b/>
      <w:bCs w:val="0"/>
      <w:iCs w:val="0"/>
      <w:sz w:val="32"/>
      <w:szCs w:val="32"/>
    </w:rPr>
  </w:style>
  <w:style w:type="paragraph" w:styleId="Heading2">
    <w:name w:val="heading 2"/>
    <w:basedOn w:val="Normal"/>
    <w:next w:val="Normal"/>
    <w:link w:val="Heading2Char"/>
    <w:uiPriority w:val="9"/>
    <w:unhideWhenUsed/>
    <w:qFormat/>
    <w:rsid w:val="00FC4CD0"/>
    <w:pPr>
      <w:spacing w:before="320" w:after="0" w:line="360" w:lineRule="auto"/>
      <w:ind w:firstLine="0"/>
      <w:outlineLvl w:val="1"/>
    </w:pPr>
    <w:rPr>
      <w:rFonts w:asciiTheme="majorHAnsi" w:eastAsiaTheme="majorEastAsia" w:hAnsiTheme="majorHAnsi" w:cstheme="majorBidi"/>
      <w:bCs/>
      <w:iCs/>
      <w:sz w:val="28"/>
      <w:szCs w:val="28"/>
    </w:rPr>
  </w:style>
  <w:style w:type="paragraph" w:styleId="Heading3">
    <w:name w:val="heading 3"/>
    <w:basedOn w:val="Normal"/>
    <w:next w:val="Normal"/>
    <w:link w:val="Heading3Char"/>
    <w:uiPriority w:val="9"/>
    <w:unhideWhenUsed/>
    <w:qFormat/>
    <w:rsid w:val="00011492"/>
    <w:pPr>
      <w:spacing w:before="320" w:after="0" w:line="360" w:lineRule="auto"/>
      <w:ind w:firstLine="0"/>
      <w:outlineLvl w:val="2"/>
    </w:pPr>
    <w:rPr>
      <w:rFonts w:asciiTheme="majorHAnsi" w:eastAsiaTheme="majorEastAsia" w:hAnsiTheme="majorHAnsi" w:cstheme="majorBidi"/>
      <w:bCs/>
      <w:iCs/>
      <w:sz w:val="24"/>
      <w:szCs w:val="26"/>
    </w:rPr>
  </w:style>
  <w:style w:type="paragraph" w:styleId="Heading4">
    <w:name w:val="heading 4"/>
    <w:basedOn w:val="Normal"/>
    <w:next w:val="Normal"/>
    <w:link w:val="Heading4Char"/>
    <w:uiPriority w:val="9"/>
    <w:semiHidden/>
    <w:unhideWhenUsed/>
    <w:qFormat/>
    <w:rsid w:val="00190DBD"/>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190DBD"/>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190DBD"/>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90DBD"/>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190DBD"/>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190DBD"/>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7C4"/>
    <w:pPr>
      <w:tabs>
        <w:tab w:val="center" w:pos="4680"/>
        <w:tab w:val="right" w:pos="9360"/>
      </w:tabs>
    </w:pPr>
  </w:style>
  <w:style w:type="character" w:customStyle="1" w:styleId="HeaderChar">
    <w:name w:val="Header Char"/>
    <w:basedOn w:val="DefaultParagraphFont"/>
    <w:link w:val="Header"/>
    <w:uiPriority w:val="99"/>
    <w:rsid w:val="000C57C4"/>
    <w:rPr>
      <w:rFonts w:ascii="Calibri" w:hAnsi="Calibri" w:cs="Calibri"/>
    </w:rPr>
  </w:style>
  <w:style w:type="paragraph" w:styleId="Footer">
    <w:name w:val="footer"/>
    <w:basedOn w:val="Normal"/>
    <w:link w:val="FooterChar"/>
    <w:uiPriority w:val="99"/>
    <w:unhideWhenUsed/>
    <w:rsid w:val="000C57C4"/>
    <w:pPr>
      <w:tabs>
        <w:tab w:val="center" w:pos="4680"/>
        <w:tab w:val="right" w:pos="9360"/>
      </w:tabs>
    </w:pPr>
  </w:style>
  <w:style w:type="character" w:customStyle="1" w:styleId="FooterChar">
    <w:name w:val="Footer Char"/>
    <w:basedOn w:val="DefaultParagraphFont"/>
    <w:link w:val="Footer"/>
    <w:uiPriority w:val="99"/>
    <w:rsid w:val="000C57C4"/>
    <w:rPr>
      <w:rFonts w:ascii="Calibri" w:hAnsi="Calibri" w:cs="Calibri"/>
    </w:rPr>
  </w:style>
  <w:style w:type="paragraph" w:customStyle="1" w:styleId="Header-Title">
    <w:name w:val="Header - Title"/>
    <w:link w:val="Header-TitleChar"/>
    <w:rsid w:val="000C57C4"/>
    <w:pPr>
      <w:pBdr>
        <w:bottom w:val="single" w:sz="4" w:space="1" w:color="auto"/>
      </w:pBdr>
      <w:spacing w:before="120" w:after="0" w:line="240" w:lineRule="auto"/>
      <w:ind w:left="5130" w:right="-36" w:hanging="5130"/>
    </w:pPr>
    <w:rPr>
      <w:rFonts w:ascii="HOK Sans Pro Book" w:hAnsi="HOK Sans Pro Book" w:cs="Times New Roman"/>
      <w:snapToGrid w:val="0"/>
      <w:sz w:val="32"/>
      <w:szCs w:val="36"/>
      <w:lang w:eastAsia="en-US"/>
    </w:rPr>
  </w:style>
  <w:style w:type="paragraph" w:customStyle="1" w:styleId="Header-HOK">
    <w:name w:val="Header - HOK"/>
    <w:link w:val="Header-HOKChar"/>
    <w:rsid w:val="000C57C4"/>
    <w:pPr>
      <w:spacing w:after="0" w:line="240" w:lineRule="auto"/>
      <w:ind w:left="5220" w:right="-43" w:hanging="5220"/>
    </w:pPr>
    <w:rPr>
      <w:rFonts w:ascii="Arial" w:hAnsi="Arial" w:cs="Times New Roman"/>
      <w:snapToGrid w:val="0"/>
      <w:sz w:val="18"/>
      <w:szCs w:val="20"/>
      <w:lang w:eastAsia="en-US"/>
    </w:rPr>
  </w:style>
  <w:style w:type="character" w:customStyle="1" w:styleId="Header-TitleChar">
    <w:name w:val="Header - Title Char"/>
    <w:link w:val="Header-Title"/>
    <w:rsid w:val="000C57C4"/>
    <w:rPr>
      <w:rFonts w:ascii="HOK Sans Pro Book" w:hAnsi="HOK Sans Pro Book" w:cs="Times New Roman"/>
      <w:snapToGrid w:val="0"/>
      <w:sz w:val="32"/>
      <w:szCs w:val="36"/>
      <w:lang w:eastAsia="en-US"/>
    </w:rPr>
  </w:style>
  <w:style w:type="character" w:customStyle="1" w:styleId="Header-HOKChar">
    <w:name w:val="Header - HOK Char"/>
    <w:link w:val="Header-HOK"/>
    <w:rsid w:val="000C57C4"/>
    <w:rPr>
      <w:rFonts w:ascii="Arial" w:hAnsi="Arial" w:cs="Times New Roman"/>
      <w:snapToGrid w:val="0"/>
      <w:sz w:val="18"/>
      <w:szCs w:val="20"/>
      <w:lang w:eastAsia="en-US"/>
    </w:rPr>
  </w:style>
  <w:style w:type="paragraph" w:customStyle="1" w:styleId="StyleTitle-MainHOKSansProBook1">
    <w:name w:val="Style Title - Main + HOK Sans Pro Book1"/>
    <w:basedOn w:val="Normal"/>
    <w:rsid w:val="000C57C4"/>
    <w:pPr>
      <w:tabs>
        <w:tab w:val="left" w:pos="936"/>
      </w:tabs>
      <w:spacing w:before="120" w:after="120"/>
    </w:pPr>
    <w:rPr>
      <w:rFonts w:ascii="HOK Sans Pro Book" w:hAnsi="HOK Sans Pro Book" w:cs="Times New Roman"/>
      <w:b/>
      <w:bCs/>
      <w:sz w:val="40"/>
      <w:szCs w:val="40"/>
      <w:lang w:eastAsia="en-US"/>
    </w:rPr>
  </w:style>
  <w:style w:type="paragraph" w:styleId="BalloonText">
    <w:name w:val="Balloon Text"/>
    <w:basedOn w:val="Normal"/>
    <w:link w:val="BalloonTextChar"/>
    <w:uiPriority w:val="99"/>
    <w:semiHidden/>
    <w:unhideWhenUsed/>
    <w:rsid w:val="000C57C4"/>
    <w:rPr>
      <w:rFonts w:ascii="Tahoma" w:hAnsi="Tahoma" w:cs="Tahoma"/>
      <w:sz w:val="16"/>
      <w:szCs w:val="16"/>
    </w:rPr>
  </w:style>
  <w:style w:type="character" w:customStyle="1" w:styleId="BalloonTextChar">
    <w:name w:val="Balloon Text Char"/>
    <w:basedOn w:val="DefaultParagraphFont"/>
    <w:link w:val="BalloonText"/>
    <w:uiPriority w:val="99"/>
    <w:semiHidden/>
    <w:rsid w:val="000C57C4"/>
    <w:rPr>
      <w:rFonts w:ascii="Tahoma" w:hAnsi="Tahoma" w:cs="Tahoma"/>
      <w:sz w:val="16"/>
      <w:szCs w:val="16"/>
    </w:rPr>
  </w:style>
  <w:style w:type="paragraph" w:styleId="ListParagraph">
    <w:name w:val="List Paragraph"/>
    <w:basedOn w:val="Normal"/>
    <w:uiPriority w:val="34"/>
    <w:qFormat/>
    <w:rsid w:val="00190DBD"/>
    <w:pPr>
      <w:ind w:left="720"/>
      <w:contextualSpacing/>
    </w:pPr>
  </w:style>
  <w:style w:type="table" w:styleId="TableGrid">
    <w:name w:val="Table Grid"/>
    <w:basedOn w:val="TableNormal"/>
    <w:uiPriority w:val="59"/>
    <w:rsid w:val="00882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B7080"/>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FC4CD0"/>
    <w:rPr>
      <w:rFonts w:asciiTheme="majorHAnsi" w:eastAsiaTheme="majorEastAsia" w:hAnsiTheme="majorHAnsi" w:cstheme="majorBidi"/>
      <w:bCs/>
      <w:iCs/>
      <w:sz w:val="28"/>
      <w:szCs w:val="28"/>
    </w:rPr>
  </w:style>
  <w:style w:type="table" w:styleId="TableClassic1">
    <w:name w:val="Table Classic 1"/>
    <w:basedOn w:val="TableNormal"/>
    <w:rsid w:val="00190DBD"/>
    <w:pPr>
      <w:spacing w:before="120" w:after="0" w:line="240" w:lineRule="auto"/>
    </w:pPr>
    <w:rPr>
      <w:rFonts w:ascii="HOK Sans" w:hAnsi="HOK Sans" w:cs="Times New Roman"/>
      <w:sz w:val="20"/>
      <w:szCs w:val="20"/>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basedOn w:val="DefaultParagraphFont"/>
    <w:link w:val="Heading3"/>
    <w:uiPriority w:val="9"/>
    <w:rsid w:val="00011492"/>
    <w:rPr>
      <w:rFonts w:asciiTheme="majorHAnsi" w:eastAsiaTheme="majorEastAsia" w:hAnsiTheme="majorHAnsi" w:cstheme="majorBidi"/>
      <w:bCs/>
      <w:iCs/>
      <w:sz w:val="24"/>
      <w:szCs w:val="26"/>
    </w:rPr>
  </w:style>
  <w:style w:type="character" w:customStyle="1" w:styleId="Heading4Char">
    <w:name w:val="Heading 4 Char"/>
    <w:basedOn w:val="DefaultParagraphFont"/>
    <w:link w:val="Heading4"/>
    <w:uiPriority w:val="9"/>
    <w:semiHidden/>
    <w:rsid w:val="00190DBD"/>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190DBD"/>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190DB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90DBD"/>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190DBD"/>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190DBD"/>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190DBD"/>
    <w:rPr>
      <w:b/>
      <w:bCs/>
      <w:sz w:val="18"/>
      <w:szCs w:val="18"/>
    </w:rPr>
  </w:style>
  <w:style w:type="paragraph" w:styleId="Title">
    <w:name w:val="Title"/>
    <w:basedOn w:val="Normal"/>
    <w:next w:val="Normal"/>
    <w:link w:val="TitleChar"/>
    <w:uiPriority w:val="10"/>
    <w:qFormat/>
    <w:rsid w:val="00190DBD"/>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190DBD"/>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190DBD"/>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190DBD"/>
    <w:rPr>
      <w:i/>
      <w:iCs/>
      <w:color w:val="808080" w:themeColor="text1" w:themeTint="7F"/>
      <w:spacing w:val="10"/>
      <w:sz w:val="24"/>
      <w:szCs w:val="24"/>
    </w:rPr>
  </w:style>
  <w:style w:type="character" w:styleId="Strong">
    <w:name w:val="Strong"/>
    <w:basedOn w:val="DefaultParagraphFont"/>
    <w:uiPriority w:val="22"/>
    <w:qFormat/>
    <w:rsid w:val="00190DBD"/>
    <w:rPr>
      <w:b/>
      <w:bCs/>
      <w:spacing w:val="0"/>
    </w:rPr>
  </w:style>
  <w:style w:type="character" w:styleId="Emphasis">
    <w:name w:val="Emphasis"/>
    <w:uiPriority w:val="20"/>
    <w:qFormat/>
    <w:rsid w:val="00190DBD"/>
    <w:rPr>
      <w:b/>
      <w:bCs/>
      <w:i/>
      <w:iCs/>
      <w:color w:val="auto"/>
    </w:rPr>
  </w:style>
  <w:style w:type="paragraph" w:styleId="NoSpacing">
    <w:name w:val="No Spacing"/>
    <w:basedOn w:val="Normal"/>
    <w:uiPriority w:val="1"/>
    <w:qFormat/>
    <w:rsid w:val="00190DBD"/>
    <w:pPr>
      <w:spacing w:after="0" w:line="240" w:lineRule="auto"/>
      <w:ind w:firstLine="0"/>
    </w:pPr>
  </w:style>
  <w:style w:type="paragraph" w:styleId="Quote">
    <w:name w:val="Quote"/>
    <w:basedOn w:val="Normal"/>
    <w:next w:val="Normal"/>
    <w:link w:val="QuoteChar"/>
    <w:uiPriority w:val="29"/>
    <w:qFormat/>
    <w:rsid w:val="00190DBD"/>
    <w:rPr>
      <w:color w:val="5A5A5A" w:themeColor="text1" w:themeTint="A5"/>
    </w:rPr>
  </w:style>
  <w:style w:type="character" w:customStyle="1" w:styleId="QuoteChar">
    <w:name w:val="Quote Char"/>
    <w:basedOn w:val="DefaultParagraphFont"/>
    <w:link w:val="Quote"/>
    <w:uiPriority w:val="29"/>
    <w:rsid w:val="00190DBD"/>
    <w:rPr>
      <w:color w:val="5A5A5A" w:themeColor="text1" w:themeTint="A5"/>
    </w:rPr>
  </w:style>
  <w:style w:type="paragraph" w:styleId="IntenseQuote">
    <w:name w:val="Intense Quote"/>
    <w:basedOn w:val="Normal"/>
    <w:next w:val="Normal"/>
    <w:link w:val="IntenseQuoteChar"/>
    <w:uiPriority w:val="30"/>
    <w:qFormat/>
    <w:rsid w:val="00190DBD"/>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190DBD"/>
    <w:rPr>
      <w:rFonts w:asciiTheme="majorHAnsi" w:eastAsiaTheme="majorEastAsia" w:hAnsiTheme="majorHAnsi" w:cstheme="majorBidi"/>
      <w:i/>
      <w:iCs/>
      <w:sz w:val="20"/>
      <w:szCs w:val="20"/>
    </w:rPr>
  </w:style>
  <w:style w:type="character" w:styleId="SubtleEmphasis">
    <w:name w:val="Subtle Emphasis"/>
    <w:uiPriority w:val="19"/>
    <w:qFormat/>
    <w:rsid w:val="00190DBD"/>
    <w:rPr>
      <w:i/>
      <w:iCs/>
      <w:color w:val="5A5A5A" w:themeColor="text1" w:themeTint="A5"/>
    </w:rPr>
  </w:style>
  <w:style w:type="character" w:styleId="IntenseEmphasis">
    <w:name w:val="Intense Emphasis"/>
    <w:uiPriority w:val="21"/>
    <w:qFormat/>
    <w:rsid w:val="00190DBD"/>
    <w:rPr>
      <w:b/>
      <w:bCs/>
      <w:i/>
      <w:iCs/>
      <w:color w:val="auto"/>
      <w:u w:val="single"/>
    </w:rPr>
  </w:style>
  <w:style w:type="character" w:styleId="SubtleReference">
    <w:name w:val="Subtle Reference"/>
    <w:uiPriority w:val="31"/>
    <w:qFormat/>
    <w:rsid w:val="00190DBD"/>
    <w:rPr>
      <w:smallCaps/>
    </w:rPr>
  </w:style>
  <w:style w:type="character" w:styleId="IntenseReference">
    <w:name w:val="Intense Reference"/>
    <w:uiPriority w:val="32"/>
    <w:qFormat/>
    <w:rsid w:val="00190DBD"/>
    <w:rPr>
      <w:b/>
      <w:bCs/>
      <w:smallCaps/>
      <w:color w:val="auto"/>
    </w:rPr>
  </w:style>
  <w:style w:type="character" w:styleId="BookTitle">
    <w:name w:val="Book Title"/>
    <w:uiPriority w:val="33"/>
    <w:qFormat/>
    <w:rsid w:val="00190DBD"/>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190DBD"/>
    <w:pPr>
      <w:outlineLvl w:val="9"/>
    </w:pPr>
    <w:rPr>
      <w:lang w:bidi="en-US"/>
    </w:rPr>
  </w:style>
  <w:style w:type="paragraph" w:styleId="TOC2">
    <w:name w:val="toc 2"/>
    <w:basedOn w:val="Normal"/>
    <w:next w:val="Normal"/>
    <w:autoRedefine/>
    <w:uiPriority w:val="39"/>
    <w:unhideWhenUsed/>
    <w:rsid w:val="00D3463E"/>
    <w:pPr>
      <w:spacing w:after="100"/>
      <w:ind w:left="220"/>
    </w:pPr>
  </w:style>
  <w:style w:type="paragraph" w:styleId="TOC1">
    <w:name w:val="toc 1"/>
    <w:basedOn w:val="Normal"/>
    <w:next w:val="Normal"/>
    <w:autoRedefine/>
    <w:uiPriority w:val="39"/>
    <w:unhideWhenUsed/>
    <w:rsid w:val="00D3463E"/>
    <w:pPr>
      <w:spacing w:after="100"/>
    </w:pPr>
  </w:style>
  <w:style w:type="character" w:styleId="Hyperlink">
    <w:name w:val="Hyperlink"/>
    <w:basedOn w:val="DefaultParagraphFont"/>
    <w:uiPriority w:val="99"/>
    <w:unhideWhenUsed/>
    <w:rsid w:val="00D346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543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2.png"/><Relationship Id="rId54" Type="http://schemas.openxmlformats.org/officeDocument/2006/relationships/image" Target="media/image4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3.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http://help.autodesk.com/view/RVT/2016/ENU/?guid=GUID-5AD1BD20-5607-4DB1-8865-BCB28A73BB42"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help.autodesk.com/view/RVT/2016/ENU/?guid=GUID-113B09CA-DBBB-41A7-8021-005663B267AE" TargetMode="External"/><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4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23B8E-6461-4F0B-8FB9-1AB1228E5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Pages>
  <Words>1992</Words>
  <Characters>11355</Characters>
  <Application>Microsoft Office Word</Application>
  <DocSecurity>0</DocSecurity>
  <Lines>94</Lines>
  <Paragraphs>26</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Overview</vt:lpstr>
      <vt:lpstr>    </vt:lpstr>
      <vt:lpstr>&gt;</vt:lpstr>
      <vt:lpstr>1. Sheet Data Editor</vt:lpstr>
      <vt:lpstr>    1.1 Database Tables</vt:lpstr>
      <vt:lpstr>    1.2 Create Database</vt:lpstr>
      <vt:lpstr>    1.3 Sheets and Disciplines Items</vt:lpstr>
      <vt:lpstr>    1.4 Revisions and Matrix Items</vt:lpstr>
      <vt:lpstr>    1.5 View Items</vt:lpstr>
      <vt:lpstr>    1.6 Replacement Items</vt:lpstr>
      <vt:lpstr>2. Sheet Data Manager (Add-In) </vt:lpstr>
      <vt:lpstr>    2.1 Revit Model Requirements </vt:lpstr>
      <vt:lpstr>    2.2 Connect To a Database</vt:lpstr>
      <vt:lpstr>    2.3 Creating or Updating Sheets</vt:lpstr>
      <vt:lpstr>    2.4 Managing Revisions</vt:lpstr>
      <vt:lpstr>    2.5 Placing Views on Sheets</vt:lpstr>
      <vt:lpstr>    2.6 Replacing Parameter Values</vt:lpstr>
      <vt:lpstr>3. Data Updates</vt:lpstr>
      <vt:lpstr>    3.1 Connection to Multiple Models</vt:lpstr>
      <vt:lpstr>    3.2 Reloading Data in Sheet Data Editor</vt:lpstr>
    </vt:vector>
  </TitlesOfParts>
  <Company>HOK Group, Inc.</Company>
  <LinksUpToDate>false</LinksUpToDate>
  <CharactersWithSpaces>13321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Jinsol Kim</dc:creator>
  <cp:lastModifiedBy>Jinsol Kim</cp:lastModifiedBy>
  <cp:revision>10</cp:revision>
  <cp:lastPrinted>2015-11-16T19:10:00Z</cp:lastPrinted>
  <dcterms:created xsi:type="dcterms:W3CDTF">2013-10-14T18:24:00Z</dcterms:created>
  <dcterms:modified xsi:type="dcterms:W3CDTF">2015-11-16T19:10:00Z</dcterms:modified>
</cp:coreProperties>
</file>