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letter in the haystack: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it matches, start of the needle: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yes, move to match next character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Do this until char’s match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end of needle reached, all char’s matched return start index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(haystack)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(needle)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+ m &lt;= n: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start = i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&lt; 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haystack[i] == needle[j]: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j+=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i+=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j==m: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i = start+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Time-&gt; O(n*m)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Approach 2: KMP Algo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Time-&gt; O(n+m)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Space -&gt; O(m)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