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7"/>
        <w:gridCol w:w="4030"/>
        <w:gridCol w:w="4052"/>
      </w:tblGrid>
      <w:tr w:rsidR="00C630DD" w14:paraId="5632E079" w14:textId="77777777" w:rsidTr="005730BB">
        <w:trPr>
          <w:trHeight w:val="410"/>
        </w:trPr>
        <w:tc>
          <w:tcPr>
            <w:tcW w:w="12109" w:type="dxa"/>
            <w:gridSpan w:val="3"/>
          </w:tcPr>
          <w:p w14:paraId="5CD799C4" w14:textId="627A9C8A" w:rsidR="00C630DD" w:rsidRDefault="00E65677" w:rsidP="004C3048">
            <w:pPr>
              <w:tabs>
                <w:tab w:val="center" w:leader="underscore" w:pos="5040"/>
                <w:tab w:val="center" w:leader="underscore" w:pos="9360"/>
              </w:tabs>
            </w:pPr>
            <w:r w:rsidRPr="00E97E3F">
              <w:rPr>
                <w:rFonts w:ascii="Book Antiqua" w:hAnsi="Book Antiqua" w:cstheme="minorHAnsi"/>
                <w:b/>
                <w:bCs/>
                <w:sz w:val="24"/>
                <w:szCs w:val="24"/>
              </w:rPr>
              <w:t>Professional</w:t>
            </w:r>
            <w:r w:rsidRPr="00250D1B">
              <w:rPr>
                <w:rFonts w:ascii="Book Antiqua" w:hAnsi="Book Antiqua" w:cstheme="minorHAnsi"/>
                <w:b/>
                <w:bCs/>
              </w:rPr>
              <w:t xml:space="preserve"> Summary</w:t>
            </w:r>
          </w:p>
        </w:tc>
      </w:tr>
      <w:tr w:rsidR="00513AD7" w14:paraId="006AFAAF" w14:textId="77777777" w:rsidTr="005730BB">
        <w:trPr>
          <w:trHeight w:val="69"/>
        </w:trPr>
        <w:tc>
          <w:tcPr>
            <w:tcW w:w="12109" w:type="dxa"/>
            <w:gridSpan w:val="3"/>
          </w:tcPr>
          <w:p w14:paraId="74AF3401" w14:textId="3EFA1930" w:rsidR="00513AD7" w:rsidRPr="009322E0" w:rsidRDefault="00513AD7" w:rsidP="00513AD7">
            <w:r>
              <w:rPr>
                <w:rFonts w:ascii="Book Antiqua" w:eastAsia="Book Antiqua" w:hAnsi="Book Antiqua" w:cs="Book Antiqua"/>
                <w:sz w:val="16"/>
              </w:rPr>
              <w:t xml:space="preserve">Experienced software engineer with proven expertise in architecting scalable APIs and SDKs for external consumption. Skilled in designing resilient integration ecosystems to support data exchange across platforms. Adept at guiding stakeholders and external developers with technical solutions and clear documentation. Strong background in distributed systems, REST, </w:t>
            </w:r>
            <w:proofErr w:type="spellStart"/>
            <w:r>
              <w:rPr>
                <w:rFonts w:ascii="Book Antiqua" w:eastAsia="Book Antiqua" w:hAnsi="Book Antiqua" w:cs="Book Antiqua"/>
                <w:sz w:val="16"/>
              </w:rPr>
              <w:t>GraphQL</w:t>
            </w:r>
            <w:proofErr w:type="spellEnd"/>
            <w:r>
              <w:rPr>
                <w:rFonts w:ascii="Book Antiqua" w:eastAsia="Book Antiqua" w:hAnsi="Book Antiqua" w:cs="Book Antiqua"/>
                <w:sz w:val="16"/>
              </w:rPr>
              <w:t>, and modern web technologies. Hands-on experience with CI/CD, SDK development, and multi-channel integrations. Passionate about improving developer experiences and ensuring robust, secure, and efficient data flows. Dedicated to building customer-first solutions that enhance business outcomes.</w:t>
            </w:r>
          </w:p>
        </w:tc>
      </w:tr>
      <w:tr w:rsidR="00E74C9B" w14:paraId="30F68DE3" w14:textId="77777777" w:rsidTr="005730BB">
        <w:trPr>
          <w:trHeight w:val="397"/>
        </w:trPr>
        <w:tc>
          <w:tcPr>
            <w:tcW w:w="12109" w:type="dxa"/>
            <w:gridSpan w:val="3"/>
          </w:tcPr>
          <w:p w14:paraId="0D2DCBF7" w14:textId="182A90F6" w:rsidR="00E74C9B" w:rsidRPr="00E74C9B" w:rsidRDefault="00E74C9B" w:rsidP="004C3048">
            <w:pPr>
              <w:rPr>
                <w:rFonts w:ascii="Book Antiqua" w:hAnsi="Book Antiqua"/>
                <w:b/>
                <w:bCs/>
              </w:rPr>
            </w:pPr>
            <w:r w:rsidRPr="00E74C9B">
              <w:rPr>
                <w:rFonts w:ascii="Book Antiqua" w:hAnsi="Book Antiqua"/>
                <w:b/>
                <w:bCs/>
                <w:sz w:val="24"/>
                <w:szCs w:val="24"/>
              </w:rPr>
              <w:t>Skills</w:t>
            </w:r>
          </w:p>
        </w:tc>
      </w:tr>
      <w:tr w:rsidR="00513AD7" w14:paraId="03BC54F3" w14:textId="77777777" w:rsidTr="005730BB">
        <w:trPr>
          <w:trHeight w:val="397"/>
        </w:trPr>
        <w:tc>
          <w:tcPr>
            <w:tcW w:w="12109" w:type="dxa"/>
            <w:gridSpan w:val="3"/>
          </w:tcPr>
          <w:p w14:paraId="38CF4CA6" w14:textId="24EC69BC" w:rsidR="00513AD7" w:rsidRDefault="009322E0" w:rsidP="00513AD7">
            <w:r>
              <w:rPr>
                <w:rFonts w:ascii="Book Antiqua" w:eastAsia="Book Antiqua" w:hAnsi="Book Antiqua" w:cs="Book Antiqua"/>
                <w:sz w:val="16"/>
              </w:rPr>
              <w:t xml:space="preserve">API development, SDK development, REST, </w:t>
            </w:r>
            <w:proofErr w:type="spellStart"/>
            <w:r>
              <w:rPr>
                <w:rFonts w:ascii="Book Antiqua" w:eastAsia="Book Antiqua" w:hAnsi="Book Antiqua" w:cs="Book Antiqua"/>
                <w:sz w:val="16"/>
              </w:rPr>
              <w:t>GraphQL</w:t>
            </w:r>
            <w:proofErr w:type="spellEnd"/>
            <w:r>
              <w:rPr>
                <w:rFonts w:ascii="Book Antiqua" w:eastAsia="Book Antiqua" w:hAnsi="Book Antiqua" w:cs="Book Antiqua"/>
                <w:sz w:val="16"/>
              </w:rPr>
              <w:t>, Node.js, Python, Django, Ruby on Rails, TypeScript, JavaScript, Vue.js, React, React Native, PostgreSQL, MySQL, MongoDB, Docker, Kubernetes, AWS, CI/CD pipelines, distributed systems, microservices, integration architecture, cloud security, observability, debugging, e-commerce integrations, Shopify, HubSpot</w:t>
            </w:r>
          </w:p>
        </w:tc>
      </w:tr>
      <w:tr w:rsidR="00544F84" w14:paraId="24C37AA1" w14:textId="77777777" w:rsidTr="005730BB">
        <w:trPr>
          <w:trHeight w:val="245"/>
        </w:trPr>
        <w:tc>
          <w:tcPr>
            <w:tcW w:w="12109" w:type="dxa"/>
            <w:gridSpan w:val="3"/>
          </w:tcPr>
          <w:p w14:paraId="756452A5" w14:textId="2C46DBC8" w:rsidR="00544F84" w:rsidRDefault="00544F84" w:rsidP="004C3048">
            <w:pPr>
              <w:tabs>
                <w:tab w:val="left" w:pos="1969"/>
                <w:tab w:val="center" w:pos="5610"/>
              </w:tabs>
            </w:pPr>
            <w:r w:rsidRPr="00E97E3F">
              <w:rPr>
                <w:rFonts w:ascii="Book Antiqua" w:hAnsi="Book Antiqua" w:cstheme="minorHAnsi"/>
                <w:b/>
                <w:bCs/>
                <w:sz w:val="24"/>
                <w:szCs w:val="24"/>
              </w:rPr>
              <w:t>Education</w:t>
            </w:r>
          </w:p>
        </w:tc>
      </w:tr>
      <w:tr w:rsidR="005730BB" w14:paraId="0D723569" w14:textId="77777777" w:rsidTr="005730BB">
        <w:trPr>
          <w:trHeight w:val="724"/>
        </w:trPr>
        <w:tc>
          <w:tcPr>
            <w:tcW w:w="4027" w:type="dxa"/>
          </w:tcPr>
          <w:p w14:paraId="46A1BD60" w14:textId="58957D7F" w:rsidR="00544F84" w:rsidRPr="002B6DB3" w:rsidRDefault="00544F84" w:rsidP="00544F84">
            <w:pPr>
              <w:rPr>
                <w:rFonts w:ascii="Book Antiqua" w:hAnsi="Book Antiqua"/>
                <w:b/>
                <w:bCs/>
                <w:sz w:val="20"/>
                <w:szCs w:val="20"/>
              </w:rPr>
            </w:pPr>
            <w:r w:rsidRPr="002B6DB3">
              <w:rPr>
                <w:rFonts w:ascii="Book Antiqua" w:hAnsi="Book Antiqua"/>
                <w:b/>
                <w:bCs/>
                <w:sz w:val="20"/>
                <w:szCs w:val="20"/>
              </w:rPr>
              <w:t>Master of</w:t>
            </w:r>
            <w:r>
              <w:rPr>
                <w:rFonts w:ascii="Book Antiqua" w:hAnsi="Book Antiqua"/>
                <w:b/>
                <w:bCs/>
                <w:sz w:val="20"/>
                <w:szCs w:val="20"/>
              </w:rPr>
              <w:t xml:space="preserve"> Computer</w:t>
            </w:r>
            <w:r w:rsidRPr="002B6DB3">
              <w:rPr>
                <w:rFonts w:ascii="Book Antiqua" w:hAnsi="Book Antiqua"/>
                <w:b/>
                <w:bCs/>
                <w:sz w:val="20"/>
                <w:szCs w:val="20"/>
              </w:rPr>
              <w:t xml:space="preserve"> Science</w:t>
            </w:r>
          </w:p>
        </w:tc>
        <w:tc>
          <w:tcPr>
            <w:tcW w:w="4030" w:type="dxa"/>
          </w:tcPr>
          <w:p w14:paraId="22E84393" w14:textId="6027B828" w:rsidR="00544F84" w:rsidRDefault="00544F84" w:rsidP="00544F84">
            <w:pPr>
              <w:jc w:val="center"/>
              <w:rPr>
                <w:rFonts w:ascii="Book Antiqua" w:hAnsi="Book Antiqua"/>
                <w:b/>
                <w:bCs/>
                <w:sz w:val="20"/>
                <w:szCs w:val="20"/>
              </w:rPr>
            </w:pPr>
            <w:r w:rsidRPr="002B6DB3">
              <w:rPr>
                <w:rFonts w:ascii="Book Antiqua" w:hAnsi="Book Antiqua"/>
                <w:b/>
                <w:bCs/>
                <w:sz w:val="20"/>
                <w:szCs w:val="20"/>
              </w:rPr>
              <w:t>University of Central Missouri</w:t>
            </w:r>
          </w:p>
          <w:p w14:paraId="45EAED5B" w14:textId="5E120353" w:rsidR="00544F84" w:rsidRPr="002B6DB3" w:rsidRDefault="00544F84" w:rsidP="00544F84">
            <w:pPr>
              <w:jc w:val="center"/>
              <w:rPr>
                <w:rFonts w:ascii="Book Antiqua" w:hAnsi="Book Antiqua"/>
                <w:b/>
                <w:bCs/>
                <w:sz w:val="20"/>
                <w:szCs w:val="20"/>
              </w:rPr>
            </w:pPr>
            <w:r w:rsidRPr="002B6DB3">
              <w:rPr>
                <w:rFonts w:ascii="Book Antiqua" w:hAnsi="Book Antiqua"/>
                <w:b/>
                <w:bCs/>
                <w:sz w:val="20"/>
                <w:szCs w:val="20"/>
              </w:rPr>
              <w:t>CGPA: 3.4</w:t>
            </w:r>
          </w:p>
        </w:tc>
        <w:tc>
          <w:tcPr>
            <w:tcW w:w="4050" w:type="dxa"/>
          </w:tcPr>
          <w:p w14:paraId="60A0A1F6" w14:textId="621EEC5B" w:rsidR="00544F84" w:rsidRPr="002B6DB3" w:rsidRDefault="00544F84" w:rsidP="00544F84">
            <w:pPr>
              <w:jc w:val="right"/>
              <w:rPr>
                <w:rFonts w:ascii="Book Antiqua" w:hAnsi="Book Antiqua"/>
                <w:b/>
                <w:bCs/>
                <w:sz w:val="20"/>
                <w:szCs w:val="20"/>
              </w:rPr>
            </w:pPr>
            <w:r w:rsidRPr="002B6DB3">
              <w:rPr>
                <w:rFonts w:ascii="Book Antiqua" w:hAnsi="Book Antiqua"/>
                <w:b/>
                <w:bCs/>
                <w:sz w:val="20"/>
                <w:szCs w:val="20"/>
              </w:rPr>
              <w:t>Aug 2023 – May 2025</w:t>
            </w:r>
          </w:p>
        </w:tc>
      </w:tr>
      <w:tr w:rsidR="00544F84" w14:paraId="540E26E9" w14:textId="77777777" w:rsidTr="005730BB">
        <w:trPr>
          <w:trHeight w:val="367"/>
        </w:trPr>
        <w:tc>
          <w:tcPr>
            <w:tcW w:w="12109" w:type="dxa"/>
            <w:gridSpan w:val="3"/>
          </w:tcPr>
          <w:p w14:paraId="26EC588F" w14:textId="21A8DF3B" w:rsidR="00544F84" w:rsidRDefault="00544F84" w:rsidP="00544F84">
            <w:r>
              <w:rPr>
                <w:rFonts w:ascii="Book Antiqua" w:eastAsia="Book Antiqua" w:hAnsi="Book Antiqua" w:cs="Book Antiqua"/>
                <w:sz w:val="16"/>
              </w:rPr>
              <w:t xml:space="preserve">• Designed and implemented RESTful and </w:t>
            </w:r>
            <w:proofErr w:type="spellStart"/>
            <w:r>
              <w:rPr>
                <w:rFonts w:ascii="Book Antiqua" w:eastAsia="Book Antiqua" w:hAnsi="Book Antiqua" w:cs="Book Antiqua"/>
                <w:sz w:val="16"/>
              </w:rPr>
              <w:t>GraphQL</w:t>
            </w:r>
            <w:proofErr w:type="spellEnd"/>
            <w:r>
              <w:rPr>
                <w:rFonts w:ascii="Book Antiqua" w:eastAsia="Book Antiqua" w:hAnsi="Book Antiqua" w:cs="Book Antiqua"/>
                <w:sz w:val="16"/>
              </w:rPr>
              <w:t xml:space="preserve"> APIs in Python/Django that improved data accessibility for research applications, resulting in 25% faster response times and simplified integration for external collaborators.</w:t>
            </w:r>
            <w:r>
              <w:br/>
            </w:r>
            <w:r>
              <w:rPr>
                <w:rFonts w:ascii="Book Antiqua" w:eastAsia="Book Antiqua" w:hAnsi="Book Antiqua" w:cs="Book Antiqua"/>
                <w:sz w:val="16"/>
              </w:rPr>
              <w:t>• Built reusable Node.js services for handling high-volume event streams, enabling scalable system architectures supporting real-time analytics across large datasets.</w:t>
            </w:r>
            <w:r>
              <w:br/>
            </w:r>
            <w:r>
              <w:rPr>
                <w:rFonts w:ascii="Book Antiqua" w:eastAsia="Book Antiqua" w:hAnsi="Book Antiqua" w:cs="Book Antiqua"/>
                <w:sz w:val="16"/>
              </w:rPr>
              <w:t>• Developed SDK prototypes for internal and external teams, using TypeScript and React to streamline client adoption and improve usability.</w:t>
            </w:r>
            <w:r>
              <w:br/>
            </w:r>
            <w:r>
              <w:rPr>
                <w:rFonts w:ascii="Book Antiqua" w:eastAsia="Book Antiqua" w:hAnsi="Book Antiqua" w:cs="Book Antiqua"/>
                <w:sz w:val="16"/>
              </w:rPr>
              <w:t>• Designed and executed database schema migrations in PostgreSQL to support evolving data models, ensuring backward compatibility while reducing query latency by 18%.</w:t>
            </w:r>
            <w:r>
              <w:br/>
            </w:r>
            <w:r>
              <w:rPr>
                <w:rFonts w:ascii="Book Antiqua" w:eastAsia="Book Antiqua" w:hAnsi="Book Antiqua" w:cs="Book Antiqua"/>
                <w:sz w:val="16"/>
              </w:rPr>
              <w:t>• Led coursework projects focused on distributed computing and cloud-native application design, using Kubernetes clusters on AWS for deployment.</w:t>
            </w:r>
            <w:r>
              <w:br/>
            </w:r>
            <w:r>
              <w:rPr>
                <w:rFonts w:ascii="Book Antiqua" w:eastAsia="Book Antiqua" w:hAnsi="Book Antiqua" w:cs="Book Antiqua"/>
                <w:sz w:val="16"/>
              </w:rPr>
              <w:t>• Researched data security techniques for API-driven systems and implemented OAuth2-based authentication workflows for secure external integrations.</w:t>
            </w:r>
            <w:r>
              <w:br/>
            </w:r>
            <w:r>
              <w:rPr>
                <w:rFonts w:ascii="Book Antiqua" w:eastAsia="Book Antiqua" w:hAnsi="Book Antiqua" w:cs="Book Antiqua"/>
                <w:sz w:val="16"/>
              </w:rPr>
              <w:t>• Built CI/CD pipelines using GitHub Actions and Docker to automate testing and deployment, reducing manual intervention by 40%.</w:t>
            </w:r>
            <w:r>
              <w:br/>
            </w:r>
            <w:r>
              <w:rPr>
                <w:rFonts w:ascii="Book Antiqua" w:eastAsia="Book Antiqua" w:hAnsi="Book Antiqua" w:cs="Book Antiqua"/>
                <w:sz w:val="16"/>
              </w:rPr>
              <w:t>• Authored technical documentation for student projects and APIs, ensuring clarity and usability for developers unfamiliar with the codebase.</w:t>
            </w:r>
            <w:r>
              <w:br/>
            </w:r>
            <w:r>
              <w:rPr>
                <w:rFonts w:ascii="Book Antiqua" w:eastAsia="Book Antiqua" w:hAnsi="Book Antiqua" w:cs="Book Antiqua"/>
                <w:sz w:val="16"/>
              </w:rPr>
              <w:t>• Conducted performance benchmarking of Python-based APIs, optimizing caching and query logic to improve throughput for heavy data operations.</w:t>
            </w:r>
            <w:r>
              <w:br/>
            </w:r>
            <w:r>
              <w:rPr>
                <w:rFonts w:ascii="Book Antiqua" w:eastAsia="Book Antiqua" w:hAnsi="Book Antiqua" w:cs="Book Antiqua"/>
                <w:sz w:val="16"/>
              </w:rPr>
              <w:t>• Collaborated with cross-functional peers on capstone projects to integrate APIs with front-end interfaces, leveraging React and Vue.js to ensure seamless UX.</w:t>
            </w:r>
          </w:p>
        </w:tc>
      </w:tr>
      <w:tr w:rsidR="008213AB" w14:paraId="0B46BEC8" w14:textId="77777777" w:rsidTr="005730BB">
        <w:trPr>
          <w:trHeight w:val="501"/>
        </w:trPr>
        <w:tc>
          <w:tcPr>
            <w:tcW w:w="12109" w:type="dxa"/>
            <w:gridSpan w:val="3"/>
          </w:tcPr>
          <w:p w14:paraId="321C85D3" w14:textId="4B312D92" w:rsidR="008213AB" w:rsidRDefault="006A55AA" w:rsidP="004C3048">
            <w:r>
              <w:rPr>
                <w:rFonts w:ascii="Book Antiqua" w:hAnsi="Book Antiqua" w:cstheme="minorHAnsi"/>
                <w:b/>
                <w:bCs/>
              </w:rPr>
              <w:t xml:space="preserve">Work </w:t>
            </w:r>
            <w:r w:rsidRPr="00E97E3F">
              <w:rPr>
                <w:rFonts w:ascii="Book Antiqua" w:hAnsi="Book Antiqua" w:cstheme="minorHAnsi"/>
                <w:b/>
                <w:bCs/>
                <w:sz w:val="24"/>
                <w:szCs w:val="24"/>
              </w:rPr>
              <w:t>History</w:t>
            </w:r>
          </w:p>
        </w:tc>
      </w:tr>
      <w:tr w:rsidR="005730BB" w14:paraId="5B1832CC" w14:textId="77777777" w:rsidTr="005730BB">
        <w:trPr>
          <w:trHeight w:val="443"/>
        </w:trPr>
        <w:tc>
          <w:tcPr>
            <w:tcW w:w="4027" w:type="dxa"/>
          </w:tcPr>
          <w:p w14:paraId="3411AAF1" w14:textId="23E05FA0" w:rsidR="008213AB" w:rsidRPr="00C01C9A" w:rsidRDefault="008213AB" w:rsidP="008213AB">
            <w:pPr>
              <w:rPr>
                <w:rFonts w:ascii="Book Antiqua" w:hAnsi="Book Antiqua"/>
                <w:b/>
                <w:bCs/>
                <w:sz w:val="20"/>
                <w:szCs w:val="20"/>
              </w:rPr>
            </w:pPr>
            <w:r w:rsidRPr="00F423CC">
              <w:rPr>
                <w:rFonts w:ascii="Book Antiqua" w:hAnsi="Book Antiqua"/>
                <w:b/>
                <w:bCs/>
                <w:sz w:val="20"/>
                <w:szCs w:val="20"/>
              </w:rPr>
              <w:t>Software Consultant</w:t>
            </w:r>
          </w:p>
        </w:tc>
        <w:tc>
          <w:tcPr>
            <w:tcW w:w="4030" w:type="dxa"/>
          </w:tcPr>
          <w:p w14:paraId="24D7A071" w14:textId="4C568E2D" w:rsidR="008213AB" w:rsidRPr="00C01C9A" w:rsidRDefault="008213AB" w:rsidP="008213AB">
            <w:pPr>
              <w:jc w:val="center"/>
              <w:rPr>
                <w:rFonts w:ascii="Book Antiqua" w:hAnsi="Book Antiqua"/>
                <w:b/>
                <w:bCs/>
                <w:sz w:val="20"/>
                <w:szCs w:val="20"/>
              </w:rPr>
            </w:pPr>
            <w:r w:rsidRPr="00F423CC">
              <w:rPr>
                <w:rFonts w:ascii="Book Antiqua" w:hAnsi="Book Antiqua"/>
                <w:b/>
                <w:bCs/>
                <w:sz w:val="20"/>
                <w:szCs w:val="20"/>
              </w:rPr>
              <w:t>Wipro Technologies</w:t>
            </w:r>
          </w:p>
        </w:tc>
        <w:tc>
          <w:tcPr>
            <w:tcW w:w="4050" w:type="dxa"/>
          </w:tcPr>
          <w:p w14:paraId="7F32CE10" w14:textId="46F4D534" w:rsidR="008213AB" w:rsidRPr="00C01C9A" w:rsidRDefault="008213AB" w:rsidP="008213AB">
            <w:pPr>
              <w:jc w:val="right"/>
              <w:rPr>
                <w:rFonts w:ascii="Book Antiqua" w:hAnsi="Book Antiqua"/>
                <w:b/>
                <w:bCs/>
                <w:sz w:val="20"/>
                <w:szCs w:val="20"/>
              </w:rPr>
            </w:pPr>
            <w:r w:rsidRPr="00F423CC">
              <w:rPr>
                <w:rFonts w:ascii="Book Antiqua" w:hAnsi="Book Antiqua"/>
                <w:b/>
                <w:bCs/>
                <w:sz w:val="20"/>
                <w:szCs w:val="20"/>
              </w:rPr>
              <w:t>Jul 2021 – Aug 2023</w:t>
            </w:r>
          </w:p>
        </w:tc>
      </w:tr>
      <w:tr w:rsidR="008213AB" w14:paraId="59265AD5" w14:textId="77777777" w:rsidTr="005730BB">
        <w:trPr>
          <w:trHeight w:val="260"/>
        </w:trPr>
        <w:tc>
          <w:tcPr>
            <w:tcW w:w="12109" w:type="dxa"/>
            <w:gridSpan w:val="3"/>
          </w:tcPr>
          <w:p w14:paraId="31565C79" w14:textId="27D4EB8A" w:rsidR="008213AB" w:rsidRPr="009F2F65" w:rsidRDefault="008213AB" w:rsidP="008213AB">
            <w:pPr>
              <w:rPr>
                <w:rFonts w:ascii="Book Antiqua" w:hAnsi="Book Antiqua"/>
                <w:sz w:val="20"/>
                <w:szCs w:val="20"/>
              </w:rPr>
            </w:pPr>
            <w:r>
              <w:rPr>
                <w:rFonts w:ascii="Book Antiqua" w:eastAsia="Book Antiqua" w:hAnsi="Book Antiqua" w:cs="Book Antiqua"/>
                <w:sz w:val="16"/>
              </w:rPr>
              <w:t xml:space="preserve">• Architected and maintained REST and </w:t>
            </w:r>
            <w:proofErr w:type="spellStart"/>
            <w:r>
              <w:rPr>
                <w:rFonts w:ascii="Book Antiqua" w:eastAsia="Book Antiqua" w:hAnsi="Book Antiqua" w:cs="Book Antiqua"/>
                <w:sz w:val="16"/>
              </w:rPr>
              <w:t>GraphQL</w:t>
            </w:r>
            <w:proofErr w:type="spellEnd"/>
            <w:r>
              <w:rPr>
                <w:rFonts w:ascii="Book Antiqua" w:eastAsia="Book Antiqua" w:hAnsi="Book Antiqua" w:cs="Book Antiqua"/>
                <w:sz w:val="16"/>
              </w:rPr>
              <w:t xml:space="preserve"> APIs for enterprise clients, integrating external platforms such as Salesforce and HubSpot to enable seamless bi-directional data exchange.</w:t>
            </w:r>
            <w:r>
              <w:br/>
            </w:r>
            <w:r>
              <w:rPr>
                <w:rFonts w:ascii="Book Antiqua" w:eastAsia="Book Antiqua" w:hAnsi="Book Antiqua" w:cs="Book Antiqua"/>
                <w:sz w:val="16"/>
              </w:rPr>
              <w:t>• Led the development of a customer-facing SDK in TypeScript, improving third-party adoption and reducing integration time for partner developers by 30%.</w:t>
            </w:r>
            <w:r>
              <w:br/>
            </w:r>
            <w:r>
              <w:rPr>
                <w:rFonts w:ascii="Book Antiqua" w:eastAsia="Book Antiqua" w:hAnsi="Book Antiqua" w:cs="Book Antiqua"/>
                <w:sz w:val="16"/>
              </w:rPr>
              <w:t>• Designed resilient microservices in Node.js deployed on AWS using Docker and Kubernetes, achieving 99.9% uptime SLAs and improved fault tolerance.</w:t>
            </w:r>
            <w:r>
              <w:br/>
            </w:r>
            <w:r>
              <w:rPr>
                <w:rFonts w:ascii="Book Antiqua" w:eastAsia="Book Antiqua" w:hAnsi="Book Antiqua" w:cs="Book Antiqua"/>
                <w:sz w:val="16"/>
              </w:rPr>
              <w:t>• Built developer enablement tooling and CI/CD pipelines that automated deployments and regression tests, reducing release cycles from weeks to days.</w:t>
            </w:r>
            <w:r>
              <w:br/>
            </w:r>
            <w:r>
              <w:rPr>
                <w:rFonts w:ascii="Book Antiqua" w:eastAsia="Book Antiqua" w:hAnsi="Book Antiqua" w:cs="Book Antiqua"/>
                <w:sz w:val="16"/>
              </w:rPr>
              <w:t>• Authored comprehensive API documentation and SDK usage guides that increased developer satisfaction scores and reduced support tickets by 20%.</w:t>
            </w:r>
            <w:r>
              <w:br/>
            </w:r>
            <w:r>
              <w:rPr>
                <w:rFonts w:ascii="Book Antiqua" w:eastAsia="Book Antiqua" w:hAnsi="Book Antiqua" w:cs="Book Antiqua"/>
                <w:sz w:val="16"/>
              </w:rPr>
              <w:t>• Collaborated with cross-functional teams to design scalable data models in PostgreSQL and MongoDB, optimizing data flows for high-volume transactional systems.</w:t>
            </w:r>
            <w:r>
              <w:br/>
            </w:r>
            <w:r>
              <w:rPr>
                <w:rFonts w:ascii="Book Antiqua" w:eastAsia="Book Antiqua" w:hAnsi="Book Antiqua" w:cs="Book Antiqua"/>
                <w:sz w:val="16"/>
              </w:rPr>
              <w:t>• Troubleshot and resolved performance issues across distributed systems using observability tools, improving system reliability and reducing error rates.</w:t>
            </w:r>
            <w:r>
              <w:br/>
            </w:r>
            <w:r>
              <w:rPr>
                <w:rFonts w:ascii="Book Antiqua" w:eastAsia="Book Antiqua" w:hAnsi="Book Antiqua" w:cs="Book Antiqua"/>
                <w:sz w:val="16"/>
              </w:rPr>
              <w:t>• Partnered with e-commerce clients to deliver integrations with Shopify and BigCommerce, enabling seamless checkout and analytics workflows.</w:t>
            </w:r>
            <w:r>
              <w:br/>
            </w:r>
            <w:r>
              <w:rPr>
                <w:rFonts w:ascii="Book Antiqua" w:eastAsia="Book Antiqua" w:hAnsi="Book Antiqua" w:cs="Book Antiqua"/>
                <w:sz w:val="16"/>
              </w:rPr>
              <w:t>• Mentored junior developers on API-first design principles, secure authentication methods, and best practices for SDK delivery.</w:t>
            </w:r>
            <w:r>
              <w:br/>
            </w:r>
            <w:r>
              <w:rPr>
                <w:rFonts w:ascii="Book Antiqua" w:eastAsia="Book Antiqua" w:hAnsi="Book Antiqua" w:cs="Book Antiqua"/>
                <w:sz w:val="16"/>
              </w:rPr>
              <w:t>• Championed API governance and versioning strategies that reduced backward compatibility issues and enabled smoother customer onboarding.</w:t>
            </w:r>
          </w:p>
        </w:tc>
      </w:tr>
      <w:tr w:rsidR="005730BB" w14:paraId="6E59FC53" w14:textId="77777777" w:rsidTr="005730BB">
        <w:trPr>
          <w:trHeight w:val="487"/>
        </w:trPr>
        <w:tc>
          <w:tcPr>
            <w:tcW w:w="4027" w:type="dxa"/>
          </w:tcPr>
          <w:p w14:paraId="1B78811A" w14:textId="57C5A270" w:rsidR="008213AB" w:rsidRPr="005A1546" w:rsidRDefault="008213AB" w:rsidP="008213AB">
            <w:pPr>
              <w:rPr>
                <w:rFonts w:ascii="Book Antiqua" w:hAnsi="Book Antiqua"/>
                <w:b/>
                <w:bCs/>
                <w:sz w:val="20"/>
                <w:szCs w:val="20"/>
              </w:rPr>
            </w:pPr>
            <w:r w:rsidRPr="005A1546">
              <w:rPr>
                <w:rFonts w:ascii="Book Antiqua" w:hAnsi="Book Antiqua"/>
                <w:b/>
                <w:bCs/>
                <w:sz w:val="20"/>
                <w:szCs w:val="20"/>
              </w:rPr>
              <w:t>Intern</w:t>
            </w:r>
          </w:p>
        </w:tc>
        <w:tc>
          <w:tcPr>
            <w:tcW w:w="4030" w:type="dxa"/>
          </w:tcPr>
          <w:p w14:paraId="78FD794A" w14:textId="506023B3" w:rsidR="008213AB" w:rsidRPr="005A1546" w:rsidRDefault="008213AB" w:rsidP="008213AB">
            <w:pPr>
              <w:jc w:val="center"/>
              <w:rPr>
                <w:rFonts w:ascii="Book Antiqua" w:hAnsi="Book Antiqua"/>
                <w:b/>
                <w:bCs/>
                <w:sz w:val="20"/>
                <w:szCs w:val="20"/>
              </w:rPr>
            </w:pPr>
            <w:r w:rsidRPr="005A1546">
              <w:rPr>
                <w:rFonts w:ascii="Book Antiqua" w:hAnsi="Book Antiqua"/>
                <w:b/>
                <w:bCs/>
                <w:sz w:val="20"/>
                <w:szCs w:val="20"/>
              </w:rPr>
              <w:t>Cognizant Technology Solutions (CTS)</w:t>
            </w:r>
          </w:p>
        </w:tc>
        <w:tc>
          <w:tcPr>
            <w:tcW w:w="4050" w:type="dxa"/>
          </w:tcPr>
          <w:p w14:paraId="2F230A97" w14:textId="030E8C33" w:rsidR="008213AB" w:rsidRPr="005A1546" w:rsidRDefault="008213AB" w:rsidP="008213AB">
            <w:pPr>
              <w:jc w:val="right"/>
              <w:rPr>
                <w:rFonts w:ascii="Book Antiqua" w:hAnsi="Book Antiqua"/>
                <w:b/>
                <w:bCs/>
                <w:sz w:val="20"/>
                <w:szCs w:val="20"/>
              </w:rPr>
            </w:pPr>
            <w:r w:rsidRPr="005A1546">
              <w:rPr>
                <w:rFonts w:ascii="Book Antiqua" w:hAnsi="Book Antiqua"/>
                <w:b/>
                <w:bCs/>
                <w:sz w:val="20"/>
                <w:szCs w:val="20"/>
              </w:rPr>
              <w:t>Jun 2020 – May 2021</w:t>
            </w:r>
          </w:p>
        </w:tc>
      </w:tr>
      <w:tr w:rsidR="008213AB" w14:paraId="180E115E" w14:textId="77777777" w:rsidTr="005730BB">
        <w:trPr>
          <w:trHeight w:val="487"/>
        </w:trPr>
        <w:tc>
          <w:tcPr>
            <w:tcW w:w="12109" w:type="dxa"/>
            <w:gridSpan w:val="3"/>
          </w:tcPr>
          <w:p w14:paraId="4BE129D1" w14:textId="16C282EB" w:rsidR="008213AB" w:rsidRPr="009F2F65" w:rsidRDefault="008213AB" w:rsidP="008213AB">
            <w:pPr>
              <w:rPr>
                <w:rFonts w:ascii="Book Antiqua" w:hAnsi="Book Antiqua"/>
                <w:sz w:val="20"/>
                <w:szCs w:val="20"/>
              </w:rPr>
            </w:pPr>
            <w:r>
              <w:rPr>
                <w:rFonts w:ascii="Book Antiqua" w:eastAsia="Book Antiqua" w:hAnsi="Book Antiqua" w:cs="Book Antiqua"/>
                <w:sz w:val="16"/>
              </w:rPr>
              <w:t>• Developed and enhanced backend services in Python/Django and Node.js to support data integration workflows for multiple client platforms.</w:t>
            </w:r>
            <w:r>
              <w:br/>
            </w:r>
            <w:r>
              <w:rPr>
                <w:rFonts w:ascii="Book Antiqua" w:eastAsia="Book Antiqua" w:hAnsi="Book Antiqua" w:cs="Book Antiqua"/>
                <w:sz w:val="16"/>
              </w:rPr>
              <w:t>• Built reusable React and Vue.js components to improve front-end developer velocity and maintain design consistency across enterprise applications.</w:t>
            </w:r>
            <w:r>
              <w:br/>
            </w:r>
            <w:r>
              <w:rPr>
                <w:rFonts w:ascii="Book Antiqua" w:eastAsia="Book Antiqua" w:hAnsi="Book Antiqua" w:cs="Book Antiqua"/>
                <w:sz w:val="16"/>
              </w:rPr>
              <w:t>• Designed and executed performance tuning for APIs, leveraging caching, indexing, and optimized queries that reduced latency by 15%.</w:t>
            </w:r>
            <w:r>
              <w:br/>
            </w:r>
            <w:r>
              <w:rPr>
                <w:rFonts w:ascii="Book Antiqua" w:eastAsia="Book Antiqua" w:hAnsi="Book Antiqua" w:cs="Book Antiqua"/>
                <w:sz w:val="16"/>
              </w:rPr>
              <w:t>• Created SDK utilities in JavaScript that simplified authentication and integration with client APIs, cutting developer onboarding time by 25%.</w:t>
            </w:r>
            <w:r>
              <w:br/>
            </w:r>
            <w:r>
              <w:rPr>
                <w:rFonts w:ascii="Book Antiqua" w:eastAsia="Book Antiqua" w:hAnsi="Book Antiqua" w:cs="Book Antiqua"/>
                <w:sz w:val="16"/>
              </w:rPr>
              <w:t>• Supported cross-team initiatives by producing clear technical documentation and participating in architecture discussions to align solutions with business needs.</w:t>
            </w:r>
          </w:p>
        </w:tc>
      </w:tr>
      <w:tr w:rsidR="00436B08" w14:paraId="14240840" w14:textId="77777777" w:rsidTr="005730BB">
        <w:trPr>
          <w:trHeight w:val="457"/>
        </w:trPr>
        <w:tc>
          <w:tcPr>
            <w:tcW w:w="12109" w:type="dxa"/>
            <w:gridSpan w:val="3"/>
          </w:tcPr>
          <w:p w14:paraId="4DE2E2CF" w14:textId="08A23766" w:rsidR="00436B08" w:rsidRDefault="00436B08" w:rsidP="004C3048">
            <w:r w:rsidRPr="00E97E3F">
              <w:rPr>
                <w:rFonts w:ascii="Book Antiqua" w:hAnsi="Book Antiqua" w:cstheme="minorHAnsi"/>
                <w:b/>
                <w:bCs/>
                <w:sz w:val="24"/>
                <w:szCs w:val="24"/>
              </w:rPr>
              <w:t>Projects</w:t>
            </w:r>
          </w:p>
        </w:tc>
      </w:tr>
      <w:tr w:rsidR="00436B08" w14:paraId="366E6E52" w14:textId="77777777" w:rsidTr="005730BB">
        <w:trPr>
          <w:trHeight w:val="425"/>
        </w:trPr>
        <w:tc>
          <w:tcPr>
            <w:tcW w:w="12109" w:type="dxa"/>
            <w:gridSpan w:val="3"/>
          </w:tcPr>
          <w:p w14:paraId="74A9F023" w14:textId="6E28EAAC" w:rsidR="00436B08" w:rsidRDefault="00436B08" w:rsidP="00436B08">
            <w:r>
              <w:rPr>
                <w:rFonts w:ascii="Book Antiqua" w:eastAsia="Book Antiqua" w:hAnsi="Book Antiqua" w:cs="Book Antiqua"/>
                <w:b/>
                <w:sz w:val="16"/>
              </w:rPr>
              <w:t>Project: API Integration Platform</w:t>
            </w:r>
            <w:r>
              <w:br/>
            </w:r>
            <w:r>
              <w:rPr>
                <w:rFonts w:ascii="Book Antiqua" w:eastAsia="Book Antiqua" w:hAnsi="Book Antiqua" w:cs="Book Antiqua"/>
                <w:sz w:val="16"/>
              </w:rPr>
              <w:t xml:space="preserve">• Designed a full-featured REST and </w:t>
            </w:r>
            <w:proofErr w:type="spellStart"/>
            <w:r>
              <w:rPr>
                <w:rFonts w:ascii="Book Antiqua" w:eastAsia="Book Antiqua" w:hAnsi="Book Antiqua" w:cs="Book Antiqua"/>
                <w:sz w:val="16"/>
              </w:rPr>
              <w:t>GraphQL</w:t>
            </w:r>
            <w:proofErr w:type="spellEnd"/>
            <w:r>
              <w:rPr>
                <w:rFonts w:ascii="Book Antiqua" w:eastAsia="Book Antiqua" w:hAnsi="Book Antiqua" w:cs="Book Antiqua"/>
                <w:sz w:val="16"/>
              </w:rPr>
              <w:t xml:space="preserve"> API platform to integrate with third-party marketing and analytics systems.</w:t>
            </w:r>
            <w:r>
              <w:br/>
            </w:r>
            <w:r>
              <w:rPr>
                <w:rFonts w:ascii="Book Antiqua" w:eastAsia="Book Antiqua" w:hAnsi="Book Antiqua" w:cs="Book Antiqua"/>
                <w:sz w:val="16"/>
              </w:rPr>
              <w:t>• Developed secure authentication flows using OAuth2 and JWT, ensuring compliance with enterprise-grade security standards.</w:t>
            </w:r>
            <w:r>
              <w:br/>
            </w:r>
            <w:r>
              <w:rPr>
                <w:rFonts w:ascii="Book Antiqua" w:eastAsia="Book Antiqua" w:hAnsi="Book Antiqua" w:cs="Book Antiqua"/>
                <w:sz w:val="16"/>
              </w:rPr>
              <w:t>• Built scalable backend services in Django and Node.js with PostgreSQL, handling millions of requests per day.</w:t>
            </w:r>
            <w:r>
              <w:br/>
            </w:r>
            <w:r>
              <w:rPr>
                <w:rFonts w:ascii="Book Antiqua" w:eastAsia="Book Antiqua" w:hAnsi="Book Antiqua" w:cs="Book Antiqua"/>
                <w:sz w:val="16"/>
              </w:rPr>
              <w:t>• Authored developer documentation and SDKs in TypeScript to simplify external integrations and boost adoption.</w:t>
            </w:r>
          </w:p>
        </w:tc>
      </w:tr>
      <w:tr w:rsidR="00436B08" w14:paraId="4DA3C89F" w14:textId="77777777" w:rsidTr="005730BB">
        <w:trPr>
          <w:trHeight w:val="425"/>
        </w:trPr>
        <w:tc>
          <w:tcPr>
            <w:tcW w:w="12109" w:type="dxa"/>
            <w:gridSpan w:val="3"/>
          </w:tcPr>
          <w:p w14:paraId="7E60D1D8" w14:textId="77777777" w:rsidR="00436B08" w:rsidRDefault="00436B08" w:rsidP="00436B08">
            <w:pPr>
              <w:rPr>
                <w:rFonts w:ascii="Book Antiqua" w:eastAsia="Book Antiqua" w:hAnsi="Book Antiqua" w:cs="Book Antiqua"/>
                <w:sz w:val="16"/>
              </w:rPr>
            </w:pPr>
            <w:r>
              <w:rPr>
                <w:rFonts w:ascii="Book Antiqua" w:eastAsia="Book Antiqua" w:hAnsi="Book Antiqua" w:cs="Book Antiqua"/>
                <w:b/>
                <w:sz w:val="16"/>
              </w:rPr>
              <w:t>Project: Cross-Platform SDK Development</w:t>
            </w:r>
            <w:r>
              <w:br/>
            </w:r>
            <w:r>
              <w:rPr>
                <w:rFonts w:ascii="Book Antiqua" w:eastAsia="Book Antiqua" w:hAnsi="Book Antiqua" w:cs="Book Antiqua"/>
                <w:sz w:val="16"/>
              </w:rPr>
              <w:t>• Developed client-side SDKs in TypeScript and React Native to support real-time data synchronization across mobile and web.</w:t>
            </w:r>
            <w:r>
              <w:br/>
            </w:r>
            <w:r>
              <w:rPr>
                <w:rFonts w:ascii="Book Antiqua" w:eastAsia="Book Antiqua" w:hAnsi="Book Antiqua" w:cs="Book Antiqua"/>
                <w:sz w:val="16"/>
              </w:rPr>
              <w:t>• Implemented CI/CD pipelines with GitHub Actions and Docker to automate builds, testing, and publishing to npm.</w:t>
            </w:r>
            <w:r>
              <w:br/>
            </w:r>
            <w:r>
              <w:rPr>
                <w:rFonts w:ascii="Book Antiqua" w:eastAsia="Book Antiqua" w:hAnsi="Book Antiqua" w:cs="Book Antiqua"/>
                <w:sz w:val="16"/>
              </w:rPr>
              <w:t>• Designed error-handling and logging mechanisms to improve SDK reliability across varied device environments.</w:t>
            </w:r>
            <w:r>
              <w:br/>
            </w:r>
            <w:r>
              <w:rPr>
                <w:rFonts w:ascii="Book Antiqua" w:eastAsia="Book Antiqua" w:hAnsi="Book Antiqua" w:cs="Book Antiqua"/>
                <w:sz w:val="16"/>
              </w:rPr>
              <w:t>• Collected feedback from external developers and iterated on SDK features to reduce friction and accelerate partner onboarding.</w:t>
            </w:r>
          </w:p>
          <w:p w14:paraId="120E6776" w14:textId="09D215B4" w:rsidR="005730BB" w:rsidRDefault="005730BB" w:rsidP="00436B08"/>
        </w:tc>
      </w:tr>
      <w:tr w:rsidR="00436B08" w14:paraId="03B41BD3" w14:textId="77777777" w:rsidTr="005730BB">
        <w:trPr>
          <w:trHeight w:val="382"/>
        </w:trPr>
        <w:tc>
          <w:tcPr>
            <w:tcW w:w="12109" w:type="dxa"/>
            <w:gridSpan w:val="3"/>
          </w:tcPr>
          <w:p w14:paraId="06A85AE8" w14:textId="2D757C0C" w:rsidR="00436B08" w:rsidRDefault="00436B08" w:rsidP="004C3048">
            <w:r w:rsidRPr="00E97E3F">
              <w:rPr>
                <w:rFonts w:ascii="Book Antiqua" w:hAnsi="Book Antiqua" w:cstheme="minorHAnsi"/>
                <w:b/>
                <w:bCs/>
                <w:sz w:val="24"/>
                <w:szCs w:val="24"/>
              </w:rPr>
              <w:t>Certifications</w:t>
            </w:r>
          </w:p>
        </w:tc>
      </w:tr>
      <w:tr w:rsidR="00436B08" w14:paraId="6190D77F" w14:textId="77777777" w:rsidTr="005730BB">
        <w:trPr>
          <w:trHeight w:val="173"/>
        </w:trPr>
        <w:tc>
          <w:tcPr>
            <w:tcW w:w="12109" w:type="dxa"/>
            <w:gridSpan w:val="3"/>
          </w:tcPr>
          <w:p w14:paraId="30B66D6E" w14:textId="3F19800F" w:rsidR="00436B08" w:rsidRDefault="00436B08" w:rsidP="00436B08">
            <w:r>
              <w:rPr>
                <w:rFonts w:ascii="Book Antiqua" w:eastAsia="Book Antiqua" w:hAnsi="Book Antiqua" w:cs="Book Antiqua"/>
                <w:sz w:val="16"/>
              </w:rPr>
              <w:t>• AWS Certified Solutions Architect – Associate</w:t>
            </w:r>
            <w:r>
              <w:br/>
            </w:r>
            <w:r>
              <w:rPr>
                <w:rFonts w:ascii="Book Antiqua" w:eastAsia="Book Antiqua" w:hAnsi="Book Antiqua" w:cs="Book Antiqua"/>
                <w:sz w:val="16"/>
              </w:rPr>
              <w:t>• Certified Kubernetes Application Developer (CKAD)</w:t>
            </w:r>
            <w:r>
              <w:br/>
            </w:r>
            <w:r>
              <w:rPr>
                <w:rFonts w:ascii="Book Antiqua" w:eastAsia="Book Antiqua" w:hAnsi="Book Antiqua" w:cs="Book Antiqua"/>
                <w:sz w:val="16"/>
              </w:rPr>
              <w:t>• Postman API Fundamentals Student Expert</w:t>
            </w:r>
          </w:p>
        </w:tc>
      </w:tr>
    </w:tbl>
    <w:p w14:paraId="5884065E" w14:textId="58B673EE" w:rsidR="00561EE0" w:rsidRPr="00311B15" w:rsidRDefault="00561EE0" w:rsidP="005730BB">
      <w:pPr>
        <w:jc w:val="both"/>
        <w:rPr>
          <w:sz w:val="20"/>
          <w:szCs w:val="20"/>
        </w:rPr>
      </w:pPr>
    </w:p>
    <w:sectPr w:rsidR="00561EE0" w:rsidRPr="00311B15" w:rsidSect="00D05B91">
      <w:headerReference w:type="first" r:id="rId8"/>
      <w:pgSz w:w="12240" w:h="15840" w:code="1"/>
      <w:pgMar w:top="720" w:right="720" w:bottom="720" w:left="144"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6975" w14:textId="77777777" w:rsidR="009104B8" w:rsidRDefault="009104B8" w:rsidP="00872C0F">
      <w:pPr>
        <w:spacing w:after="0" w:line="240" w:lineRule="auto"/>
      </w:pPr>
      <w:r>
        <w:separator/>
      </w:r>
    </w:p>
  </w:endnote>
  <w:endnote w:type="continuationSeparator" w:id="0">
    <w:p w14:paraId="01670EC5" w14:textId="77777777" w:rsidR="009104B8" w:rsidRDefault="009104B8" w:rsidP="00872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erpetua Titling MT">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9331A" w14:textId="77777777" w:rsidR="009104B8" w:rsidRDefault="009104B8" w:rsidP="00872C0F">
      <w:pPr>
        <w:spacing w:after="0" w:line="240" w:lineRule="auto"/>
      </w:pPr>
      <w:r>
        <w:separator/>
      </w:r>
    </w:p>
  </w:footnote>
  <w:footnote w:type="continuationSeparator" w:id="0">
    <w:p w14:paraId="7619EAB3" w14:textId="77777777" w:rsidR="009104B8" w:rsidRDefault="009104B8" w:rsidP="00872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F648" w14:textId="6E5D73E0" w:rsidR="005D1083" w:rsidRDefault="00D9151B" w:rsidP="002F6485">
    <w:pPr>
      <w:pStyle w:val="Title"/>
      <w:jc w:val="center"/>
      <w:rPr>
        <w:rFonts w:ascii="Perpetua Titling MT" w:hAnsi="Perpetua Titling MT"/>
        <w:b/>
        <w:bCs/>
        <w:sz w:val="36"/>
        <w:szCs w:val="36"/>
      </w:rPr>
    </w:pPr>
    <w:r>
      <w:rPr>
        <w:noProof/>
      </w:rPr>
      <mc:AlternateContent>
        <mc:Choice Requires="wps">
          <w:drawing>
            <wp:anchor distT="0" distB="0" distL="114300" distR="114300" simplePos="0" relativeHeight="251663872" behindDoc="0" locked="0" layoutInCell="1" allowOverlap="1" wp14:anchorId="2E890FFB" wp14:editId="2CB7D123">
              <wp:simplePos x="0" y="0"/>
              <wp:positionH relativeFrom="margin">
                <wp:posOffset>-45140</wp:posOffset>
              </wp:positionH>
              <wp:positionV relativeFrom="paragraph">
                <wp:posOffset>266217</wp:posOffset>
              </wp:positionV>
              <wp:extent cx="7679698" cy="23149"/>
              <wp:effectExtent l="0" t="0" r="35560" b="34290"/>
              <wp:wrapNone/>
              <wp:docPr id="2101558462" name="Straight Connector 2"/>
              <wp:cNvGraphicFramePr/>
              <a:graphic xmlns:a="http://schemas.openxmlformats.org/drawingml/2006/main">
                <a:graphicData uri="http://schemas.microsoft.com/office/word/2010/wordprocessingShape">
                  <wps:wsp>
                    <wps:cNvCnPr/>
                    <wps:spPr>
                      <a:xfrm flipV="1">
                        <a:off x="0" y="0"/>
                        <a:ext cx="7679698" cy="2314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0D238" id="Straight Connector 2" o:spid="_x0000_s1026" style="position:absolute;flip:y;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20.95pt" to="601.1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" strokecolor="black [3200]" strokeweight="1.5pt">
              <v:stroke joinstyle="miter"/>
              <w10:wrap anchorx="margin"/>
            </v:line>
          </w:pict>
        </mc:Fallback>
      </mc:AlternateContent>
    </w:r>
    <w:r w:rsidR="00306CAA" w:rsidRPr="001E786D">
      <w:rPr>
        <w:noProof/>
        <w:sz w:val="36"/>
        <w:szCs w:val="36"/>
      </w:rPr>
      <mc:AlternateContent>
        <mc:Choice Requires="wps">
          <w:drawing>
            <wp:anchor distT="0" distB="0" distL="114300" distR="114300" simplePos="0" relativeHeight="251650560" behindDoc="0" locked="0" layoutInCell="1" allowOverlap="1" wp14:anchorId="6F6D3A40" wp14:editId="2AB1C482">
              <wp:simplePos x="0" y="0"/>
              <wp:positionH relativeFrom="column">
                <wp:posOffset>-737875</wp:posOffset>
              </wp:positionH>
              <wp:positionV relativeFrom="paragraph">
                <wp:posOffset>-142984</wp:posOffset>
              </wp:positionV>
              <wp:extent cx="7400790" cy="0"/>
              <wp:effectExtent l="0" t="0" r="0" b="0"/>
              <wp:wrapNone/>
              <wp:docPr id="260020604" name="Straight Connector 2"/>
              <wp:cNvGraphicFramePr/>
              <a:graphic xmlns:a="http://schemas.openxmlformats.org/drawingml/2006/main">
                <a:graphicData uri="http://schemas.microsoft.com/office/word/2010/wordprocessingShape">
                  <wps:wsp>
                    <wps:cNvCnPr/>
                    <wps:spPr>
                      <a:xfrm>
                        <a:off x="0" y="0"/>
                        <a:ext cx="74007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5CF99" id="Straight Connector 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pt,-11.25pt" to="524.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" strokecolor="black [3200]" strokeweight="1.5pt">
              <v:stroke joinstyle="miter"/>
            </v:line>
          </w:pict>
        </mc:Fallback>
      </mc:AlternateContent>
    </w:r>
    <w:proofErr w:type="spellStart"/>
    <w:r w:rsidR="00113DFF" w:rsidRPr="001E786D">
      <w:rPr>
        <w:rFonts w:ascii="Perpetua Titling MT" w:hAnsi="Perpetua Titling MT"/>
        <w:b/>
        <w:bCs/>
        <w:sz w:val="40"/>
        <w:szCs w:val="40"/>
      </w:rPr>
      <w:t>B</w:t>
    </w:r>
    <w:r w:rsidR="00113DFF" w:rsidRPr="001E786D">
      <w:rPr>
        <w:rFonts w:ascii="Perpetua Titling MT" w:hAnsi="Perpetua Titling MT"/>
        <w:b/>
        <w:bCs/>
        <w:sz w:val="36"/>
        <w:szCs w:val="36"/>
      </w:rPr>
      <w:t>aBJ</w:t>
    </w:r>
    <w:r w:rsidR="009E702E" w:rsidRPr="001E786D">
      <w:rPr>
        <w:rFonts w:ascii="Perpetua Titling MT" w:hAnsi="Perpetua Titling MT"/>
        <w:b/>
        <w:bCs/>
        <w:sz w:val="36"/>
        <w:szCs w:val="36"/>
      </w:rPr>
      <w:t>i</w:t>
    </w:r>
    <w:proofErr w:type="spellEnd"/>
    <w:r w:rsidR="00DC2B6D" w:rsidRPr="001E786D">
      <w:rPr>
        <w:rFonts w:ascii="Perpetua Titling MT" w:hAnsi="Perpetua Titling MT"/>
        <w:b/>
        <w:bCs/>
        <w:sz w:val="36"/>
        <w:szCs w:val="36"/>
      </w:rPr>
      <w:t xml:space="preserve"> </w:t>
    </w:r>
    <w:proofErr w:type="spellStart"/>
    <w:r w:rsidR="00113DFF" w:rsidRPr="001E786D">
      <w:rPr>
        <w:rFonts w:ascii="Perpetua Titling MT" w:hAnsi="Perpetua Titling MT"/>
        <w:b/>
        <w:bCs/>
        <w:sz w:val="40"/>
        <w:szCs w:val="40"/>
      </w:rPr>
      <w:t>s</w:t>
    </w:r>
    <w:r w:rsidR="00113DFF" w:rsidRPr="001E786D">
      <w:rPr>
        <w:rFonts w:ascii="Perpetua Titling MT" w:hAnsi="Perpetua Titling MT"/>
        <w:b/>
        <w:bCs/>
        <w:sz w:val="36"/>
        <w:szCs w:val="36"/>
      </w:rPr>
      <w:t>Heik</w:t>
    </w:r>
    <w:proofErr w:type="spellEnd"/>
  </w:p>
  <w:p w14:paraId="0E6EE324" w14:textId="31463B4B" w:rsidR="009921ED" w:rsidRPr="005D1083" w:rsidRDefault="009921ED" w:rsidP="002F6485">
    <w:pPr>
      <w:pStyle w:val="Title"/>
      <w:jc w:val="center"/>
      <w:rPr>
        <w:rFonts w:ascii="Perpetua Titling MT" w:hAnsi="Perpetua Titling MT"/>
        <w:b/>
        <w:bCs/>
        <w:sz w:val="36"/>
        <w:szCs w:val="36"/>
      </w:rPr>
    </w:pPr>
    <w:r w:rsidRPr="00415817">
      <w:rPr>
        <w:sz w:val="18"/>
        <w:szCs w:val="18"/>
      </w:rPr>
      <w:t xml:space="preserve">Overland Park, Kansas | </w:t>
    </w:r>
    <w:r w:rsidR="003D6044" w:rsidRPr="00415817">
      <w:rPr>
        <w:sz w:val="18"/>
        <w:szCs w:val="18"/>
      </w:rPr>
      <w:t>660</w:t>
    </w:r>
    <w:r w:rsidR="001D5918" w:rsidRPr="00415817">
      <w:rPr>
        <w:sz w:val="18"/>
        <w:szCs w:val="18"/>
      </w:rPr>
      <w:t>-</w:t>
    </w:r>
    <w:r w:rsidR="003D6044" w:rsidRPr="00415817">
      <w:rPr>
        <w:sz w:val="18"/>
        <w:szCs w:val="18"/>
      </w:rPr>
      <w:t>580</w:t>
    </w:r>
    <w:r w:rsidR="001D5918" w:rsidRPr="00415817">
      <w:rPr>
        <w:sz w:val="18"/>
        <w:szCs w:val="18"/>
      </w:rPr>
      <w:t>-</w:t>
    </w:r>
    <w:r w:rsidR="003D6044" w:rsidRPr="00415817">
      <w:rPr>
        <w:sz w:val="18"/>
        <w:szCs w:val="18"/>
      </w:rPr>
      <w:t>5863</w:t>
    </w:r>
    <w:r w:rsidRPr="00415817">
      <w:rPr>
        <w:sz w:val="18"/>
        <w:szCs w:val="18"/>
      </w:rPr>
      <w:t xml:space="preserve"> | </w:t>
    </w:r>
    <w:hyperlink r:id="rId1" w:history="1">
      <w:r w:rsidR="00356745" w:rsidRPr="00415817">
        <w:rPr>
          <w:rStyle w:val="Hyperlink"/>
          <w:sz w:val="18"/>
          <w:szCs w:val="18"/>
        </w:rPr>
        <w:t>sheikbabjims</w:t>
      </w:r>
      <w:r w:rsidRPr="00415817">
        <w:rPr>
          <w:rStyle w:val="Hyperlink"/>
          <w:sz w:val="18"/>
          <w:szCs w:val="18"/>
        </w:rPr>
        <w:t>@gmail.com</w:t>
      </w:r>
    </w:hyperlink>
    <w:r w:rsidR="00EF6FAF" w:rsidRPr="00415817">
      <w:rPr>
        <w:sz w:val="18"/>
        <w:szCs w:val="18"/>
      </w:rPr>
      <w:t xml:space="preserve"> | </w:t>
    </w:r>
    <w:hyperlink r:id="rId2" w:history="1">
      <w:r w:rsidR="000B72F2" w:rsidRPr="00415817">
        <w:rPr>
          <w:rStyle w:val="Hyperlink"/>
          <w:sz w:val="16"/>
          <w:szCs w:val="16"/>
        </w:rPr>
        <w:t>CHECK OUT MY PORTFOLIO</w:t>
      </w:r>
    </w:hyperlink>
    <w:r w:rsidR="004D216D" w:rsidRPr="00415817">
      <w:rPr>
        <w:sz w:val="20"/>
        <w:szCs w:val="20"/>
      </w:rPr>
      <w:t xml:space="preserve"> |</w:t>
    </w:r>
    <w:r w:rsidR="004D216D" w:rsidRPr="00415817">
      <w:rPr>
        <w:rFonts w:ascii="Segoe UI" w:hAnsi="Segoe UI" w:cs="Segoe UI"/>
        <w:sz w:val="20"/>
        <w:szCs w:val="20"/>
        <w:shd w:val="clear" w:color="auto" w:fill="FFFFFF"/>
      </w:rPr>
      <w:t xml:space="preserve"> </w:t>
    </w:r>
    <w:r w:rsidR="004D216D" w:rsidRPr="00415817">
      <w:rPr>
        <w:sz w:val="20"/>
        <w:szCs w:val="20"/>
      </w:rPr>
      <w:t>www.linkedin.com/in/babji-sheik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283"/>
    <w:multiLevelType w:val="multilevel"/>
    <w:tmpl w:val="0312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F0D39"/>
    <w:multiLevelType w:val="hybridMultilevel"/>
    <w:tmpl w:val="8B92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83166"/>
    <w:multiLevelType w:val="multilevel"/>
    <w:tmpl w:val="9AD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A6F35"/>
    <w:multiLevelType w:val="multilevel"/>
    <w:tmpl w:val="377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D6CA5"/>
    <w:multiLevelType w:val="multilevel"/>
    <w:tmpl w:val="6C2C5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42E082E"/>
    <w:multiLevelType w:val="multilevel"/>
    <w:tmpl w:val="EEF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5295F"/>
    <w:multiLevelType w:val="multilevel"/>
    <w:tmpl w:val="A3E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E6C3C"/>
    <w:multiLevelType w:val="multilevel"/>
    <w:tmpl w:val="F3C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214A"/>
    <w:multiLevelType w:val="hybridMultilevel"/>
    <w:tmpl w:val="A930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B4F84"/>
    <w:multiLevelType w:val="multilevel"/>
    <w:tmpl w:val="909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F706F"/>
    <w:multiLevelType w:val="multilevel"/>
    <w:tmpl w:val="541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64DFD"/>
    <w:multiLevelType w:val="multilevel"/>
    <w:tmpl w:val="3A30B8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C27D8"/>
    <w:multiLevelType w:val="multilevel"/>
    <w:tmpl w:val="8E1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C628F"/>
    <w:multiLevelType w:val="multilevel"/>
    <w:tmpl w:val="84D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46C57"/>
    <w:multiLevelType w:val="multilevel"/>
    <w:tmpl w:val="13F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00896">
    <w:abstractNumId w:val="8"/>
  </w:num>
  <w:num w:numId="2" w16cid:durableId="2105029271">
    <w:abstractNumId w:val="1"/>
  </w:num>
  <w:num w:numId="3" w16cid:durableId="1789935972">
    <w:abstractNumId w:val="3"/>
  </w:num>
  <w:num w:numId="4" w16cid:durableId="1933968859">
    <w:abstractNumId w:val="12"/>
  </w:num>
  <w:num w:numId="5" w16cid:durableId="70154160">
    <w:abstractNumId w:val="10"/>
  </w:num>
  <w:num w:numId="6" w16cid:durableId="1773476117">
    <w:abstractNumId w:val="0"/>
  </w:num>
  <w:num w:numId="7" w16cid:durableId="1891962686">
    <w:abstractNumId w:val="11"/>
  </w:num>
  <w:num w:numId="8" w16cid:durableId="1605262745">
    <w:abstractNumId w:val="7"/>
  </w:num>
  <w:num w:numId="9" w16cid:durableId="1106727059">
    <w:abstractNumId w:val="14"/>
  </w:num>
  <w:num w:numId="10" w16cid:durableId="1347093766">
    <w:abstractNumId w:val="5"/>
  </w:num>
  <w:num w:numId="11" w16cid:durableId="1105611084">
    <w:abstractNumId w:val="13"/>
  </w:num>
  <w:num w:numId="12" w16cid:durableId="2134789392">
    <w:abstractNumId w:val="6"/>
  </w:num>
  <w:num w:numId="13" w16cid:durableId="753549508">
    <w:abstractNumId w:val="2"/>
  </w:num>
  <w:num w:numId="14" w16cid:durableId="652753176">
    <w:abstractNumId w:val="9"/>
  </w:num>
  <w:num w:numId="15" w16cid:durableId="1440026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0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0F"/>
    <w:rsid w:val="00001CF0"/>
    <w:rsid w:val="0001024C"/>
    <w:rsid w:val="00046E3A"/>
    <w:rsid w:val="00050675"/>
    <w:rsid w:val="00060DEE"/>
    <w:rsid w:val="00077F89"/>
    <w:rsid w:val="00080ACC"/>
    <w:rsid w:val="00084D1C"/>
    <w:rsid w:val="000A3B7C"/>
    <w:rsid w:val="000B3D7F"/>
    <w:rsid w:val="000B72F2"/>
    <w:rsid w:val="000B742D"/>
    <w:rsid w:val="000B7D38"/>
    <w:rsid w:val="000C6E72"/>
    <w:rsid w:val="000D65BE"/>
    <w:rsid w:val="000D6713"/>
    <w:rsid w:val="000E4713"/>
    <w:rsid w:val="000E63FA"/>
    <w:rsid w:val="000E6DD7"/>
    <w:rsid w:val="000E776F"/>
    <w:rsid w:val="000F141E"/>
    <w:rsid w:val="00100E1E"/>
    <w:rsid w:val="00100FEA"/>
    <w:rsid w:val="00102016"/>
    <w:rsid w:val="00111E8C"/>
    <w:rsid w:val="00113DFF"/>
    <w:rsid w:val="00114B32"/>
    <w:rsid w:val="001355C0"/>
    <w:rsid w:val="0014657A"/>
    <w:rsid w:val="00146A34"/>
    <w:rsid w:val="001700C9"/>
    <w:rsid w:val="00182984"/>
    <w:rsid w:val="00183F9E"/>
    <w:rsid w:val="00185DC9"/>
    <w:rsid w:val="0018670D"/>
    <w:rsid w:val="00195ED9"/>
    <w:rsid w:val="001A7A5D"/>
    <w:rsid w:val="001B2364"/>
    <w:rsid w:val="001C06C6"/>
    <w:rsid w:val="001D5918"/>
    <w:rsid w:val="001E786D"/>
    <w:rsid w:val="002059F6"/>
    <w:rsid w:val="00224D1D"/>
    <w:rsid w:val="002269A0"/>
    <w:rsid w:val="0024001D"/>
    <w:rsid w:val="00250D1B"/>
    <w:rsid w:val="002848AD"/>
    <w:rsid w:val="00286A56"/>
    <w:rsid w:val="002874CD"/>
    <w:rsid w:val="00295E4A"/>
    <w:rsid w:val="002A5673"/>
    <w:rsid w:val="002B5CC6"/>
    <w:rsid w:val="002B6DB3"/>
    <w:rsid w:val="002D6BAF"/>
    <w:rsid w:val="002E0CD1"/>
    <w:rsid w:val="002E2C67"/>
    <w:rsid w:val="002E3A5C"/>
    <w:rsid w:val="002F152E"/>
    <w:rsid w:val="002F2AB0"/>
    <w:rsid w:val="002F6485"/>
    <w:rsid w:val="003021DC"/>
    <w:rsid w:val="00306CAA"/>
    <w:rsid w:val="00311B15"/>
    <w:rsid w:val="00312C0F"/>
    <w:rsid w:val="00313B8A"/>
    <w:rsid w:val="0031494F"/>
    <w:rsid w:val="00322300"/>
    <w:rsid w:val="00336315"/>
    <w:rsid w:val="0035558F"/>
    <w:rsid w:val="00356745"/>
    <w:rsid w:val="00363D1F"/>
    <w:rsid w:val="00365C7C"/>
    <w:rsid w:val="003678AA"/>
    <w:rsid w:val="00370324"/>
    <w:rsid w:val="00372C20"/>
    <w:rsid w:val="00376E41"/>
    <w:rsid w:val="00377A1F"/>
    <w:rsid w:val="003802AF"/>
    <w:rsid w:val="00387792"/>
    <w:rsid w:val="003A138F"/>
    <w:rsid w:val="003A2F1D"/>
    <w:rsid w:val="003A3035"/>
    <w:rsid w:val="003B3170"/>
    <w:rsid w:val="003B3747"/>
    <w:rsid w:val="003C0272"/>
    <w:rsid w:val="003D2193"/>
    <w:rsid w:val="003D4992"/>
    <w:rsid w:val="003D6044"/>
    <w:rsid w:val="003E170F"/>
    <w:rsid w:val="003E396B"/>
    <w:rsid w:val="00400B01"/>
    <w:rsid w:val="004026C0"/>
    <w:rsid w:val="00402807"/>
    <w:rsid w:val="00415817"/>
    <w:rsid w:val="004223F2"/>
    <w:rsid w:val="0043217B"/>
    <w:rsid w:val="00436B08"/>
    <w:rsid w:val="00437B7A"/>
    <w:rsid w:val="00443321"/>
    <w:rsid w:val="00445920"/>
    <w:rsid w:val="0044713E"/>
    <w:rsid w:val="004503D7"/>
    <w:rsid w:val="00457398"/>
    <w:rsid w:val="00462742"/>
    <w:rsid w:val="00474649"/>
    <w:rsid w:val="00480E70"/>
    <w:rsid w:val="00490D4D"/>
    <w:rsid w:val="004A19BE"/>
    <w:rsid w:val="004A2A6F"/>
    <w:rsid w:val="004B274D"/>
    <w:rsid w:val="004B6512"/>
    <w:rsid w:val="004C3048"/>
    <w:rsid w:val="004D17C9"/>
    <w:rsid w:val="004D216D"/>
    <w:rsid w:val="004E69F6"/>
    <w:rsid w:val="004E748C"/>
    <w:rsid w:val="004F19EE"/>
    <w:rsid w:val="00503B09"/>
    <w:rsid w:val="00504592"/>
    <w:rsid w:val="00511755"/>
    <w:rsid w:val="00513AD7"/>
    <w:rsid w:val="00521188"/>
    <w:rsid w:val="005314C2"/>
    <w:rsid w:val="00533E89"/>
    <w:rsid w:val="00543713"/>
    <w:rsid w:val="00544F84"/>
    <w:rsid w:val="0054779A"/>
    <w:rsid w:val="00561EE0"/>
    <w:rsid w:val="005730BB"/>
    <w:rsid w:val="00576071"/>
    <w:rsid w:val="005853B3"/>
    <w:rsid w:val="00585D3C"/>
    <w:rsid w:val="00591C31"/>
    <w:rsid w:val="005A1546"/>
    <w:rsid w:val="005A371A"/>
    <w:rsid w:val="005B5116"/>
    <w:rsid w:val="005B697C"/>
    <w:rsid w:val="005C574C"/>
    <w:rsid w:val="005C7FF4"/>
    <w:rsid w:val="005D1083"/>
    <w:rsid w:val="005D2A2E"/>
    <w:rsid w:val="005D652E"/>
    <w:rsid w:val="005E27A4"/>
    <w:rsid w:val="005E2CE9"/>
    <w:rsid w:val="005F7C6F"/>
    <w:rsid w:val="006047DB"/>
    <w:rsid w:val="006267A3"/>
    <w:rsid w:val="0063022F"/>
    <w:rsid w:val="00635A98"/>
    <w:rsid w:val="006432A7"/>
    <w:rsid w:val="006553A2"/>
    <w:rsid w:val="00655D1A"/>
    <w:rsid w:val="00686CD5"/>
    <w:rsid w:val="006A2D9E"/>
    <w:rsid w:val="006A55AA"/>
    <w:rsid w:val="006B3F88"/>
    <w:rsid w:val="006B4867"/>
    <w:rsid w:val="006B6F1F"/>
    <w:rsid w:val="006C3682"/>
    <w:rsid w:val="006C6C0E"/>
    <w:rsid w:val="006C7604"/>
    <w:rsid w:val="006F316B"/>
    <w:rsid w:val="006F403D"/>
    <w:rsid w:val="006F52C1"/>
    <w:rsid w:val="00712E69"/>
    <w:rsid w:val="0071690D"/>
    <w:rsid w:val="00716D7D"/>
    <w:rsid w:val="00727E09"/>
    <w:rsid w:val="00737883"/>
    <w:rsid w:val="00737B6C"/>
    <w:rsid w:val="00744892"/>
    <w:rsid w:val="00745D96"/>
    <w:rsid w:val="00746D14"/>
    <w:rsid w:val="00754688"/>
    <w:rsid w:val="00762EBD"/>
    <w:rsid w:val="007640EF"/>
    <w:rsid w:val="00772641"/>
    <w:rsid w:val="00786272"/>
    <w:rsid w:val="00793B82"/>
    <w:rsid w:val="007A2E28"/>
    <w:rsid w:val="007A4222"/>
    <w:rsid w:val="007B6B76"/>
    <w:rsid w:val="007C1469"/>
    <w:rsid w:val="007C1B3F"/>
    <w:rsid w:val="007C3EBA"/>
    <w:rsid w:val="007D4888"/>
    <w:rsid w:val="007D5C79"/>
    <w:rsid w:val="007F1A7D"/>
    <w:rsid w:val="008213AB"/>
    <w:rsid w:val="00825C04"/>
    <w:rsid w:val="00843421"/>
    <w:rsid w:val="00872C0F"/>
    <w:rsid w:val="0087709B"/>
    <w:rsid w:val="00877D83"/>
    <w:rsid w:val="00886B38"/>
    <w:rsid w:val="00894741"/>
    <w:rsid w:val="008A0D68"/>
    <w:rsid w:val="008A4BE4"/>
    <w:rsid w:val="008B3552"/>
    <w:rsid w:val="008C0DEE"/>
    <w:rsid w:val="008D0D92"/>
    <w:rsid w:val="008D4A0E"/>
    <w:rsid w:val="008F49FE"/>
    <w:rsid w:val="00906C0B"/>
    <w:rsid w:val="00906EAC"/>
    <w:rsid w:val="009072EF"/>
    <w:rsid w:val="009103B3"/>
    <w:rsid w:val="009104B8"/>
    <w:rsid w:val="00911A65"/>
    <w:rsid w:val="009322E0"/>
    <w:rsid w:val="00935311"/>
    <w:rsid w:val="0094296F"/>
    <w:rsid w:val="00957B60"/>
    <w:rsid w:val="00961D72"/>
    <w:rsid w:val="009905C4"/>
    <w:rsid w:val="009921ED"/>
    <w:rsid w:val="009A18A9"/>
    <w:rsid w:val="009A2676"/>
    <w:rsid w:val="009B64BB"/>
    <w:rsid w:val="009C26AE"/>
    <w:rsid w:val="009C3083"/>
    <w:rsid w:val="009C486E"/>
    <w:rsid w:val="009E702E"/>
    <w:rsid w:val="009F2379"/>
    <w:rsid w:val="009F2F65"/>
    <w:rsid w:val="00A00C08"/>
    <w:rsid w:val="00A032D3"/>
    <w:rsid w:val="00A10084"/>
    <w:rsid w:val="00A212FB"/>
    <w:rsid w:val="00A301FD"/>
    <w:rsid w:val="00A30C66"/>
    <w:rsid w:val="00A329FC"/>
    <w:rsid w:val="00A43ADD"/>
    <w:rsid w:val="00A54D3E"/>
    <w:rsid w:val="00A5503D"/>
    <w:rsid w:val="00A60D47"/>
    <w:rsid w:val="00A65C74"/>
    <w:rsid w:val="00A65DE5"/>
    <w:rsid w:val="00A806C2"/>
    <w:rsid w:val="00A867FF"/>
    <w:rsid w:val="00A954B6"/>
    <w:rsid w:val="00AB10F7"/>
    <w:rsid w:val="00AB5797"/>
    <w:rsid w:val="00AC07E2"/>
    <w:rsid w:val="00AC67D5"/>
    <w:rsid w:val="00AE2C3A"/>
    <w:rsid w:val="00AE30E8"/>
    <w:rsid w:val="00AE363D"/>
    <w:rsid w:val="00AE456C"/>
    <w:rsid w:val="00B0477C"/>
    <w:rsid w:val="00B06EAD"/>
    <w:rsid w:val="00B24FE9"/>
    <w:rsid w:val="00B315C4"/>
    <w:rsid w:val="00B32B13"/>
    <w:rsid w:val="00B432BA"/>
    <w:rsid w:val="00B45332"/>
    <w:rsid w:val="00B57E26"/>
    <w:rsid w:val="00B6226D"/>
    <w:rsid w:val="00B740F7"/>
    <w:rsid w:val="00B75553"/>
    <w:rsid w:val="00B77EED"/>
    <w:rsid w:val="00B81A37"/>
    <w:rsid w:val="00B83332"/>
    <w:rsid w:val="00B84A96"/>
    <w:rsid w:val="00B87F39"/>
    <w:rsid w:val="00BA4C9F"/>
    <w:rsid w:val="00BC4197"/>
    <w:rsid w:val="00BC460D"/>
    <w:rsid w:val="00BC4B8C"/>
    <w:rsid w:val="00BC570A"/>
    <w:rsid w:val="00BD5225"/>
    <w:rsid w:val="00BD758D"/>
    <w:rsid w:val="00BE172D"/>
    <w:rsid w:val="00BF39B2"/>
    <w:rsid w:val="00BF763A"/>
    <w:rsid w:val="00C01C9A"/>
    <w:rsid w:val="00C056B9"/>
    <w:rsid w:val="00C10134"/>
    <w:rsid w:val="00C21A99"/>
    <w:rsid w:val="00C2263E"/>
    <w:rsid w:val="00C26F0C"/>
    <w:rsid w:val="00C27C4F"/>
    <w:rsid w:val="00C30D95"/>
    <w:rsid w:val="00C312AC"/>
    <w:rsid w:val="00C31B3A"/>
    <w:rsid w:val="00C630DD"/>
    <w:rsid w:val="00C708AB"/>
    <w:rsid w:val="00C70989"/>
    <w:rsid w:val="00C76689"/>
    <w:rsid w:val="00C802EE"/>
    <w:rsid w:val="00C830AF"/>
    <w:rsid w:val="00C84FC2"/>
    <w:rsid w:val="00C876FA"/>
    <w:rsid w:val="00C92D16"/>
    <w:rsid w:val="00CA0262"/>
    <w:rsid w:val="00CA79F0"/>
    <w:rsid w:val="00CC38D0"/>
    <w:rsid w:val="00CC6877"/>
    <w:rsid w:val="00CD0E0C"/>
    <w:rsid w:val="00CD799F"/>
    <w:rsid w:val="00CF2F89"/>
    <w:rsid w:val="00CF6E0A"/>
    <w:rsid w:val="00D02AA9"/>
    <w:rsid w:val="00D05B91"/>
    <w:rsid w:val="00D14058"/>
    <w:rsid w:val="00D16A29"/>
    <w:rsid w:val="00D2259C"/>
    <w:rsid w:val="00D23DD8"/>
    <w:rsid w:val="00D27D34"/>
    <w:rsid w:val="00D4542A"/>
    <w:rsid w:val="00D551F0"/>
    <w:rsid w:val="00D56F78"/>
    <w:rsid w:val="00D635DD"/>
    <w:rsid w:val="00D7360B"/>
    <w:rsid w:val="00D740E1"/>
    <w:rsid w:val="00D77B3D"/>
    <w:rsid w:val="00D83F54"/>
    <w:rsid w:val="00D9151B"/>
    <w:rsid w:val="00DA6D51"/>
    <w:rsid w:val="00DA75F5"/>
    <w:rsid w:val="00DA79BF"/>
    <w:rsid w:val="00DA7D76"/>
    <w:rsid w:val="00DA7FEF"/>
    <w:rsid w:val="00DB212A"/>
    <w:rsid w:val="00DC1E92"/>
    <w:rsid w:val="00DC2B6D"/>
    <w:rsid w:val="00DC4FB6"/>
    <w:rsid w:val="00DD6AE5"/>
    <w:rsid w:val="00DD7CBE"/>
    <w:rsid w:val="00DE79F2"/>
    <w:rsid w:val="00DE7E55"/>
    <w:rsid w:val="00DF746E"/>
    <w:rsid w:val="00E015D4"/>
    <w:rsid w:val="00E05B98"/>
    <w:rsid w:val="00E067B7"/>
    <w:rsid w:val="00E140B1"/>
    <w:rsid w:val="00E230F9"/>
    <w:rsid w:val="00E26753"/>
    <w:rsid w:val="00E56A57"/>
    <w:rsid w:val="00E65677"/>
    <w:rsid w:val="00E74C9B"/>
    <w:rsid w:val="00E8221F"/>
    <w:rsid w:val="00E841C2"/>
    <w:rsid w:val="00E97E3F"/>
    <w:rsid w:val="00EA0D18"/>
    <w:rsid w:val="00EA34DA"/>
    <w:rsid w:val="00EA604D"/>
    <w:rsid w:val="00EB3E24"/>
    <w:rsid w:val="00EB5CE9"/>
    <w:rsid w:val="00EC4122"/>
    <w:rsid w:val="00ED3CD0"/>
    <w:rsid w:val="00ED450F"/>
    <w:rsid w:val="00EE7169"/>
    <w:rsid w:val="00EF6FAF"/>
    <w:rsid w:val="00F1244A"/>
    <w:rsid w:val="00F22CCC"/>
    <w:rsid w:val="00F24C43"/>
    <w:rsid w:val="00F26098"/>
    <w:rsid w:val="00F31281"/>
    <w:rsid w:val="00F423CC"/>
    <w:rsid w:val="00F4258E"/>
    <w:rsid w:val="00F54B52"/>
    <w:rsid w:val="00F63D13"/>
    <w:rsid w:val="00F6565E"/>
    <w:rsid w:val="00F671AD"/>
    <w:rsid w:val="00F76FB1"/>
    <w:rsid w:val="00F81FE4"/>
    <w:rsid w:val="00F82D73"/>
    <w:rsid w:val="00F83BC8"/>
    <w:rsid w:val="00F9784F"/>
    <w:rsid w:val="00FA5735"/>
    <w:rsid w:val="00FB3677"/>
    <w:rsid w:val="00FC0923"/>
    <w:rsid w:val="00FC4EC1"/>
    <w:rsid w:val="00FE370A"/>
    <w:rsid w:val="00FE75AE"/>
    <w:rsid w:val="00FF2547"/>
    <w:rsid w:val="00FF4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57792"/>
  <w15:chartTrackingRefBased/>
  <w15:docId w15:val="{803D81BD-C9DB-40D0-A617-F6D362C3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5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C0F"/>
  </w:style>
  <w:style w:type="paragraph" w:styleId="Footer">
    <w:name w:val="footer"/>
    <w:basedOn w:val="Normal"/>
    <w:link w:val="FooterChar"/>
    <w:uiPriority w:val="99"/>
    <w:unhideWhenUsed/>
    <w:rsid w:val="00872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C0F"/>
  </w:style>
  <w:style w:type="paragraph" w:styleId="Title">
    <w:name w:val="Title"/>
    <w:basedOn w:val="Normal"/>
    <w:next w:val="Normal"/>
    <w:link w:val="TitleChar"/>
    <w:uiPriority w:val="10"/>
    <w:qFormat/>
    <w:rsid w:val="00872C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C0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14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432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FF4684"/>
    <w:pPr>
      <w:ind w:left="720"/>
      <w:contextualSpacing/>
    </w:pPr>
  </w:style>
  <w:style w:type="character" w:styleId="Hyperlink">
    <w:name w:val="Hyperlink"/>
    <w:basedOn w:val="DefaultParagraphFont"/>
    <w:uiPriority w:val="99"/>
    <w:unhideWhenUsed/>
    <w:rsid w:val="007C1469"/>
    <w:rPr>
      <w:color w:val="0563C1" w:themeColor="hyperlink"/>
      <w:u w:val="single"/>
    </w:rPr>
  </w:style>
  <w:style w:type="character" w:styleId="UnresolvedMention">
    <w:name w:val="Unresolved Mention"/>
    <w:basedOn w:val="DefaultParagraphFont"/>
    <w:uiPriority w:val="99"/>
    <w:semiHidden/>
    <w:unhideWhenUsed/>
    <w:rsid w:val="007C1469"/>
    <w:rPr>
      <w:color w:val="605E5C"/>
      <w:shd w:val="clear" w:color="auto" w:fill="E1DFDD"/>
    </w:rPr>
  </w:style>
  <w:style w:type="character" w:styleId="FollowedHyperlink">
    <w:name w:val="FollowedHyperlink"/>
    <w:basedOn w:val="DefaultParagraphFont"/>
    <w:uiPriority w:val="99"/>
    <w:semiHidden/>
    <w:unhideWhenUsed/>
    <w:rsid w:val="00457398"/>
    <w:rPr>
      <w:color w:val="954F72" w:themeColor="followedHyperlink"/>
      <w:u w:val="single"/>
    </w:rPr>
  </w:style>
  <w:style w:type="paragraph" w:styleId="NormalWeb">
    <w:name w:val="Normal (Web)"/>
    <w:basedOn w:val="Normal"/>
    <w:uiPriority w:val="99"/>
    <w:unhideWhenUsed/>
    <w:rsid w:val="009905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90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0663">
      <w:bodyDiv w:val="1"/>
      <w:marLeft w:val="0"/>
      <w:marRight w:val="0"/>
      <w:marTop w:val="0"/>
      <w:marBottom w:val="0"/>
      <w:divBdr>
        <w:top w:val="none" w:sz="0" w:space="0" w:color="auto"/>
        <w:left w:val="none" w:sz="0" w:space="0" w:color="auto"/>
        <w:bottom w:val="none" w:sz="0" w:space="0" w:color="auto"/>
        <w:right w:val="none" w:sz="0" w:space="0" w:color="auto"/>
      </w:divBdr>
    </w:div>
    <w:div w:id="128516975">
      <w:bodyDiv w:val="1"/>
      <w:marLeft w:val="0"/>
      <w:marRight w:val="0"/>
      <w:marTop w:val="0"/>
      <w:marBottom w:val="0"/>
      <w:divBdr>
        <w:top w:val="none" w:sz="0" w:space="0" w:color="auto"/>
        <w:left w:val="none" w:sz="0" w:space="0" w:color="auto"/>
        <w:bottom w:val="none" w:sz="0" w:space="0" w:color="auto"/>
        <w:right w:val="none" w:sz="0" w:space="0" w:color="auto"/>
      </w:divBdr>
    </w:div>
    <w:div w:id="176579170">
      <w:bodyDiv w:val="1"/>
      <w:marLeft w:val="0"/>
      <w:marRight w:val="0"/>
      <w:marTop w:val="0"/>
      <w:marBottom w:val="0"/>
      <w:divBdr>
        <w:top w:val="none" w:sz="0" w:space="0" w:color="auto"/>
        <w:left w:val="none" w:sz="0" w:space="0" w:color="auto"/>
        <w:bottom w:val="none" w:sz="0" w:space="0" w:color="auto"/>
        <w:right w:val="none" w:sz="0" w:space="0" w:color="auto"/>
      </w:divBdr>
    </w:div>
    <w:div w:id="264045857">
      <w:bodyDiv w:val="1"/>
      <w:marLeft w:val="0"/>
      <w:marRight w:val="0"/>
      <w:marTop w:val="0"/>
      <w:marBottom w:val="0"/>
      <w:divBdr>
        <w:top w:val="none" w:sz="0" w:space="0" w:color="auto"/>
        <w:left w:val="none" w:sz="0" w:space="0" w:color="auto"/>
        <w:bottom w:val="none" w:sz="0" w:space="0" w:color="auto"/>
        <w:right w:val="none" w:sz="0" w:space="0" w:color="auto"/>
      </w:divBdr>
    </w:div>
    <w:div w:id="361175861">
      <w:bodyDiv w:val="1"/>
      <w:marLeft w:val="0"/>
      <w:marRight w:val="0"/>
      <w:marTop w:val="0"/>
      <w:marBottom w:val="0"/>
      <w:divBdr>
        <w:top w:val="none" w:sz="0" w:space="0" w:color="auto"/>
        <w:left w:val="none" w:sz="0" w:space="0" w:color="auto"/>
        <w:bottom w:val="none" w:sz="0" w:space="0" w:color="auto"/>
        <w:right w:val="none" w:sz="0" w:space="0" w:color="auto"/>
      </w:divBdr>
    </w:div>
    <w:div w:id="374084815">
      <w:bodyDiv w:val="1"/>
      <w:marLeft w:val="0"/>
      <w:marRight w:val="0"/>
      <w:marTop w:val="0"/>
      <w:marBottom w:val="0"/>
      <w:divBdr>
        <w:top w:val="none" w:sz="0" w:space="0" w:color="auto"/>
        <w:left w:val="none" w:sz="0" w:space="0" w:color="auto"/>
        <w:bottom w:val="none" w:sz="0" w:space="0" w:color="auto"/>
        <w:right w:val="none" w:sz="0" w:space="0" w:color="auto"/>
      </w:divBdr>
    </w:div>
    <w:div w:id="429205240">
      <w:bodyDiv w:val="1"/>
      <w:marLeft w:val="0"/>
      <w:marRight w:val="0"/>
      <w:marTop w:val="0"/>
      <w:marBottom w:val="0"/>
      <w:divBdr>
        <w:top w:val="none" w:sz="0" w:space="0" w:color="auto"/>
        <w:left w:val="none" w:sz="0" w:space="0" w:color="auto"/>
        <w:bottom w:val="none" w:sz="0" w:space="0" w:color="auto"/>
        <w:right w:val="none" w:sz="0" w:space="0" w:color="auto"/>
      </w:divBdr>
    </w:div>
    <w:div w:id="444614400">
      <w:bodyDiv w:val="1"/>
      <w:marLeft w:val="0"/>
      <w:marRight w:val="0"/>
      <w:marTop w:val="0"/>
      <w:marBottom w:val="0"/>
      <w:divBdr>
        <w:top w:val="none" w:sz="0" w:space="0" w:color="auto"/>
        <w:left w:val="none" w:sz="0" w:space="0" w:color="auto"/>
        <w:bottom w:val="none" w:sz="0" w:space="0" w:color="auto"/>
        <w:right w:val="none" w:sz="0" w:space="0" w:color="auto"/>
      </w:divBdr>
    </w:div>
    <w:div w:id="453409186">
      <w:bodyDiv w:val="1"/>
      <w:marLeft w:val="0"/>
      <w:marRight w:val="0"/>
      <w:marTop w:val="0"/>
      <w:marBottom w:val="0"/>
      <w:divBdr>
        <w:top w:val="none" w:sz="0" w:space="0" w:color="auto"/>
        <w:left w:val="none" w:sz="0" w:space="0" w:color="auto"/>
        <w:bottom w:val="none" w:sz="0" w:space="0" w:color="auto"/>
        <w:right w:val="none" w:sz="0" w:space="0" w:color="auto"/>
      </w:divBdr>
    </w:div>
    <w:div w:id="605965986">
      <w:bodyDiv w:val="1"/>
      <w:marLeft w:val="0"/>
      <w:marRight w:val="0"/>
      <w:marTop w:val="0"/>
      <w:marBottom w:val="0"/>
      <w:divBdr>
        <w:top w:val="none" w:sz="0" w:space="0" w:color="auto"/>
        <w:left w:val="none" w:sz="0" w:space="0" w:color="auto"/>
        <w:bottom w:val="none" w:sz="0" w:space="0" w:color="auto"/>
        <w:right w:val="none" w:sz="0" w:space="0" w:color="auto"/>
      </w:divBdr>
    </w:div>
    <w:div w:id="625165545">
      <w:bodyDiv w:val="1"/>
      <w:marLeft w:val="0"/>
      <w:marRight w:val="0"/>
      <w:marTop w:val="0"/>
      <w:marBottom w:val="0"/>
      <w:divBdr>
        <w:top w:val="none" w:sz="0" w:space="0" w:color="auto"/>
        <w:left w:val="none" w:sz="0" w:space="0" w:color="auto"/>
        <w:bottom w:val="none" w:sz="0" w:space="0" w:color="auto"/>
        <w:right w:val="none" w:sz="0" w:space="0" w:color="auto"/>
      </w:divBdr>
    </w:div>
    <w:div w:id="631053927">
      <w:bodyDiv w:val="1"/>
      <w:marLeft w:val="0"/>
      <w:marRight w:val="0"/>
      <w:marTop w:val="0"/>
      <w:marBottom w:val="0"/>
      <w:divBdr>
        <w:top w:val="none" w:sz="0" w:space="0" w:color="auto"/>
        <w:left w:val="none" w:sz="0" w:space="0" w:color="auto"/>
        <w:bottom w:val="none" w:sz="0" w:space="0" w:color="auto"/>
        <w:right w:val="none" w:sz="0" w:space="0" w:color="auto"/>
      </w:divBdr>
    </w:div>
    <w:div w:id="647855832">
      <w:bodyDiv w:val="1"/>
      <w:marLeft w:val="0"/>
      <w:marRight w:val="0"/>
      <w:marTop w:val="0"/>
      <w:marBottom w:val="0"/>
      <w:divBdr>
        <w:top w:val="none" w:sz="0" w:space="0" w:color="auto"/>
        <w:left w:val="none" w:sz="0" w:space="0" w:color="auto"/>
        <w:bottom w:val="none" w:sz="0" w:space="0" w:color="auto"/>
        <w:right w:val="none" w:sz="0" w:space="0" w:color="auto"/>
      </w:divBdr>
    </w:div>
    <w:div w:id="672024743">
      <w:bodyDiv w:val="1"/>
      <w:marLeft w:val="0"/>
      <w:marRight w:val="0"/>
      <w:marTop w:val="0"/>
      <w:marBottom w:val="0"/>
      <w:divBdr>
        <w:top w:val="none" w:sz="0" w:space="0" w:color="auto"/>
        <w:left w:val="none" w:sz="0" w:space="0" w:color="auto"/>
        <w:bottom w:val="none" w:sz="0" w:space="0" w:color="auto"/>
        <w:right w:val="none" w:sz="0" w:space="0" w:color="auto"/>
      </w:divBdr>
    </w:div>
    <w:div w:id="701709618">
      <w:bodyDiv w:val="1"/>
      <w:marLeft w:val="0"/>
      <w:marRight w:val="0"/>
      <w:marTop w:val="0"/>
      <w:marBottom w:val="0"/>
      <w:divBdr>
        <w:top w:val="none" w:sz="0" w:space="0" w:color="auto"/>
        <w:left w:val="none" w:sz="0" w:space="0" w:color="auto"/>
        <w:bottom w:val="none" w:sz="0" w:space="0" w:color="auto"/>
        <w:right w:val="none" w:sz="0" w:space="0" w:color="auto"/>
      </w:divBdr>
    </w:div>
    <w:div w:id="710039318">
      <w:bodyDiv w:val="1"/>
      <w:marLeft w:val="0"/>
      <w:marRight w:val="0"/>
      <w:marTop w:val="0"/>
      <w:marBottom w:val="0"/>
      <w:divBdr>
        <w:top w:val="none" w:sz="0" w:space="0" w:color="auto"/>
        <w:left w:val="none" w:sz="0" w:space="0" w:color="auto"/>
        <w:bottom w:val="none" w:sz="0" w:space="0" w:color="auto"/>
        <w:right w:val="none" w:sz="0" w:space="0" w:color="auto"/>
      </w:divBdr>
    </w:div>
    <w:div w:id="746540515">
      <w:bodyDiv w:val="1"/>
      <w:marLeft w:val="0"/>
      <w:marRight w:val="0"/>
      <w:marTop w:val="0"/>
      <w:marBottom w:val="0"/>
      <w:divBdr>
        <w:top w:val="none" w:sz="0" w:space="0" w:color="auto"/>
        <w:left w:val="none" w:sz="0" w:space="0" w:color="auto"/>
        <w:bottom w:val="none" w:sz="0" w:space="0" w:color="auto"/>
        <w:right w:val="none" w:sz="0" w:space="0" w:color="auto"/>
      </w:divBdr>
    </w:div>
    <w:div w:id="773868232">
      <w:bodyDiv w:val="1"/>
      <w:marLeft w:val="0"/>
      <w:marRight w:val="0"/>
      <w:marTop w:val="0"/>
      <w:marBottom w:val="0"/>
      <w:divBdr>
        <w:top w:val="none" w:sz="0" w:space="0" w:color="auto"/>
        <w:left w:val="none" w:sz="0" w:space="0" w:color="auto"/>
        <w:bottom w:val="none" w:sz="0" w:space="0" w:color="auto"/>
        <w:right w:val="none" w:sz="0" w:space="0" w:color="auto"/>
      </w:divBdr>
    </w:div>
    <w:div w:id="828521788">
      <w:bodyDiv w:val="1"/>
      <w:marLeft w:val="0"/>
      <w:marRight w:val="0"/>
      <w:marTop w:val="0"/>
      <w:marBottom w:val="0"/>
      <w:divBdr>
        <w:top w:val="none" w:sz="0" w:space="0" w:color="auto"/>
        <w:left w:val="none" w:sz="0" w:space="0" w:color="auto"/>
        <w:bottom w:val="none" w:sz="0" w:space="0" w:color="auto"/>
        <w:right w:val="none" w:sz="0" w:space="0" w:color="auto"/>
      </w:divBdr>
    </w:div>
    <w:div w:id="859470779">
      <w:bodyDiv w:val="1"/>
      <w:marLeft w:val="0"/>
      <w:marRight w:val="0"/>
      <w:marTop w:val="0"/>
      <w:marBottom w:val="0"/>
      <w:divBdr>
        <w:top w:val="none" w:sz="0" w:space="0" w:color="auto"/>
        <w:left w:val="none" w:sz="0" w:space="0" w:color="auto"/>
        <w:bottom w:val="none" w:sz="0" w:space="0" w:color="auto"/>
        <w:right w:val="none" w:sz="0" w:space="0" w:color="auto"/>
      </w:divBdr>
    </w:div>
    <w:div w:id="1060136055">
      <w:bodyDiv w:val="1"/>
      <w:marLeft w:val="0"/>
      <w:marRight w:val="0"/>
      <w:marTop w:val="0"/>
      <w:marBottom w:val="0"/>
      <w:divBdr>
        <w:top w:val="none" w:sz="0" w:space="0" w:color="auto"/>
        <w:left w:val="none" w:sz="0" w:space="0" w:color="auto"/>
        <w:bottom w:val="none" w:sz="0" w:space="0" w:color="auto"/>
        <w:right w:val="none" w:sz="0" w:space="0" w:color="auto"/>
      </w:divBdr>
    </w:div>
    <w:div w:id="1133214540">
      <w:bodyDiv w:val="1"/>
      <w:marLeft w:val="0"/>
      <w:marRight w:val="0"/>
      <w:marTop w:val="0"/>
      <w:marBottom w:val="0"/>
      <w:divBdr>
        <w:top w:val="none" w:sz="0" w:space="0" w:color="auto"/>
        <w:left w:val="none" w:sz="0" w:space="0" w:color="auto"/>
        <w:bottom w:val="none" w:sz="0" w:space="0" w:color="auto"/>
        <w:right w:val="none" w:sz="0" w:space="0" w:color="auto"/>
      </w:divBdr>
    </w:div>
    <w:div w:id="1174419018">
      <w:bodyDiv w:val="1"/>
      <w:marLeft w:val="0"/>
      <w:marRight w:val="0"/>
      <w:marTop w:val="0"/>
      <w:marBottom w:val="0"/>
      <w:divBdr>
        <w:top w:val="none" w:sz="0" w:space="0" w:color="auto"/>
        <w:left w:val="none" w:sz="0" w:space="0" w:color="auto"/>
        <w:bottom w:val="none" w:sz="0" w:space="0" w:color="auto"/>
        <w:right w:val="none" w:sz="0" w:space="0" w:color="auto"/>
      </w:divBdr>
    </w:div>
    <w:div w:id="1181318802">
      <w:bodyDiv w:val="1"/>
      <w:marLeft w:val="0"/>
      <w:marRight w:val="0"/>
      <w:marTop w:val="0"/>
      <w:marBottom w:val="0"/>
      <w:divBdr>
        <w:top w:val="none" w:sz="0" w:space="0" w:color="auto"/>
        <w:left w:val="none" w:sz="0" w:space="0" w:color="auto"/>
        <w:bottom w:val="none" w:sz="0" w:space="0" w:color="auto"/>
        <w:right w:val="none" w:sz="0" w:space="0" w:color="auto"/>
      </w:divBdr>
    </w:div>
    <w:div w:id="1283801926">
      <w:bodyDiv w:val="1"/>
      <w:marLeft w:val="0"/>
      <w:marRight w:val="0"/>
      <w:marTop w:val="0"/>
      <w:marBottom w:val="0"/>
      <w:divBdr>
        <w:top w:val="none" w:sz="0" w:space="0" w:color="auto"/>
        <w:left w:val="none" w:sz="0" w:space="0" w:color="auto"/>
        <w:bottom w:val="none" w:sz="0" w:space="0" w:color="auto"/>
        <w:right w:val="none" w:sz="0" w:space="0" w:color="auto"/>
      </w:divBdr>
    </w:div>
    <w:div w:id="1287850235">
      <w:bodyDiv w:val="1"/>
      <w:marLeft w:val="0"/>
      <w:marRight w:val="0"/>
      <w:marTop w:val="0"/>
      <w:marBottom w:val="0"/>
      <w:divBdr>
        <w:top w:val="none" w:sz="0" w:space="0" w:color="auto"/>
        <w:left w:val="none" w:sz="0" w:space="0" w:color="auto"/>
        <w:bottom w:val="none" w:sz="0" w:space="0" w:color="auto"/>
        <w:right w:val="none" w:sz="0" w:space="0" w:color="auto"/>
      </w:divBdr>
    </w:div>
    <w:div w:id="1312441905">
      <w:bodyDiv w:val="1"/>
      <w:marLeft w:val="0"/>
      <w:marRight w:val="0"/>
      <w:marTop w:val="0"/>
      <w:marBottom w:val="0"/>
      <w:divBdr>
        <w:top w:val="none" w:sz="0" w:space="0" w:color="auto"/>
        <w:left w:val="none" w:sz="0" w:space="0" w:color="auto"/>
        <w:bottom w:val="none" w:sz="0" w:space="0" w:color="auto"/>
        <w:right w:val="none" w:sz="0" w:space="0" w:color="auto"/>
      </w:divBdr>
    </w:div>
    <w:div w:id="1350909552">
      <w:bodyDiv w:val="1"/>
      <w:marLeft w:val="0"/>
      <w:marRight w:val="0"/>
      <w:marTop w:val="0"/>
      <w:marBottom w:val="0"/>
      <w:divBdr>
        <w:top w:val="none" w:sz="0" w:space="0" w:color="auto"/>
        <w:left w:val="none" w:sz="0" w:space="0" w:color="auto"/>
        <w:bottom w:val="none" w:sz="0" w:space="0" w:color="auto"/>
        <w:right w:val="none" w:sz="0" w:space="0" w:color="auto"/>
      </w:divBdr>
    </w:div>
    <w:div w:id="1405419864">
      <w:bodyDiv w:val="1"/>
      <w:marLeft w:val="0"/>
      <w:marRight w:val="0"/>
      <w:marTop w:val="0"/>
      <w:marBottom w:val="0"/>
      <w:divBdr>
        <w:top w:val="none" w:sz="0" w:space="0" w:color="auto"/>
        <w:left w:val="none" w:sz="0" w:space="0" w:color="auto"/>
        <w:bottom w:val="none" w:sz="0" w:space="0" w:color="auto"/>
        <w:right w:val="none" w:sz="0" w:space="0" w:color="auto"/>
      </w:divBdr>
    </w:div>
    <w:div w:id="1563712296">
      <w:bodyDiv w:val="1"/>
      <w:marLeft w:val="0"/>
      <w:marRight w:val="0"/>
      <w:marTop w:val="0"/>
      <w:marBottom w:val="0"/>
      <w:divBdr>
        <w:top w:val="none" w:sz="0" w:space="0" w:color="auto"/>
        <w:left w:val="none" w:sz="0" w:space="0" w:color="auto"/>
        <w:bottom w:val="none" w:sz="0" w:space="0" w:color="auto"/>
        <w:right w:val="none" w:sz="0" w:space="0" w:color="auto"/>
      </w:divBdr>
    </w:div>
    <w:div w:id="1577713680">
      <w:bodyDiv w:val="1"/>
      <w:marLeft w:val="0"/>
      <w:marRight w:val="0"/>
      <w:marTop w:val="0"/>
      <w:marBottom w:val="0"/>
      <w:divBdr>
        <w:top w:val="none" w:sz="0" w:space="0" w:color="auto"/>
        <w:left w:val="none" w:sz="0" w:space="0" w:color="auto"/>
        <w:bottom w:val="none" w:sz="0" w:space="0" w:color="auto"/>
        <w:right w:val="none" w:sz="0" w:space="0" w:color="auto"/>
      </w:divBdr>
    </w:div>
    <w:div w:id="1665281387">
      <w:bodyDiv w:val="1"/>
      <w:marLeft w:val="0"/>
      <w:marRight w:val="0"/>
      <w:marTop w:val="0"/>
      <w:marBottom w:val="0"/>
      <w:divBdr>
        <w:top w:val="none" w:sz="0" w:space="0" w:color="auto"/>
        <w:left w:val="none" w:sz="0" w:space="0" w:color="auto"/>
        <w:bottom w:val="none" w:sz="0" w:space="0" w:color="auto"/>
        <w:right w:val="none" w:sz="0" w:space="0" w:color="auto"/>
      </w:divBdr>
    </w:div>
    <w:div w:id="1781073737">
      <w:bodyDiv w:val="1"/>
      <w:marLeft w:val="0"/>
      <w:marRight w:val="0"/>
      <w:marTop w:val="0"/>
      <w:marBottom w:val="0"/>
      <w:divBdr>
        <w:top w:val="none" w:sz="0" w:space="0" w:color="auto"/>
        <w:left w:val="none" w:sz="0" w:space="0" w:color="auto"/>
        <w:bottom w:val="none" w:sz="0" w:space="0" w:color="auto"/>
        <w:right w:val="none" w:sz="0" w:space="0" w:color="auto"/>
      </w:divBdr>
    </w:div>
    <w:div w:id="1794513533">
      <w:bodyDiv w:val="1"/>
      <w:marLeft w:val="0"/>
      <w:marRight w:val="0"/>
      <w:marTop w:val="0"/>
      <w:marBottom w:val="0"/>
      <w:divBdr>
        <w:top w:val="none" w:sz="0" w:space="0" w:color="auto"/>
        <w:left w:val="none" w:sz="0" w:space="0" w:color="auto"/>
        <w:bottom w:val="none" w:sz="0" w:space="0" w:color="auto"/>
        <w:right w:val="none" w:sz="0" w:space="0" w:color="auto"/>
      </w:divBdr>
    </w:div>
    <w:div w:id="1819608917">
      <w:bodyDiv w:val="1"/>
      <w:marLeft w:val="0"/>
      <w:marRight w:val="0"/>
      <w:marTop w:val="0"/>
      <w:marBottom w:val="0"/>
      <w:divBdr>
        <w:top w:val="none" w:sz="0" w:space="0" w:color="auto"/>
        <w:left w:val="none" w:sz="0" w:space="0" w:color="auto"/>
        <w:bottom w:val="none" w:sz="0" w:space="0" w:color="auto"/>
        <w:right w:val="none" w:sz="0" w:space="0" w:color="auto"/>
      </w:divBdr>
    </w:div>
    <w:div w:id="1824851836">
      <w:bodyDiv w:val="1"/>
      <w:marLeft w:val="0"/>
      <w:marRight w:val="0"/>
      <w:marTop w:val="0"/>
      <w:marBottom w:val="0"/>
      <w:divBdr>
        <w:top w:val="none" w:sz="0" w:space="0" w:color="auto"/>
        <w:left w:val="none" w:sz="0" w:space="0" w:color="auto"/>
        <w:bottom w:val="none" w:sz="0" w:space="0" w:color="auto"/>
        <w:right w:val="none" w:sz="0" w:space="0" w:color="auto"/>
      </w:divBdr>
    </w:div>
    <w:div w:id="1864903170">
      <w:bodyDiv w:val="1"/>
      <w:marLeft w:val="0"/>
      <w:marRight w:val="0"/>
      <w:marTop w:val="0"/>
      <w:marBottom w:val="0"/>
      <w:divBdr>
        <w:top w:val="none" w:sz="0" w:space="0" w:color="auto"/>
        <w:left w:val="none" w:sz="0" w:space="0" w:color="auto"/>
        <w:bottom w:val="none" w:sz="0" w:space="0" w:color="auto"/>
        <w:right w:val="none" w:sz="0" w:space="0" w:color="auto"/>
      </w:divBdr>
    </w:div>
    <w:div w:id="1918395830">
      <w:bodyDiv w:val="1"/>
      <w:marLeft w:val="0"/>
      <w:marRight w:val="0"/>
      <w:marTop w:val="0"/>
      <w:marBottom w:val="0"/>
      <w:divBdr>
        <w:top w:val="none" w:sz="0" w:space="0" w:color="auto"/>
        <w:left w:val="none" w:sz="0" w:space="0" w:color="auto"/>
        <w:bottom w:val="none" w:sz="0" w:space="0" w:color="auto"/>
        <w:right w:val="none" w:sz="0" w:space="0" w:color="auto"/>
      </w:divBdr>
    </w:div>
    <w:div w:id="1936936362">
      <w:bodyDiv w:val="1"/>
      <w:marLeft w:val="0"/>
      <w:marRight w:val="0"/>
      <w:marTop w:val="0"/>
      <w:marBottom w:val="0"/>
      <w:divBdr>
        <w:top w:val="none" w:sz="0" w:space="0" w:color="auto"/>
        <w:left w:val="none" w:sz="0" w:space="0" w:color="auto"/>
        <w:bottom w:val="none" w:sz="0" w:space="0" w:color="auto"/>
        <w:right w:val="none" w:sz="0" w:space="0" w:color="auto"/>
      </w:divBdr>
    </w:div>
    <w:div w:id="1976445276">
      <w:bodyDiv w:val="1"/>
      <w:marLeft w:val="0"/>
      <w:marRight w:val="0"/>
      <w:marTop w:val="0"/>
      <w:marBottom w:val="0"/>
      <w:divBdr>
        <w:top w:val="none" w:sz="0" w:space="0" w:color="auto"/>
        <w:left w:val="none" w:sz="0" w:space="0" w:color="auto"/>
        <w:bottom w:val="none" w:sz="0" w:space="0" w:color="auto"/>
        <w:right w:val="none" w:sz="0" w:space="0" w:color="auto"/>
      </w:divBdr>
    </w:div>
    <w:div w:id="2003464937">
      <w:bodyDiv w:val="1"/>
      <w:marLeft w:val="0"/>
      <w:marRight w:val="0"/>
      <w:marTop w:val="0"/>
      <w:marBottom w:val="0"/>
      <w:divBdr>
        <w:top w:val="none" w:sz="0" w:space="0" w:color="auto"/>
        <w:left w:val="none" w:sz="0" w:space="0" w:color="auto"/>
        <w:bottom w:val="none" w:sz="0" w:space="0" w:color="auto"/>
        <w:right w:val="none" w:sz="0" w:space="0" w:color="auto"/>
      </w:divBdr>
    </w:div>
    <w:div w:id="2016758541">
      <w:bodyDiv w:val="1"/>
      <w:marLeft w:val="0"/>
      <w:marRight w:val="0"/>
      <w:marTop w:val="0"/>
      <w:marBottom w:val="0"/>
      <w:divBdr>
        <w:top w:val="none" w:sz="0" w:space="0" w:color="auto"/>
        <w:left w:val="none" w:sz="0" w:space="0" w:color="auto"/>
        <w:bottom w:val="none" w:sz="0" w:space="0" w:color="auto"/>
        <w:right w:val="none" w:sz="0" w:space="0" w:color="auto"/>
      </w:divBdr>
    </w:div>
    <w:div w:id="2034725903">
      <w:bodyDiv w:val="1"/>
      <w:marLeft w:val="0"/>
      <w:marRight w:val="0"/>
      <w:marTop w:val="0"/>
      <w:marBottom w:val="0"/>
      <w:divBdr>
        <w:top w:val="none" w:sz="0" w:space="0" w:color="auto"/>
        <w:left w:val="none" w:sz="0" w:space="0" w:color="auto"/>
        <w:bottom w:val="none" w:sz="0" w:space="0" w:color="auto"/>
        <w:right w:val="none" w:sz="0" w:space="0" w:color="auto"/>
      </w:divBdr>
    </w:div>
    <w:div w:id="205935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my-portfolio-snowy-phi-29.vercel.app/" TargetMode="External"/><Relationship Id="rId1" Type="http://schemas.openxmlformats.org/officeDocument/2006/relationships/hyperlink" Target="https://d.docs.live.net/2A4A683349572689/Desktop/Personal%20Files/sheikbabji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62931-A68B-4E3D-A518-027516FEC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BABJI SHEIK</dc:creator>
  <cp:keywords/>
  <dc:description/>
  <cp:lastModifiedBy>BABJI SHEIK</cp:lastModifiedBy>
  <cp:revision>111</cp:revision>
  <cp:lastPrinted>2025-05-17T22:40:00Z</cp:lastPrinted>
  <dcterms:created xsi:type="dcterms:W3CDTF">2025-06-18T05:08:00Z</dcterms:created>
  <dcterms:modified xsi:type="dcterms:W3CDTF">2025-10-03T15:24:00Z</dcterms:modified>
</cp:coreProperties>
</file>